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45B2" w14:textId="77777777" w:rsidR="006E46CB" w:rsidRPr="007A29ED" w:rsidRDefault="006E46CB">
      <w:pPr>
        <w:jc w:val="center"/>
        <w:outlineLvl w:val="0"/>
        <w:rPr>
          <w:b/>
          <w:sz w:val="28"/>
        </w:rPr>
      </w:pPr>
      <w:r w:rsidRPr="007A29ED">
        <w:rPr>
          <w:b/>
          <w:sz w:val="28"/>
        </w:rPr>
        <w:t>AIR TRAFFIC AND NAVIGATION SERVICES CO. LTD</w:t>
      </w:r>
    </w:p>
    <w:p w14:paraId="04C9A020" w14:textId="77777777" w:rsidR="006E46CB" w:rsidRPr="007A29ED" w:rsidRDefault="006E46CB">
      <w:pPr>
        <w:jc w:val="center"/>
        <w:outlineLvl w:val="0"/>
        <w:rPr>
          <w:b/>
          <w:sz w:val="28"/>
        </w:rPr>
      </w:pPr>
    </w:p>
    <w:p w14:paraId="46109E34" w14:textId="77777777" w:rsidR="006E46CB" w:rsidRPr="007A29ED" w:rsidRDefault="006E46CB">
      <w:pPr>
        <w:jc w:val="center"/>
        <w:outlineLvl w:val="0"/>
        <w:rPr>
          <w:b/>
          <w:sz w:val="28"/>
        </w:rPr>
      </w:pPr>
    </w:p>
    <w:p w14:paraId="0691FBAC" w14:textId="20EACC78" w:rsidR="0045381D" w:rsidRDefault="00632DB9">
      <w:pPr>
        <w:jc w:val="center"/>
        <w:outlineLvl w:val="0"/>
        <w:rPr>
          <w:b/>
          <w:sz w:val="28"/>
        </w:rPr>
      </w:pPr>
      <w:r>
        <w:rPr>
          <w:b/>
          <w:noProof/>
          <w:sz w:val="28"/>
        </w:rPr>
        <w:drawing>
          <wp:inline distT="0" distB="0" distL="0" distR="0" wp14:anchorId="4B0FE56D" wp14:editId="5A4840CD">
            <wp:extent cx="2084705" cy="1767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705" cy="1767840"/>
                    </a:xfrm>
                    <a:prstGeom prst="rect">
                      <a:avLst/>
                    </a:prstGeom>
                    <a:noFill/>
                  </pic:spPr>
                </pic:pic>
              </a:graphicData>
            </a:graphic>
          </wp:inline>
        </w:drawing>
      </w:r>
    </w:p>
    <w:p w14:paraId="2970B39A" w14:textId="03413220" w:rsidR="006E46CB" w:rsidRPr="007A29ED" w:rsidRDefault="006E46CB">
      <w:pPr>
        <w:jc w:val="center"/>
        <w:outlineLvl w:val="0"/>
        <w:rPr>
          <w:b/>
          <w:sz w:val="28"/>
        </w:rPr>
      </w:pPr>
    </w:p>
    <w:p w14:paraId="48773533" w14:textId="77777777" w:rsidR="0045381D" w:rsidRPr="007A29ED" w:rsidRDefault="0045381D">
      <w:pPr>
        <w:jc w:val="center"/>
        <w:outlineLvl w:val="0"/>
        <w:rPr>
          <w:b/>
          <w:sz w:val="28"/>
        </w:rPr>
      </w:pPr>
    </w:p>
    <w:p w14:paraId="2040AFEF" w14:textId="77777777" w:rsidR="006E46CB" w:rsidRPr="007A29ED" w:rsidRDefault="006E46CB">
      <w:pPr>
        <w:jc w:val="center"/>
        <w:outlineLvl w:val="0"/>
        <w:rPr>
          <w:b/>
          <w:sz w:val="28"/>
        </w:rPr>
      </w:pPr>
    </w:p>
    <w:p w14:paraId="0E9A97CF" w14:textId="77777777" w:rsidR="00641B88" w:rsidRPr="00A568F2" w:rsidRDefault="00641B88" w:rsidP="00641B88">
      <w:pPr>
        <w:jc w:val="both"/>
        <w:rPr>
          <w:rFonts w:cs="Arial"/>
          <w:b/>
          <w:sz w:val="24"/>
          <w:szCs w:val="24"/>
        </w:rPr>
      </w:pPr>
      <w:bookmarkStart w:id="0" w:name="_Hlk89431086"/>
      <w:r w:rsidRPr="00A568F2">
        <w:rPr>
          <w:rFonts w:cs="Arial"/>
          <w:b/>
          <w:bCs/>
          <w:caps/>
          <w:sz w:val="24"/>
          <w:szCs w:val="24"/>
        </w:rPr>
        <w:t xml:space="preserve">Request for </w:t>
      </w:r>
      <w:r w:rsidRPr="00A568F2">
        <w:rPr>
          <w:rFonts w:cs="Arial"/>
          <w:b/>
          <w:bCs/>
          <w:sz w:val="24"/>
          <w:szCs w:val="24"/>
        </w:rPr>
        <w:t xml:space="preserve">QUOTATION FOR THE </w:t>
      </w:r>
      <w:r w:rsidRPr="00A568F2">
        <w:rPr>
          <w:rFonts w:cs="Arial"/>
          <w:b/>
          <w:sz w:val="24"/>
          <w:szCs w:val="24"/>
        </w:rPr>
        <w:t xml:space="preserve">APPOINTMENT OF A SERVICE PROVIDER FOR </w:t>
      </w:r>
      <w:bookmarkEnd w:id="0"/>
      <w:r w:rsidRPr="00A568F2">
        <w:rPr>
          <w:rFonts w:cs="Arial"/>
          <w:b/>
          <w:sz w:val="24"/>
          <w:szCs w:val="24"/>
        </w:rPr>
        <w:t>LUANDA VSAT INSTALLATION SERVICES AT THE NEW LUANDA AIRPORT - DR. ANTONIO AGOSTINHO NETO INTERNACIONAL AIRPORT.</w:t>
      </w:r>
    </w:p>
    <w:p w14:paraId="5BBE8E21" w14:textId="77777777" w:rsidR="00641B88" w:rsidRPr="00A568F2" w:rsidRDefault="00641B88" w:rsidP="00641B88">
      <w:pPr>
        <w:jc w:val="both"/>
        <w:rPr>
          <w:rFonts w:cs="Arial"/>
          <w:b/>
          <w:sz w:val="24"/>
          <w:szCs w:val="24"/>
        </w:rPr>
      </w:pPr>
    </w:p>
    <w:p w14:paraId="385F6F17" w14:textId="676FEC4E" w:rsidR="00641B88" w:rsidRPr="00A568F2" w:rsidRDefault="00641B88" w:rsidP="00641B88">
      <w:pPr>
        <w:jc w:val="center"/>
        <w:outlineLvl w:val="0"/>
        <w:rPr>
          <w:b/>
          <w:sz w:val="24"/>
          <w:szCs w:val="24"/>
        </w:rPr>
      </w:pPr>
      <w:r w:rsidRPr="00A568F2">
        <w:rPr>
          <w:b/>
          <w:sz w:val="24"/>
          <w:szCs w:val="24"/>
        </w:rPr>
        <w:t xml:space="preserve">REQUEST FOR QUOTATION NO: </w:t>
      </w:r>
      <w:r w:rsidRPr="00A568F2">
        <w:rPr>
          <w:rFonts w:cs="Arial"/>
          <w:b/>
          <w:sz w:val="24"/>
          <w:szCs w:val="24"/>
          <w:lang w:eastAsia="en-ZA"/>
        </w:rPr>
        <w:t>ATNS-EP-</w:t>
      </w:r>
      <w:r w:rsidRPr="00A568F2">
        <w:rPr>
          <w:rFonts w:cs="Arial"/>
          <w:b/>
          <w:sz w:val="24"/>
          <w:szCs w:val="24"/>
        </w:rPr>
        <w:t xml:space="preserve"> LUANDA VSAT-</w:t>
      </w:r>
      <w:r w:rsidR="00F71791">
        <w:rPr>
          <w:rFonts w:cs="Arial"/>
          <w:b/>
          <w:sz w:val="24"/>
          <w:szCs w:val="24"/>
        </w:rPr>
        <w:t>1</w:t>
      </w:r>
      <w:r w:rsidR="0048720A">
        <w:rPr>
          <w:rFonts w:cs="Arial"/>
          <w:b/>
          <w:sz w:val="24"/>
          <w:szCs w:val="24"/>
        </w:rPr>
        <w:t>4</w:t>
      </w:r>
      <w:r w:rsidR="00F71791">
        <w:rPr>
          <w:rFonts w:cs="Arial"/>
          <w:b/>
          <w:sz w:val="24"/>
          <w:szCs w:val="24"/>
        </w:rPr>
        <w:t>02</w:t>
      </w:r>
      <w:r w:rsidRPr="00A568F2">
        <w:rPr>
          <w:rFonts w:cs="Arial"/>
          <w:b/>
          <w:sz w:val="24"/>
          <w:szCs w:val="24"/>
        </w:rPr>
        <w:t>2</w:t>
      </w:r>
      <w:r w:rsidR="00F71791">
        <w:rPr>
          <w:rFonts w:cs="Arial"/>
          <w:b/>
          <w:sz w:val="24"/>
          <w:szCs w:val="24"/>
        </w:rPr>
        <w:t>3</w:t>
      </w:r>
    </w:p>
    <w:p w14:paraId="40359CCC" w14:textId="77777777" w:rsidR="00641B88" w:rsidRPr="00A568F2" w:rsidRDefault="00641B88" w:rsidP="00641B88">
      <w:pPr>
        <w:jc w:val="center"/>
        <w:outlineLvl w:val="0"/>
        <w:rPr>
          <w:b/>
          <w:sz w:val="24"/>
          <w:szCs w:val="24"/>
        </w:rPr>
      </w:pPr>
    </w:p>
    <w:p w14:paraId="63CD16F9" w14:textId="77777777" w:rsidR="00641B88" w:rsidRPr="00A568F2" w:rsidRDefault="00641B88" w:rsidP="00641B88">
      <w:pPr>
        <w:jc w:val="center"/>
        <w:outlineLvl w:val="0"/>
        <w:rPr>
          <w:b/>
          <w:sz w:val="24"/>
          <w:szCs w:val="24"/>
        </w:rPr>
      </w:pPr>
    </w:p>
    <w:p w14:paraId="4DF738A1" w14:textId="77777777" w:rsidR="00641B88" w:rsidRPr="00A568F2" w:rsidRDefault="00641B88" w:rsidP="00641B88">
      <w:pPr>
        <w:jc w:val="center"/>
        <w:outlineLvl w:val="0"/>
        <w:rPr>
          <w:b/>
          <w:sz w:val="24"/>
          <w:szCs w:val="24"/>
        </w:rPr>
      </w:pPr>
      <w:r w:rsidRPr="00A568F2">
        <w:rPr>
          <w:b/>
          <w:sz w:val="24"/>
          <w:szCs w:val="24"/>
        </w:rPr>
        <w:t>VOLUME 3</w:t>
      </w:r>
    </w:p>
    <w:p w14:paraId="20446117" w14:textId="77777777" w:rsidR="00641B88" w:rsidRPr="00A568F2" w:rsidRDefault="00641B88" w:rsidP="00641B88">
      <w:pPr>
        <w:jc w:val="center"/>
        <w:outlineLvl w:val="0"/>
        <w:rPr>
          <w:b/>
          <w:sz w:val="24"/>
          <w:szCs w:val="24"/>
        </w:rPr>
      </w:pPr>
      <w:r w:rsidRPr="00A568F2">
        <w:rPr>
          <w:b/>
          <w:sz w:val="24"/>
          <w:szCs w:val="24"/>
        </w:rPr>
        <w:t>Project Management Requirement</w:t>
      </w:r>
    </w:p>
    <w:p w14:paraId="6D4AC1C1" w14:textId="77777777" w:rsidR="006E46CB" w:rsidRDefault="006E46CB">
      <w:pPr>
        <w:jc w:val="center"/>
        <w:outlineLvl w:val="0"/>
        <w:rPr>
          <w:b/>
          <w:sz w:val="28"/>
        </w:rPr>
      </w:pPr>
    </w:p>
    <w:p w14:paraId="4E466B88" w14:textId="77777777" w:rsidR="00875179" w:rsidRDefault="00875179">
      <w:pPr>
        <w:jc w:val="center"/>
        <w:outlineLvl w:val="0"/>
        <w:rPr>
          <w:b/>
          <w:sz w:val="28"/>
        </w:rPr>
      </w:pPr>
    </w:p>
    <w:p w14:paraId="132CC3C9" w14:textId="4DE21951" w:rsidR="00875179" w:rsidRDefault="00875179">
      <w:pPr>
        <w:jc w:val="center"/>
        <w:outlineLvl w:val="0"/>
        <w:rPr>
          <w:b/>
          <w:sz w:val="28"/>
        </w:rPr>
      </w:pPr>
    </w:p>
    <w:p w14:paraId="75F22931" w14:textId="662324CD" w:rsidR="00641B88" w:rsidRDefault="00641B88">
      <w:pPr>
        <w:jc w:val="center"/>
        <w:outlineLvl w:val="0"/>
        <w:rPr>
          <w:b/>
          <w:sz w:val="28"/>
        </w:rPr>
      </w:pPr>
    </w:p>
    <w:p w14:paraId="6D47AACE" w14:textId="717094F9" w:rsidR="00641B88" w:rsidRDefault="00641B88">
      <w:pPr>
        <w:jc w:val="center"/>
        <w:outlineLvl w:val="0"/>
        <w:rPr>
          <w:b/>
          <w:sz w:val="28"/>
        </w:rPr>
      </w:pPr>
    </w:p>
    <w:p w14:paraId="07100348" w14:textId="0C5A8726" w:rsidR="00641B88" w:rsidRDefault="00641B88">
      <w:pPr>
        <w:jc w:val="center"/>
        <w:outlineLvl w:val="0"/>
        <w:rPr>
          <w:b/>
          <w:sz w:val="28"/>
        </w:rPr>
      </w:pPr>
    </w:p>
    <w:p w14:paraId="07FF73CE" w14:textId="6E0A65BF" w:rsidR="00641B88" w:rsidRDefault="00641B88">
      <w:pPr>
        <w:jc w:val="center"/>
        <w:outlineLvl w:val="0"/>
        <w:rPr>
          <w:b/>
          <w:sz w:val="28"/>
        </w:rPr>
      </w:pPr>
    </w:p>
    <w:p w14:paraId="1FEE4E45" w14:textId="143D668A" w:rsidR="00641B88" w:rsidRDefault="00641B88">
      <w:pPr>
        <w:jc w:val="center"/>
        <w:outlineLvl w:val="0"/>
        <w:rPr>
          <w:b/>
          <w:sz w:val="28"/>
        </w:rPr>
      </w:pPr>
    </w:p>
    <w:p w14:paraId="12937BD3" w14:textId="3F021044" w:rsidR="00641B88" w:rsidRDefault="00641B88">
      <w:pPr>
        <w:jc w:val="center"/>
        <w:outlineLvl w:val="0"/>
        <w:rPr>
          <w:b/>
          <w:sz w:val="28"/>
        </w:rPr>
      </w:pPr>
    </w:p>
    <w:p w14:paraId="4D36C689" w14:textId="496B5AB3" w:rsidR="00641B88" w:rsidRDefault="00641B88">
      <w:pPr>
        <w:jc w:val="center"/>
        <w:outlineLvl w:val="0"/>
        <w:rPr>
          <w:b/>
          <w:sz w:val="28"/>
        </w:rPr>
      </w:pPr>
    </w:p>
    <w:p w14:paraId="36835234" w14:textId="66F5722D" w:rsidR="00641B88" w:rsidRDefault="00641B88">
      <w:pPr>
        <w:jc w:val="center"/>
        <w:outlineLvl w:val="0"/>
        <w:rPr>
          <w:b/>
          <w:sz w:val="28"/>
        </w:rPr>
      </w:pPr>
    </w:p>
    <w:p w14:paraId="712A07A7" w14:textId="747493AA" w:rsidR="00641B88" w:rsidRDefault="00641B88">
      <w:pPr>
        <w:jc w:val="center"/>
        <w:outlineLvl w:val="0"/>
        <w:rPr>
          <w:b/>
          <w:sz w:val="28"/>
        </w:rPr>
      </w:pPr>
    </w:p>
    <w:p w14:paraId="3751E6A8" w14:textId="5C0A8549" w:rsidR="00641B88" w:rsidRDefault="00641B88">
      <w:pPr>
        <w:jc w:val="center"/>
        <w:outlineLvl w:val="0"/>
        <w:rPr>
          <w:b/>
          <w:sz w:val="28"/>
        </w:rPr>
      </w:pPr>
    </w:p>
    <w:p w14:paraId="1AA81B96" w14:textId="3E3709B5" w:rsidR="00641B88" w:rsidRDefault="00641B88">
      <w:pPr>
        <w:jc w:val="center"/>
        <w:outlineLvl w:val="0"/>
        <w:rPr>
          <w:b/>
          <w:sz w:val="28"/>
        </w:rPr>
      </w:pPr>
    </w:p>
    <w:p w14:paraId="607C31C7" w14:textId="178E9502" w:rsidR="00641B88" w:rsidRDefault="00641B88">
      <w:pPr>
        <w:jc w:val="center"/>
        <w:outlineLvl w:val="0"/>
        <w:rPr>
          <w:b/>
          <w:sz w:val="28"/>
        </w:rPr>
      </w:pPr>
    </w:p>
    <w:p w14:paraId="53F72EEA" w14:textId="77777777" w:rsidR="00641B88" w:rsidRPr="007A29ED" w:rsidRDefault="00641B88">
      <w:pPr>
        <w:jc w:val="center"/>
        <w:outlineLvl w:val="0"/>
        <w:rPr>
          <w:b/>
          <w:sz w:val="28"/>
        </w:rPr>
      </w:pPr>
    </w:p>
    <w:p w14:paraId="691EE4D1" w14:textId="77777777" w:rsidR="006E46CB" w:rsidRPr="007A29ED" w:rsidRDefault="006E46CB">
      <w:pPr>
        <w:jc w:val="center"/>
        <w:outlineLvl w:val="0"/>
        <w:rPr>
          <w:b/>
          <w:sz w:val="28"/>
        </w:rPr>
      </w:pPr>
    </w:p>
    <w:p w14:paraId="613D0F46" w14:textId="41EA3234" w:rsidR="006E46CB" w:rsidRPr="007A29ED" w:rsidRDefault="006E46CB" w:rsidP="004D0B4C">
      <w:pPr>
        <w:jc w:val="both"/>
        <w:rPr>
          <w:b/>
          <w:sz w:val="16"/>
        </w:rPr>
      </w:pPr>
      <w:r w:rsidRPr="007A29ED">
        <w:rPr>
          <w:b/>
          <w:sz w:val="16"/>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representative.</w:t>
      </w:r>
    </w:p>
    <w:p w14:paraId="7E7FD91A" w14:textId="77777777" w:rsidR="006E46CB" w:rsidRDefault="006E46CB">
      <w:r>
        <w:br w:type="page"/>
      </w:r>
    </w:p>
    <w:tbl>
      <w:tblPr>
        <w:tblW w:w="9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90"/>
      </w:tblGrid>
      <w:tr w:rsidR="006E46CB" w14:paraId="0D703468" w14:textId="77777777">
        <w:tc>
          <w:tcPr>
            <w:tcW w:w="9090" w:type="dxa"/>
            <w:shd w:val="pct10" w:color="auto" w:fill="auto"/>
          </w:tcPr>
          <w:p w14:paraId="09B8B123" w14:textId="77777777" w:rsidR="006E46CB" w:rsidRDefault="006E46CB">
            <w:pPr>
              <w:pStyle w:val="Title"/>
            </w:pPr>
            <w:bookmarkStart w:id="1" w:name="_Toc6730900"/>
            <w:bookmarkStart w:id="2" w:name="_Toc380674533"/>
            <w:r>
              <w:lastRenderedPageBreak/>
              <w:t>TABLE OF CONTENTS</w:t>
            </w:r>
            <w:bookmarkEnd w:id="1"/>
            <w:bookmarkEnd w:id="2"/>
          </w:p>
        </w:tc>
      </w:tr>
    </w:tbl>
    <w:p w14:paraId="24971F19" w14:textId="77777777" w:rsidR="006E46CB" w:rsidRDefault="006E46CB"/>
    <w:p w14:paraId="7BD806B9" w14:textId="77777777" w:rsidR="00640B75" w:rsidRDefault="00F10208">
      <w:pPr>
        <w:pStyle w:val="TOC1"/>
        <w:rPr>
          <w:rFonts w:asciiTheme="minorHAnsi" w:eastAsiaTheme="minorEastAsia" w:hAnsiTheme="minorHAnsi" w:cstheme="minorBidi"/>
          <w:b w:val="0"/>
          <w:caps w:val="0"/>
          <w:noProof/>
          <w:szCs w:val="22"/>
          <w:lang w:eastAsia="en-GB"/>
        </w:rPr>
      </w:pPr>
      <w:r>
        <w:rPr>
          <w:b w:val="0"/>
          <w:caps w:val="0"/>
        </w:rPr>
        <w:fldChar w:fldCharType="begin"/>
      </w:r>
      <w:r>
        <w:rPr>
          <w:b w:val="0"/>
          <w:caps w:val="0"/>
        </w:rPr>
        <w:instrText xml:space="preserve"> TOC \o "1-1" \t "Heading 2,2,Heading 3,3,Title,1" </w:instrText>
      </w:r>
      <w:r>
        <w:rPr>
          <w:b w:val="0"/>
          <w:caps w:val="0"/>
        </w:rPr>
        <w:fldChar w:fldCharType="separate"/>
      </w:r>
      <w:r w:rsidR="00640B75">
        <w:rPr>
          <w:noProof/>
        </w:rPr>
        <w:t>TABLE OF CONTENTS</w:t>
      </w:r>
      <w:r w:rsidR="00640B75">
        <w:rPr>
          <w:noProof/>
        </w:rPr>
        <w:tab/>
      </w:r>
      <w:r w:rsidR="00640B75">
        <w:rPr>
          <w:noProof/>
        </w:rPr>
        <w:fldChar w:fldCharType="begin"/>
      </w:r>
      <w:r w:rsidR="00640B75">
        <w:rPr>
          <w:noProof/>
        </w:rPr>
        <w:instrText xml:space="preserve"> PAGEREF _Toc380674533 \h </w:instrText>
      </w:r>
      <w:r w:rsidR="00640B75">
        <w:rPr>
          <w:noProof/>
        </w:rPr>
      </w:r>
      <w:r w:rsidR="00640B75">
        <w:rPr>
          <w:noProof/>
        </w:rPr>
        <w:fldChar w:fldCharType="separate"/>
      </w:r>
      <w:r w:rsidR="00640B75">
        <w:rPr>
          <w:noProof/>
        </w:rPr>
        <w:t>2</w:t>
      </w:r>
      <w:r w:rsidR="00640B75">
        <w:rPr>
          <w:noProof/>
        </w:rPr>
        <w:fldChar w:fldCharType="end"/>
      </w:r>
    </w:p>
    <w:p w14:paraId="2986DCB2" w14:textId="77777777" w:rsidR="00640B75" w:rsidRDefault="00640B75">
      <w:pPr>
        <w:pStyle w:val="TOC1"/>
        <w:rPr>
          <w:rFonts w:asciiTheme="minorHAnsi" w:eastAsiaTheme="minorEastAsia" w:hAnsiTheme="minorHAnsi" w:cstheme="minorBidi"/>
          <w:b w:val="0"/>
          <w:caps w:val="0"/>
          <w:noProof/>
          <w:szCs w:val="22"/>
          <w:lang w:eastAsia="en-GB"/>
        </w:rPr>
      </w:pPr>
      <w:r>
        <w:rPr>
          <w:noProof/>
        </w:rPr>
        <w:t>APPENDIX</w:t>
      </w:r>
      <w:r>
        <w:rPr>
          <w:noProof/>
        </w:rPr>
        <w:tab/>
      </w:r>
      <w:r>
        <w:rPr>
          <w:noProof/>
        </w:rPr>
        <w:fldChar w:fldCharType="begin"/>
      </w:r>
      <w:r>
        <w:rPr>
          <w:noProof/>
        </w:rPr>
        <w:instrText xml:space="preserve"> PAGEREF _Toc380674534 \h </w:instrText>
      </w:r>
      <w:r>
        <w:rPr>
          <w:noProof/>
        </w:rPr>
      </w:r>
      <w:r>
        <w:rPr>
          <w:noProof/>
        </w:rPr>
        <w:fldChar w:fldCharType="separate"/>
      </w:r>
      <w:r>
        <w:rPr>
          <w:noProof/>
        </w:rPr>
        <w:t>3</w:t>
      </w:r>
      <w:r>
        <w:rPr>
          <w:noProof/>
        </w:rPr>
        <w:fldChar w:fldCharType="end"/>
      </w:r>
    </w:p>
    <w:p w14:paraId="35CD6B50" w14:textId="77777777" w:rsidR="00640B75" w:rsidRDefault="00640B75">
      <w:pPr>
        <w:pStyle w:val="TOC1"/>
        <w:rPr>
          <w:rFonts w:asciiTheme="minorHAnsi" w:eastAsiaTheme="minorEastAsia" w:hAnsiTheme="minorHAnsi" w:cstheme="minorBidi"/>
          <w:b w:val="0"/>
          <w:caps w:val="0"/>
          <w:noProof/>
          <w:szCs w:val="22"/>
          <w:lang w:eastAsia="en-GB"/>
        </w:rPr>
      </w:pPr>
      <w:r>
        <w:rPr>
          <w:noProof/>
        </w:rPr>
        <w:t>ABBREVIATIONS</w:t>
      </w:r>
      <w:r>
        <w:rPr>
          <w:noProof/>
        </w:rPr>
        <w:tab/>
      </w:r>
      <w:r>
        <w:rPr>
          <w:noProof/>
        </w:rPr>
        <w:fldChar w:fldCharType="begin"/>
      </w:r>
      <w:r>
        <w:rPr>
          <w:noProof/>
        </w:rPr>
        <w:instrText xml:space="preserve"> PAGEREF _Toc380674535 \h </w:instrText>
      </w:r>
      <w:r>
        <w:rPr>
          <w:noProof/>
        </w:rPr>
      </w:r>
      <w:r>
        <w:rPr>
          <w:noProof/>
        </w:rPr>
        <w:fldChar w:fldCharType="separate"/>
      </w:r>
      <w:r>
        <w:rPr>
          <w:noProof/>
        </w:rPr>
        <w:t>4</w:t>
      </w:r>
      <w:r>
        <w:rPr>
          <w:noProof/>
        </w:rPr>
        <w:fldChar w:fldCharType="end"/>
      </w:r>
    </w:p>
    <w:p w14:paraId="249A9CF4" w14:textId="77777777" w:rsidR="00640B75" w:rsidRDefault="00640B75">
      <w:pPr>
        <w:pStyle w:val="TOC1"/>
        <w:rPr>
          <w:rFonts w:asciiTheme="minorHAnsi" w:eastAsiaTheme="minorEastAsia" w:hAnsiTheme="minorHAnsi" w:cstheme="minorBidi"/>
          <w:b w:val="0"/>
          <w:caps w:val="0"/>
          <w:noProof/>
          <w:szCs w:val="22"/>
          <w:lang w:eastAsia="en-GB"/>
        </w:rPr>
      </w:pPr>
      <w:r>
        <w:rPr>
          <w:noProof/>
        </w:rPr>
        <w:t>SPECIFICATION FOR PROJECT MANAGEMENT</w:t>
      </w:r>
      <w:r>
        <w:rPr>
          <w:noProof/>
        </w:rPr>
        <w:tab/>
      </w:r>
      <w:r>
        <w:rPr>
          <w:noProof/>
        </w:rPr>
        <w:fldChar w:fldCharType="begin"/>
      </w:r>
      <w:r>
        <w:rPr>
          <w:noProof/>
        </w:rPr>
        <w:instrText xml:space="preserve"> PAGEREF _Toc380674536 \h </w:instrText>
      </w:r>
      <w:r>
        <w:rPr>
          <w:noProof/>
        </w:rPr>
      </w:r>
      <w:r>
        <w:rPr>
          <w:noProof/>
        </w:rPr>
        <w:fldChar w:fldCharType="separate"/>
      </w:r>
      <w:r>
        <w:rPr>
          <w:noProof/>
        </w:rPr>
        <w:t>5</w:t>
      </w:r>
      <w:r>
        <w:rPr>
          <w:noProof/>
        </w:rPr>
        <w:fldChar w:fldCharType="end"/>
      </w:r>
    </w:p>
    <w:p w14:paraId="5A83FBA7"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1</w:t>
      </w:r>
      <w:r>
        <w:rPr>
          <w:rFonts w:asciiTheme="minorHAnsi" w:eastAsiaTheme="minorEastAsia" w:hAnsiTheme="minorHAnsi" w:cstheme="minorBidi"/>
          <w:b w:val="0"/>
          <w:caps w:val="0"/>
          <w:noProof/>
          <w:szCs w:val="22"/>
          <w:lang w:eastAsia="en-GB"/>
        </w:rPr>
        <w:tab/>
      </w:r>
      <w:r>
        <w:rPr>
          <w:noProof/>
        </w:rPr>
        <w:t>INTRODUCTION</w:t>
      </w:r>
      <w:r>
        <w:rPr>
          <w:noProof/>
        </w:rPr>
        <w:tab/>
      </w:r>
      <w:r>
        <w:rPr>
          <w:noProof/>
        </w:rPr>
        <w:fldChar w:fldCharType="begin"/>
      </w:r>
      <w:r>
        <w:rPr>
          <w:noProof/>
        </w:rPr>
        <w:instrText xml:space="preserve"> PAGEREF _Toc380674537 \h </w:instrText>
      </w:r>
      <w:r>
        <w:rPr>
          <w:noProof/>
        </w:rPr>
      </w:r>
      <w:r>
        <w:rPr>
          <w:noProof/>
        </w:rPr>
        <w:fldChar w:fldCharType="separate"/>
      </w:r>
      <w:r>
        <w:rPr>
          <w:noProof/>
        </w:rPr>
        <w:t>5</w:t>
      </w:r>
      <w:r>
        <w:rPr>
          <w:noProof/>
        </w:rPr>
        <w:fldChar w:fldCharType="end"/>
      </w:r>
    </w:p>
    <w:p w14:paraId="145A2CA8"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Pr>
          <w:noProof/>
        </w:rPr>
        <w:t>Tender Response</w:t>
      </w:r>
      <w:r>
        <w:rPr>
          <w:noProof/>
        </w:rPr>
        <w:tab/>
      </w:r>
      <w:r>
        <w:rPr>
          <w:noProof/>
        </w:rPr>
        <w:fldChar w:fldCharType="begin"/>
      </w:r>
      <w:r>
        <w:rPr>
          <w:noProof/>
        </w:rPr>
        <w:instrText xml:space="preserve"> PAGEREF _Toc380674538 \h </w:instrText>
      </w:r>
      <w:r>
        <w:rPr>
          <w:noProof/>
        </w:rPr>
      </w:r>
      <w:r>
        <w:rPr>
          <w:noProof/>
        </w:rPr>
        <w:fldChar w:fldCharType="separate"/>
      </w:r>
      <w:r>
        <w:rPr>
          <w:noProof/>
        </w:rPr>
        <w:t>5</w:t>
      </w:r>
      <w:r>
        <w:rPr>
          <w:noProof/>
        </w:rPr>
        <w:fldChar w:fldCharType="end"/>
      </w:r>
    </w:p>
    <w:p w14:paraId="626FED97"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1.2</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r>
      <w:r>
        <w:rPr>
          <w:noProof/>
        </w:rPr>
        <w:instrText xml:space="preserve"> PAGEREF _Toc380674539 \h </w:instrText>
      </w:r>
      <w:r>
        <w:rPr>
          <w:noProof/>
        </w:rPr>
      </w:r>
      <w:r>
        <w:rPr>
          <w:noProof/>
        </w:rPr>
        <w:fldChar w:fldCharType="separate"/>
      </w:r>
      <w:r>
        <w:rPr>
          <w:noProof/>
        </w:rPr>
        <w:t>5</w:t>
      </w:r>
      <w:r>
        <w:rPr>
          <w:noProof/>
        </w:rPr>
        <w:fldChar w:fldCharType="end"/>
      </w:r>
    </w:p>
    <w:p w14:paraId="7AFA9B69"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1.3</w:t>
      </w:r>
      <w:r>
        <w:rPr>
          <w:rFonts w:asciiTheme="minorHAnsi" w:eastAsiaTheme="minorEastAsia" w:hAnsiTheme="minorHAnsi" w:cstheme="minorBidi"/>
          <w:noProof/>
          <w:sz w:val="22"/>
          <w:szCs w:val="22"/>
          <w:lang w:eastAsia="en-GB"/>
        </w:rPr>
        <w:tab/>
      </w:r>
      <w:r>
        <w:rPr>
          <w:noProof/>
        </w:rPr>
        <w:t>Document Structure</w:t>
      </w:r>
      <w:r>
        <w:rPr>
          <w:noProof/>
        </w:rPr>
        <w:tab/>
      </w:r>
      <w:r>
        <w:rPr>
          <w:noProof/>
        </w:rPr>
        <w:fldChar w:fldCharType="begin"/>
      </w:r>
      <w:r>
        <w:rPr>
          <w:noProof/>
        </w:rPr>
        <w:instrText xml:space="preserve"> PAGEREF _Toc380674540 \h </w:instrText>
      </w:r>
      <w:r>
        <w:rPr>
          <w:noProof/>
        </w:rPr>
      </w:r>
      <w:r>
        <w:rPr>
          <w:noProof/>
        </w:rPr>
        <w:fldChar w:fldCharType="separate"/>
      </w:r>
      <w:r>
        <w:rPr>
          <w:noProof/>
        </w:rPr>
        <w:t>5</w:t>
      </w:r>
      <w:r>
        <w:rPr>
          <w:noProof/>
        </w:rPr>
        <w:fldChar w:fldCharType="end"/>
      </w:r>
    </w:p>
    <w:p w14:paraId="7B28F803"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2</w:t>
      </w:r>
      <w:r>
        <w:rPr>
          <w:rFonts w:asciiTheme="minorHAnsi" w:eastAsiaTheme="minorEastAsia" w:hAnsiTheme="minorHAnsi" w:cstheme="minorBidi"/>
          <w:b w:val="0"/>
          <w:caps w:val="0"/>
          <w:noProof/>
          <w:szCs w:val="22"/>
          <w:lang w:eastAsia="en-GB"/>
        </w:rPr>
        <w:tab/>
      </w:r>
      <w:r>
        <w:rPr>
          <w:noProof/>
        </w:rPr>
        <w:t>PROJECT MANAGEMENT PLAN</w:t>
      </w:r>
      <w:r>
        <w:rPr>
          <w:noProof/>
        </w:rPr>
        <w:tab/>
      </w:r>
      <w:r>
        <w:rPr>
          <w:noProof/>
        </w:rPr>
        <w:fldChar w:fldCharType="begin"/>
      </w:r>
      <w:r>
        <w:rPr>
          <w:noProof/>
        </w:rPr>
        <w:instrText xml:space="preserve"> PAGEREF _Toc380674541 \h </w:instrText>
      </w:r>
      <w:r>
        <w:rPr>
          <w:noProof/>
        </w:rPr>
      </w:r>
      <w:r>
        <w:rPr>
          <w:noProof/>
        </w:rPr>
        <w:fldChar w:fldCharType="separate"/>
      </w:r>
      <w:r>
        <w:rPr>
          <w:noProof/>
        </w:rPr>
        <w:t>6</w:t>
      </w:r>
      <w:r>
        <w:rPr>
          <w:noProof/>
        </w:rPr>
        <w:fldChar w:fldCharType="end"/>
      </w:r>
    </w:p>
    <w:p w14:paraId="6DBF8871"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2.1</w:t>
      </w:r>
      <w:r>
        <w:rPr>
          <w:rFonts w:asciiTheme="minorHAnsi" w:eastAsiaTheme="minorEastAsia" w:hAnsiTheme="minorHAnsi" w:cstheme="minorBidi"/>
          <w:noProof/>
          <w:sz w:val="22"/>
          <w:szCs w:val="22"/>
          <w:lang w:eastAsia="en-GB"/>
        </w:rPr>
        <w:tab/>
      </w:r>
      <w:r>
        <w:rPr>
          <w:noProof/>
        </w:rPr>
        <w:t>Project Status Reports</w:t>
      </w:r>
      <w:r>
        <w:rPr>
          <w:noProof/>
        </w:rPr>
        <w:tab/>
      </w:r>
      <w:r>
        <w:rPr>
          <w:noProof/>
        </w:rPr>
        <w:fldChar w:fldCharType="begin"/>
      </w:r>
      <w:r>
        <w:rPr>
          <w:noProof/>
        </w:rPr>
        <w:instrText xml:space="preserve"> PAGEREF _Toc380674542 \h </w:instrText>
      </w:r>
      <w:r>
        <w:rPr>
          <w:noProof/>
        </w:rPr>
      </w:r>
      <w:r>
        <w:rPr>
          <w:noProof/>
        </w:rPr>
        <w:fldChar w:fldCharType="separate"/>
      </w:r>
      <w:r>
        <w:rPr>
          <w:noProof/>
        </w:rPr>
        <w:t>6</w:t>
      </w:r>
      <w:r>
        <w:rPr>
          <w:noProof/>
        </w:rPr>
        <w:fldChar w:fldCharType="end"/>
      </w:r>
    </w:p>
    <w:p w14:paraId="67E252E8" w14:textId="77777777" w:rsidR="00640B75" w:rsidRDefault="00640B75">
      <w:pPr>
        <w:pStyle w:val="TOC3"/>
        <w:rPr>
          <w:rFonts w:asciiTheme="minorHAnsi" w:eastAsiaTheme="minorEastAsia" w:hAnsiTheme="minorHAnsi" w:cstheme="minorBidi"/>
          <w:noProof/>
          <w:sz w:val="22"/>
          <w:szCs w:val="22"/>
          <w:lang w:eastAsia="en-GB"/>
        </w:rPr>
      </w:pPr>
      <w:r>
        <w:rPr>
          <w:noProof/>
        </w:rPr>
        <w:t>2.1.1</w:t>
      </w:r>
      <w:r>
        <w:rPr>
          <w:rFonts w:asciiTheme="minorHAnsi" w:eastAsiaTheme="minorEastAsia" w:hAnsiTheme="minorHAnsi" w:cstheme="minorBidi"/>
          <w:noProof/>
          <w:sz w:val="22"/>
          <w:szCs w:val="22"/>
          <w:lang w:eastAsia="en-GB"/>
        </w:rPr>
        <w:tab/>
      </w:r>
      <w:r>
        <w:rPr>
          <w:noProof/>
        </w:rPr>
        <w:t>Risk Report</w:t>
      </w:r>
      <w:r>
        <w:rPr>
          <w:noProof/>
        </w:rPr>
        <w:tab/>
      </w:r>
      <w:r>
        <w:rPr>
          <w:noProof/>
        </w:rPr>
        <w:fldChar w:fldCharType="begin"/>
      </w:r>
      <w:r>
        <w:rPr>
          <w:noProof/>
        </w:rPr>
        <w:instrText xml:space="preserve"> PAGEREF _Toc380674543 \h </w:instrText>
      </w:r>
      <w:r>
        <w:rPr>
          <w:noProof/>
        </w:rPr>
      </w:r>
      <w:r>
        <w:rPr>
          <w:noProof/>
        </w:rPr>
        <w:fldChar w:fldCharType="separate"/>
      </w:r>
      <w:r>
        <w:rPr>
          <w:noProof/>
        </w:rPr>
        <w:t>6</w:t>
      </w:r>
      <w:r>
        <w:rPr>
          <w:noProof/>
        </w:rPr>
        <w:fldChar w:fldCharType="end"/>
      </w:r>
    </w:p>
    <w:p w14:paraId="709371DC" w14:textId="77777777" w:rsidR="00640B75" w:rsidRDefault="00640B75">
      <w:pPr>
        <w:pStyle w:val="TOC3"/>
        <w:rPr>
          <w:rFonts w:asciiTheme="minorHAnsi" w:eastAsiaTheme="minorEastAsia" w:hAnsiTheme="minorHAnsi" w:cstheme="minorBidi"/>
          <w:noProof/>
          <w:sz w:val="22"/>
          <w:szCs w:val="22"/>
          <w:lang w:eastAsia="en-GB"/>
        </w:rPr>
      </w:pPr>
      <w:r>
        <w:rPr>
          <w:noProof/>
        </w:rPr>
        <w:t>2.1.2</w:t>
      </w:r>
      <w:r>
        <w:rPr>
          <w:rFonts w:asciiTheme="minorHAnsi" w:eastAsiaTheme="minorEastAsia" w:hAnsiTheme="minorHAnsi" w:cstheme="minorBidi"/>
          <w:noProof/>
          <w:sz w:val="22"/>
          <w:szCs w:val="22"/>
          <w:lang w:eastAsia="en-GB"/>
        </w:rPr>
        <w:tab/>
      </w:r>
      <w:r>
        <w:rPr>
          <w:noProof/>
        </w:rPr>
        <w:t>Schedule Analysis</w:t>
      </w:r>
      <w:r>
        <w:rPr>
          <w:noProof/>
        </w:rPr>
        <w:tab/>
      </w:r>
      <w:r>
        <w:rPr>
          <w:noProof/>
        </w:rPr>
        <w:fldChar w:fldCharType="begin"/>
      </w:r>
      <w:r>
        <w:rPr>
          <w:noProof/>
        </w:rPr>
        <w:instrText xml:space="preserve"> PAGEREF _Toc380674544 \h </w:instrText>
      </w:r>
      <w:r>
        <w:rPr>
          <w:noProof/>
        </w:rPr>
      </w:r>
      <w:r>
        <w:rPr>
          <w:noProof/>
        </w:rPr>
        <w:fldChar w:fldCharType="separate"/>
      </w:r>
      <w:r>
        <w:rPr>
          <w:noProof/>
        </w:rPr>
        <w:t>6</w:t>
      </w:r>
      <w:r>
        <w:rPr>
          <w:noProof/>
        </w:rPr>
        <w:fldChar w:fldCharType="end"/>
      </w:r>
    </w:p>
    <w:p w14:paraId="6383EE1F"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2.2</w:t>
      </w:r>
      <w:r>
        <w:rPr>
          <w:rFonts w:asciiTheme="minorHAnsi" w:eastAsiaTheme="minorEastAsia" w:hAnsiTheme="minorHAnsi" w:cstheme="minorBidi"/>
          <w:noProof/>
          <w:sz w:val="22"/>
          <w:szCs w:val="22"/>
          <w:lang w:eastAsia="en-GB"/>
        </w:rPr>
        <w:tab/>
      </w:r>
      <w:r>
        <w:rPr>
          <w:noProof/>
        </w:rPr>
        <w:t>Network Logic Schedule</w:t>
      </w:r>
      <w:r>
        <w:rPr>
          <w:noProof/>
        </w:rPr>
        <w:tab/>
      </w:r>
      <w:r>
        <w:rPr>
          <w:noProof/>
        </w:rPr>
        <w:fldChar w:fldCharType="begin"/>
      </w:r>
      <w:r>
        <w:rPr>
          <w:noProof/>
        </w:rPr>
        <w:instrText xml:space="preserve"> PAGEREF _Toc380674545 \h </w:instrText>
      </w:r>
      <w:r>
        <w:rPr>
          <w:noProof/>
        </w:rPr>
      </w:r>
      <w:r>
        <w:rPr>
          <w:noProof/>
        </w:rPr>
        <w:fldChar w:fldCharType="separate"/>
      </w:r>
      <w:r>
        <w:rPr>
          <w:noProof/>
        </w:rPr>
        <w:t>7</w:t>
      </w:r>
      <w:r>
        <w:rPr>
          <w:noProof/>
        </w:rPr>
        <w:fldChar w:fldCharType="end"/>
      </w:r>
    </w:p>
    <w:p w14:paraId="5752F600" w14:textId="77777777" w:rsidR="00640B75" w:rsidRDefault="00640B75">
      <w:pPr>
        <w:pStyle w:val="TOC3"/>
        <w:rPr>
          <w:rFonts w:asciiTheme="minorHAnsi" w:eastAsiaTheme="minorEastAsia" w:hAnsiTheme="minorHAnsi" w:cstheme="minorBidi"/>
          <w:noProof/>
          <w:sz w:val="22"/>
          <w:szCs w:val="22"/>
          <w:lang w:eastAsia="en-GB"/>
        </w:rPr>
      </w:pPr>
      <w:r>
        <w:rPr>
          <w:noProof/>
        </w:rPr>
        <w:t>2.2.1</w:t>
      </w:r>
      <w:r>
        <w:rPr>
          <w:rFonts w:asciiTheme="minorHAnsi" w:eastAsiaTheme="minorEastAsia" w:hAnsiTheme="minorHAnsi" w:cstheme="minorBidi"/>
          <w:noProof/>
          <w:sz w:val="22"/>
          <w:szCs w:val="22"/>
          <w:lang w:eastAsia="en-GB"/>
        </w:rPr>
        <w:tab/>
      </w:r>
      <w:r>
        <w:rPr>
          <w:noProof/>
        </w:rPr>
        <w:t>Milestone Schedule</w:t>
      </w:r>
      <w:r>
        <w:rPr>
          <w:noProof/>
        </w:rPr>
        <w:tab/>
      </w:r>
      <w:r>
        <w:rPr>
          <w:noProof/>
        </w:rPr>
        <w:fldChar w:fldCharType="begin"/>
      </w:r>
      <w:r>
        <w:rPr>
          <w:noProof/>
        </w:rPr>
        <w:instrText xml:space="preserve"> PAGEREF _Toc380674546 \h </w:instrText>
      </w:r>
      <w:r>
        <w:rPr>
          <w:noProof/>
        </w:rPr>
      </w:r>
      <w:r>
        <w:rPr>
          <w:noProof/>
        </w:rPr>
        <w:fldChar w:fldCharType="separate"/>
      </w:r>
      <w:r>
        <w:rPr>
          <w:noProof/>
        </w:rPr>
        <w:t>7</w:t>
      </w:r>
      <w:r>
        <w:rPr>
          <w:noProof/>
        </w:rPr>
        <w:fldChar w:fldCharType="end"/>
      </w:r>
    </w:p>
    <w:p w14:paraId="24B43691" w14:textId="77777777" w:rsidR="00640B75" w:rsidRDefault="00640B75">
      <w:pPr>
        <w:pStyle w:val="TOC3"/>
        <w:rPr>
          <w:rFonts w:asciiTheme="minorHAnsi" w:eastAsiaTheme="minorEastAsia" w:hAnsiTheme="minorHAnsi" w:cstheme="minorBidi"/>
          <w:noProof/>
          <w:sz w:val="22"/>
          <w:szCs w:val="22"/>
          <w:lang w:eastAsia="en-GB"/>
        </w:rPr>
      </w:pPr>
      <w:r>
        <w:rPr>
          <w:noProof/>
        </w:rPr>
        <w:t>2.2.2</w:t>
      </w:r>
      <w:r>
        <w:rPr>
          <w:rFonts w:asciiTheme="minorHAnsi" w:eastAsiaTheme="minorEastAsia" w:hAnsiTheme="minorHAnsi" w:cstheme="minorBidi"/>
          <w:noProof/>
          <w:sz w:val="22"/>
          <w:szCs w:val="22"/>
          <w:lang w:eastAsia="en-GB"/>
        </w:rPr>
        <w:tab/>
      </w:r>
      <w:r>
        <w:rPr>
          <w:noProof/>
        </w:rPr>
        <w:t>Master Logic Network</w:t>
      </w:r>
      <w:r>
        <w:rPr>
          <w:noProof/>
        </w:rPr>
        <w:tab/>
      </w:r>
      <w:r>
        <w:rPr>
          <w:noProof/>
        </w:rPr>
        <w:fldChar w:fldCharType="begin"/>
      </w:r>
      <w:r>
        <w:rPr>
          <w:noProof/>
        </w:rPr>
        <w:instrText xml:space="preserve"> PAGEREF _Toc380674547 \h </w:instrText>
      </w:r>
      <w:r>
        <w:rPr>
          <w:noProof/>
        </w:rPr>
      </w:r>
      <w:r>
        <w:rPr>
          <w:noProof/>
        </w:rPr>
        <w:fldChar w:fldCharType="separate"/>
      </w:r>
      <w:r>
        <w:rPr>
          <w:noProof/>
        </w:rPr>
        <w:t>7</w:t>
      </w:r>
      <w:r>
        <w:rPr>
          <w:noProof/>
        </w:rPr>
        <w:fldChar w:fldCharType="end"/>
      </w:r>
    </w:p>
    <w:p w14:paraId="309E26FA" w14:textId="77777777" w:rsidR="00640B75" w:rsidRDefault="00640B75">
      <w:pPr>
        <w:pStyle w:val="TOC3"/>
        <w:rPr>
          <w:rFonts w:asciiTheme="minorHAnsi" w:eastAsiaTheme="minorEastAsia" w:hAnsiTheme="minorHAnsi" w:cstheme="minorBidi"/>
          <w:noProof/>
          <w:sz w:val="22"/>
          <w:szCs w:val="22"/>
          <w:lang w:eastAsia="en-GB"/>
        </w:rPr>
      </w:pPr>
      <w:r>
        <w:rPr>
          <w:noProof/>
        </w:rPr>
        <w:t>2.2.3</w:t>
      </w:r>
      <w:r>
        <w:rPr>
          <w:rFonts w:asciiTheme="minorHAnsi" w:eastAsiaTheme="minorEastAsia" w:hAnsiTheme="minorHAnsi" w:cstheme="minorBidi"/>
          <w:noProof/>
          <w:sz w:val="22"/>
          <w:szCs w:val="22"/>
          <w:lang w:eastAsia="en-GB"/>
        </w:rPr>
        <w:tab/>
      </w:r>
      <w:r>
        <w:rPr>
          <w:noProof/>
        </w:rPr>
        <w:t>Sub-network</w:t>
      </w:r>
      <w:r>
        <w:rPr>
          <w:noProof/>
        </w:rPr>
        <w:tab/>
      </w:r>
      <w:r>
        <w:rPr>
          <w:noProof/>
        </w:rPr>
        <w:fldChar w:fldCharType="begin"/>
      </w:r>
      <w:r>
        <w:rPr>
          <w:noProof/>
        </w:rPr>
        <w:instrText xml:space="preserve"> PAGEREF _Toc380674548 \h </w:instrText>
      </w:r>
      <w:r>
        <w:rPr>
          <w:noProof/>
        </w:rPr>
      </w:r>
      <w:r>
        <w:rPr>
          <w:noProof/>
        </w:rPr>
        <w:fldChar w:fldCharType="separate"/>
      </w:r>
      <w:r>
        <w:rPr>
          <w:noProof/>
        </w:rPr>
        <w:t>7</w:t>
      </w:r>
      <w:r>
        <w:rPr>
          <w:noProof/>
        </w:rPr>
        <w:fldChar w:fldCharType="end"/>
      </w:r>
    </w:p>
    <w:p w14:paraId="3E4A178B" w14:textId="77777777" w:rsidR="00640B75" w:rsidRDefault="00640B75">
      <w:pPr>
        <w:pStyle w:val="TOC3"/>
        <w:rPr>
          <w:rFonts w:asciiTheme="minorHAnsi" w:eastAsiaTheme="minorEastAsia" w:hAnsiTheme="minorHAnsi" w:cstheme="minorBidi"/>
          <w:noProof/>
          <w:sz w:val="22"/>
          <w:szCs w:val="22"/>
          <w:lang w:eastAsia="en-GB"/>
        </w:rPr>
      </w:pPr>
      <w:r>
        <w:rPr>
          <w:noProof/>
        </w:rPr>
        <w:t>2.2.4</w:t>
      </w:r>
      <w:r>
        <w:rPr>
          <w:rFonts w:asciiTheme="minorHAnsi" w:eastAsiaTheme="minorEastAsia" w:hAnsiTheme="minorHAnsi" w:cstheme="minorBidi"/>
          <w:noProof/>
          <w:sz w:val="22"/>
          <w:szCs w:val="22"/>
          <w:lang w:eastAsia="en-GB"/>
        </w:rPr>
        <w:tab/>
      </w:r>
      <w:r>
        <w:rPr>
          <w:noProof/>
        </w:rPr>
        <w:t>Activity Dictionary</w:t>
      </w:r>
      <w:r>
        <w:rPr>
          <w:noProof/>
        </w:rPr>
        <w:tab/>
      </w:r>
      <w:r>
        <w:rPr>
          <w:noProof/>
        </w:rPr>
        <w:fldChar w:fldCharType="begin"/>
      </w:r>
      <w:r>
        <w:rPr>
          <w:noProof/>
        </w:rPr>
        <w:instrText xml:space="preserve"> PAGEREF _Toc380674549 \h </w:instrText>
      </w:r>
      <w:r>
        <w:rPr>
          <w:noProof/>
        </w:rPr>
      </w:r>
      <w:r>
        <w:rPr>
          <w:noProof/>
        </w:rPr>
        <w:fldChar w:fldCharType="separate"/>
      </w:r>
      <w:r>
        <w:rPr>
          <w:noProof/>
        </w:rPr>
        <w:t>7</w:t>
      </w:r>
      <w:r>
        <w:rPr>
          <w:noProof/>
        </w:rPr>
        <w:fldChar w:fldCharType="end"/>
      </w:r>
    </w:p>
    <w:p w14:paraId="3B75F75A"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2.3</w:t>
      </w:r>
      <w:r>
        <w:rPr>
          <w:rFonts w:asciiTheme="minorHAnsi" w:eastAsiaTheme="minorEastAsia" w:hAnsiTheme="minorHAnsi" w:cstheme="minorBidi"/>
          <w:noProof/>
          <w:sz w:val="22"/>
          <w:szCs w:val="22"/>
          <w:lang w:eastAsia="en-GB"/>
        </w:rPr>
        <w:tab/>
      </w:r>
      <w:r>
        <w:rPr>
          <w:noProof/>
        </w:rPr>
        <w:t>Work Breakdown Structure</w:t>
      </w:r>
      <w:r>
        <w:rPr>
          <w:noProof/>
        </w:rPr>
        <w:tab/>
      </w:r>
      <w:r>
        <w:rPr>
          <w:noProof/>
        </w:rPr>
        <w:fldChar w:fldCharType="begin"/>
      </w:r>
      <w:r>
        <w:rPr>
          <w:noProof/>
        </w:rPr>
        <w:instrText xml:space="preserve"> PAGEREF _Toc380674550 \h </w:instrText>
      </w:r>
      <w:r>
        <w:rPr>
          <w:noProof/>
        </w:rPr>
      </w:r>
      <w:r>
        <w:rPr>
          <w:noProof/>
        </w:rPr>
        <w:fldChar w:fldCharType="separate"/>
      </w:r>
      <w:r>
        <w:rPr>
          <w:noProof/>
        </w:rPr>
        <w:t>8</w:t>
      </w:r>
      <w:r>
        <w:rPr>
          <w:noProof/>
        </w:rPr>
        <w:fldChar w:fldCharType="end"/>
      </w:r>
    </w:p>
    <w:p w14:paraId="379F18F4"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2.4</w:t>
      </w:r>
      <w:r>
        <w:rPr>
          <w:rFonts w:asciiTheme="minorHAnsi" w:eastAsiaTheme="minorEastAsia" w:hAnsiTheme="minorHAnsi" w:cstheme="minorBidi"/>
          <w:noProof/>
          <w:sz w:val="22"/>
          <w:szCs w:val="22"/>
          <w:lang w:eastAsia="en-GB"/>
        </w:rPr>
        <w:tab/>
      </w:r>
      <w:r>
        <w:rPr>
          <w:noProof/>
        </w:rPr>
        <w:t>Progress Review Meetings</w:t>
      </w:r>
      <w:r>
        <w:rPr>
          <w:noProof/>
        </w:rPr>
        <w:tab/>
      </w:r>
      <w:r>
        <w:rPr>
          <w:noProof/>
        </w:rPr>
        <w:fldChar w:fldCharType="begin"/>
      </w:r>
      <w:r>
        <w:rPr>
          <w:noProof/>
        </w:rPr>
        <w:instrText xml:space="preserve"> PAGEREF _Toc380674551 \h </w:instrText>
      </w:r>
      <w:r>
        <w:rPr>
          <w:noProof/>
        </w:rPr>
      </w:r>
      <w:r>
        <w:rPr>
          <w:noProof/>
        </w:rPr>
        <w:fldChar w:fldCharType="separate"/>
      </w:r>
      <w:r>
        <w:rPr>
          <w:noProof/>
        </w:rPr>
        <w:t>8</w:t>
      </w:r>
      <w:r>
        <w:rPr>
          <w:noProof/>
        </w:rPr>
        <w:fldChar w:fldCharType="end"/>
      </w:r>
    </w:p>
    <w:p w14:paraId="6D8D19A3" w14:textId="77777777" w:rsidR="00640B75" w:rsidRDefault="00640B75">
      <w:pPr>
        <w:pStyle w:val="TOC3"/>
        <w:rPr>
          <w:rFonts w:asciiTheme="minorHAnsi" w:eastAsiaTheme="minorEastAsia" w:hAnsiTheme="minorHAnsi" w:cstheme="minorBidi"/>
          <w:noProof/>
          <w:sz w:val="22"/>
          <w:szCs w:val="22"/>
          <w:lang w:eastAsia="en-GB"/>
        </w:rPr>
      </w:pPr>
      <w:r>
        <w:rPr>
          <w:noProof/>
        </w:rPr>
        <w:t>2.4.1</w:t>
      </w:r>
      <w:r>
        <w:rPr>
          <w:rFonts w:asciiTheme="minorHAnsi" w:eastAsiaTheme="minorEastAsia" w:hAnsiTheme="minorHAnsi" w:cstheme="minorBidi"/>
          <w:noProof/>
          <w:sz w:val="22"/>
          <w:szCs w:val="22"/>
          <w:lang w:eastAsia="en-GB"/>
        </w:rPr>
        <w:tab/>
      </w:r>
      <w:r>
        <w:rPr>
          <w:noProof/>
        </w:rPr>
        <w:t>Requirements</w:t>
      </w:r>
      <w:r>
        <w:rPr>
          <w:noProof/>
        </w:rPr>
        <w:tab/>
      </w:r>
      <w:r>
        <w:rPr>
          <w:noProof/>
        </w:rPr>
        <w:fldChar w:fldCharType="begin"/>
      </w:r>
      <w:r>
        <w:rPr>
          <w:noProof/>
        </w:rPr>
        <w:instrText xml:space="preserve"> PAGEREF _Toc380674552 \h </w:instrText>
      </w:r>
      <w:r>
        <w:rPr>
          <w:noProof/>
        </w:rPr>
      </w:r>
      <w:r>
        <w:rPr>
          <w:noProof/>
        </w:rPr>
        <w:fldChar w:fldCharType="separate"/>
      </w:r>
      <w:r>
        <w:rPr>
          <w:noProof/>
        </w:rPr>
        <w:t>8</w:t>
      </w:r>
      <w:r>
        <w:rPr>
          <w:noProof/>
        </w:rPr>
        <w:fldChar w:fldCharType="end"/>
      </w:r>
    </w:p>
    <w:p w14:paraId="591D699D" w14:textId="77777777" w:rsidR="00640B75" w:rsidRDefault="00640B75">
      <w:pPr>
        <w:pStyle w:val="TOC3"/>
        <w:rPr>
          <w:rFonts w:asciiTheme="minorHAnsi" w:eastAsiaTheme="minorEastAsia" w:hAnsiTheme="minorHAnsi" w:cstheme="minorBidi"/>
          <w:noProof/>
          <w:sz w:val="22"/>
          <w:szCs w:val="22"/>
          <w:lang w:eastAsia="en-GB"/>
        </w:rPr>
      </w:pPr>
      <w:r>
        <w:rPr>
          <w:noProof/>
        </w:rPr>
        <w:t>2.4.2</w:t>
      </w:r>
      <w:r>
        <w:rPr>
          <w:rFonts w:asciiTheme="minorHAnsi" w:eastAsiaTheme="minorEastAsia" w:hAnsiTheme="minorHAnsi" w:cstheme="minorBidi"/>
          <w:noProof/>
          <w:sz w:val="22"/>
          <w:szCs w:val="22"/>
          <w:lang w:eastAsia="en-GB"/>
        </w:rPr>
        <w:tab/>
      </w:r>
      <w:r>
        <w:rPr>
          <w:noProof/>
        </w:rPr>
        <w:t>Matters for Consideration</w:t>
      </w:r>
      <w:r>
        <w:rPr>
          <w:noProof/>
        </w:rPr>
        <w:tab/>
      </w:r>
      <w:r>
        <w:rPr>
          <w:noProof/>
        </w:rPr>
        <w:fldChar w:fldCharType="begin"/>
      </w:r>
      <w:r>
        <w:rPr>
          <w:noProof/>
        </w:rPr>
        <w:instrText xml:space="preserve"> PAGEREF _Toc380674553 \h </w:instrText>
      </w:r>
      <w:r>
        <w:rPr>
          <w:noProof/>
        </w:rPr>
      </w:r>
      <w:r>
        <w:rPr>
          <w:noProof/>
        </w:rPr>
        <w:fldChar w:fldCharType="separate"/>
      </w:r>
      <w:r>
        <w:rPr>
          <w:noProof/>
        </w:rPr>
        <w:t>8</w:t>
      </w:r>
      <w:r>
        <w:rPr>
          <w:noProof/>
        </w:rPr>
        <w:fldChar w:fldCharType="end"/>
      </w:r>
    </w:p>
    <w:p w14:paraId="58699F59" w14:textId="77777777" w:rsidR="00640B75" w:rsidRDefault="00640B75">
      <w:pPr>
        <w:pStyle w:val="TOC3"/>
        <w:rPr>
          <w:rFonts w:asciiTheme="minorHAnsi" w:eastAsiaTheme="minorEastAsia" w:hAnsiTheme="minorHAnsi" w:cstheme="minorBidi"/>
          <w:noProof/>
          <w:sz w:val="22"/>
          <w:szCs w:val="22"/>
          <w:lang w:eastAsia="en-GB"/>
        </w:rPr>
      </w:pPr>
      <w:r>
        <w:rPr>
          <w:noProof/>
        </w:rPr>
        <w:t>2.4.3</w:t>
      </w:r>
      <w:r>
        <w:rPr>
          <w:rFonts w:asciiTheme="minorHAnsi" w:eastAsiaTheme="minorEastAsia" w:hAnsiTheme="minorHAnsi" w:cstheme="minorBidi"/>
          <w:noProof/>
          <w:sz w:val="22"/>
          <w:szCs w:val="22"/>
          <w:lang w:eastAsia="en-GB"/>
        </w:rPr>
        <w:tab/>
      </w:r>
      <w:r>
        <w:rPr>
          <w:noProof/>
        </w:rPr>
        <w:t>Participants in Progress Review Meetings</w:t>
      </w:r>
      <w:r>
        <w:rPr>
          <w:noProof/>
        </w:rPr>
        <w:tab/>
      </w:r>
      <w:r>
        <w:rPr>
          <w:noProof/>
        </w:rPr>
        <w:fldChar w:fldCharType="begin"/>
      </w:r>
      <w:r>
        <w:rPr>
          <w:noProof/>
        </w:rPr>
        <w:instrText xml:space="preserve"> PAGEREF _Toc380674554 \h </w:instrText>
      </w:r>
      <w:r>
        <w:rPr>
          <w:noProof/>
        </w:rPr>
      </w:r>
      <w:r>
        <w:rPr>
          <w:noProof/>
        </w:rPr>
        <w:fldChar w:fldCharType="separate"/>
      </w:r>
      <w:r>
        <w:rPr>
          <w:noProof/>
        </w:rPr>
        <w:t>9</w:t>
      </w:r>
      <w:r>
        <w:rPr>
          <w:noProof/>
        </w:rPr>
        <w:fldChar w:fldCharType="end"/>
      </w:r>
    </w:p>
    <w:p w14:paraId="67130813" w14:textId="77777777" w:rsidR="00640B75" w:rsidRDefault="00640B75">
      <w:pPr>
        <w:pStyle w:val="TOC3"/>
        <w:rPr>
          <w:rFonts w:asciiTheme="minorHAnsi" w:eastAsiaTheme="minorEastAsia" w:hAnsiTheme="minorHAnsi" w:cstheme="minorBidi"/>
          <w:noProof/>
          <w:sz w:val="22"/>
          <w:szCs w:val="22"/>
          <w:lang w:eastAsia="en-GB"/>
        </w:rPr>
      </w:pPr>
      <w:r>
        <w:rPr>
          <w:noProof/>
        </w:rPr>
        <w:t>2.4.4</w:t>
      </w:r>
      <w:r>
        <w:rPr>
          <w:rFonts w:asciiTheme="minorHAnsi" w:eastAsiaTheme="minorEastAsia" w:hAnsiTheme="minorHAnsi" w:cstheme="minorBidi"/>
          <w:noProof/>
          <w:sz w:val="22"/>
          <w:szCs w:val="22"/>
          <w:lang w:eastAsia="en-GB"/>
        </w:rPr>
        <w:tab/>
      </w:r>
      <w:r>
        <w:rPr>
          <w:noProof/>
        </w:rPr>
        <w:t>Documentation</w:t>
      </w:r>
      <w:r>
        <w:rPr>
          <w:noProof/>
        </w:rPr>
        <w:tab/>
      </w:r>
      <w:r>
        <w:rPr>
          <w:noProof/>
        </w:rPr>
        <w:fldChar w:fldCharType="begin"/>
      </w:r>
      <w:r>
        <w:rPr>
          <w:noProof/>
        </w:rPr>
        <w:instrText xml:space="preserve"> PAGEREF _Toc380674555 \h </w:instrText>
      </w:r>
      <w:r>
        <w:rPr>
          <w:noProof/>
        </w:rPr>
      </w:r>
      <w:r>
        <w:rPr>
          <w:noProof/>
        </w:rPr>
        <w:fldChar w:fldCharType="separate"/>
      </w:r>
      <w:r>
        <w:rPr>
          <w:noProof/>
        </w:rPr>
        <w:t>9</w:t>
      </w:r>
      <w:r>
        <w:rPr>
          <w:noProof/>
        </w:rPr>
        <w:fldChar w:fldCharType="end"/>
      </w:r>
    </w:p>
    <w:p w14:paraId="6029AC93" w14:textId="77777777" w:rsidR="00640B75" w:rsidRDefault="00640B75">
      <w:pPr>
        <w:pStyle w:val="TOC3"/>
        <w:rPr>
          <w:rFonts w:asciiTheme="minorHAnsi" w:eastAsiaTheme="minorEastAsia" w:hAnsiTheme="minorHAnsi" w:cstheme="minorBidi"/>
          <w:noProof/>
          <w:sz w:val="22"/>
          <w:szCs w:val="22"/>
          <w:lang w:eastAsia="en-GB"/>
        </w:rPr>
      </w:pPr>
      <w:r>
        <w:rPr>
          <w:noProof/>
        </w:rPr>
        <w:t>2.4.5</w:t>
      </w:r>
      <w:r>
        <w:rPr>
          <w:rFonts w:asciiTheme="minorHAnsi" w:eastAsiaTheme="minorEastAsia" w:hAnsiTheme="minorHAnsi" w:cstheme="minorBidi"/>
          <w:noProof/>
          <w:sz w:val="22"/>
          <w:szCs w:val="22"/>
          <w:lang w:eastAsia="en-GB"/>
        </w:rPr>
        <w:tab/>
      </w:r>
      <w:r>
        <w:rPr>
          <w:noProof/>
        </w:rPr>
        <w:t>Costs</w:t>
      </w:r>
      <w:r>
        <w:rPr>
          <w:noProof/>
        </w:rPr>
        <w:tab/>
      </w:r>
      <w:r>
        <w:rPr>
          <w:noProof/>
        </w:rPr>
        <w:fldChar w:fldCharType="begin"/>
      </w:r>
      <w:r>
        <w:rPr>
          <w:noProof/>
        </w:rPr>
        <w:instrText xml:space="preserve"> PAGEREF _Toc380674556 \h </w:instrText>
      </w:r>
      <w:r>
        <w:rPr>
          <w:noProof/>
        </w:rPr>
      </w:r>
      <w:r>
        <w:rPr>
          <w:noProof/>
        </w:rPr>
        <w:fldChar w:fldCharType="separate"/>
      </w:r>
      <w:r>
        <w:rPr>
          <w:noProof/>
        </w:rPr>
        <w:t>9</w:t>
      </w:r>
      <w:r>
        <w:rPr>
          <w:noProof/>
        </w:rPr>
        <w:fldChar w:fldCharType="end"/>
      </w:r>
    </w:p>
    <w:p w14:paraId="39CE5DEB"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2.5</w:t>
      </w:r>
      <w:r>
        <w:rPr>
          <w:rFonts w:asciiTheme="minorHAnsi" w:eastAsiaTheme="minorEastAsia" w:hAnsiTheme="minorHAnsi" w:cstheme="minorBidi"/>
          <w:noProof/>
          <w:sz w:val="22"/>
          <w:szCs w:val="22"/>
          <w:lang w:eastAsia="en-GB"/>
        </w:rPr>
        <w:tab/>
      </w:r>
      <w:r>
        <w:rPr>
          <w:noProof/>
        </w:rPr>
        <w:t>Technical Reviews and Meetings</w:t>
      </w:r>
      <w:r>
        <w:rPr>
          <w:noProof/>
        </w:rPr>
        <w:tab/>
      </w:r>
      <w:r>
        <w:rPr>
          <w:noProof/>
        </w:rPr>
        <w:fldChar w:fldCharType="begin"/>
      </w:r>
      <w:r>
        <w:rPr>
          <w:noProof/>
        </w:rPr>
        <w:instrText xml:space="preserve"> PAGEREF _Toc380674557 \h </w:instrText>
      </w:r>
      <w:r>
        <w:rPr>
          <w:noProof/>
        </w:rPr>
      </w:r>
      <w:r>
        <w:rPr>
          <w:noProof/>
        </w:rPr>
        <w:fldChar w:fldCharType="separate"/>
      </w:r>
      <w:r>
        <w:rPr>
          <w:noProof/>
        </w:rPr>
        <w:t>9</w:t>
      </w:r>
      <w:r>
        <w:rPr>
          <w:noProof/>
        </w:rPr>
        <w:fldChar w:fldCharType="end"/>
      </w:r>
    </w:p>
    <w:p w14:paraId="3CF5C408"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2.6</w:t>
      </w:r>
      <w:r>
        <w:rPr>
          <w:rFonts w:asciiTheme="minorHAnsi" w:eastAsiaTheme="minorEastAsia" w:hAnsiTheme="minorHAnsi" w:cstheme="minorBidi"/>
          <w:noProof/>
          <w:sz w:val="22"/>
          <w:szCs w:val="22"/>
          <w:lang w:eastAsia="en-GB"/>
        </w:rPr>
        <w:tab/>
      </w:r>
      <w:r>
        <w:rPr>
          <w:noProof/>
        </w:rPr>
        <w:t>Control and Co-ordination</w:t>
      </w:r>
      <w:r>
        <w:rPr>
          <w:noProof/>
        </w:rPr>
        <w:tab/>
      </w:r>
      <w:r>
        <w:rPr>
          <w:noProof/>
        </w:rPr>
        <w:fldChar w:fldCharType="begin"/>
      </w:r>
      <w:r>
        <w:rPr>
          <w:noProof/>
        </w:rPr>
        <w:instrText xml:space="preserve"> PAGEREF _Toc380674558 \h </w:instrText>
      </w:r>
      <w:r>
        <w:rPr>
          <w:noProof/>
        </w:rPr>
      </w:r>
      <w:r>
        <w:rPr>
          <w:noProof/>
        </w:rPr>
        <w:fldChar w:fldCharType="separate"/>
      </w:r>
      <w:r>
        <w:rPr>
          <w:noProof/>
        </w:rPr>
        <w:t>10</w:t>
      </w:r>
      <w:r>
        <w:rPr>
          <w:noProof/>
        </w:rPr>
        <w:fldChar w:fldCharType="end"/>
      </w:r>
    </w:p>
    <w:p w14:paraId="3B6E4192" w14:textId="77777777" w:rsidR="00640B75" w:rsidRDefault="00640B75">
      <w:pPr>
        <w:pStyle w:val="TOC3"/>
        <w:rPr>
          <w:rFonts w:asciiTheme="minorHAnsi" w:eastAsiaTheme="minorEastAsia" w:hAnsiTheme="minorHAnsi" w:cstheme="minorBidi"/>
          <w:noProof/>
          <w:sz w:val="22"/>
          <w:szCs w:val="22"/>
          <w:lang w:eastAsia="en-GB"/>
        </w:rPr>
      </w:pPr>
      <w:r>
        <w:rPr>
          <w:noProof/>
        </w:rPr>
        <w:t>2.6.1</w:t>
      </w:r>
      <w:r>
        <w:rPr>
          <w:rFonts w:asciiTheme="minorHAnsi" w:eastAsiaTheme="minorEastAsia" w:hAnsiTheme="minorHAnsi" w:cstheme="minorBidi"/>
          <w:noProof/>
          <w:sz w:val="22"/>
          <w:szCs w:val="22"/>
          <w:lang w:eastAsia="en-GB"/>
        </w:rPr>
        <w:tab/>
      </w:r>
      <w:r>
        <w:rPr>
          <w:noProof/>
        </w:rPr>
        <w:t>Authorization Procedures</w:t>
      </w:r>
      <w:r>
        <w:rPr>
          <w:noProof/>
        </w:rPr>
        <w:tab/>
      </w:r>
      <w:r>
        <w:rPr>
          <w:noProof/>
        </w:rPr>
        <w:fldChar w:fldCharType="begin"/>
      </w:r>
      <w:r>
        <w:rPr>
          <w:noProof/>
        </w:rPr>
        <w:instrText xml:space="preserve"> PAGEREF _Toc380674559 \h </w:instrText>
      </w:r>
      <w:r>
        <w:rPr>
          <w:noProof/>
        </w:rPr>
      </w:r>
      <w:r>
        <w:rPr>
          <w:noProof/>
        </w:rPr>
        <w:fldChar w:fldCharType="separate"/>
      </w:r>
      <w:r>
        <w:rPr>
          <w:noProof/>
        </w:rPr>
        <w:t>10</w:t>
      </w:r>
      <w:r>
        <w:rPr>
          <w:noProof/>
        </w:rPr>
        <w:fldChar w:fldCharType="end"/>
      </w:r>
    </w:p>
    <w:p w14:paraId="0FD64FA4" w14:textId="77777777" w:rsidR="00640B75" w:rsidRDefault="00640B75">
      <w:pPr>
        <w:pStyle w:val="TOC3"/>
        <w:rPr>
          <w:rFonts w:asciiTheme="minorHAnsi" w:eastAsiaTheme="minorEastAsia" w:hAnsiTheme="minorHAnsi" w:cstheme="minorBidi"/>
          <w:noProof/>
          <w:sz w:val="22"/>
          <w:szCs w:val="22"/>
          <w:lang w:eastAsia="en-GB"/>
        </w:rPr>
      </w:pPr>
      <w:r>
        <w:rPr>
          <w:noProof/>
        </w:rPr>
        <w:t>2.6.2</w:t>
      </w:r>
      <w:r>
        <w:rPr>
          <w:rFonts w:asciiTheme="minorHAnsi" w:eastAsiaTheme="minorEastAsia" w:hAnsiTheme="minorHAnsi" w:cstheme="minorBidi"/>
          <w:noProof/>
          <w:sz w:val="22"/>
          <w:szCs w:val="22"/>
          <w:lang w:eastAsia="en-GB"/>
        </w:rPr>
        <w:tab/>
      </w:r>
      <w:r>
        <w:rPr>
          <w:noProof/>
        </w:rPr>
        <w:t>Change Control</w:t>
      </w:r>
      <w:r>
        <w:rPr>
          <w:noProof/>
        </w:rPr>
        <w:tab/>
      </w:r>
      <w:r>
        <w:rPr>
          <w:noProof/>
        </w:rPr>
        <w:fldChar w:fldCharType="begin"/>
      </w:r>
      <w:r>
        <w:rPr>
          <w:noProof/>
        </w:rPr>
        <w:instrText xml:space="preserve"> PAGEREF _Toc380674560 \h </w:instrText>
      </w:r>
      <w:r>
        <w:rPr>
          <w:noProof/>
        </w:rPr>
      </w:r>
      <w:r>
        <w:rPr>
          <w:noProof/>
        </w:rPr>
        <w:fldChar w:fldCharType="separate"/>
      </w:r>
      <w:r>
        <w:rPr>
          <w:noProof/>
        </w:rPr>
        <w:t>10</w:t>
      </w:r>
      <w:r>
        <w:rPr>
          <w:noProof/>
        </w:rPr>
        <w:fldChar w:fldCharType="end"/>
      </w:r>
    </w:p>
    <w:p w14:paraId="2BB9F2A3"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2.7</w:t>
      </w:r>
      <w:r>
        <w:rPr>
          <w:rFonts w:asciiTheme="minorHAnsi" w:eastAsiaTheme="minorEastAsia" w:hAnsiTheme="minorHAnsi" w:cstheme="minorBidi"/>
          <w:noProof/>
          <w:sz w:val="22"/>
          <w:szCs w:val="22"/>
          <w:lang w:eastAsia="en-GB"/>
        </w:rPr>
        <w:tab/>
      </w:r>
      <w:r>
        <w:rPr>
          <w:noProof/>
        </w:rPr>
        <w:t>Financial Management</w:t>
      </w:r>
      <w:r>
        <w:rPr>
          <w:noProof/>
        </w:rPr>
        <w:tab/>
      </w:r>
      <w:r>
        <w:rPr>
          <w:noProof/>
        </w:rPr>
        <w:fldChar w:fldCharType="begin"/>
      </w:r>
      <w:r>
        <w:rPr>
          <w:noProof/>
        </w:rPr>
        <w:instrText xml:space="preserve"> PAGEREF _Toc380674561 \h </w:instrText>
      </w:r>
      <w:r>
        <w:rPr>
          <w:noProof/>
        </w:rPr>
      </w:r>
      <w:r>
        <w:rPr>
          <w:noProof/>
        </w:rPr>
        <w:fldChar w:fldCharType="separate"/>
      </w:r>
      <w:r>
        <w:rPr>
          <w:noProof/>
        </w:rPr>
        <w:t>10</w:t>
      </w:r>
      <w:r>
        <w:rPr>
          <w:noProof/>
        </w:rPr>
        <w:fldChar w:fldCharType="end"/>
      </w:r>
    </w:p>
    <w:p w14:paraId="179E2990"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2.8</w:t>
      </w:r>
      <w:r>
        <w:rPr>
          <w:rFonts w:asciiTheme="minorHAnsi" w:eastAsiaTheme="minorEastAsia" w:hAnsiTheme="minorHAnsi" w:cstheme="minorBidi"/>
          <w:noProof/>
          <w:sz w:val="22"/>
          <w:szCs w:val="22"/>
          <w:lang w:eastAsia="en-GB"/>
        </w:rPr>
        <w:tab/>
      </w:r>
      <w:r>
        <w:rPr>
          <w:noProof/>
        </w:rPr>
        <w:t>Logistic Management</w:t>
      </w:r>
      <w:r>
        <w:rPr>
          <w:noProof/>
        </w:rPr>
        <w:tab/>
      </w:r>
      <w:r>
        <w:rPr>
          <w:noProof/>
        </w:rPr>
        <w:fldChar w:fldCharType="begin"/>
      </w:r>
      <w:r>
        <w:rPr>
          <w:noProof/>
        </w:rPr>
        <w:instrText xml:space="preserve"> PAGEREF _Toc380674562 \h </w:instrText>
      </w:r>
      <w:r>
        <w:rPr>
          <w:noProof/>
        </w:rPr>
      </w:r>
      <w:r>
        <w:rPr>
          <w:noProof/>
        </w:rPr>
        <w:fldChar w:fldCharType="separate"/>
      </w:r>
      <w:r>
        <w:rPr>
          <w:noProof/>
        </w:rPr>
        <w:t>11</w:t>
      </w:r>
      <w:r>
        <w:rPr>
          <w:noProof/>
        </w:rPr>
        <w:fldChar w:fldCharType="end"/>
      </w:r>
    </w:p>
    <w:p w14:paraId="29AD44B1" w14:textId="77777777" w:rsidR="00640B75" w:rsidRDefault="00640B75">
      <w:pPr>
        <w:pStyle w:val="TOC3"/>
        <w:rPr>
          <w:rFonts w:asciiTheme="minorHAnsi" w:eastAsiaTheme="minorEastAsia" w:hAnsiTheme="minorHAnsi" w:cstheme="minorBidi"/>
          <w:noProof/>
          <w:sz w:val="22"/>
          <w:szCs w:val="22"/>
          <w:lang w:eastAsia="en-GB"/>
        </w:rPr>
      </w:pPr>
      <w:r w:rsidRPr="00887FD9">
        <w:rPr>
          <w:noProof/>
          <w:lang w:val="en-US"/>
        </w:rPr>
        <w:t>2.8.1</w:t>
      </w:r>
      <w:r>
        <w:rPr>
          <w:rFonts w:asciiTheme="minorHAnsi" w:eastAsiaTheme="minorEastAsia" w:hAnsiTheme="minorHAnsi" w:cstheme="minorBidi"/>
          <w:noProof/>
          <w:sz w:val="22"/>
          <w:szCs w:val="22"/>
          <w:lang w:eastAsia="en-GB"/>
        </w:rPr>
        <w:tab/>
      </w:r>
      <w:r w:rsidRPr="00887FD9">
        <w:rPr>
          <w:noProof/>
          <w:lang w:val="en-US"/>
        </w:rPr>
        <w:t xml:space="preserve">ILS Programme </w:t>
      </w:r>
      <w:r>
        <w:rPr>
          <w:noProof/>
        </w:rPr>
        <w:t>Strategy (I)</w:t>
      </w:r>
      <w:r>
        <w:rPr>
          <w:noProof/>
        </w:rPr>
        <w:tab/>
      </w:r>
      <w:r>
        <w:rPr>
          <w:noProof/>
        </w:rPr>
        <w:fldChar w:fldCharType="begin"/>
      </w:r>
      <w:r>
        <w:rPr>
          <w:noProof/>
        </w:rPr>
        <w:instrText xml:space="preserve"> PAGEREF _Toc380674563 \h </w:instrText>
      </w:r>
      <w:r>
        <w:rPr>
          <w:noProof/>
        </w:rPr>
      </w:r>
      <w:r>
        <w:rPr>
          <w:noProof/>
        </w:rPr>
        <w:fldChar w:fldCharType="separate"/>
      </w:r>
      <w:r>
        <w:rPr>
          <w:noProof/>
        </w:rPr>
        <w:t>11</w:t>
      </w:r>
      <w:r>
        <w:rPr>
          <w:noProof/>
        </w:rPr>
        <w:fldChar w:fldCharType="end"/>
      </w:r>
    </w:p>
    <w:p w14:paraId="773109CC" w14:textId="77777777" w:rsidR="00640B75" w:rsidRDefault="00640B75">
      <w:pPr>
        <w:pStyle w:val="TOC3"/>
        <w:rPr>
          <w:rFonts w:asciiTheme="minorHAnsi" w:eastAsiaTheme="minorEastAsia" w:hAnsiTheme="minorHAnsi" w:cstheme="minorBidi"/>
          <w:noProof/>
          <w:sz w:val="22"/>
          <w:szCs w:val="22"/>
          <w:lang w:eastAsia="en-GB"/>
        </w:rPr>
      </w:pPr>
      <w:r>
        <w:rPr>
          <w:noProof/>
        </w:rPr>
        <w:t>2.8.2</w:t>
      </w:r>
      <w:r>
        <w:rPr>
          <w:rFonts w:asciiTheme="minorHAnsi" w:eastAsiaTheme="minorEastAsia" w:hAnsiTheme="minorHAnsi" w:cstheme="minorBidi"/>
          <w:noProof/>
          <w:sz w:val="22"/>
          <w:szCs w:val="22"/>
          <w:lang w:eastAsia="en-GB"/>
        </w:rPr>
        <w:tab/>
      </w:r>
      <w:r>
        <w:rPr>
          <w:noProof/>
        </w:rPr>
        <w:t>(LSPP) Logistic Support Programme</w:t>
      </w:r>
      <w:r>
        <w:rPr>
          <w:noProof/>
        </w:rPr>
        <w:tab/>
      </w:r>
      <w:r>
        <w:rPr>
          <w:noProof/>
        </w:rPr>
        <w:fldChar w:fldCharType="begin"/>
      </w:r>
      <w:r>
        <w:rPr>
          <w:noProof/>
        </w:rPr>
        <w:instrText xml:space="preserve"> PAGEREF _Toc380674564 \h </w:instrText>
      </w:r>
      <w:r>
        <w:rPr>
          <w:noProof/>
        </w:rPr>
      </w:r>
      <w:r>
        <w:rPr>
          <w:noProof/>
        </w:rPr>
        <w:fldChar w:fldCharType="separate"/>
      </w:r>
      <w:r>
        <w:rPr>
          <w:noProof/>
        </w:rPr>
        <w:t>11</w:t>
      </w:r>
      <w:r>
        <w:rPr>
          <w:noProof/>
        </w:rPr>
        <w:fldChar w:fldCharType="end"/>
      </w:r>
    </w:p>
    <w:p w14:paraId="2F51CC99"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2.9</w:t>
      </w:r>
      <w:r>
        <w:rPr>
          <w:rFonts w:asciiTheme="minorHAnsi" w:eastAsiaTheme="minorEastAsia" w:hAnsiTheme="minorHAnsi" w:cstheme="minorBidi"/>
          <w:noProof/>
          <w:sz w:val="22"/>
          <w:szCs w:val="22"/>
          <w:lang w:eastAsia="en-GB"/>
        </w:rPr>
        <w:tab/>
      </w:r>
      <w:r>
        <w:rPr>
          <w:noProof/>
        </w:rPr>
        <w:t>Interface Management</w:t>
      </w:r>
      <w:r>
        <w:rPr>
          <w:noProof/>
        </w:rPr>
        <w:tab/>
      </w:r>
      <w:r>
        <w:rPr>
          <w:noProof/>
        </w:rPr>
        <w:fldChar w:fldCharType="begin"/>
      </w:r>
      <w:r>
        <w:rPr>
          <w:noProof/>
        </w:rPr>
        <w:instrText xml:space="preserve"> PAGEREF _Toc380674565 \h </w:instrText>
      </w:r>
      <w:r>
        <w:rPr>
          <w:noProof/>
        </w:rPr>
      </w:r>
      <w:r>
        <w:rPr>
          <w:noProof/>
        </w:rPr>
        <w:fldChar w:fldCharType="separate"/>
      </w:r>
      <w:r>
        <w:rPr>
          <w:noProof/>
        </w:rPr>
        <w:t>11</w:t>
      </w:r>
      <w:r>
        <w:rPr>
          <w:noProof/>
        </w:rPr>
        <w:fldChar w:fldCharType="end"/>
      </w:r>
    </w:p>
    <w:p w14:paraId="7022DC3A"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3</w:t>
      </w:r>
      <w:r>
        <w:rPr>
          <w:rFonts w:asciiTheme="minorHAnsi" w:eastAsiaTheme="minorEastAsia" w:hAnsiTheme="minorHAnsi" w:cstheme="minorBidi"/>
          <w:b w:val="0"/>
          <w:caps w:val="0"/>
          <w:noProof/>
          <w:szCs w:val="22"/>
          <w:lang w:eastAsia="en-GB"/>
        </w:rPr>
        <w:tab/>
      </w:r>
      <w:r>
        <w:rPr>
          <w:noProof/>
        </w:rPr>
        <w:t>RESOURCE ALLOCATION PLAN</w:t>
      </w:r>
      <w:r>
        <w:rPr>
          <w:noProof/>
        </w:rPr>
        <w:tab/>
      </w:r>
      <w:r>
        <w:rPr>
          <w:noProof/>
        </w:rPr>
        <w:fldChar w:fldCharType="begin"/>
      </w:r>
      <w:r>
        <w:rPr>
          <w:noProof/>
        </w:rPr>
        <w:instrText xml:space="preserve"> PAGEREF _Toc380674566 \h </w:instrText>
      </w:r>
      <w:r>
        <w:rPr>
          <w:noProof/>
        </w:rPr>
      </w:r>
      <w:r>
        <w:rPr>
          <w:noProof/>
        </w:rPr>
        <w:fldChar w:fldCharType="separate"/>
      </w:r>
      <w:r>
        <w:rPr>
          <w:noProof/>
        </w:rPr>
        <w:t>11</w:t>
      </w:r>
      <w:r>
        <w:rPr>
          <w:noProof/>
        </w:rPr>
        <w:fldChar w:fldCharType="end"/>
      </w:r>
    </w:p>
    <w:p w14:paraId="04678453"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4</w:t>
      </w:r>
      <w:r>
        <w:rPr>
          <w:rFonts w:asciiTheme="minorHAnsi" w:eastAsiaTheme="minorEastAsia" w:hAnsiTheme="minorHAnsi" w:cstheme="minorBidi"/>
          <w:b w:val="0"/>
          <w:caps w:val="0"/>
          <w:noProof/>
          <w:szCs w:val="22"/>
          <w:lang w:eastAsia="en-GB"/>
        </w:rPr>
        <w:tab/>
      </w:r>
      <w:r>
        <w:rPr>
          <w:noProof/>
        </w:rPr>
        <w:t>TEST AND EVALUATION MASTER PLAN</w:t>
      </w:r>
      <w:r>
        <w:rPr>
          <w:noProof/>
        </w:rPr>
        <w:tab/>
      </w:r>
      <w:r>
        <w:rPr>
          <w:noProof/>
        </w:rPr>
        <w:fldChar w:fldCharType="begin"/>
      </w:r>
      <w:r>
        <w:rPr>
          <w:noProof/>
        </w:rPr>
        <w:instrText xml:space="preserve"> PAGEREF _Toc380674567 \h </w:instrText>
      </w:r>
      <w:r>
        <w:rPr>
          <w:noProof/>
        </w:rPr>
      </w:r>
      <w:r>
        <w:rPr>
          <w:noProof/>
        </w:rPr>
        <w:fldChar w:fldCharType="separate"/>
      </w:r>
      <w:r>
        <w:rPr>
          <w:noProof/>
        </w:rPr>
        <w:t>12</w:t>
      </w:r>
      <w:r>
        <w:rPr>
          <w:noProof/>
        </w:rPr>
        <w:fldChar w:fldCharType="end"/>
      </w:r>
    </w:p>
    <w:p w14:paraId="124C2352"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5</w:t>
      </w:r>
      <w:r>
        <w:rPr>
          <w:rFonts w:asciiTheme="minorHAnsi" w:eastAsiaTheme="minorEastAsia" w:hAnsiTheme="minorHAnsi" w:cstheme="minorBidi"/>
          <w:b w:val="0"/>
          <w:caps w:val="0"/>
          <w:noProof/>
          <w:szCs w:val="22"/>
          <w:lang w:eastAsia="en-GB"/>
        </w:rPr>
        <w:tab/>
      </w:r>
      <w:r>
        <w:rPr>
          <w:noProof/>
        </w:rPr>
        <w:t>INSTALLATION, TRANSITION AND COMMISSIONING PLAN</w:t>
      </w:r>
      <w:r>
        <w:rPr>
          <w:noProof/>
        </w:rPr>
        <w:tab/>
      </w:r>
      <w:r>
        <w:rPr>
          <w:noProof/>
        </w:rPr>
        <w:fldChar w:fldCharType="begin"/>
      </w:r>
      <w:r>
        <w:rPr>
          <w:noProof/>
        </w:rPr>
        <w:instrText xml:space="preserve"> PAGEREF _Toc380674568 \h </w:instrText>
      </w:r>
      <w:r>
        <w:rPr>
          <w:noProof/>
        </w:rPr>
      </w:r>
      <w:r>
        <w:rPr>
          <w:noProof/>
        </w:rPr>
        <w:fldChar w:fldCharType="separate"/>
      </w:r>
      <w:r>
        <w:rPr>
          <w:noProof/>
        </w:rPr>
        <w:t>12</w:t>
      </w:r>
      <w:r>
        <w:rPr>
          <w:noProof/>
        </w:rPr>
        <w:fldChar w:fldCharType="end"/>
      </w:r>
    </w:p>
    <w:p w14:paraId="0DF3B8FD"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6</w:t>
      </w:r>
      <w:r>
        <w:rPr>
          <w:rFonts w:asciiTheme="minorHAnsi" w:eastAsiaTheme="minorEastAsia" w:hAnsiTheme="minorHAnsi" w:cstheme="minorBidi"/>
          <w:b w:val="0"/>
          <w:caps w:val="0"/>
          <w:noProof/>
          <w:szCs w:val="22"/>
          <w:lang w:eastAsia="en-GB"/>
        </w:rPr>
        <w:tab/>
      </w:r>
      <w:r>
        <w:rPr>
          <w:noProof/>
        </w:rPr>
        <w:t>DEVELOPMENT PLANS</w:t>
      </w:r>
      <w:r>
        <w:rPr>
          <w:noProof/>
        </w:rPr>
        <w:tab/>
      </w:r>
      <w:r>
        <w:rPr>
          <w:noProof/>
        </w:rPr>
        <w:fldChar w:fldCharType="begin"/>
      </w:r>
      <w:r>
        <w:rPr>
          <w:noProof/>
        </w:rPr>
        <w:instrText xml:space="preserve"> PAGEREF _Toc380674569 \h </w:instrText>
      </w:r>
      <w:r>
        <w:rPr>
          <w:noProof/>
        </w:rPr>
      </w:r>
      <w:r>
        <w:rPr>
          <w:noProof/>
        </w:rPr>
        <w:fldChar w:fldCharType="separate"/>
      </w:r>
      <w:r>
        <w:rPr>
          <w:noProof/>
        </w:rPr>
        <w:t>13</w:t>
      </w:r>
      <w:r>
        <w:rPr>
          <w:noProof/>
        </w:rPr>
        <w:fldChar w:fldCharType="end"/>
      </w:r>
    </w:p>
    <w:p w14:paraId="5A0C7E3A"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Software Development Plan</w:t>
      </w:r>
      <w:r>
        <w:rPr>
          <w:noProof/>
        </w:rPr>
        <w:tab/>
      </w:r>
      <w:r>
        <w:rPr>
          <w:noProof/>
        </w:rPr>
        <w:fldChar w:fldCharType="begin"/>
      </w:r>
      <w:r>
        <w:rPr>
          <w:noProof/>
        </w:rPr>
        <w:instrText xml:space="preserve"> PAGEREF _Toc380674570 \h </w:instrText>
      </w:r>
      <w:r>
        <w:rPr>
          <w:noProof/>
        </w:rPr>
      </w:r>
      <w:r>
        <w:rPr>
          <w:noProof/>
        </w:rPr>
        <w:fldChar w:fldCharType="separate"/>
      </w:r>
      <w:r>
        <w:rPr>
          <w:noProof/>
        </w:rPr>
        <w:t>13</w:t>
      </w:r>
      <w:r>
        <w:rPr>
          <w:noProof/>
        </w:rPr>
        <w:fldChar w:fldCharType="end"/>
      </w:r>
    </w:p>
    <w:p w14:paraId="2C535961"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Hardware Development Plan</w:t>
      </w:r>
      <w:r>
        <w:rPr>
          <w:noProof/>
        </w:rPr>
        <w:tab/>
      </w:r>
      <w:r>
        <w:rPr>
          <w:noProof/>
        </w:rPr>
        <w:fldChar w:fldCharType="begin"/>
      </w:r>
      <w:r>
        <w:rPr>
          <w:noProof/>
        </w:rPr>
        <w:instrText xml:space="preserve"> PAGEREF _Toc380674571 \h </w:instrText>
      </w:r>
      <w:r>
        <w:rPr>
          <w:noProof/>
        </w:rPr>
      </w:r>
      <w:r>
        <w:rPr>
          <w:noProof/>
        </w:rPr>
        <w:fldChar w:fldCharType="separate"/>
      </w:r>
      <w:r>
        <w:rPr>
          <w:noProof/>
        </w:rPr>
        <w:t>13</w:t>
      </w:r>
      <w:r>
        <w:rPr>
          <w:noProof/>
        </w:rPr>
        <w:fldChar w:fldCharType="end"/>
      </w:r>
    </w:p>
    <w:p w14:paraId="14989DB5"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7</w:t>
      </w:r>
      <w:r>
        <w:rPr>
          <w:rFonts w:asciiTheme="minorHAnsi" w:eastAsiaTheme="minorEastAsia" w:hAnsiTheme="minorHAnsi" w:cstheme="minorBidi"/>
          <w:b w:val="0"/>
          <w:caps w:val="0"/>
          <w:noProof/>
          <w:szCs w:val="22"/>
          <w:lang w:eastAsia="en-GB"/>
        </w:rPr>
        <w:tab/>
      </w:r>
      <w:r>
        <w:rPr>
          <w:noProof/>
        </w:rPr>
        <w:t>CONFIGURATION MANAGEMENT PLAN</w:t>
      </w:r>
      <w:r>
        <w:rPr>
          <w:noProof/>
        </w:rPr>
        <w:tab/>
      </w:r>
      <w:r>
        <w:rPr>
          <w:noProof/>
        </w:rPr>
        <w:fldChar w:fldCharType="begin"/>
      </w:r>
      <w:r>
        <w:rPr>
          <w:noProof/>
        </w:rPr>
        <w:instrText xml:space="preserve"> PAGEREF _Toc380674572 \h </w:instrText>
      </w:r>
      <w:r>
        <w:rPr>
          <w:noProof/>
        </w:rPr>
      </w:r>
      <w:r>
        <w:rPr>
          <w:noProof/>
        </w:rPr>
        <w:fldChar w:fldCharType="separate"/>
      </w:r>
      <w:r>
        <w:rPr>
          <w:noProof/>
        </w:rPr>
        <w:t>13</w:t>
      </w:r>
      <w:r>
        <w:rPr>
          <w:noProof/>
        </w:rPr>
        <w:fldChar w:fldCharType="end"/>
      </w:r>
    </w:p>
    <w:p w14:paraId="3DE6D676"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Configuration Management and Control</w:t>
      </w:r>
      <w:r>
        <w:rPr>
          <w:noProof/>
        </w:rPr>
        <w:tab/>
      </w:r>
      <w:r>
        <w:rPr>
          <w:noProof/>
        </w:rPr>
        <w:fldChar w:fldCharType="begin"/>
      </w:r>
      <w:r>
        <w:rPr>
          <w:noProof/>
        </w:rPr>
        <w:instrText xml:space="preserve"> PAGEREF _Toc380674573 \h </w:instrText>
      </w:r>
      <w:r>
        <w:rPr>
          <w:noProof/>
        </w:rPr>
      </w:r>
      <w:r>
        <w:rPr>
          <w:noProof/>
        </w:rPr>
        <w:fldChar w:fldCharType="separate"/>
      </w:r>
      <w:r>
        <w:rPr>
          <w:noProof/>
        </w:rPr>
        <w:t>13</w:t>
      </w:r>
      <w:r>
        <w:rPr>
          <w:noProof/>
        </w:rPr>
        <w:fldChar w:fldCharType="end"/>
      </w:r>
    </w:p>
    <w:p w14:paraId="5BBE3F10"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Contract Data Requirements List</w:t>
      </w:r>
      <w:r>
        <w:rPr>
          <w:noProof/>
        </w:rPr>
        <w:tab/>
      </w:r>
      <w:r>
        <w:rPr>
          <w:noProof/>
        </w:rPr>
        <w:fldChar w:fldCharType="begin"/>
      </w:r>
      <w:r>
        <w:rPr>
          <w:noProof/>
        </w:rPr>
        <w:instrText xml:space="preserve"> PAGEREF _Toc380674574 \h </w:instrText>
      </w:r>
      <w:r>
        <w:rPr>
          <w:noProof/>
        </w:rPr>
      </w:r>
      <w:r>
        <w:rPr>
          <w:noProof/>
        </w:rPr>
        <w:fldChar w:fldCharType="separate"/>
      </w:r>
      <w:r>
        <w:rPr>
          <w:noProof/>
        </w:rPr>
        <w:t>13</w:t>
      </w:r>
      <w:r>
        <w:rPr>
          <w:noProof/>
        </w:rPr>
        <w:fldChar w:fldCharType="end"/>
      </w:r>
    </w:p>
    <w:p w14:paraId="2C862C9E"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8</w:t>
      </w:r>
      <w:r>
        <w:rPr>
          <w:rFonts w:asciiTheme="minorHAnsi" w:eastAsiaTheme="minorEastAsia" w:hAnsiTheme="minorHAnsi" w:cstheme="minorBidi"/>
          <w:b w:val="0"/>
          <w:caps w:val="0"/>
          <w:noProof/>
          <w:szCs w:val="22"/>
          <w:lang w:eastAsia="en-GB"/>
        </w:rPr>
        <w:tab/>
      </w:r>
      <w:r>
        <w:rPr>
          <w:noProof/>
        </w:rPr>
        <w:t>RISK MANAGEMENT PLAN</w:t>
      </w:r>
      <w:r>
        <w:rPr>
          <w:noProof/>
        </w:rPr>
        <w:tab/>
      </w:r>
      <w:r>
        <w:rPr>
          <w:noProof/>
        </w:rPr>
        <w:fldChar w:fldCharType="begin"/>
      </w:r>
      <w:r>
        <w:rPr>
          <w:noProof/>
        </w:rPr>
        <w:instrText xml:space="preserve"> PAGEREF _Toc380674575 \h </w:instrText>
      </w:r>
      <w:r>
        <w:rPr>
          <w:noProof/>
        </w:rPr>
      </w:r>
      <w:r>
        <w:rPr>
          <w:noProof/>
        </w:rPr>
        <w:fldChar w:fldCharType="separate"/>
      </w:r>
      <w:r>
        <w:rPr>
          <w:noProof/>
        </w:rPr>
        <w:t>14</w:t>
      </w:r>
      <w:r>
        <w:rPr>
          <w:noProof/>
        </w:rPr>
        <w:fldChar w:fldCharType="end"/>
      </w:r>
    </w:p>
    <w:p w14:paraId="326A8124"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Risk Analysis</w:t>
      </w:r>
      <w:r>
        <w:rPr>
          <w:noProof/>
        </w:rPr>
        <w:tab/>
      </w:r>
      <w:r>
        <w:rPr>
          <w:noProof/>
        </w:rPr>
        <w:fldChar w:fldCharType="begin"/>
      </w:r>
      <w:r>
        <w:rPr>
          <w:noProof/>
        </w:rPr>
        <w:instrText xml:space="preserve"> PAGEREF _Toc380674576 \h </w:instrText>
      </w:r>
      <w:r>
        <w:rPr>
          <w:noProof/>
        </w:rPr>
      </w:r>
      <w:r>
        <w:rPr>
          <w:noProof/>
        </w:rPr>
        <w:fldChar w:fldCharType="separate"/>
      </w:r>
      <w:r>
        <w:rPr>
          <w:noProof/>
        </w:rPr>
        <w:t>14</w:t>
      </w:r>
      <w:r>
        <w:rPr>
          <w:noProof/>
        </w:rPr>
        <w:fldChar w:fldCharType="end"/>
      </w:r>
    </w:p>
    <w:p w14:paraId="3AE91074"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Risk Reduction Demonstrations for Human Machine Interface</w:t>
      </w:r>
      <w:r>
        <w:rPr>
          <w:noProof/>
        </w:rPr>
        <w:tab/>
      </w:r>
      <w:r>
        <w:rPr>
          <w:noProof/>
        </w:rPr>
        <w:fldChar w:fldCharType="begin"/>
      </w:r>
      <w:r>
        <w:rPr>
          <w:noProof/>
        </w:rPr>
        <w:instrText xml:space="preserve"> PAGEREF _Toc380674577 \h </w:instrText>
      </w:r>
      <w:r>
        <w:rPr>
          <w:noProof/>
        </w:rPr>
      </w:r>
      <w:r>
        <w:rPr>
          <w:noProof/>
        </w:rPr>
        <w:fldChar w:fldCharType="separate"/>
      </w:r>
      <w:r>
        <w:rPr>
          <w:noProof/>
        </w:rPr>
        <w:t>14</w:t>
      </w:r>
      <w:r>
        <w:rPr>
          <w:noProof/>
        </w:rPr>
        <w:fldChar w:fldCharType="end"/>
      </w:r>
    </w:p>
    <w:p w14:paraId="1A290BD5"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9</w:t>
      </w:r>
      <w:r>
        <w:rPr>
          <w:rFonts w:asciiTheme="minorHAnsi" w:eastAsiaTheme="minorEastAsia" w:hAnsiTheme="minorHAnsi" w:cstheme="minorBidi"/>
          <w:b w:val="0"/>
          <w:caps w:val="0"/>
          <w:noProof/>
          <w:szCs w:val="22"/>
          <w:lang w:eastAsia="en-GB"/>
        </w:rPr>
        <w:tab/>
      </w:r>
      <w:r>
        <w:rPr>
          <w:noProof/>
        </w:rPr>
        <w:t>QUALITY ASSURANCE PLAN</w:t>
      </w:r>
      <w:r>
        <w:rPr>
          <w:noProof/>
        </w:rPr>
        <w:tab/>
      </w:r>
      <w:r>
        <w:rPr>
          <w:noProof/>
        </w:rPr>
        <w:fldChar w:fldCharType="begin"/>
      </w:r>
      <w:r>
        <w:rPr>
          <w:noProof/>
        </w:rPr>
        <w:instrText xml:space="preserve"> PAGEREF _Toc380674578 \h </w:instrText>
      </w:r>
      <w:r>
        <w:rPr>
          <w:noProof/>
        </w:rPr>
      </w:r>
      <w:r>
        <w:rPr>
          <w:noProof/>
        </w:rPr>
        <w:fldChar w:fldCharType="separate"/>
      </w:r>
      <w:r>
        <w:rPr>
          <w:noProof/>
        </w:rPr>
        <w:t>15</w:t>
      </w:r>
      <w:r>
        <w:rPr>
          <w:noProof/>
        </w:rPr>
        <w:fldChar w:fldCharType="end"/>
      </w:r>
    </w:p>
    <w:p w14:paraId="33B7AE1D"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Quality Assurance Programs</w:t>
      </w:r>
      <w:r>
        <w:rPr>
          <w:noProof/>
        </w:rPr>
        <w:tab/>
      </w:r>
      <w:r>
        <w:rPr>
          <w:noProof/>
        </w:rPr>
        <w:fldChar w:fldCharType="begin"/>
      </w:r>
      <w:r>
        <w:rPr>
          <w:noProof/>
        </w:rPr>
        <w:instrText xml:space="preserve"> PAGEREF _Toc380674579 \h </w:instrText>
      </w:r>
      <w:r>
        <w:rPr>
          <w:noProof/>
        </w:rPr>
      </w:r>
      <w:r>
        <w:rPr>
          <w:noProof/>
        </w:rPr>
        <w:fldChar w:fldCharType="separate"/>
      </w:r>
      <w:r>
        <w:rPr>
          <w:noProof/>
        </w:rPr>
        <w:t>15</w:t>
      </w:r>
      <w:r>
        <w:rPr>
          <w:noProof/>
        </w:rPr>
        <w:fldChar w:fldCharType="end"/>
      </w:r>
    </w:p>
    <w:p w14:paraId="289F702B"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Quality Assurance Plan</w:t>
      </w:r>
      <w:r>
        <w:rPr>
          <w:noProof/>
        </w:rPr>
        <w:tab/>
      </w:r>
      <w:r>
        <w:rPr>
          <w:noProof/>
        </w:rPr>
        <w:fldChar w:fldCharType="begin"/>
      </w:r>
      <w:r>
        <w:rPr>
          <w:noProof/>
        </w:rPr>
        <w:instrText xml:space="preserve"> PAGEREF _Toc380674580 \h </w:instrText>
      </w:r>
      <w:r>
        <w:rPr>
          <w:noProof/>
        </w:rPr>
      </w:r>
      <w:r>
        <w:rPr>
          <w:noProof/>
        </w:rPr>
        <w:fldChar w:fldCharType="separate"/>
      </w:r>
      <w:r>
        <w:rPr>
          <w:noProof/>
        </w:rPr>
        <w:t>15</w:t>
      </w:r>
      <w:r>
        <w:rPr>
          <w:noProof/>
        </w:rPr>
        <w:fldChar w:fldCharType="end"/>
      </w:r>
    </w:p>
    <w:p w14:paraId="079EEF1A"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9.3</w:t>
      </w:r>
      <w:r>
        <w:rPr>
          <w:rFonts w:asciiTheme="minorHAnsi" w:eastAsiaTheme="minorEastAsia" w:hAnsiTheme="minorHAnsi" w:cstheme="minorBidi"/>
          <w:noProof/>
          <w:sz w:val="22"/>
          <w:szCs w:val="22"/>
          <w:lang w:eastAsia="en-GB"/>
        </w:rPr>
        <w:tab/>
      </w:r>
      <w:r>
        <w:rPr>
          <w:noProof/>
        </w:rPr>
        <w:t>Responsibility for Quality Assurance</w:t>
      </w:r>
      <w:r>
        <w:rPr>
          <w:noProof/>
        </w:rPr>
        <w:tab/>
      </w:r>
      <w:r>
        <w:rPr>
          <w:noProof/>
        </w:rPr>
        <w:fldChar w:fldCharType="begin"/>
      </w:r>
      <w:r>
        <w:rPr>
          <w:noProof/>
        </w:rPr>
        <w:instrText xml:space="preserve"> PAGEREF _Toc380674581 \h </w:instrText>
      </w:r>
      <w:r>
        <w:rPr>
          <w:noProof/>
        </w:rPr>
      </w:r>
      <w:r>
        <w:rPr>
          <w:noProof/>
        </w:rPr>
        <w:fldChar w:fldCharType="separate"/>
      </w:r>
      <w:r>
        <w:rPr>
          <w:noProof/>
        </w:rPr>
        <w:t>15</w:t>
      </w:r>
      <w:r>
        <w:rPr>
          <w:noProof/>
        </w:rPr>
        <w:fldChar w:fldCharType="end"/>
      </w:r>
    </w:p>
    <w:p w14:paraId="774764E0"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9.4</w:t>
      </w:r>
      <w:r>
        <w:rPr>
          <w:rFonts w:asciiTheme="minorHAnsi" w:eastAsiaTheme="minorEastAsia" w:hAnsiTheme="minorHAnsi" w:cstheme="minorBidi"/>
          <w:noProof/>
          <w:sz w:val="22"/>
          <w:szCs w:val="22"/>
          <w:lang w:eastAsia="en-GB"/>
        </w:rPr>
        <w:tab/>
      </w:r>
      <w:r>
        <w:rPr>
          <w:noProof/>
        </w:rPr>
        <w:t>Quality Assurance Audits</w:t>
      </w:r>
      <w:r>
        <w:rPr>
          <w:noProof/>
        </w:rPr>
        <w:tab/>
      </w:r>
      <w:r>
        <w:rPr>
          <w:noProof/>
        </w:rPr>
        <w:fldChar w:fldCharType="begin"/>
      </w:r>
      <w:r>
        <w:rPr>
          <w:noProof/>
        </w:rPr>
        <w:instrText xml:space="preserve"> PAGEREF _Toc380674582 \h </w:instrText>
      </w:r>
      <w:r>
        <w:rPr>
          <w:noProof/>
        </w:rPr>
      </w:r>
      <w:r>
        <w:rPr>
          <w:noProof/>
        </w:rPr>
        <w:fldChar w:fldCharType="separate"/>
      </w:r>
      <w:r>
        <w:rPr>
          <w:noProof/>
        </w:rPr>
        <w:t>16</w:t>
      </w:r>
      <w:r>
        <w:rPr>
          <w:noProof/>
        </w:rPr>
        <w:fldChar w:fldCharType="end"/>
      </w:r>
    </w:p>
    <w:p w14:paraId="59D398BD" w14:textId="77777777" w:rsidR="00940F2A" w:rsidRDefault="00F10208" w:rsidP="00F10208">
      <w:pPr>
        <w:tabs>
          <w:tab w:val="right" w:pos="9000"/>
        </w:tabs>
        <w:rPr>
          <w:b/>
          <w:caps/>
          <w:sz w:val="22"/>
        </w:rPr>
      </w:pPr>
      <w:r>
        <w:rPr>
          <w:b/>
          <w:caps/>
          <w:sz w:val="22"/>
        </w:rPr>
        <w:lastRenderedPageBreak/>
        <w:fldChar w:fldCharType="end"/>
      </w:r>
    </w:p>
    <w:p w14:paraId="2597749D" w14:textId="77777777" w:rsidR="00940F2A" w:rsidRDefault="00940F2A" w:rsidP="00F10208">
      <w:pPr>
        <w:tabs>
          <w:tab w:val="right" w:pos="9000"/>
        </w:tabs>
        <w:rPr>
          <w:b/>
          <w:caps/>
          <w:sz w:val="22"/>
        </w:rPr>
      </w:pPr>
    </w:p>
    <w:p w14:paraId="3E616F5F" w14:textId="0D259B72" w:rsidR="006E46CB" w:rsidRDefault="006E46CB" w:rsidP="00F10208">
      <w:pPr>
        <w:tabs>
          <w:tab w:val="right" w:pos="9000"/>
        </w:tabs>
      </w:pPr>
    </w:p>
    <w:tbl>
      <w:tblPr>
        <w:tblW w:w="9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90"/>
      </w:tblGrid>
      <w:tr w:rsidR="006E46CB" w14:paraId="31AE8A21" w14:textId="77777777">
        <w:tc>
          <w:tcPr>
            <w:tcW w:w="9090" w:type="dxa"/>
            <w:shd w:val="pct10" w:color="auto" w:fill="auto"/>
          </w:tcPr>
          <w:p w14:paraId="3AFA5C2A" w14:textId="77777777" w:rsidR="006E46CB" w:rsidRDefault="006E46CB">
            <w:pPr>
              <w:pStyle w:val="Title"/>
            </w:pPr>
            <w:bookmarkStart w:id="3" w:name="_Toc380674534"/>
            <w:r>
              <w:t>APPENDIX</w:t>
            </w:r>
            <w:bookmarkEnd w:id="3"/>
          </w:p>
        </w:tc>
      </w:tr>
    </w:tbl>
    <w:p w14:paraId="0FF5E9C9" w14:textId="77777777" w:rsidR="006E46CB" w:rsidRDefault="006E46CB"/>
    <w:p w14:paraId="681676AB" w14:textId="77777777" w:rsidR="007A29ED" w:rsidRDefault="006E46CB">
      <w:pPr>
        <w:pStyle w:val="TableofFigures"/>
        <w:tabs>
          <w:tab w:val="right" w:leader="dot" w:pos="9062"/>
        </w:tabs>
        <w:rPr>
          <w:rFonts w:ascii="Times New Roman" w:hAnsi="Times New Roman"/>
          <w:noProof/>
          <w:sz w:val="24"/>
          <w:szCs w:val="24"/>
          <w:lang w:val="en-US"/>
        </w:rPr>
      </w:pPr>
      <w:r>
        <w:fldChar w:fldCharType="begin"/>
      </w:r>
      <w:r>
        <w:instrText xml:space="preserve"> TOC \h \z \c "Appendix" </w:instrText>
      </w:r>
      <w:r>
        <w:fldChar w:fldCharType="separate"/>
      </w:r>
      <w:hyperlink w:anchor="_Toc83443767" w:history="1">
        <w:r w:rsidR="007A29ED" w:rsidRPr="002F2AEE">
          <w:rPr>
            <w:rStyle w:val="Hyperlink"/>
            <w:noProof/>
          </w:rPr>
          <w:t>Appendix A: RISK ANALYSIS</w:t>
        </w:r>
        <w:r w:rsidR="007A29ED">
          <w:rPr>
            <w:noProof/>
            <w:webHidden/>
          </w:rPr>
          <w:tab/>
        </w:r>
        <w:r w:rsidR="007A29ED">
          <w:rPr>
            <w:noProof/>
            <w:webHidden/>
          </w:rPr>
          <w:fldChar w:fldCharType="begin"/>
        </w:r>
        <w:r w:rsidR="007A29ED">
          <w:rPr>
            <w:noProof/>
            <w:webHidden/>
          </w:rPr>
          <w:instrText xml:space="preserve"> PAGEREF _Toc83443767 \h </w:instrText>
        </w:r>
        <w:r w:rsidR="007A29ED">
          <w:rPr>
            <w:noProof/>
            <w:webHidden/>
          </w:rPr>
        </w:r>
        <w:r w:rsidR="007A29ED">
          <w:rPr>
            <w:noProof/>
            <w:webHidden/>
          </w:rPr>
          <w:fldChar w:fldCharType="separate"/>
        </w:r>
        <w:r w:rsidR="0099665C">
          <w:rPr>
            <w:noProof/>
            <w:webHidden/>
          </w:rPr>
          <w:t>2</w:t>
        </w:r>
        <w:r w:rsidR="007A29ED">
          <w:rPr>
            <w:noProof/>
            <w:webHidden/>
          </w:rPr>
          <w:fldChar w:fldCharType="end"/>
        </w:r>
      </w:hyperlink>
    </w:p>
    <w:p w14:paraId="40D3763B" w14:textId="77777777" w:rsidR="007A29ED" w:rsidRDefault="00000000">
      <w:pPr>
        <w:pStyle w:val="TableofFigures"/>
        <w:tabs>
          <w:tab w:val="right" w:leader="dot" w:pos="9062"/>
        </w:tabs>
        <w:rPr>
          <w:rFonts w:ascii="Times New Roman" w:hAnsi="Times New Roman"/>
          <w:noProof/>
          <w:sz w:val="24"/>
          <w:szCs w:val="24"/>
          <w:lang w:val="en-US"/>
        </w:rPr>
      </w:pPr>
      <w:hyperlink w:anchor="_Toc83443768" w:history="1">
        <w:r w:rsidR="007A29ED" w:rsidRPr="002F2AEE">
          <w:rPr>
            <w:rStyle w:val="Hyperlink"/>
            <w:noProof/>
          </w:rPr>
          <w:t>Appendix B: REQUEST FOR CHANGE FORM</w:t>
        </w:r>
        <w:r w:rsidR="007A29ED">
          <w:rPr>
            <w:noProof/>
            <w:webHidden/>
          </w:rPr>
          <w:tab/>
        </w:r>
        <w:r w:rsidR="007A29ED">
          <w:rPr>
            <w:noProof/>
            <w:webHidden/>
          </w:rPr>
          <w:fldChar w:fldCharType="begin"/>
        </w:r>
        <w:r w:rsidR="007A29ED">
          <w:rPr>
            <w:noProof/>
            <w:webHidden/>
          </w:rPr>
          <w:instrText xml:space="preserve"> PAGEREF _Toc83443768 \h </w:instrText>
        </w:r>
        <w:r w:rsidR="007A29ED">
          <w:rPr>
            <w:noProof/>
            <w:webHidden/>
          </w:rPr>
        </w:r>
        <w:r w:rsidR="007A29ED">
          <w:rPr>
            <w:noProof/>
            <w:webHidden/>
          </w:rPr>
          <w:fldChar w:fldCharType="separate"/>
        </w:r>
        <w:r w:rsidR="0099665C">
          <w:rPr>
            <w:noProof/>
            <w:webHidden/>
          </w:rPr>
          <w:t>2</w:t>
        </w:r>
        <w:r w:rsidR="007A29ED">
          <w:rPr>
            <w:noProof/>
            <w:webHidden/>
          </w:rPr>
          <w:fldChar w:fldCharType="end"/>
        </w:r>
      </w:hyperlink>
    </w:p>
    <w:p w14:paraId="0B6B95CB" w14:textId="6F5A97E8" w:rsidR="006F223C" w:rsidRDefault="006E46CB">
      <w:r>
        <w:fldChar w:fldCharType="end"/>
      </w:r>
    </w:p>
    <w:p w14:paraId="3DF99492" w14:textId="77777777" w:rsidR="006F223C" w:rsidRPr="006F223C" w:rsidRDefault="006F223C"/>
    <w:p w14:paraId="73F644A5" w14:textId="77777777" w:rsidR="006F223C" w:rsidRPr="006F223C" w:rsidRDefault="006F223C"/>
    <w:p w14:paraId="2718340A" w14:textId="77777777" w:rsidR="006F223C" w:rsidRPr="006F223C" w:rsidRDefault="006F223C"/>
    <w:p w14:paraId="69CE20B5" w14:textId="77777777" w:rsidR="006F223C" w:rsidRPr="006F223C" w:rsidRDefault="006F223C"/>
    <w:p w14:paraId="0D998E65" w14:textId="77777777" w:rsidR="006F223C" w:rsidRPr="006F223C" w:rsidRDefault="006F223C"/>
    <w:p w14:paraId="14C1CF21" w14:textId="77777777" w:rsidR="006F223C" w:rsidRPr="006F223C" w:rsidRDefault="006F223C"/>
    <w:p w14:paraId="653D19C9" w14:textId="77777777" w:rsidR="006F223C" w:rsidRPr="006F223C" w:rsidRDefault="006F223C"/>
    <w:p w14:paraId="1AF0581F" w14:textId="77777777" w:rsidR="006F223C" w:rsidRPr="006F223C" w:rsidRDefault="006F223C"/>
    <w:p w14:paraId="44DCA131" w14:textId="77777777" w:rsidR="006F223C" w:rsidRPr="006F223C" w:rsidRDefault="006F223C"/>
    <w:p w14:paraId="045CD54E" w14:textId="77777777" w:rsidR="006F223C" w:rsidRPr="006F223C" w:rsidRDefault="006F223C"/>
    <w:p w14:paraId="73232E21" w14:textId="77777777" w:rsidR="006F223C" w:rsidRPr="006F223C" w:rsidRDefault="006F223C"/>
    <w:p w14:paraId="48BBD858" w14:textId="77777777" w:rsidR="006F223C" w:rsidRPr="006F223C" w:rsidRDefault="006F223C"/>
    <w:p w14:paraId="4533399E" w14:textId="77777777" w:rsidR="006F223C" w:rsidRPr="006F223C" w:rsidRDefault="006F223C"/>
    <w:p w14:paraId="11BD15CF" w14:textId="77777777" w:rsidR="006F223C" w:rsidRPr="006F223C" w:rsidRDefault="006F223C"/>
    <w:p w14:paraId="284C33A7" w14:textId="77777777" w:rsidR="006F223C" w:rsidRPr="006F223C" w:rsidRDefault="006F223C"/>
    <w:p w14:paraId="046AD3C8" w14:textId="77777777" w:rsidR="006F223C" w:rsidRPr="006F223C" w:rsidRDefault="006F223C"/>
    <w:p w14:paraId="102BC343" w14:textId="77777777" w:rsidR="006F223C" w:rsidRPr="006F223C" w:rsidRDefault="006F223C"/>
    <w:p w14:paraId="51963EAC" w14:textId="77777777" w:rsidR="006F223C" w:rsidRPr="006F223C" w:rsidRDefault="006F223C"/>
    <w:p w14:paraId="73F0E98A" w14:textId="77777777" w:rsidR="006F223C" w:rsidRPr="006F223C" w:rsidRDefault="006F223C"/>
    <w:p w14:paraId="326F8F51" w14:textId="77777777" w:rsidR="006F223C" w:rsidRPr="006F223C" w:rsidRDefault="006F223C"/>
    <w:p w14:paraId="4DD809E9" w14:textId="77777777" w:rsidR="006F223C" w:rsidRPr="006F223C" w:rsidRDefault="006F223C"/>
    <w:p w14:paraId="69EF0806" w14:textId="77777777" w:rsidR="006F223C" w:rsidRPr="006F223C" w:rsidRDefault="006F223C"/>
    <w:p w14:paraId="0182803E" w14:textId="1213B536" w:rsidR="006F223C" w:rsidRDefault="006F223C" w:rsidP="006F223C"/>
    <w:p w14:paraId="191B82BB" w14:textId="47A62D2B" w:rsidR="006F223C" w:rsidRDefault="006F223C" w:rsidP="006E3A35">
      <w:pPr>
        <w:tabs>
          <w:tab w:val="left" w:pos="1236"/>
        </w:tabs>
      </w:pPr>
      <w:r>
        <w:tab/>
      </w:r>
    </w:p>
    <w:p w14:paraId="08698F63" w14:textId="54AE8EB9" w:rsidR="000F0328" w:rsidRDefault="006F223C" w:rsidP="006E3A35">
      <w:pPr>
        <w:tabs>
          <w:tab w:val="left" w:pos="1236"/>
        </w:tabs>
        <w:sectPr w:rsidR="000F0328" w:rsidSect="00F10208">
          <w:headerReference w:type="default" r:id="rId12"/>
          <w:footerReference w:type="default" r:id="rId13"/>
          <w:pgSz w:w="11907" w:h="16840" w:code="9"/>
          <w:pgMar w:top="1138" w:right="1138" w:bottom="1138" w:left="1138" w:header="720" w:footer="720" w:gutter="562"/>
          <w:cols w:space="720"/>
          <w:titlePg/>
        </w:sectPr>
      </w:pPr>
      <w:r>
        <w:tab/>
      </w:r>
    </w:p>
    <w:p w14:paraId="395E56DA" w14:textId="77777777" w:rsidR="006E46CB" w:rsidRDefault="006E46CB"/>
    <w:tbl>
      <w:tblPr>
        <w:tblW w:w="9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90"/>
      </w:tblGrid>
      <w:tr w:rsidR="00610569" w14:paraId="1632A207" w14:textId="77777777">
        <w:tc>
          <w:tcPr>
            <w:tcW w:w="9090" w:type="dxa"/>
            <w:shd w:val="pct10" w:color="auto" w:fill="auto"/>
          </w:tcPr>
          <w:p w14:paraId="14D6F99C" w14:textId="77777777" w:rsidR="00610569" w:rsidRDefault="00610569" w:rsidP="00B86E98">
            <w:pPr>
              <w:pStyle w:val="Title"/>
            </w:pPr>
            <w:bookmarkStart w:id="4" w:name="_Toc380674535"/>
            <w:r>
              <w:t>ABBREVIATIONS</w:t>
            </w:r>
            <w:bookmarkEnd w:id="4"/>
          </w:p>
        </w:tc>
      </w:tr>
    </w:tbl>
    <w:p w14:paraId="2F7E9D8B" w14:textId="77777777" w:rsidR="00610569" w:rsidRDefault="00610569" w:rsidP="00610569"/>
    <w:p w14:paraId="276E9D69" w14:textId="77777777" w:rsidR="00610569" w:rsidRDefault="00610569" w:rsidP="00610569">
      <w:pPr>
        <w:tabs>
          <w:tab w:val="left" w:pos="2100"/>
        </w:tabs>
        <w:ind w:left="425"/>
      </w:pPr>
      <w:r>
        <w:t>AM</w:t>
      </w:r>
      <w:r>
        <w:tab/>
        <w:t>Amplitude Modulation</w:t>
      </w:r>
    </w:p>
    <w:p w14:paraId="59999CA9" w14:textId="77777777" w:rsidR="00610569" w:rsidRDefault="00610569" w:rsidP="00610569">
      <w:pPr>
        <w:tabs>
          <w:tab w:val="left" w:pos="2100"/>
        </w:tabs>
        <w:ind w:left="425"/>
      </w:pPr>
      <w:r>
        <w:t>ATNS</w:t>
      </w:r>
      <w:r>
        <w:tab/>
        <w:t>Air Traffic and Navigation Services Company</w:t>
      </w:r>
    </w:p>
    <w:p w14:paraId="751BDF3A" w14:textId="77777777" w:rsidR="00610569" w:rsidRDefault="00610569" w:rsidP="00610569">
      <w:pPr>
        <w:tabs>
          <w:tab w:val="left" w:pos="2100"/>
        </w:tabs>
        <w:ind w:left="425"/>
      </w:pPr>
      <w:r>
        <w:t>ATA</w:t>
      </w:r>
      <w:r>
        <w:tab/>
      </w:r>
      <w:smartTag w:uri="urn:schemas-microsoft-com:office:smarttags" w:element="place">
        <w:smartTag w:uri="urn:schemas-microsoft-com:office:smarttags" w:element="PlaceName">
          <w:r>
            <w:t>ATNS</w:t>
          </w:r>
        </w:smartTag>
        <w:r>
          <w:t xml:space="preserve"> </w:t>
        </w:r>
        <w:smartTag w:uri="urn:schemas-microsoft-com:office:smarttags" w:element="PlaceName">
          <w:r>
            <w:t>Training</w:t>
          </w:r>
        </w:smartTag>
        <w:r>
          <w:t xml:space="preserve"> </w:t>
        </w:r>
        <w:smartTag w:uri="urn:schemas-microsoft-com:office:smarttags" w:element="PlaceType">
          <w:r>
            <w:t>Academy</w:t>
          </w:r>
        </w:smartTag>
      </w:smartTag>
    </w:p>
    <w:p w14:paraId="494F9A1F" w14:textId="77777777" w:rsidR="00610569" w:rsidRDefault="00610569" w:rsidP="00610569">
      <w:pPr>
        <w:tabs>
          <w:tab w:val="left" w:pos="2100"/>
        </w:tabs>
        <w:ind w:left="425"/>
      </w:pPr>
      <w:r>
        <w:t>BITE</w:t>
      </w:r>
      <w:r>
        <w:tab/>
        <w:t>Built in Test Equipment</w:t>
      </w:r>
    </w:p>
    <w:p w14:paraId="0DD88064" w14:textId="77777777" w:rsidR="00610569" w:rsidRDefault="00610569" w:rsidP="00610569">
      <w:pPr>
        <w:tabs>
          <w:tab w:val="left" w:pos="2100"/>
        </w:tabs>
        <w:ind w:left="425"/>
      </w:pPr>
      <w:r>
        <w:t>CAA</w:t>
      </w:r>
      <w:r>
        <w:tab/>
        <w:t>Civil Aviation Authority</w:t>
      </w:r>
    </w:p>
    <w:p w14:paraId="45C229BC" w14:textId="77777777" w:rsidR="00610569" w:rsidRDefault="00610569" w:rsidP="00610569">
      <w:pPr>
        <w:tabs>
          <w:tab w:val="left" w:pos="2100"/>
        </w:tabs>
        <w:ind w:left="425"/>
      </w:pPr>
      <w:r>
        <w:t>CD</w:t>
      </w:r>
      <w:r>
        <w:tab/>
        <w:t>Compact Disk</w:t>
      </w:r>
    </w:p>
    <w:p w14:paraId="44C7EDFC" w14:textId="77777777" w:rsidR="00610569" w:rsidRDefault="00610569" w:rsidP="00610569">
      <w:pPr>
        <w:tabs>
          <w:tab w:val="left" w:pos="2100"/>
        </w:tabs>
        <w:ind w:left="425"/>
      </w:pPr>
      <w:r>
        <w:t>CMP</w:t>
      </w:r>
      <w:r>
        <w:tab/>
        <w:t>Configuration Management Plan</w:t>
      </w:r>
    </w:p>
    <w:p w14:paraId="4501AA79" w14:textId="77777777" w:rsidR="00610569" w:rsidRDefault="00610569" w:rsidP="00610569">
      <w:pPr>
        <w:tabs>
          <w:tab w:val="left" w:pos="2100"/>
        </w:tabs>
        <w:ind w:left="425"/>
      </w:pPr>
      <w:r>
        <w:t>DME</w:t>
      </w:r>
      <w:r>
        <w:tab/>
        <w:t>Distance Measuring Equipment</w:t>
      </w:r>
    </w:p>
    <w:p w14:paraId="6BF5BA32" w14:textId="77777777" w:rsidR="00610569" w:rsidRDefault="00610569" w:rsidP="00610569">
      <w:pPr>
        <w:tabs>
          <w:tab w:val="left" w:pos="2100"/>
        </w:tabs>
        <w:ind w:left="425"/>
      </w:pPr>
      <w:r>
        <w:t>DP</w:t>
      </w:r>
      <w:r>
        <w:tab/>
        <w:t>Documentation Plan</w:t>
      </w:r>
    </w:p>
    <w:p w14:paraId="4CF512FD" w14:textId="77777777" w:rsidR="00610569" w:rsidRDefault="00610569" w:rsidP="00610569">
      <w:pPr>
        <w:tabs>
          <w:tab w:val="left" w:pos="2100"/>
        </w:tabs>
        <w:ind w:left="425"/>
      </w:pPr>
      <w:r>
        <w:t>DVOR</w:t>
      </w:r>
      <w:r>
        <w:tab/>
        <w:t>Doppler VOR</w:t>
      </w:r>
    </w:p>
    <w:p w14:paraId="70E65371" w14:textId="77777777" w:rsidR="00610569" w:rsidRDefault="00610569" w:rsidP="00610569">
      <w:pPr>
        <w:tabs>
          <w:tab w:val="left" w:pos="2100"/>
        </w:tabs>
        <w:ind w:left="425"/>
      </w:pPr>
      <w:r>
        <w:t>ET</w:t>
      </w:r>
      <w:r>
        <w:tab/>
        <w:t>Engineering Technician</w:t>
      </w:r>
    </w:p>
    <w:p w14:paraId="4F1C0698" w14:textId="77777777" w:rsidR="00610569" w:rsidRDefault="00610569" w:rsidP="00610569">
      <w:pPr>
        <w:tabs>
          <w:tab w:val="left" w:pos="2100"/>
        </w:tabs>
        <w:ind w:left="425"/>
      </w:pPr>
      <w:r>
        <w:t>FAT</w:t>
      </w:r>
      <w:r>
        <w:tab/>
        <w:t xml:space="preserve">Factory </w:t>
      </w:r>
      <w:bookmarkStart w:id="5" w:name="OLE_LINK1"/>
      <w:r>
        <w:t>Acceptance Test</w:t>
      </w:r>
      <w:bookmarkEnd w:id="5"/>
    </w:p>
    <w:p w14:paraId="0135C878" w14:textId="77777777" w:rsidR="00610569" w:rsidRDefault="00610569" w:rsidP="00610569">
      <w:pPr>
        <w:tabs>
          <w:tab w:val="left" w:pos="2100"/>
        </w:tabs>
        <w:ind w:left="425"/>
      </w:pPr>
      <w:r>
        <w:t>FM</w:t>
      </w:r>
      <w:r>
        <w:tab/>
        <w:t>Frequency Modulation</w:t>
      </w:r>
    </w:p>
    <w:p w14:paraId="07584F81" w14:textId="77777777" w:rsidR="00610569" w:rsidRDefault="00610569" w:rsidP="00610569">
      <w:pPr>
        <w:tabs>
          <w:tab w:val="left" w:pos="2100"/>
        </w:tabs>
        <w:ind w:left="425"/>
      </w:pPr>
      <w:r>
        <w:t>ICAO</w:t>
      </w:r>
      <w:r>
        <w:tab/>
        <w:t>International Civil Aviation Organization</w:t>
      </w:r>
    </w:p>
    <w:p w14:paraId="61EECC46" w14:textId="77777777" w:rsidR="00610569" w:rsidRDefault="00610569" w:rsidP="00610569">
      <w:pPr>
        <w:tabs>
          <w:tab w:val="left" w:pos="2100"/>
        </w:tabs>
        <w:ind w:left="425"/>
      </w:pPr>
      <w:r>
        <w:t>ILSP</w:t>
      </w:r>
      <w:r>
        <w:tab/>
        <w:t>Integrated Logistic Support Plan</w:t>
      </w:r>
    </w:p>
    <w:p w14:paraId="211F788E" w14:textId="77777777" w:rsidR="00610569" w:rsidRDefault="00610569" w:rsidP="00610569">
      <w:pPr>
        <w:tabs>
          <w:tab w:val="left" w:pos="2100"/>
        </w:tabs>
        <w:ind w:left="425"/>
      </w:pPr>
      <w:r>
        <w:t>LS</w:t>
      </w:r>
      <w:r>
        <w:tab/>
        <w:t>Logistic Support</w:t>
      </w:r>
    </w:p>
    <w:p w14:paraId="4F609695" w14:textId="77777777" w:rsidR="00610569" w:rsidRDefault="00610569" w:rsidP="00610569">
      <w:pPr>
        <w:tabs>
          <w:tab w:val="left" w:pos="2100"/>
        </w:tabs>
        <w:ind w:left="425"/>
      </w:pPr>
      <w:r>
        <w:t>LSPP</w:t>
      </w:r>
      <w:r>
        <w:tab/>
        <w:t>Logistic Support Program Plan</w:t>
      </w:r>
    </w:p>
    <w:p w14:paraId="477DB868" w14:textId="77777777" w:rsidR="00610569" w:rsidRDefault="00610569" w:rsidP="00610569">
      <w:pPr>
        <w:tabs>
          <w:tab w:val="left" w:pos="2100"/>
        </w:tabs>
        <w:ind w:left="425"/>
      </w:pPr>
      <w:r>
        <w:t>LRU</w:t>
      </w:r>
      <w:r>
        <w:tab/>
        <w:t>Line Replacement Unit</w:t>
      </w:r>
    </w:p>
    <w:p w14:paraId="3D18454C" w14:textId="77777777" w:rsidR="00610569" w:rsidRDefault="00610569" w:rsidP="00610569">
      <w:pPr>
        <w:tabs>
          <w:tab w:val="left" w:pos="2100"/>
        </w:tabs>
        <w:ind w:left="425"/>
      </w:pPr>
      <w:r>
        <w:t>LSA</w:t>
      </w:r>
      <w:r>
        <w:tab/>
        <w:t>Logistic Support Analysis</w:t>
      </w:r>
    </w:p>
    <w:p w14:paraId="67275471" w14:textId="77777777" w:rsidR="00610569" w:rsidRDefault="00610569" w:rsidP="00610569">
      <w:pPr>
        <w:tabs>
          <w:tab w:val="left" w:pos="2100"/>
        </w:tabs>
        <w:ind w:left="425"/>
      </w:pPr>
      <w:r>
        <w:t>LCC</w:t>
      </w:r>
      <w:r>
        <w:tab/>
        <w:t>Life Cycle Costing</w:t>
      </w:r>
    </w:p>
    <w:p w14:paraId="6ADF591A" w14:textId="77777777" w:rsidR="00610569" w:rsidRDefault="00610569" w:rsidP="00610569">
      <w:pPr>
        <w:tabs>
          <w:tab w:val="left" w:pos="2100"/>
        </w:tabs>
        <w:ind w:left="425"/>
      </w:pPr>
      <w:r>
        <w:t>MAS</w:t>
      </w:r>
      <w:r>
        <w:tab/>
        <w:t>Minimum Acceptable Service</w:t>
      </w:r>
    </w:p>
    <w:p w14:paraId="156A236C" w14:textId="77777777" w:rsidR="00610569" w:rsidRDefault="00610569" w:rsidP="00610569">
      <w:pPr>
        <w:tabs>
          <w:tab w:val="left" w:pos="2100"/>
        </w:tabs>
        <w:ind w:left="425"/>
      </w:pPr>
      <w:r>
        <w:t>MDT</w:t>
      </w:r>
      <w:r>
        <w:tab/>
        <w:t>Mean Down Time</w:t>
      </w:r>
    </w:p>
    <w:p w14:paraId="23DDAC25" w14:textId="77777777" w:rsidR="00610569" w:rsidRDefault="00610569" w:rsidP="00610569">
      <w:pPr>
        <w:tabs>
          <w:tab w:val="left" w:pos="2100"/>
        </w:tabs>
        <w:ind w:left="425"/>
      </w:pPr>
      <w:r>
        <w:t>MTBF</w:t>
      </w:r>
      <w:r>
        <w:tab/>
        <w:t>Mean Time Between Failures</w:t>
      </w:r>
    </w:p>
    <w:p w14:paraId="0A21CCFA" w14:textId="77777777" w:rsidR="00610569" w:rsidRDefault="00610569" w:rsidP="00610569">
      <w:pPr>
        <w:tabs>
          <w:tab w:val="left" w:pos="2100"/>
        </w:tabs>
        <w:ind w:left="425"/>
      </w:pPr>
      <w:r>
        <w:t>NAVAID</w:t>
      </w:r>
      <w:r>
        <w:tab/>
        <w:t>Navigation Aid</w:t>
      </w:r>
    </w:p>
    <w:p w14:paraId="4DC15BE0" w14:textId="77777777" w:rsidR="00610569" w:rsidRDefault="00610569" w:rsidP="00610569">
      <w:pPr>
        <w:tabs>
          <w:tab w:val="left" w:pos="2100"/>
        </w:tabs>
        <w:ind w:left="425"/>
      </w:pPr>
      <w:r>
        <w:t>NAVEQUIP</w:t>
      </w:r>
      <w:r>
        <w:tab/>
        <w:t>Navigation Aid Equipment (DVOR, VOR, DME)</w:t>
      </w:r>
    </w:p>
    <w:p w14:paraId="0DEE7E0A" w14:textId="77777777" w:rsidR="00610569" w:rsidRDefault="00610569" w:rsidP="00610569">
      <w:pPr>
        <w:tabs>
          <w:tab w:val="left" w:pos="2100"/>
        </w:tabs>
        <w:ind w:left="425"/>
      </w:pPr>
      <w:r>
        <w:t>OEM</w:t>
      </w:r>
      <w:r>
        <w:tab/>
        <w:t>Original Equipment Supplier</w:t>
      </w:r>
    </w:p>
    <w:p w14:paraId="1165FB0F" w14:textId="77777777" w:rsidR="00610569" w:rsidRDefault="00610569" w:rsidP="00610569">
      <w:pPr>
        <w:tabs>
          <w:tab w:val="left" w:pos="2100"/>
        </w:tabs>
        <w:ind w:left="425"/>
      </w:pPr>
      <w:r>
        <w:t>OJT</w:t>
      </w:r>
      <w:r>
        <w:tab/>
        <w:t>On the Job Training</w:t>
      </w:r>
    </w:p>
    <w:p w14:paraId="105D357C" w14:textId="77777777" w:rsidR="00610569" w:rsidRDefault="00610569" w:rsidP="00610569">
      <w:pPr>
        <w:tabs>
          <w:tab w:val="left" w:pos="2100"/>
        </w:tabs>
        <w:ind w:left="425"/>
      </w:pPr>
      <w:r>
        <w:t>PC</w:t>
      </w:r>
      <w:r>
        <w:tab/>
        <w:t>Personal Computer</w:t>
      </w:r>
    </w:p>
    <w:p w14:paraId="62D99103" w14:textId="77777777" w:rsidR="00610569" w:rsidRDefault="00610569" w:rsidP="00610569">
      <w:pPr>
        <w:tabs>
          <w:tab w:val="left" w:pos="2100"/>
        </w:tabs>
        <w:ind w:left="425"/>
      </w:pPr>
      <w:r>
        <w:t>PCB</w:t>
      </w:r>
      <w:r>
        <w:tab/>
        <w:t>Printed Circuit Board</w:t>
      </w:r>
    </w:p>
    <w:p w14:paraId="4F9D1E6B" w14:textId="77777777" w:rsidR="00610569" w:rsidRDefault="00610569" w:rsidP="00610569">
      <w:pPr>
        <w:tabs>
          <w:tab w:val="left" w:pos="2100"/>
        </w:tabs>
        <w:ind w:left="425"/>
      </w:pPr>
      <w:r>
        <w:t>PBU</w:t>
      </w:r>
      <w:r>
        <w:tab/>
        <w:t>Period of Beneficial Use</w:t>
      </w:r>
    </w:p>
    <w:p w14:paraId="67FE21BB" w14:textId="6ACFB9BA" w:rsidR="0099665C" w:rsidRDefault="0099665C" w:rsidP="00610569">
      <w:pPr>
        <w:tabs>
          <w:tab w:val="left" w:pos="2100"/>
        </w:tabs>
        <w:ind w:left="425"/>
      </w:pPr>
      <w:r>
        <w:t>PMP</w:t>
      </w:r>
      <w:r>
        <w:tab/>
        <w:t>Project management Plan</w:t>
      </w:r>
    </w:p>
    <w:p w14:paraId="72620144" w14:textId="34D7793A" w:rsidR="00275828" w:rsidRDefault="00610569">
      <w:pPr>
        <w:tabs>
          <w:tab w:val="left" w:pos="2100"/>
        </w:tabs>
        <w:ind w:left="425"/>
      </w:pPr>
      <w:r>
        <w:t>PHS&amp;T</w:t>
      </w:r>
      <w:r>
        <w:tab/>
        <w:t>Packaging, Handling, Storage and Transportation</w:t>
      </w:r>
    </w:p>
    <w:p w14:paraId="231EEF7F" w14:textId="77777777" w:rsidR="00610569" w:rsidRDefault="00610569" w:rsidP="00610569">
      <w:pPr>
        <w:tabs>
          <w:tab w:val="left" w:pos="2100"/>
        </w:tabs>
        <w:ind w:left="425"/>
      </w:pPr>
      <w:r>
        <w:t>RAM</w:t>
      </w:r>
      <w:r>
        <w:tab/>
        <w:t>Reliability, Availability and Maintainability</w:t>
      </w:r>
    </w:p>
    <w:p w14:paraId="74D69FFE" w14:textId="77777777" w:rsidR="00610569" w:rsidRDefault="00610569" w:rsidP="00610569">
      <w:pPr>
        <w:tabs>
          <w:tab w:val="left" w:pos="2100"/>
        </w:tabs>
        <w:ind w:left="425"/>
      </w:pPr>
      <w:r>
        <w:t>RAMPP</w:t>
      </w:r>
      <w:r>
        <w:tab/>
        <w:t>Reliability, Availability and Maintainability Program Plan</w:t>
      </w:r>
    </w:p>
    <w:p w14:paraId="68C4D0B4" w14:textId="77777777" w:rsidR="00610569" w:rsidRDefault="00610569" w:rsidP="00610569">
      <w:pPr>
        <w:tabs>
          <w:tab w:val="left" w:pos="2100"/>
        </w:tabs>
        <w:ind w:left="425"/>
      </w:pPr>
      <w:r>
        <w:t>RCMS</w:t>
      </w:r>
      <w:r>
        <w:tab/>
        <w:t>Remote Control and Monitoring System</w:t>
      </w:r>
    </w:p>
    <w:p w14:paraId="618765ED" w14:textId="77777777" w:rsidR="00610569" w:rsidRDefault="00610569" w:rsidP="00610569">
      <w:pPr>
        <w:tabs>
          <w:tab w:val="left" w:pos="2100"/>
        </w:tabs>
        <w:ind w:left="425"/>
      </w:pPr>
      <w:r>
        <w:t>RF</w:t>
      </w:r>
      <w:r>
        <w:tab/>
        <w:t>Radio Frequency</w:t>
      </w:r>
    </w:p>
    <w:p w14:paraId="225E1B74" w14:textId="6268AD3E" w:rsidR="00610569" w:rsidRDefault="009620C4" w:rsidP="00610569">
      <w:pPr>
        <w:tabs>
          <w:tab w:val="left" w:pos="2100"/>
        </w:tabs>
        <w:ind w:left="425"/>
      </w:pPr>
      <w:r>
        <w:t>RFQ</w:t>
      </w:r>
      <w:r w:rsidR="00610569">
        <w:tab/>
        <w:t xml:space="preserve">Request </w:t>
      </w:r>
      <w:proofErr w:type="gramStart"/>
      <w:r w:rsidR="00610569">
        <w:t>For</w:t>
      </w:r>
      <w:proofErr w:type="gramEnd"/>
      <w:r w:rsidR="00610569">
        <w:t xml:space="preserve"> </w:t>
      </w:r>
      <w:r w:rsidR="00AC033B">
        <w:t>Quotation</w:t>
      </w:r>
    </w:p>
    <w:p w14:paraId="0F4FE944" w14:textId="77777777" w:rsidR="00610569" w:rsidRDefault="00610569" w:rsidP="00610569">
      <w:pPr>
        <w:tabs>
          <w:tab w:val="left" w:pos="2100"/>
        </w:tabs>
        <w:ind w:left="425"/>
      </w:pPr>
      <w:r>
        <w:t>SAT</w:t>
      </w:r>
      <w:r>
        <w:tab/>
        <w:t>Site Acceptance Test</w:t>
      </w:r>
    </w:p>
    <w:p w14:paraId="07B48B0E" w14:textId="77777777" w:rsidR="00610569" w:rsidRDefault="00610569" w:rsidP="00610569">
      <w:pPr>
        <w:tabs>
          <w:tab w:val="left" w:pos="2100"/>
        </w:tabs>
        <w:ind w:left="425"/>
      </w:pPr>
      <w:r>
        <w:t>SP</w:t>
      </w:r>
      <w:r>
        <w:tab/>
        <w:t>Spares Plan</w:t>
      </w:r>
    </w:p>
    <w:p w14:paraId="34475827" w14:textId="77777777" w:rsidR="00610569" w:rsidRDefault="00610569" w:rsidP="00610569">
      <w:pPr>
        <w:tabs>
          <w:tab w:val="left" w:pos="2100"/>
        </w:tabs>
        <w:ind w:left="425"/>
      </w:pPr>
      <w:r>
        <w:t>SRU</w:t>
      </w:r>
      <w:r>
        <w:tab/>
        <w:t>Shop Replacement Unit</w:t>
      </w:r>
    </w:p>
    <w:p w14:paraId="300D8F42" w14:textId="77777777" w:rsidR="00610569" w:rsidRDefault="00610569" w:rsidP="00610569">
      <w:pPr>
        <w:tabs>
          <w:tab w:val="left" w:pos="2100"/>
        </w:tabs>
        <w:ind w:left="425"/>
      </w:pPr>
      <w:r>
        <w:t>SSI</w:t>
      </w:r>
      <w:r>
        <w:tab/>
        <w:t>Station Standing Instructions</w:t>
      </w:r>
    </w:p>
    <w:p w14:paraId="133DAE92" w14:textId="77777777" w:rsidR="00610569" w:rsidRDefault="00610569" w:rsidP="00610569">
      <w:pPr>
        <w:tabs>
          <w:tab w:val="left" w:pos="2100"/>
        </w:tabs>
        <w:ind w:left="425"/>
      </w:pPr>
      <w:r>
        <w:t>SSR</w:t>
      </w:r>
      <w:r>
        <w:tab/>
        <w:t>Software Support Report</w:t>
      </w:r>
    </w:p>
    <w:p w14:paraId="405ED77A" w14:textId="77777777" w:rsidR="00610569" w:rsidRDefault="00610569" w:rsidP="00610569">
      <w:pPr>
        <w:tabs>
          <w:tab w:val="left" w:pos="2100"/>
        </w:tabs>
        <w:ind w:left="425"/>
      </w:pPr>
      <w:r>
        <w:t>TEP</w:t>
      </w:r>
      <w:r>
        <w:tab/>
        <w:t>Test Equipment Plan</w:t>
      </w:r>
    </w:p>
    <w:p w14:paraId="117D4541" w14:textId="77777777" w:rsidR="00610569" w:rsidRDefault="00610569" w:rsidP="00610569">
      <w:pPr>
        <w:tabs>
          <w:tab w:val="left" w:pos="2100"/>
        </w:tabs>
        <w:ind w:left="425"/>
      </w:pPr>
      <w:r>
        <w:t>TP</w:t>
      </w:r>
      <w:r>
        <w:tab/>
        <w:t>Training Plan</w:t>
      </w:r>
    </w:p>
    <w:p w14:paraId="495272B9" w14:textId="6FB0AD88" w:rsidR="00275828" w:rsidRDefault="00610569" w:rsidP="0099665C">
      <w:pPr>
        <w:tabs>
          <w:tab w:val="left" w:pos="2100"/>
        </w:tabs>
        <w:ind w:left="425"/>
      </w:pPr>
      <w:r>
        <w:t>UPS</w:t>
      </w:r>
      <w:r>
        <w:tab/>
        <w:t>Uninte</w:t>
      </w:r>
      <w:r w:rsidR="0099665C">
        <w:t>rruptible Power Supply</w:t>
      </w:r>
    </w:p>
    <w:p w14:paraId="7B9C8341" w14:textId="77777777" w:rsidR="00610569" w:rsidRDefault="00610569" w:rsidP="00610569">
      <w:pPr>
        <w:tabs>
          <w:tab w:val="left" w:pos="2100"/>
        </w:tabs>
        <w:ind w:left="425"/>
      </w:pPr>
      <w:r>
        <w:t>VOR</w:t>
      </w:r>
      <w:r>
        <w:tab/>
        <w:t>VHF Omni-directional Radio Range Equipment</w:t>
      </w:r>
    </w:p>
    <w:p w14:paraId="3E644B4D" w14:textId="77777777" w:rsidR="00610569" w:rsidRDefault="00610569"/>
    <w:p w14:paraId="28A99806" w14:textId="77777777" w:rsidR="006E46CB" w:rsidRDefault="006E46CB">
      <w:r>
        <w:br w:type="page"/>
      </w:r>
    </w:p>
    <w:p w14:paraId="0D39E9DC" w14:textId="77777777" w:rsidR="006E46CB" w:rsidRDefault="006E46CB">
      <w:pPr>
        <w:pStyle w:val="Title"/>
      </w:pPr>
      <w:bookmarkStart w:id="6" w:name="_Toc380674536"/>
      <w:r>
        <w:lastRenderedPageBreak/>
        <w:t>SPECIFICATION FOR PROJECT MANAGEMENT</w:t>
      </w:r>
      <w:bookmarkEnd w:id="6"/>
    </w:p>
    <w:p w14:paraId="01CD61EF" w14:textId="77777777" w:rsidR="006E46CB" w:rsidRDefault="006E46CB">
      <w:pPr>
        <w:rPr>
          <w:b/>
        </w:rPr>
      </w:pPr>
    </w:p>
    <w:p w14:paraId="3F32CC77" w14:textId="77777777" w:rsidR="006E46CB" w:rsidRDefault="006E46CB">
      <w:pPr>
        <w:pStyle w:val="Heading1"/>
      </w:pPr>
      <w:bookmarkStart w:id="7" w:name="_Toc329062905"/>
      <w:bookmarkStart w:id="8" w:name="_Toc331487101"/>
      <w:bookmarkStart w:id="9" w:name="_Toc380674537"/>
      <w:r>
        <w:t>INTRODUCTION</w:t>
      </w:r>
      <w:bookmarkEnd w:id="7"/>
      <w:bookmarkEnd w:id="8"/>
      <w:bookmarkEnd w:id="9"/>
    </w:p>
    <w:p w14:paraId="1ADAC561" w14:textId="4D2C9BBD" w:rsidR="006E46CB" w:rsidRDefault="006E46CB">
      <w:pPr>
        <w:pStyle w:val="Heading2"/>
      </w:pPr>
      <w:bookmarkStart w:id="10" w:name="_Toc380674538"/>
      <w:r>
        <w:t>Response</w:t>
      </w:r>
      <w:bookmarkEnd w:id="10"/>
    </w:p>
    <w:p w14:paraId="55D2E40B" w14:textId="241021A9" w:rsidR="006E46CB" w:rsidRDefault="002770AB">
      <w:pPr>
        <w:pStyle w:val="BodyTextIndent"/>
      </w:pPr>
      <w:r w:rsidRPr="00A91707">
        <w:t xml:space="preserve">The </w:t>
      </w:r>
      <w:r w:rsidR="009620C4">
        <w:t>Bidder</w:t>
      </w:r>
      <w:r w:rsidRPr="00A91707">
        <w:t xml:space="preserve">s shall provide a compliance statement and a written response to each paragraph in this document, unless the paragraph has been marked </w:t>
      </w:r>
      <w:proofErr w:type="gramStart"/>
      <w:r w:rsidRPr="00A91707">
        <w:t>as ’</w:t>
      </w:r>
      <w:proofErr w:type="gramEnd"/>
      <w:r w:rsidRPr="00A91707">
        <w:t xml:space="preserve">(I)’ </w:t>
      </w:r>
      <w:r>
        <w:t>indicating it is for information only.  C</w:t>
      </w:r>
      <w:r w:rsidRPr="00A91707">
        <w:t>lear an</w:t>
      </w:r>
      <w:r>
        <w:t>d</w:t>
      </w:r>
      <w:r w:rsidRPr="00A91707">
        <w:t xml:space="preserve"> </w:t>
      </w:r>
      <w:r>
        <w:t>un</w:t>
      </w:r>
      <w:r w:rsidRPr="00A91707">
        <w:t>ambiguous references to supporting information</w:t>
      </w:r>
      <w:r>
        <w:t xml:space="preserve"> shall be provided in the compliance statement and written response.</w:t>
      </w:r>
    </w:p>
    <w:p w14:paraId="1683509E" w14:textId="77777777" w:rsidR="002770AB" w:rsidRDefault="002770AB">
      <w:pPr>
        <w:pStyle w:val="BodyTextIndent"/>
      </w:pPr>
    </w:p>
    <w:p w14:paraId="46B86FFA" w14:textId="77777777" w:rsidR="006E46CB" w:rsidRDefault="006E46CB">
      <w:pPr>
        <w:pStyle w:val="Heading2"/>
      </w:pPr>
      <w:bookmarkStart w:id="11" w:name="_Toc324655825"/>
      <w:bookmarkStart w:id="12" w:name="_Toc324671830"/>
      <w:bookmarkStart w:id="13" w:name="_Toc324671873"/>
      <w:bookmarkStart w:id="14" w:name="_Toc324673179"/>
      <w:bookmarkStart w:id="15" w:name="_Toc523881550"/>
      <w:bookmarkStart w:id="16" w:name="_Toc80067551"/>
      <w:bookmarkStart w:id="17" w:name="_Toc380674539"/>
      <w:r>
        <w:t>G</w:t>
      </w:r>
      <w:bookmarkEnd w:id="11"/>
      <w:r>
        <w:t>eneral</w:t>
      </w:r>
      <w:bookmarkEnd w:id="12"/>
      <w:bookmarkEnd w:id="13"/>
      <w:bookmarkEnd w:id="14"/>
      <w:bookmarkEnd w:id="15"/>
      <w:bookmarkEnd w:id="16"/>
      <w:bookmarkEnd w:id="17"/>
    </w:p>
    <w:p w14:paraId="2CAC949A" w14:textId="3E9ED46C" w:rsidR="006E46CB" w:rsidRDefault="006E46CB">
      <w:pPr>
        <w:pStyle w:val="List"/>
      </w:pPr>
      <w:r>
        <w:t xml:space="preserve">The Contractor shall establish, implement and maintain extensive and comprehensive Project Management </w:t>
      </w:r>
      <w:r w:rsidR="00275828">
        <w:t>P</w:t>
      </w:r>
      <w:r>
        <w:t>lan</w:t>
      </w:r>
      <w:r w:rsidR="00275828">
        <w:t xml:space="preserve"> (PMP)</w:t>
      </w:r>
      <w:r w:rsidR="0099665C">
        <w:t xml:space="preserve"> for the VSAT </w:t>
      </w:r>
      <w:r w:rsidR="004D0B4C">
        <w:t>terminal installations</w:t>
      </w:r>
      <w:r>
        <w:t xml:space="preserve"> throughout the period of any Contract arising from this </w:t>
      </w:r>
      <w:r w:rsidR="009620C4">
        <w:t>RFQ</w:t>
      </w:r>
      <w:r>
        <w:t xml:space="preserve">.  </w:t>
      </w:r>
      <w:r w:rsidRPr="00597B87">
        <w:t xml:space="preserve">These Plans will be </w:t>
      </w:r>
      <w:r w:rsidR="00597B87">
        <w:t xml:space="preserve">used to manage and monitor the project. </w:t>
      </w:r>
      <w:r w:rsidR="00DE22B1">
        <w:t xml:space="preserve"> </w:t>
      </w:r>
      <w:r w:rsidRPr="00597B87">
        <w:t xml:space="preserve">Summary level plans shall be submitted with the </w:t>
      </w:r>
      <w:r w:rsidR="00AC033B">
        <w:t>RFQ</w:t>
      </w:r>
      <w:r w:rsidRPr="00597B87">
        <w:t xml:space="preserve"> and will be refined as necessary during the Contract development and reporting phases.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24F9A454" w14:textId="77777777" w:rsidTr="00BC7FBC">
        <w:tc>
          <w:tcPr>
            <w:tcW w:w="3970" w:type="dxa"/>
          </w:tcPr>
          <w:p w14:paraId="51530E78" w14:textId="77777777" w:rsidR="00BC7FBC" w:rsidRPr="000A777E" w:rsidRDefault="00BC7FBC" w:rsidP="00182B96">
            <w:pPr>
              <w:pStyle w:val="NormalIndent"/>
              <w:spacing w:line="360" w:lineRule="auto"/>
              <w:ind w:left="0"/>
              <w:rPr>
                <w:rFonts w:ascii="Arial" w:hAnsi="Arial" w:cs="Arial"/>
                <w:b/>
                <w:bCs/>
              </w:rPr>
            </w:pPr>
            <w:bookmarkStart w:id="18" w:name="_Hlk113192918"/>
            <w:r w:rsidRPr="000A777E">
              <w:rPr>
                <w:rFonts w:ascii="Arial" w:hAnsi="Arial" w:cs="Arial"/>
                <w:b/>
                <w:bCs/>
              </w:rPr>
              <w:t xml:space="preserve">COMPLIANCE </w:t>
            </w:r>
            <w:r w:rsidRPr="000A777E">
              <w:rPr>
                <w:rFonts w:cs="Arial"/>
                <w:b/>
                <w:bCs/>
              </w:rPr>
              <w:t>(C/PC/NC/Noted)</w:t>
            </w:r>
          </w:p>
        </w:tc>
        <w:tc>
          <w:tcPr>
            <w:tcW w:w="3476" w:type="dxa"/>
          </w:tcPr>
          <w:p w14:paraId="7A5EE164" w14:textId="77777777" w:rsidR="00BC7FBC" w:rsidRPr="000A777E" w:rsidRDefault="00BC7FBC" w:rsidP="00182B96">
            <w:pPr>
              <w:pStyle w:val="NormalIndent"/>
              <w:spacing w:line="360" w:lineRule="auto"/>
              <w:ind w:left="0"/>
              <w:rPr>
                <w:rFonts w:ascii="Arial" w:hAnsi="Arial" w:cs="Arial"/>
              </w:rPr>
            </w:pPr>
          </w:p>
        </w:tc>
      </w:tr>
      <w:tr w:rsidR="00BC7FBC" w:rsidRPr="000A777E" w14:paraId="4DBB71DF" w14:textId="77777777" w:rsidTr="00BC7FBC">
        <w:trPr>
          <w:cantSplit/>
        </w:trPr>
        <w:tc>
          <w:tcPr>
            <w:tcW w:w="7446" w:type="dxa"/>
            <w:gridSpan w:val="2"/>
          </w:tcPr>
          <w:p w14:paraId="1821ECAE"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8819198" w14:textId="77777777" w:rsidR="00BC7FBC" w:rsidRPr="000A777E" w:rsidRDefault="00BC7FBC" w:rsidP="00182B96">
            <w:pPr>
              <w:pStyle w:val="NormalIndent"/>
              <w:spacing w:line="360" w:lineRule="auto"/>
              <w:ind w:left="-495"/>
              <w:rPr>
                <w:rFonts w:ascii="Arial" w:hAnsi="Arial" w:cs="Arial"/>
                <w:i/>
              </w:rPr>
            </w:pPr>
          </w:p>
        </w:tc>
      </w:tr>
      <w:tr w:rsidR="00BC7FBC" w:rsidRPr="000A777E" w14:paraId="1630A164" w14:textId="77777777" w:rsidTr="00BC7FBC">
        <w:trPr>
          <w:cantSplit/>
        </w:trPr>
        <w:tc>
          <w:tcPr>
            <w:tcW w:w="7446" w:type="dxa"/>
            <w:gridSpan w:val="2"/>
          </w:tcPr>
          <w:p w14:paraId="2B0C694E"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bookmarkEnd w:id="18"/>
    </w:tbl>
    <w:p w14:paraId="6E480FD8" w14:textId="77777777" w:rsidR="00BC7FBC" w:rsidRPr="00597B87" w:rsidRDefault="00BC7FBC" w:rsidP="00BC7FBC">
      <w:pPr>
        <w:pStyle w:val="List"/>
        <w:numPr>
          <w:ilvl w:val="0"/>
          <w:numId w:val="0"/>
        </w:numPr>
        <w:ind w:left="1440"/>
      </w:pPr>
    </w:p>
    <w:p w14:paraId="73CD960F" w14:textId="18162043" w:rsidR="006E46CB" w:rsidRDefault="006E46CB">
      <w:pPr>
        <w:pStyle w:val="List"/>
      </w:pPr>
      <w:r w:rsidRPr="00DE22B1">
        <w:t>The Contractor shall divide the plans into activities which can be managed, monitored, and measured in the terms of duration, cost and resources.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541C0126" w14:textId="77777777" w:rsidTr="00182B96">
        <w:tc>
          <w:tcPr>
            <w:tcW w:w="3970" w:type="dxa"/>
          </w:tcPr>
          <w:p w14:paraId="49121D48"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6FA1C49" w14:textId="77777777" w:rsidR="00BC7FBC" w:rsidRPr="000A777E" w:rsidRDefault="00BC7FBC" w:rsidP="00182B96">
            <w:pPr>
              <w:pStyle w:val="NormalIndent"/>
              <w:spacing w:line="360" w:lineRule="auto"/>
              <w:ind w:left="0"/>
              <w:rPr>
                <w:rFonts w:ascii="Arial" w:hAnsi="Arial" w:cs="Arial"/>
              </w:rPr>
            </w:pPr>
          </w:p>
        </w:tc>
      </w:tr>
      <w:tr w:rsidR="00BC7FBC" w:rsidRPr="000A777E" w14:paraId="0BF20899" w14:textId="77777777" w:rsidTr="00182B96">
        <w:trPr>
          <w:cantSplit/>
        </w:trPr>
        <w:tc>
          <w:tcPr>
            <w:tcW w:w="7446" w:type="dxa"/>
            <w:gridSpan w:val="2"/>
          </w:tcPr>
          <w:p w14:paraId="5164E678"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26EA775E" w14:textId="77777777" w:rsidR="00BC7FBC" w:rsidRPr="000A777E" w:rsidRDefault="00BC7FBC" w:rsidP="00182B96">
            <w:pPr>
              <w:pStyle w:val="NormalIndent"/>
              <w:spacing w:line="360" w:lineRule="auto"/>
              <w:ind w:left="-495"/>
              <w:rPr>
                <w:rFonts w:ascii="Arial" w:hAnsi="Arial" w:cs="Arial"/>
                <w:i/>
              </w:rPr>
            </w:pPr>
          </w:p>
        </w:tc>
      </w:tr>
      <w:tr w:rsidR="00BC7FBC" w:rsidRPr="000A777E" w14:paraId="4C383AB4" w14:textId="77777777" w:rsidTr="00182B96">
        <w:trPr>
          <w:cantSplit/>
        </w:trPr>
        <w:tc>
          <w:tcPr>
            <w:tcW w:w="7446" w:type="dxa"/>
            <w:gridSpan w:val="2"/>
          </w:tcPr>
          <w:p w14:paraId="5F4098F1"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3E06742" w14:textId="77777777" w:rsidR="00BC7FBC" w:rsidRPr="00DE22B1" w:rsidRDefault="00BC7FBC" w:rsidP="00BC7FBC">
      <w:pPr>
        <w:pStyle w:val="List"/>
        <w:numPr>
          <w:ilvl w:val="0"/>
          <w:numId w:val="0"/>
        </w:numPr>
        <w:ind w:left="1440"/>
      </w:pPr>
    </w:p>
    <w:p w14:paraId="04130BE2" w14:textId="623C4905" w:rsidR="00BC7FBC" w:rsidRDefault="00DE22B1" w:rsidP="00BC7FBC">
      <w:pPr>
        <w:pStyle w:val="List"/>
      </w:pPr>
      <w:r>
        <w:t xml:space="preserve">Project Management of the </w:t>
      </w:r>
      <w:bookmarkStart w:id="19" w:name="_Hlk112837797"/>
      <w:r w:rsidR="004D0B4C">
        <w:t>VSAT Terminal installations</w:t>
      </w:r>
      <w:r>
        <w:t xml:space="preserve"> </w:t>
      </w:r>
      <w:bookmarkEnd w:id="19"/>
      <w:r>
        <w:t>is the responsibility of the Contractor.</w:t>
      </w:r>
      <w:r w:rsidR="00BC7FBC">
        <w:t xml:space="preserve">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476CE6C8" w14:textId="77777777" w:rsidTr="00182B96">
        <w:tc>
          <w:tcPr>
            <w:tcW w:w="3970" w:type="dxa"/>
          </w:tcPr>
          <w:p w14:paraId="11AD1AAD"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38E5153F"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3DCA3702" w14:textId="77777777" w:rsidR="003170EA" w:rsidRDefault="003170EA" w:rsidP="003170EA">
      <w:pPr>
        <w:pStyle w:val="List"/>
        <w:numPr>
          <w:ilvl w:val="0"/>
          <w:numId w:val="0"/>
        </w:numPr>
        <w:ind w:left="1440"/>
      </w:pPr>
    </w:p>
    <w:p w14:paraId="4EC87D25" w14:textId="79AEFCB8" w:rsidR="006E46CB" w:rsidRDefault="009759E2" w:rsidP="009759E2">
      <w:pPr>
        <w:pStyle w:val="List"/>
      </w:pPr>
      <w:r w:rsidRPr="009759E2">
        <w:t xml:space="preserve">The </w:t>
      </w:r>
      <w:r w:rsidR="009620C4">
        <w:t>Bidder</w:t>
      </w:r>
      <w:r w:rsidRPr="009759E2">
        <w:t xml:space="preserve"> shall present ATNS with a Project Management plan in the Microsoft Project format for integration into the ATNS Enterprise Project Management (EPM) system.</w:t>
      </w:r>
      <w:r w:rsidR="006E46CB">
        <w:t xml:space="preserve"> </w:t>
      </w:r>
    </w:p>
    <w:p w14:paraId="76D9ED4E" w14:textId="77777777" w:rsidR="00BC7FBC" w:rsidRDefault="00BC7FBC">
      <w:pPr>
        <w:overflowPunct/>
        <w:autoSpaceDE/>
        <w:autoSpaceDN/>
        <w:adjustRightInd/>
        <w:textAlignment w:val="auto"/>
      </w:pPr>
      <w:r>
        <w:br w:type="page"/>
      </w:r>
    </w:p>
    <w:p w14:paraId="7C75D180" w14:textId="17BADDC1" w:rsidR="006E46CB" w:rsidRDefault="006E46CB">
      <w:pPr>
        <w:pStyle w:val="List"/>
      </w:pPr>
      <w:r>
        <w:lastRenderedPageBreak/>
        <w:t xml:space="preserve">The Contractor shall utilise an automated Project Management tool to assist in the overall control of the </w:t>
      </w:r>
      <w:r w:rsidR="004D0B4C">
        <w:t>VSAT Terminal installations</w:t>
      </w:r>
      <w:r>
        <w:t xml:space="preserve">.  The Company may require direct access to any such Project Management System for at least monitoring and audit purposes.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36C6414C" w14:textId="77777777" w:rsidTr="00182B96">
        <w:tc>
          <w:tcPr>
            <w:tcW w:w="3970" w:type="dxa"/>
          </w:tcPr>
          <w:p w14:paraId="4E977D2F"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4AA5D33" w14:textId="77777777" w:rsidR="00BC7FBC" w:rsidRPr="000A777E" w:rsidRDefault="00BC7FBC" w:rsidP="00182B96">
            <w:pPr>
              <w:pStyle w:val="NormalIndent"/>
              <w:spacing w:line="360" w:lineRule="auto"/>
              <w:ind w:left="0"/>
              <w:rPr>
                <w:rFonts w:ascii="Arial" w:hAnsi="Arial" w:cs="Arial"/>
              </w:rPr>
            </w:pPr>
          </w:p>
        </w:tc>
      </w:tr>
      <w:tr w:rsidR="00BC7FBC" w:rsidRPr="000A777E" w14:paraId="7F22B002" w14:textId="77777777" w:rsidTr="00182B96">
        <w:trPr>
          <w:cantSplit/>
        </w:trPr>
        <w:tc>
          <w:tcPr>
            <w:tcW w:w="7446" w:type="dxa"/>
            <w:gridSpan w:val="2"/>
          </w:tcPr>
          <w:p w14:paraId="6EC3DD4B"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B0D7A88" w14:textId="77777777" w:rsidR="00BC7FBC" w:rsidRPr="000A777E" w:rsidRDefault="00BC7FBC" w:rsidP="00182B96">
            <w:pPr>
              <w:pStyle w:val="NormalIndent"/>
              <w:spacing w:line="360" w:lineRule="auto"/>
              <w:ind w:left="-495"/>
              <w:rPr>
                <w:rFonts w:ascii="Arial" w:hAnsi="Arial" w:cs="Arial"/>
                <w:i/>
              </w:rPr>
            </w:pPr>
          </w:p>
        </w:tc>
      </w:tr>
      <w:tr w:rsidR="00BC7FBC" w:rsidRPr="000A777E" w14:paraId="26E0C38E" w14:textId="77777777" w:rsidTr="00182B96">
        <w:trPr>
          <w:cantSplit/>
        </w:trPr>
        <w:tc>
          <w:tcPr>
            <w:tcW w:w="7446" w:type="dxa"/>
            <w:gridSpan w:val="2"/>
          </w:tcPr>
          <w:p w14:paraId="70C73FA0"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626EE79" w14:textId="77777777" w:rsidR="00BC7FBC" w:rsidRDefault="00BC7FBC" w:rsidP="00BC7FBC">
      <w:pPr>
        <w:pStyle w:val="List"/>
        <w:numPr>
          <w:ilvl w:val="0"/>
          <w:numId w:val="0"/>
        </w:numPr>
        <w:ind w:left="1440"/>
      </w:pPr>
    </w:p>
    <w:p w14:paraId="4EF30C44" w14:textId="2171D262" w:rsidR="006E46CB" w:rsidRDefault="006E46CB">
      <w:pPr>
        <w:pStyle w:val="List"/>
      </w:pPr>
      <w:r>
        <w:t xml:space="preserve">Project Management shall encompass the management of all the various facets of the project as defined in the Contract, including design, development, production, supply of ancillary equipment, resource allocation and control, management of sub-contractors, on-site installation and construction, testing, transitioning, commissioning, transportation, all Integrated Logistic Support activities, staff movements and subsistence, etc.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68871CE6" w14:textId="77777777" w:rsidTr="00182B96">
        <w:tc>
          <w:tcPr>
            <w:tcW w:w="3970" w:type="dxa"/>
          </w:tcPr>
          <w:p w14:paraId="10A9CB4B"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CE8C2D4" w14:textId="77777777" w:rsidR="00BC7FBC" w:rsidRPr="000A777E" w:rsidRDefault="00BC7FBC" w:rsidP="00182B96">
            <w:pPr>
              <w:pStyle w:val="NormalIndent"/>
              <w:spacing w:line="360" w:lineRule="auto"/>
              <w:ind w:left="0"/>
              <w:rPr>
                <w:rFonts w:ascii="Arial" w:hAnsi="Arial" w:cs="Arial"/>
              </w:rPr>
            </w:pPr>
          </w:p>
        </w:tc>
      </w:tr>
      <w:tr w:rsidR="00BC7FBC" w:rsidRPr="000A777E" w14:paraId="5ED5BAD3" w14:textId="77777777" w:rsidTr="00182B96">
        <w:trPr>
          <w:cantSplit/>
        </w:trPr>
        <w:tc>
          <w:tcPr>
            <w:tcW w:w="7446" w:type="dxa"/>
            <w:gridSpan w:val="2"/>
          </w:tcPr>
          <w:p w14:paraId="226C9440"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3A8015EB" w14:textId="77777777" w:rsidR="00BC7FBC" w:rsidRPr="000A777E" w:rsidRDefault="00BC7FBC" w:rsidP="00182B96">
            <w:pPr>
              <w:pStyle w:val="NormalIndent"/>
              <w:spacing w:line="360" w:lineRule="auto"/>
              <w:ind w:left="-495"/>
              <w:rPr>
                <w:rFonts w:ascii="Arial" w:hAnsi="Arial" w:cs="Arial"/>
                <w:i/>
              </w:rPr>
            </w:pPr>
          </w:p>
        </w:tc>
      </w:tr>
      <w:tr w:rsidR="00BC7FBC" w:rsidRPr="000A777E" w14:paraId="1E1AE8B3" w14:textId="77777777" w:rsidTr="00182B96">
        <w:trPr>
          <w:cantSplit/>
        </w:trPr>
        <w:tc>
          <w:tcPr>
            <w:tcW w:w="7446" w:type="dxa"/>
            <w:gridSpan w:val="2"/>
          </w:tcPr>
          <w:p w14:paraId="486D246B"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6A0B59F" w14:textId="77777777" w:rsidR="00BC7FBC" w:rsidRDefault="00BC7FBC" w:rsidP="00BC7FBC">
      <w:pPr>
        <w:pStyle w:val="List"/>
        <w:numPr>
          <w:ilvl w:val="0"/>
          <w:numId w:val="0"/>
        </w:numPr>
        <w:ind w:left="1440"/>
      </w:pPr>
    </w:p>
    <w:p w14:paraId="5D2A74C7" w14:textId="18C73228" w:rsidR="006E46CB" w:rsidRDefault="009759E2" w:rsidP="009759E2">
      <w:pPr>
        <w:pStyle w:val="List"/>
      </w:pPr>
      <w:r w:rsidRPr="009759E2">
        <w:t>The Contractor shall prepare for, actively participate in, and respond to the Project Meetings, prepare and present comprehensive reports, and produce adequate documentation as described in sections</w:t>
      </w:r>
      <w:r w:rsidR="00BC7FBC">
        <w:t xml:space="preserve"> (I)</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66F4DC0" w14:textId="77777777" w:rsidTr="00182B96">
        <w:tc>
          <w:tcPr>
            <w:tcW w:w="3970" w:type="dxa"/>
          </w:tcPr>
          <w:p w14:paraId="0650CE57"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5089CAC"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40CEDB99" w14:textId="77777777" w:rsidR="006E46CB" w:rsidRDefault="006E46CB">
      <w:pPr>
        <w:pStyle w:val="BodyTextIndent"/>
      </w:pPr>
    </w:p>
    <w:p w14:paraId="5ACB463C" w14:textId="77777777" w:rsidR="006E46CB" w:rsidRDefault="006E46CB">
      <w:pPr>
        <w:pStyle w:val="Heading2"/>
      </w:pPr>
      <w:bookmarkStart w:id="20" w:name="_Toc380674540"/>
      <w:r>
        <w:t>Document Structure</w:t>
      </w:r>
      <w:bookmarkEnd w:id="20"/>
    </w:p>
    <w:p w14:paraId="43525AD7" w14:textId="2CDBE91F" w:rsidR="006E46CB" w:rsidRDefault="006E46CB">
      <w:pPr>
        <w:pStyle w:val="List"/>
        <w:numPr>
          <w:ilvl w:val="0"/>
          <w:numId w:val="30"/>
        </w:numPr>
      </w:pPr>
      <w:r>
        <w:t>The Project Management Plan</w:t>
      </w:r>
      <w:r w:rsidR="00275828">
        <w:t xml:space="preserve"> (PMP)</w:t>
      </w:r>
      <w:r w:rsidR="0099665C">
        <w:t xml:space="preserve"> for the </w:t>
      </w:r>
      <w:r w:rsidR="004D0B4C" w:rsidRPr="004D0B4C">
        <w:t xml:space="preserve">VSAT Terminal installations </w:t>
      </w:r>
      <w:r>
        <w:t xml:space="preserve">will consist of the master plan with an executive summary of each of the project plans attached or referred to in the document.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6E8AF3FA" w14:textId="77777777" w:rsidTr="00182B96">
        <w:tc>
          <w:tcPr>
            <w:tcW w:w="3970" w:type="dxa"/>
          </w:tcPr>
          <w:p w14:paraId="7182274F"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92AEB20" w14:textId="77777777" w:rsidR="00BC7FBC" w:rsidRPr="000A777E" w:rsidRDefault="00BC7FBC" w:rsidP="00182B96">
            <w:pPr>
              <w:pStyle w:val="NormalIndent"/>
              <w:spacing w:line="360" w:lineRule="auto"/>
              <w:ind w:left="0"/>
              <w:rPr>
                <w:rFonts w:ascii="Arial" w:hAnsi="Arial" w:cs="Arial"/>
              </w:rPr>
            </w:pPr>
          </w:p>
        </w:tc>
      </w:tr>
      <w:tr w:rsidR="00BC7FBC" w:rsidRPr="000A777E" w14:paraId="06E71D10" w14:textId="77777777" w:rsidTr="00182B96">
        <w:trPr>
          <w:cantSplit/>
        </w:trPr>
        <w:tc>
          <w:tcPr>
            <w:tcW w:w="7446" w:type="dxa"/>
            <w:gridSpan w:val="2"/>
          </w:tcPr>
          <w:p w14:paraId="63BEB75A"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268CE983" w14:textId="77777777" w:rsidR="00BC7FBC" w:rsidRPr="000A777E" w:rsidRDefault="00BC7FBC" w:rsidP="00182B96">
            <w:pPr>
              <w:pStyle w:val="NormalIndent"/>
              <w:spacing w:line="360" w:lineRule="auto"/>
              <w:ind w:left="-495"/>
              <w:rPr>
                <w:rFonts w:ascii="Arial" w:hAnsi="Arial" w:cs="Arial"/>
                <w:i/>
              </w:rPr>
            </w:pPr>
          </w:p>
        </w:tc>
      </w:tr>
      <w:tr w:rsidR="00BC7FBC" w:rsidRPr="000A777E" w14:paraId="59EF9C29" w14:textId="77777777" w:rsidTr="00182B96">
        <w:trPr>
          <w:cantSplit/>
        </w:trPr>
        <w:tc>
          <w:tcPr>
            <w:tcW w:w="7446" w:type="dxa"/>
            <w:gridSpan w:val="2"/>
          </w:tcPr>
          <w:p w14:paraId="6B529373"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B8B13C5" w14:textId="77777777" w:rsidR="00BC7FBC" w:rsidRDefault="00BC7FBC" w:rsidP="00BC7FBC">
      <w:pPr>
        <w:pStyle w:val="List"/>
        <w:numPr>
          <w:ilvl w:val="0"/>
          <w:numId w:val="0"/>
        </w:numPr>
        <w:ind w:left="1440"/>
      </w:pPr>
    </w:p>
    <w:p w14:paraId="4973CB4A" w14:textId="77777777" w:rsidR="006E46CB" w:rsidRDefault="00F10208">
      <w:pPr>
        <w:pStyle w:val="List"/>
      </w:pPr>
      <w:r>
        <w:br w:type="page"/>
      </w:r>
      <w:r w:rsidR="006E46CB">
        <w:lastRenderedPageBreak/>
        <w:t xml:space="preserve">The PMP shall include following information: </w:t>
      </w:r>
    </w:p>
    <w:p w14:paraId="7A4A9FE9" w14:textId="77777777" w:rsidR="006E46CB" w:rsidRDefault="006E46CB">
      <w:pPr>
        <w:pStyle w:val="List3"/>
      </w:pPr>
      <w:r>
        <w:t>Network Schedules (As an attachment)</w:t>
      </w:r>
    </w:p>
    <w:p w14:paraId="1BE5992B" w14:textId="77777777" w:rsidR="006E46CB" w:rsidRDefault="006E46CB">
      <w:pPr>
        <w:pStyle w:val="List3"/>
      </w:pPr>
      <w:r>
        <w:t>Project Status Reports and Progress Review Meetings</w:t>
      </w:r>
    </w:p>
    <w:p w14:paraId="5231D346" w14:textId="77777777" w:rsidR="006E46CB" w:rsidRDefault="006E46CB">
      <w:pPr>
        <w:pStyle w:val="List3"/>
      </w:pPr>
      <w:r>
        <w:t>Financial Management</w:t>
      </w:r>
    </w:p>
    <w:p w14:paraId="5C82F74D" w14:textId="77777777" w:rsidR="006E46CB" w:rsidRDefault="006E46CB">
      <w:pPr>
        <w:pStyle w:val="List3"/>
      </w:pPr>
      <w:r>
        <w:t>Logistic Management</w:t>
      </w:r>
    </w:p>
    <w:p w14:paraId="27561AC4" w14:textId="5846B49F" w:rsidR="006E46CB" w:rsidRDefault="006E46CB">
      <w:pPr>
        <w:pStyle w:val="List3"/>
      </w:pPr>
      <w:r>
        <w:t>Change Requests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435C1BD9" w14:textId="77777777" w:rsidTr="00182B96">
        <w:tc>
          <w:tcPr>
            <w:tcW w:w="3970" w:type="dxa"/>
          </w:tcPr>
          <w:p w14:paraId="7371103C"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388D4E4" w14:textId="77777777" w:rsidR="00BC7FBC" w:rsidRPr="000A777E" w:rsidRDefault="00BC7FBC" w:rsidP="00182B96">
            <w:pPr>
              <w:pStyle w:val="NormalIndent"/>
              <w:spacing w:line="360" w:lineRule="auto"/>
              <w:ind w:left="0"/>
              <w:rPr>
                <w:rFonts w:ascii="Arial" w:hAnsi="Arial" w:cs="Arial"/>
              </w:rPr>
            </w:pPr>
          </w:p>
        </w:tc>
      </w:tr>
      <w:tr w:rsidR="00BC7FBC" w:rsidRPr="000A777E" w14:paraId="030032DA" w14:textId="77777777" w:rsidTr="00182B96">
        <w:trPr>
          <w:cantSplit/>
        </w:trPr>
        <w:tc>
          <w:tcPr>
            <w:tcW w:w="7446" w:type="dxa"/>
            <w:gridSpan w:val="2"/>
          </w:tcPr>
          <w:p w14:paraId="3FA538B0"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07C7E25" w14:textId="77777777" w:rsidR="00BC7FBC" w:rsidRPr="000A777E" w:rsidRDefault="00BC7FBC" w:rsidP="00182B96">
            <w:pPr>
              <w:pStyle w:val="NormalIndent"/>
              <w:spacing w:line="360" w:lineRule="auto"/>
              <w:ind w:left="-495"/>
              <w:rPr>
                <w:rFonts w:ascii="Arial" w:hAnsi="Arial" w:cs="Arial"/>
                <w:i/>
              </w:rPr>
            </w:pPr>
          </w:p>
        </w:tc>
      </w:tr>
      <w:tr w:rsidR="00BC7FBC" w:rsidRPr="000A777E" w14:paraId="056A775E" w14:textId="77777777" w:rsidTr="00182B96">
        <w:trPr>
          <w:cantSplit/>
        </w:trPr>
        <w:tc>
          <w:tcPr>
            <w:tcW w:w="7446" w:type="dxa"/>
            <w:gridSpan w:val="2"/>
          </w:tcPr>
          <w:p w14:paraId="39AB8DC4"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B8C2EE6" w14:textId="77777777" w:rsidR="00BC7FBC" w:rsidRDefault="00BC7FBC" w:rsidP="00BC7FBC">
      <w:pPr>
        <w:pStyle w:val="List3"/>
        <w:numPr>
          <w:ilvl w:val="0"/>
          <w:numId w:val="0"/>
        </w:numPr>
        <w:ind w:left="1890"/>
      </w:pPr>
    </w:p>
    <w:p w14:paraId="2D4DAA38" w14:textId="77777777" w:rsidR="006E46CB" w:rsidRDefault="006E46CB">
      <w:pPr>
        <w:pStyle w:val="List"/>
      </w:pPr>
      <w:r>
        <w:t xml:space="preserve">The following plans are required: </w:t>
      </w:r>
    </w:p>
    <w:p w14:paraId="1787F818" w14:textId="77777777" w:rsidR="006E46CB" w:rsidRDefault="006E46CB">
      <w:pPr>
        <w:pStyle w:val="List3"/>
      </w:pPr>
      <w:r>
        <w:t>Resource Allocation Plan</w:t>
      </w:r>
    </w:p>
    <w:p w14:paraId="56456AB6" w14:textId="77777777" w:rsidR="006E46CB" w:rsidRDefault="006E46CB">
      <w:pPr>
        <w:pStyle w:val="List3"/>
      </w:pPr>
      <w:r>
        <w:t>Test and Evaluation Master Plan</w:t>
      </w:r>
    </w:p>
    <w:p w14:paraId="401BB896" w14:textId="77777777" w:rsidR="00BF730D" w:rsidRDefault="00BF730D" w:rsidP="00BF730D">
      <w:pPr>
        <w:pStyle w:val="List3"/>
      </w:pPr>
      <w:r>
        <w:t xml:space="preserve">Installation, Transition and Commissioning Plan </w:t>
      </w:r>
    </w:p>
    <w:p w14:paraId="02851EA0" w14:textId="77777777" w:rsidR="006E46CB" w:rsidRDefault="00BF730D">
      <w:pPr>
        <w:pStyle w:val="List3"/>
      </w:pPr>
      <w:r>
        <w:t xml:space="preserve">Risk </w:t>
      </w:r>
      <w:r w:rsidR="006E46CB">
        <w:t>Management Plan</w:t>
      </w:r>
    </w:p>
    <w:p w14:paraId="47F48238" w14:textId="77777777" w:rsidR="006E46CB" w:rsidRDefault="006E46CB">
      <w:pPr>
        <w:pStyle w:val="List3"/>
      </w:pPr>
      <w:r>
        <w:t xml:space="preserve">Quality </w:t>
      </w:r>
      <w:r w:rsidR="00BF730D">
        <w:t xml:space="preserve"> Assurance </w:t>
      </w:r>
      <w:r>
        <w:t>Plan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36E3DDC9" w14:textId="77777777" w:rsidTr="00182B96">
        <w:tc>
          <w:tcPr>
            <w:tcW w:w="3970" w:type="dxa"/>
          </w:tcPr>
          <w:p w14:paraId="1137638B"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4F284F8" w14:textId="77777777" w:rsidR="00BC7FBC" w:rsidRPr="000A777E" w:rsidRDefault="00BC7FBC" w:rsidP="00182B96">
            <w:pPr>
              <w:pStyle w:val="NormalIndent"/>
              <w:spacing w:line="360" w:lineRule="auto"/>
              <w:ind w:left="0"/>
              <w:rPr>
                <w:rFonts w:ascii="Arial" w:hAnsi="Arial" w:cs="Arial"/>
              </w:rPr>
            </w:pPr>
          </w:p>
        </w:tc>
      </w:tr>
      <w:tr w:rsidR="00BC7FBC" w:rsidRPr="000A777E" w14:paraId="11477481" w14:textId="77777777" w:rsidTr="00182B96">
        <w:trPr>
          <w:cantSplit/>
        </w:trPr>
        <w:tc>
          <w:tcPr>
            <w:tcW w:w="7446" w:type="dxa"/>
            <w:gridSpan w:val="2"/>
          </w:tcPr>
          <w:p w14:paraId="5EC02AA1"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D304EB0" w14:textId="77777777" w:rsidR="00BC7FBC" w:rsidRPr="000A777E" w:rsidRDefault="00BC7FBC" w:rsidP="00182B96">
            <w:pPr>
              <w:pStyle w:val="NormalIndent"/>
              <w:spacing w:line="360" w:lineRule="auto"/>
              <w:ind w:left="-495"/>
              <w:rPr>
                <w:rFonts w:ascii="Arial" w:hAnsi="Arial" w:cs="Arial"/>
                <w:i/>
              </w:rPr>
            </w:pPr>
          </w:p>
        </w:tc>
      </w:tr>
      <w:tr w:rsidR="00BC7FBC" w:rsidRPr="000A777E" w14:paraId="1884CAEC" w14:textId="77777777" w:rsidTr="00182B96">
        <w:trPr>
          <w:cantSplit/>
        </w:trPr>
        <w:tc>
          <w:tcPr>
            <w:tcW w:w="7446" w:type="dxa"/>
            <w:gridSpan w:val="2"/>
          </w:tcPr>
          <w:p w14:paraId="7D4D4609"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A346AA0" w14:textId="77777777" w:rsidR="006E46CB" w:rsidRDefault="006E46CB">
      <w:pPr>
        <w:pStyle w:val="BodyTextIndent"/>
      </w:pPr>
    </w:p>
    <w:p w14:paraId="17EB4329" w14:textId="4220D74D" w:rsidR="006E46CB" w:rsidRDefault="006E46CB">
      <w:pPr>
        <w:pStyle w:val="Heading1"/>
      </w:pPr>
      <w:bookmarkStart w:id="21" w:name="_Toc523881551"/>
      <w:bookmarkStart w:id="22" w:name="_Toc80067552"/>
      <w:bookmarkStart w:id="23" w:name="_Toc380674541"/>
      <w:bookmarkStart w:id="24" w:name="_Toc324655826"/>
      <w:bookmarkStart w:id="25" w:name="_Toc324671831"/>
      <w:bookmarkStart w:id="26" w:name="_Toc324671874"/>
      <w:bookmarkStart w:id="27" w:name="_Toc324673180"/>
      <w:r>
        <w:t>PROJECT MANAGEMENT PLAN</w:t>
      </w:r>
      <w:bookmarkEnd w:id="21"/>
      <w:bookmarkEnd w:id="22"/>
      <w:bookmarkEnd w:id="23"/>
    </w:p>
    <w:p w14:paraId="1E4A66B9" w14:textId="77777777" w:rsidR="00BC7FBC" w:rsidRDefault="006E46CB">
      <w:pPr>
        <w:pStyle w:val="List"/>
        <w:numPr>
          <w:ilvl w:val="0"/>
          <w:numId w:val="29"/>
        </w:numPr>
      </w:pPr>
      <w:r>
        <w:t xml:space="preserve">The </w:t>
      </w:r>
      <w:r w:rsidR="009620C4">
        <w:t>Bidder</w:t>
      </w:r>
      <w:r>
        <w:t xml:space="preserve"> shall submit an outline Project Management Plan (PMP) with the </w:t>
      </w:r>
      <w:r w:rsidR="00AC033B">
        <w:t>RFQ</w:t>
      </w:r>
      <w:r>
        <w:t>.</w:t>
      </w:r>
    </w:p>
    <w:p w14:paraId="214DBDDF" w14:textId="77777777" w:rsidR="00BC7FBC" w:rsidRDefault="006E46CB" w:rsidP="00BC7FBC">
      <w:pPr>
        <w:pStyle w:val="List"/>
        <w:numPr>
          <w:ilvl w:val="0"/>
          <w:numId w:val="0"/>
        </w:numPr>
        <w:ind w:left="1440"/>
      </w:pP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71702EDC" w14:textId="77777777" w:rsidTr="00182B96">
        <w:tc>
          <w:tcPr>
            <w:tcW w:w="3970" w:type="dxa"/>
          </w:tcPr>
          <w:p w14:paraId="3E79CA56"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154132A" w14:textId="77777777" w:rsidR="00BC7FBC" w:rsidRPr="000A777E" w:rsidRDefault="00BC7FBC" w:rsidP="00182B96">
            <w:pPr>
              <w:pStyle w:val="NormalIndent"/>
              <w:spacing w:line="360" w:lineRule="auto"/>
              <w:ind w:left="0"/>
              <w:rPr>
                <w:rFonts w:ascii="Arial" w:hAnsi="Arial" w:cs="Arial"/>
              </w:rPr>
            </w:pPr>
          </w:p>
        </w:tc>
      </w:tr>
      <w:tr w:rsidR="00BC7FBC" w:rsidRPr="000A777E" w14:paraId="35C31DFD" w14:textId="77777777" w:rsidTr="00182B96">
        <w:trPr>
          <w:cantSplit/>
        </w:trPr>
        <w:tc>
          <w:tcPr>
            <w:tcW w:w="7446" w:type="dxa"/>
            <w:gridSpan w:val="2"/>
          </w:tcPr>
          <w:p w14:paraId="77C2B0BE"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3036EED" w14:textId="77777777" w:rsidR="00BC7FBC" w:rsidRPr="000A777E" w:rsidRDefault="00BC7FBC" w:rsidP="00182B96">
            <w:pPr>
              <w:pStyle w:val="NormalIndent"/>
              <w:spacing w:line="360" w:lineRule="auto"/>
              <w:ind w:left="-495"/>
              <w:rPr>
                <w:rFonts w:ascii="Arial" w:hAnsi="Arial" w:cs="Arial"/>
                <w:i/>
              </w:rPr>
            </w:pPr>
          </w:p>
        </w:tc>
      </w:tr>
      <w:tr w:rsidR="00BC7FBC" w:rsidRPr="000A777E" w14:paraId="6B2FEA09" w14:textId="77777777" w:rsidTr="00182B96">
        <w:trPr>
          <w:cantSplit/>
        </w:trPr>
        <w:tc>
          <w:tcPr>
            <w:tcW w:w="7446" w:type="dxa"/>
            <w:gridSpan w:val="2"/>
          </w:tcPr>
          <w:p w14:paraId="19624CFB"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377C36DD" w14:textId="61309EEC" w:rsidR="006E46CB" w:rsidRDefault="006E46CB" w:rsidP="00BC7FBC">
      <w:pPr>
        <w:pStyle w:val="List"/>
        <w:numPr>
          <w:ilvl w:val="0"/>
          <w:numId w:val="0"/>
        </w:numPr>
        <w:ind w:left="1440"/>
      </w:pPr>
    </w:p>
    <w:p w14:paraId="33519441" w14:textId="32957BA6" w:rsidR="006E46CB" w:rsidRDefault="006E46CB">
      <w:pPr>
        <w:pStyle w:val="List"/>
      </w:pPr>
      <w:r>
        <w:t>The PMP will be a formally accepted and approved document that will be used to manage and control project execution throughout the project life-cycle phases. The detailed PMP shall be submitted to the Company for approval within the first month after contract award</w:t>
      </w:r>
      <w:r w:rsidR="00BC7FBC">
        <w:t xml:space="preserve"> (I)</w:t>
      </w:r>
      <w:r>
        <w:t xml:space="preserve">. </w:t>
      </w:r>
    </w:p>
    <w:p w14:paraId="30A1C0A7" w14:textId="75F7B566" w:rsidR="003170EA" w:rsidRDefault="003170EA">
      <w:pPr>
        <w:overflowPunct/>
        <w:autoSpaceDE/>
        <w:autoSpaceDN/>
        <w:adjustRightInd/>
        <w:textAlignment w:val="auto"/>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248CC03E" w14:textId="77777777" w:rsidTr="00182B96">
        <w:tc>
          <w:tcPr>
            <w:tcW w:w="3970" w:type="dxa"/>
          </w:tcPr>
          <w:p w14:paraId="486882D6"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C70201C"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666206B6" w14:textId="70636836" w:rsidR="00BC7FBC" w:rsidRDefault="00BC7FBC">
      <w:pPr>
        <w:overflowPunct/>
        <w:autoSpaceDE/>
        <w:autoSpaceDN/>
        <w:adjustRightInd/>
        <w:textAlignment w:val="auto"/>
      </w:pPr>
    </w:p>
    <w:p w14:paraId="30742D31" w14:textId="77777777" w:rsidR="003170EA" w:rsidRDefault="003170EA">
      <w:pPr>
        <w:overflowPunct/>
        <w:autoSpaceDE/>
        <w:autoSpaceDN/>
        <w:adjustRightInd/>
        <w:textAlignment w:val="auto"/>
      </w:pPr>
      <w:r>
        <w:br w:type="page"/>
      </w:r>
    </w:p>
    <w:p w14:paraId="5BB13E87" w14:textId="3AF6FDD2" w:rsidR="006E46CB" w:rsidRDefault="006E46CB">
      <w:pPr>
        <w:pStyle w:val="List"/>
      </w:pPr>
      <w:r>
        <w:lastRenderedPageBreak/>
        <w:t xml:space="preserve">The PMP will detail the activities necessary to successfully complete the project and shall refer to the other plans developed under the project.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4B03E3DF" w14:textId="77777777" w:rsidTr="00182B96">
        <w:tc>
          <w:tcPr>
            <w:tcW w:w="3970" w:type="dxa"/>
          </w:tcPr>
          <w:p w14:paraId="3C237444"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730178A" w14:textId="77777777" w:rsidR="00BC7FBC" w:rsidRPr="000A777E" w:rsidRDefault="00BC7FBC" w:rsidP="00182B96">
            <w:pPr>
              <w:pStyle w:val="NormalIndent"/>
              <w:spacing w:line="360" w:lineRule="auto"/>
              <w:ind w:left="0"/>
              <w:rPr>
                <w:rFonts w:ascii="Arial" w:hAnsi="Arial" w:cs="Arial"/>
              </w:rPr>
            </w:pPr>
          </w:p>
        </w:tc>
      </w:tr>
      <w:tr w:rsidR="00BC7FBC" w:rsidRPr="000A777E" w14:paraId="3D61F4F9" w14:textId="77777777" w:rsidTr="00182B96">
        <w:trPr>
          <w:cantSplit/>
        </w:trPr>
        <w:tc>
          <w:tcPr>
            <w:tcW w:w="7446" w:type="dxa"/>
            <w:gridSpan w:val="2"/>
          </w:tcPr>
          <w:p w14:paraId="6F49BA93"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A878E10" w14:textId="77777777" w:rsidR="00BC7FBC" w:rsidRPr="000A777E" w:rsidRDefault="00BC7FBC" w:rsidP="00182B96">
            <w:pPr>
              <w:pStyle w:val="NormalIndent"/>
              <w:spacing w:line="360" w:lineRule="auto"/>
              <w:ind w:left="-495"/>
              <w:rPr>
                <w:rFonts w:ascii="Arial" w:hAnsi="Arial" w:cs="Arial"/>
                <w:i/>
              </w:rPr>
            </w:pPr>
          </w:p>
        </w:tc>
      </w:tr>
      <w:tr w:rsidR="00BC7FBC" w:rsidRPr="000A777E" w14:paraId="7BF65E29" w14:textId="77777777" w:rsidTr="00182B96">
        <w:trPr>
          <w:cantSplit/>
        </w:trPr>
        <w:tc>
          <w:tcPr>
            <w:tcW w:w="7446" w:type="dxa"/>
            <w:gridSpan w:val="2"/>
          </w:tcPr>
          <w:p w14:paraId="71FFC35B"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39B8B4BC" w14:textId="77777777" w:rsidR="006E46CB" w:rsidRDefault="006E46CB">
      <w:pPr>
        <w:pStyle w:val="BodyTextIndent"/>
      </w:pPr>
    </w:p>
    <w:p w14:paraId="7DFA5527" w14:textId="77777777" w:rsidR="006E46CB" w:rsidRDefault="006E46CB">
      <w:pPr>
        <w:pStyle w:val="Heading2"/>
      </w:pPr>
      <w:bookmarkStart w:id="28" w:name="_Toc523881552"/>
      <w:bookmarkStart w:id="29" w:name="_Toc80067553"/>
      <w:bookmarkStart w:id="30" w:name="_Toc380674542"/>
      <w:r>
        <w:t>P</w:t>
      </w:r>
      <w:bookmarkEnd w:id="24"/>
      <w:r>
        <w:t>roject Status Reports</w:t>
      </w:r>
      <w:bookmarkEnd w:id="25"/>
      <w:bookmarkEnd w:id="26"/>
      <w:bookmarkEnd w:id="27"/>
      <w:bookmarkEnd w:id="28"/>
      <w:bookmarkEnd w:id="29"/>
      <w:bookmarkEnd w:id="30"/>
    </w:p>
    <w:p w14:paraId="07A1B69A" w14:textId="73F68AB6" w:rsidR="006E46CB" w:rsidRDefault="006E46CB">
      <w:pPr>
        <w:pStyle w:val="List"/>
        <w:numPr>
          <w:ilvl w:val="0"/>
          <w:numId w:val="3"/>
        </w:numPr>
      </w:pPr>
      <w:r>
        <w:t>The Contractor shall provide a</w:t>
      </w:r>
      <w:r w:rsidR="004D010D">
        <w:t>t two weekly intervals</w:t>
      </w:r>
      <w:r>
        <w:t xml:space="preserve"> or at other mutually agreed intervals Project Status Report to the Company</w:t>
      </w:r>
      <w:r w:rsidR="00BC7FBC">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79CABBFF" w14:textId="77777777" w:rsidTr="00182B96">
        <w:tc>
          <w:tcPr>
            <w:tcW w:w="3970" w:type="dxa"/>
          </w:tcPr>
          <w:p w14:paraId="7964E59A"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2EC940E1"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5434671F" w14:textId="77777777" w:rsidR="003170EA" w:rsidRDefault="003170EA" w:rsidP="003170EA">
      <w:pPr>
        <w:pStyle w:val="List"/>
        <w:numPr>
          <w:ilvl w:val="0"/>
          <w:numId w:val="0"/>
        </w:numPr>
        <w:ind w:left="1440"/>
      </w:pPr>
    </w:p>
    <w:p w14:paraId="61E6E81E" w14:textId="1BF80449" w:rsidR="006E46CB" w:rsidRDefault="006E46CB">
      <w:pPr>
        <w:pStyle w:val="List"/>
      </w:pPr>
      <w:r>
        <w:t>The Project Status Report shall document project performance to date and make recommendations for future implementation and changes.  The project status shall be presented relative to schedule critical path and cost</w:t>
      </w:r>
      <w:r w:rsidR="00BC7FBC">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5E7934F" w14:textId="77777777" w:rsidTr="00182B96">
        <w:tc>
          <w:tcPr>
            <w:tcW w:w="3970" w:type="dxa"/>
          </w:tcPr>
          <w:p w14:paraId="02FAB42E"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6DF0C4B"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14C920C4" w14:textId="77777777" w:rsidR="003170EA" w:rsidRDefault="003170EA" w:rsidP="003170EA">
      <w:pPr>
        <w:pStyle w:val="List"/>
        <w:numPr>
          <w:ilvl w:val="0"/>
          <w:numId w:val="0"/>
        </w:numPr>
        <w:ind w:left="1440"/>
      </w:pPr>
    </w:p>
    <w:p w14:paraId="6E743A34" w14:textId="05815C75" w:rsidR="00DE1F78" w:rsidRDefault="00DE1F78" w:rsidP="00DE1F78">
      <w:pPr>
        <w:pStyle w:val="List"/>
      </w:pPr>
      <w:r w:rsidRPr="00DE1F78">
        <w:t>The Contractor shall ensure that the Project Schedule includes all contractually specified milestones, identifies the critical path, and is linked to the WBS</w:t>
      </w:r>
      <w:r w:rsidR="00BC7FBC">
        <w:t xml:space="preserve"> (I)</w:t>
      </w:r>
      <w:r w:rsidRPr="00DE1F78">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5443AD4F" w14:textId="77777777" w:rsidTr="00182B96">
        <w:tc>
          <w:tcPr>
            <w:tcW w:w="3970" w:type="dxa"/>
          </w:tcPr>
          <w:p w14:paraId="68A3E2E8"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7244CB99"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4EC4A2BC" w14:textId="77777777" w:rsidR="003170EA" w:rsidRDefault="003170EA" w:rsidP="003170EA">
      <w:pPr>
        <w:pStyle w:val="List"/>
        <w:numPr>
          <w:ilvl w:val="0"/>
          <w:numId w:val="0"/>
        </w:numPr>
        <w:ind w:left="1440"/>
      </w:pPr>
    </w:p>
    <w:p w14:paraId="51084A9D" w14:textId="20A2749A" w:rsidR="00DE1F78" w:rsidRDefault="00DE1F78" w:rsidP="00DE1F78">
      <w:pPr>
        <w:pStyle w:val="List"/>
      </w:pPr>
      <w:r w:rsidRPr="00DE1F78">
        <w:t>The Master Project Schedule shall be broken down to sufficient level of detail. MS Project will be acceptable</w:t>
      </w:r>
      <w:r w:rsidR="007E5DAA">
        <w:t xml:space="preserve"> (I)</w:t>
      </w:r>
      <w:r w:rsidRPr="00DE1F78">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06E8029" w14:textId="77777777" w:rsidTr="00182B96">
        <w:tc>
          <w:tcPr>
            <w:tcW w:w="3970" w:type="dxa"/>
          </w:tcPr>
          <w:p w14:paraId="66E7C594"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493AD5C"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13600D37" w14:textId="77777777" w:rsidR="003170EA" w:rsidRDefault="003170EA" w:rsidP="003170EA">
      <w:pPr>
        <w:pStyle w:val="List"/>
        <w:numPr>
          <w:ilvl w:val="0"/>
          <w:numId w:val="0"/>
        </w:numPr>
        <w:ind w:left="1440"/>
      </w:pPr>
    </w:p>
    <w:p w14:paraId="02D98ACA" w14:textId="7C2BEDB0" w:rsidR="00DE1F78" w:rsidRDefault="00DE1F78" w:rsidP="00DE1F78">
      <w:pPr>
        <w:pStyle w:val="List"/>
      </w:pPr>
      <w:r w:rsidRPr="00DE1F78">
        <w:t>The schedule shall also address the Logistic Support Programme</w:t>
      </w:r>
      <w:r w:rsidR="007E5DAA">
        <w:t xml:space="preserve">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73077778" w14:textId="77777777" w:rsidTr="00182B96">
        <w:tc>
          <w:tcPr>
            <w:tcW w:w="3970" w:type="dxa"/>
          </w:tcPr>
          <w:p w14:paraId="11359EE5"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511D7B13"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3C4A80A2" w14:textId="77777777" w:rsidR="003170EA" w:rsidRDefault="003170EA" w:rsidP="003170EA">
      <w:pPr>
        <w:pStyle w:val="List"/>
        <w:numPr>
          <w:ilvl w:val="0"/>
          <w:numId w:val="0"/>
        </w:numPr>
        <w:ind w:left="1440"/>
      </w:pPr>
    </w:p>
    <w:p w14:paraId="7263AD3F" w14:textId="21CFA4C7" w:rsidR="006E46CB" w:rsidRDefault="006E46CB">
      <w:pPr>
        <w:pStyle w:val="List"/>
      </w:pPr>
      <w:r>
        <w:t>The project status report shall include a risk report and schedule analysis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5BC6A34" w14:textId="77777777" w:rsidTr="00182B96">
        <w:tc>
          <w:tcPr>
            <w:tcW w:w="3970" w:type="dxa"/>
          </w:tcPr>
          <w:p w14:paraId="7DC6E89D"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52D6CE7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35F11BDE" w14:textId="77777777" w:rsidR="003170EA" w:rsidRDefault="003170EA" w:rsidP="003170EA">
      <w:pPr>
        <w:pStyle w:val="List"/>
        <w:numPr>
          <w:ilvl w:val="0"/>
          <w:numId w:val="0"/>
        </w:numPr>
        <w:ind w:left="1440"/>
      </w:pPr>
    </w:p>
    <w:p w14:paraId="14F92C26" w14:textId="77777777" w:rsidR="003170EA" w:rsidRDefault="003170EA">
      <w:pPr>
        <w:overflowPunct/>
        <w:autoSpaceDE/>
        <w:autoSpaceDN/>
        <w:adjustRightInd/>
        <w:textAlignment w:val="auto"/>
      </w:pPr>
      <w:r>
        <w:br w:type="page"/>
      </w:r>
    </w:p>
    <w:p w14:paraId="74FA4EBB" w14:textId="6C15A21D" w:rsidR="006E46CB" w:rsidRDefault="006E46CB">
      <w:pPr>
        <w:pStyle w:val="List"/>
      </w:pPr>
      <w:r>
        <w:lastRenderedPageBreak/>
        <w:t xml:space="preserve">The </w:t>
      </w:r>
      <w:r w:rsidR="009620C4">
        <w:t>Bidder</w:t>
      </w:r>
      <w:r>
        <w:t xml:space="preserve"> shall submit a Status Report example with the </w:t>
      </w:r>
      <w:r w:rsidR="007C77F7">
        <w:t>RFQ</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4DBE85DA" w14:textId="77777777" w:rsidTr="00182B96">
        <w:tc>
          <w:tcPr>
            <w:tcW w:w="3970" w:type="dxa"/>
          </w:tcPr>
          <w:p w14:paraId="789D842B"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DE46333" w14:textId="77777777" w:rsidR="00BC7FBC" w:rsidRPr="000A777E" w:rsidRDefault="00BC7FBC" w:rsidP="00182B96">
            <w:pPr>
              <w:pStyle w:val="NormalIndent"/>
              <w:spacing w:line="360" w:lineRule="auto"/>
              <w:ind w:left="0"/>
              <w:rPr>
                <w:rFonts w:ascii="Arial" w:hAnsi="Arial" w:cs="Arial"/>
              </w:rPr>
            </w:pPr>
          </w:p>
        </w:tc>
      </w:tr>
      <w:tr w:rsidR="00BC7FBC" w:rsidRPr="000A777E" w14:paraId="20A5E30C" w14:textId="77777777" w:rsidTr="00182B96">
        <w:trPr>
          <w:cantSplit/>
        </w:trPr>
        <w:tc>
          <w:tcPr>
            <w:tcW w:w="7446" w:type="dxa"/>
            <w:gridSpan w:val="2"/>
          </w:tcPr>
          <w:p w14:paraId="2121CC5F"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28AA19A0" w14:textId="77777777" w:rsidR="00BC7FBC" w:rsidRPr="000A777E" w:rsidRDefault="00BC7FBC" w:rsidP="00182B96">
            <w:pPr>
              <w:pStyle w:val="NormalIndent"/>
              <w:spacing w:line="360" w:lineRule="auto"/>
              <w:ind w:left="-495"/>
              <w:rPr>
                <w:rFonts w:ascii="Arial" w:hAnsi="Arial" w:cs="Arial"/>
                <w:i/>
              </w:rPr>
            </w:pPr>
          </w:p>
        </w:tc>
      </w:tr>
      <w:tr w:rsidR="00BC7FBC" w:rsidRPr="000A777E" w14:paraId="10A52473" w14:textId="77777777" w:rsidTr="00182B96">
        <w:trPr>
          <w:cantSplit/>
        </w:trPr>
        <w:tc>
          <w:tcPr>
            <w:tcW w:w="7446" w:type="dxa"/>
            <w:gridSpan w:val="2"/>
          </w:tcPr>
          <w:p w14:paraId="1704079F"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075E58F" w14:textId="77777777" w:rsidR="00BC7FBC" w:rsidRDefault="00BC7FBC" w:rsidP="00BC7FBC">
      <w:pPr>
        <w:pStyle w:val="List"/>
        <w:numPr>
          <w:ilvl w:val="0"/>
          <w:numId w:val="0"/>
        </w:numPr>
        <w:ind w:left="1440"/>
      </w:pPr>
    </w:p>
    <w:p w14:paraId="41AB5E16" w14:textId="77777777" w:rsidR="006E46CB" w:rsidRDefault="006E46CB">
      <w:pPr>
        <w:pStyle w:val="Heading3"/>
      </w:pPr>
      <w:bookmarkStart w:id="31" w:name="_Toc380674543"/>
      <w:r>
        <w:t>Risk Report</w:t>
      </w:r>
      <w:bookmarkEnd w:id="31"/>
    </w:p>
    <w:p w14:paraId="66453919" w14:textId="49038A18" w:rsidR="006E46CB" w:rsidRDefault="006E46CB">
      <w:pPr>
        <w:pStyle w:val="List"/>
        <w:numPr>
          <w:ilvl w:val="0"/>
          <w:numId w:val="6"/>
        </w:numPr>
      </w:pPr>
      <w:r>
        <w:t>The Risk Report shall detail the top 10 risks, as identified by the Risk Management Programme implemented by the Contractor</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72179F8A" w14:textId="77777777" w:rsidTr="00182B96">
        <w:tc>
          <w:tcPr>
            <w:tcW w:w="3970" w:type="dxa"/>
          </w:tcPr>
          <w:p w14:paraId="14728CB4"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098C9AB4"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27D59BE7" w14:textId="77777777" w:rsidR="003170EA" w:rsidRDefault="003170EA" w:rsidP="003170EA">
      <w:pPr>
        <w:pStyle w:val="List"/>
        <w:numPr>
          <w:ilvl w:val="0"/>
          <w:numId w:val="0"/>
        </w:numPr>
        <w:ind w:left="1440"/>
      </w:pPr>
    </w:p>
    <w:p w14:paraId="08AC5C63" w14:textId="77777777" w:rsidR="006E46CB" w:rsidRDefault="006E46CB">
      <w:pPr>
        <w:pStyle w:val="Heading3"/>
      </w:pPr>
      <w:bookmarkStart w:id="32" w:name="_Toc380674544"/>
      <w:r>
        <w:t>Schedule Analysis</w:t>
      </w:r>
      <w:bookmarkEnd w:id="32"/>
    </w:p>
    <w:p w14:paraId="5760EF72" w14:textId="361F59CA" w:rsidR="006E46CB" w:rsidRDefault="006E46CB">
      <w:pPr>
        <w:pStyle w:val="List"/>
        <w:numPr>
          <w:ilvl w:val="0"/>
          <w:numId w:val="5"/>
        </w:numPr>
      </w:pPr>
      <w:r>
        <w:t>The project status report shall also include the Network Logic Schedule and Schedule Analysis.  The Contractor shall promptly submit to the Company any Network Logic Schedule which, when updated, shows a negative float or indicates a significant change to the delivery schedule</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55D8A77" w14:textId="77777777" w:rsidTr="00182B96">
        <w:tc>
          <w:tcPr>
            <w:tcW w:w="3970" w:type="dxa"/>
          </w:tcPr>
          <w:p w14:paraId="46CFBC5A"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2A799533"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6BC465C2" w14:textId="77777777" w:rsidR="003170EA" w:rsidRDefault="003170EA" w:rsidP="003170EA">
      <w:pPr>
        <w:pStyle w:val="List"/>
        <w:numPr>
          <w:ilvl w:val="0"/>
          <w:numId w:val="0"/>
        </w:numPr>
        <w:ind w:left="1440"/>
      </w:pPr>
    </w:p>
    <w:p w14:paraId="3CCECC12" w14:textId="21BBA8C3" w:rsidR="006E46CB" w:rsidRDefault="006E46CB">
      <w:pPr>
        <w:pStyle w:val="List"/>
      </w:pPr>
      <w:r>
        <w:t>The Schedule Analysis shall be a written analysis of project performance, future predictions and recommendations against time and cost objectives.  The Analysis shall also contain a statement of current resources applied to the project including materials, plant, space occupied on Company premises, costs and manpower</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2920825A" w14:textId="77777777" w:rsidTr="00182B96">
        <w:tc>
          <w:tcPr>
            <w:tcW w:w="3970" w:type="dxa"/>
          </w:tcPr>
          <w:p w14:paraId="77FC9E8F"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315BC850"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5B1C3E96" w14:textId="77777777" w:rsidR="006E46CB" w:rsidRDefault="006E46CB">
      <w:pPr>
        <w:pStyle w:val="BodyTextIndent"/>
      </w:pPr>
    </w:p>
    <w:p w14:paraId="6599D96E" w14:textId="77777777" w:rsidR="006E46CB" w:rsidRDefault="006E46CB">
      <w:pPr>
        <w:pStyle w:val="Heading2"/>
      </w:pPr>
      <w:bookmarkStart w:id="33" w:name="_Toc324655828"/>
      <w:bookmarkStart w:id="34" w:name="_Toc324671833"/>
      <w:bookmarkStart w:id="35" w:name="_Toc80067554"/>
      <w:bookmarkStart w:id="36" w:name="_Toc380674545"/>
      <w:r>
        <w:t>Network Logic Schedule</w:t>
      </w:r>
      <w:bookmarkEnd w:id="33"/>
      <w:bookmarkEnd w:id="34"/>
      <w:bookmarkEnd w:id="35"/>
      <w:bookmarkEnd w:id="36"/>
    </w:p>
    <w:p w14:paraId="5A37421A" w14:textId="37461117" w:rsidR="006E46CB" w:rsidRDefault="006E46CB">
      <w:pPr>
        <w:pStyle w:val="List"/>
        <w:numPr>
          <w:ilvl w:val="0"/>
          <w:numId w:val="4"/>
        </w:numPr>
      </w:pPr>
      <w:r>
        <w:t xml:space="preserve">The </w:t>
      </w:r>
      <w:r w:rsidR="009620C4">
        <w:t>Bidder</w:t>
      </w:r>
      <w:r>
        <w:t xml:space="preserve"> is required to submit a proposed draft Network Logic Schedule that includes the Master Milestone Schedule and the Master Logic Schedule.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DAA" w:rsidRPr="000A777E" w14:paraId="2E524ED0" w14:textId="77777777" w:rsidTr="00182B96">
        <w:tc>
          <w:tcPr>
            <w:tcW w:w="3970" w:type="dxa"/>
          </w:tcPr>
          <w:p w14:paraId="05EEC008" w14:textId="77777777" w:rsidR="007E5DAA" w:rsidRPr="000A777E" w:rsidRDefault="007E5DAA"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349B931" w14:textId="77777777" w:rsidR="007E5DAA" w:rsidRPr="000A777E" w:rsidRDefault="007E5DAA" w:rsidP="00182B96">
            <w:pPr>
              <w:pStyle w:val="NormalIndent"/>
              <w:spacing w:line="360" w:lineRule="auto"/>
              <w:ind w:left="0"/>
              <w:rPr>
                <w:rFonts w:ascii="Arial" w:hAnsi="Arial" w:cs="Arial"/>
              </w:rPr>
            </w:pPr>
          </w:p>
        </w:tc>
      </w:tr>
      <w:tr w:rsidR="007E5DAA" w:rsidRPr="000A777E" w14:paraId="4E59BC53" w14:textId="77777777" w:rsidTr="00182B96">
        <w:trPr>
          <w:cantSplit/>
        </w:trPr>
        <w:tc>
          <w:tcPr>
            <w:tcW w:w="7446" w:type="dxa"/>
            <w:gridSpan w:val="2"/>
          </w:tcPr>
          <w:p w14:paraId="26A65C61"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732AE68" w14:textId="77777777" w:rsidR="007E5DAA" w:rsidRPr="000A777E" w:rsidRDefault="007E5DAA" w:rsidP="00182B96">
            <w:pPr>
              <w:pStyle w:val="NormalIndent"/>
              <w:spacing w:line="360" w:lineRule="auto"/>
              <w:ind w:left="-495"/>
              <w:rPr>
                <w:rFonts w:ascii="Arial" w:hAnsi="Arial" w:cs="Arial"/>
                <w:i/>
              </w:rPr>
            </w:pPr>
          </w:p>
        </w:tc>
      </w:tr>
      <w:tr w:rsidR="007E5DAA" w:rsidRPr="000A777E" w14:paraId="3B764E96" w14:textId="77777777" w:rsidTr="00182B96">
        <w:trPr>
          <w:cantSplit/>
        </w:trPr>
        <w:tc>
          <w:tcPr>
            <w:tcW w:w="7446" w:type="dxa"/>
            <w:gridSpan w:val="2"/>
          </w:tcPr>
          <w:p w14:paraId="639A8F3F"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60A6770" w14:textId="77777777" w:rsidR="007E5DAA" w:rsidRDefault="007E5DAA" w:rsidP="007E5DAA">
      <w:pPr>
        <w:pStyle w:val="List"/>
        <w:numPr>
          <w:ilvl w:val="0"/>
          <w:numId w:val="0"/>
        </w:numPr>
        <w:ind w:left="1440"/>
      </w:pPr>
    </w:p>
    <w:p w14:paraId="1E8560CB" w14:textId="77777777" w:rsidR="003170EA" w:rsidRDefault="003170EA">
      <w:pPr>
        <w:overflowPunct/>
        <w:autoSpaceDE/>
        <w:autoSpaceDN/>
        <w:adjustRightInd/>
        <w:textAlignment w:val="auto"/>
      </w:pPr>
      <w:r>
        <w:br w:type="page"/>
      </w:r>
    </w:p>
    <w:p w14:paraId="4D3C24D4" w14:textId="4383489C" w:rsidR="006E46CB" w:rsidRDefault="006E46CB">
      <w:pPr>
        <w:pStyle w:val="List"/>
        <w:numPr>
          <w:ilvl w:val="0"/>
          <w:numId w:val="4"/>
        </w:numPr>
      </w:pPr>
      <w:r>
        <w:lastRenderedPageBreak/>
        <w:t xml:space="preserve">The schedule submitted must indicate how the </w:t>
      </w:r>
      <w:r w:rsidR="009620C4">
        <w:t>Bidder</w:t>
      </w:r>
      <w:r>
        <w:t xml:space="preserve"> propose the project to be completed in the required time period.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DAA" w:rsidRPr="000A777E" w14:paraId="2FE36465" w14:textId="77777777" w:rsidTr="00182B96">
        <w:tc>
          <w:tcPr>
            <w:tcW w:w="3970" w:type="dxa"/>
          </w:tcPr>
          <w:p w14:paraId="4A25EB0D" w14:textId="77777777" w:rsidR="007E5DAA" w:rsidRPr="000A777E" w:rsidRDefault="007E5DAA"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BB73E72" w14:textId="77777777" w:rsidR="007E5DAA" w:rsidRPr="000A777E" w:rsidRDefault="007E5DAA" w:rsidP="00182B96">
            <w:pPr>
              <w:pStyle w:val="NormalIndent"/>
              <w:spacing w:line="360" w:lineRule="auto"/>
              <w:ind w:left="0"/>
              <w:rPr>
                <w:rFonts w:ascii="Arial" w:hAnsi="Arial" w:cs="Arial"/>
              </w:rPr>
            </w:pPr>
          </w:p>
        </w:tc>
      </w:tr>
      <w:tr w:rsidR="007E5DAA" w:rsidRPr="000A777E" w14:paraId="43B9D03F" w14:textId="77777777" w:rsidTr="00182B96">
        <w:trPr>
          <w:cantSplit/>
        </w:trPr>
        <w:tc>
          <w:tcPr>
            <w:tcW w:w="7446" w:type="dxa"/>
            <w:gridSpan w:val="2"/>
          </w:tcPr>
          <w:p w14:paraId="418F4D62"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31988883" w14:textId="77777777" w:rsidR="007E5DAA" w:rsidRPr="000A777E" w:rsidRDefault="007E5DAA" w:rsidP="00182B96">
            <w:pPr>
              <w:pStyle w:val="NormalIndent"/>
              <w:spacing w:line="360" w:lineRule="auto"/>
              <w:ind w:left="-495"/>
              <w:rPr>
                <w:rFonts w:ascii="Arial" w:hAnsi="Arial" w:cs="Arial"/>
                <w:i/>
              </w:rPr>
            </w:pPr>
          </w:p>
        </w:tc>
      </w:tr>
      <w:tr w:rsidR="007E5DAA" w:rsidRPr="000A777E" w14:paraId="4E58703B" w14:textId="77777777" w:rsidTr="00182B96">
        <w:trPr>
          <w:cantSplit/>
        </w:trPr>
        <w:tc>
          <w:tcPr>
            <w:tcW w:w="7446" w:type="dxa"/>
            <w:gridSpan w:val="2"/>
          </w:tcPr>
          <w:p w14:paraId="4A76E5BD"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6CE6674F" w14:textId="77777777" w:rsidR="007E5DAA" w:rsidRDefault="007E5DAA" w:rsidP="007E5DAA">
      <w:pPr>
        <w:pStyle w:val="List"/>
        <w:numPr>
          <w:ilvl w:val="0"/>
          <w:numId w:val="0"/>
        </w:numPr>
        <w:ind w:left="1440"/>
      </w:pPr>
    </w:p>
    <w:p w14:paraId="175DA8AB" w14:textId="77777777" w:rsidR="006E46CB" w:rsidRDefault="006E46CB">
      <w:pPr>
        <w:pStyle w:val="Heading3"/>
      </w:pPr>
      <w:bookmarkStart w:id="37" w:name="_Toc80067555"/>
      <w:bookmarkStart w:id="38" w:name="_Toc380674546"/>
      <w:r>
        <w:t>Milestone Schedule</w:t>
      </w:r>
      <w:bookmarkEnd w:id="37"/>
      <w:bookmarkEnd w:id="38"/>
    </w:p>
    <w:p w14:paraId="7F1C5ED1" w14:textId="1BB8E4DE" w:rsidR="006E46CB" w:rsidRDefault="006E46CB">
      <w:pPr>
        <w:pStyle w:val="List"/>
        <w:numPr>
          <w:ilvl w:val="0"/>
          <w:numId w:val="27"/>
        </w:numPr>
      </w:pPr>
      <w:r>
        <w:t>The Master Milestone Schedule will show the major project milestones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8EE61BE" w14:textId="77777777" w:rsidTr="00182B96">
        <w:tc>
          <w:tcPr>
            <w:tcW w:w="3970" w:type="dxa"/>
          </w:tcPr>
          <w:p w14:paraId="510A3AA9"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0794F93"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F30E2C1" w14:textId="77777777" w:rsidR="007340C6" w:rsidRDefault="007340C6" w:rsidP="007340C6">
      <w:pPr>
        <w:pStyle w:val="List"/>
        <w:numPr>
          <w:ilvl w:val="0"/>
          <w:numId w:val="0"/>
        </w:numPr>
        <w:ind w:left="1440"/>
      </w:pPr>
    </w:p>
    <w:p w14:paraId="7E6E68B0" w14:textId="43B8D62C" w:rsidR="006E46CB" w:rsidRDefault="006E46CB">
      <w:pPr>
        <w:pStyle w:val="List"/>
      </w:pPr>
      <w:r>
        <w:t xml:space="preserve">The schedule shall take the form of a </w:t>
      </w:r>
      <w:r w:rsidR="00EF6F0A">
        <w:t>Gantt</w:t>
      </w:r>
      <w:r>
        <w:t xml:space="preserve"> chart with numbered activities listed vertically on a horizontal </w:t>
      </w:r>
      <w:proofErr w:type="gramStart"/>
      <w:r>
        <w:t>time-scale</w:t>
      </w:r>
      <w:proofErr w:type="gramEnd"/>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861AB94" w14:textId="77777777" w:rsidTr="00182B96">
        <w:tc>
          <w:tcPr>
            <w:tcW w:w="3970" w:type="dxa"/>
          </w:tcPr>
          <w:p w14:paraId="63D8ACF7"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A707C6A"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4FD2722" w14:textId="77777777" w:rsidR="007340C6" w:rsidRDefault="007340C6" w:rsidP="007340C6">
      <w:pPr>
        <w:pStyle w:val="List"/>
        <w:numPr>
          <w:ilvl w:val="0"/>
          <w:numId w:val="0"/>
        </w:numPr>
        <w:ind w:left="1440"/>
      </w:pPr>
    </w:p>
    <w:p w14:paraId="6CB33660" w14:textId="262BAD9A" w:rsidR="006E46CB" w:rsidRDefault="006E46CB">
      <w:pPr>
        <w:pStyle w:val="List"/>
      </w:pPr>
      <w:r>
        <w:t>Each milestone shall be a direct output of a corresponding lower level network (master network)</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46803EE4" w14:textId="77777777" w:rsidTr="00182B96">
        <w:tc>
          <w:tcPr>
            <w:tcW w:w="3970" w:type="dxa"/>
          </w:tcPr>
          <w:p w14:paraId="152ACD0D"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6091BE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4AFBE77" w14:textId="77777777" w:rsidR="007340C6" w:rsidRDefault="007340C6" w:rsidP="007340C6">
      <w:pPr>
        <w:pStyle w:val="List"/>
        <w:numPr>
          <w:ilvl w:val="0"/>
          <w:numId w:val="0"/>
        </w:numPr>
        <w:ind w:left="1440"/>
      </w:pPr>
    </w:p>
    <w:p w14:paraId="3239E641" w14:textId="77777777" w:rsidR="006E46CB" w:rsidRDefault="006E46CB">
      <w:pPr>
        <w:pStyle w:val="Heading3"/>
      </w:pPr>
      <w:bookmarkStart w:id="39" w:name="_Toc80067556"/>
      <w:bookmarkStart w:id="40" w:name="_Toc380674547"/>
      <w:r>
        <w:t>Master Logic Network</w:t>
      </w:r>
      <w:bookmarkEnd w:id="39"/>
      <w:bookmarkEnd w:id="40"/>
    </w:p>
    <w:p w14:paraId="72431C4F" w14:textId="4768C2D1" w:rsidR="006E46CB" w:rsidRDefault="006E46CB">
      <w:pPr>
        <w:pStyle w:val="List"/>
        <w:numPr>
          <w:ilvl w:val="0"/>
          <w:numId w:val="26"/>
        </w:numPr>
      </w:pPr>
      <w:r>
        <w:t>The Master Network shall cover the total project, including logistic support</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27CF6D80" w14:textId="77777777" w:rsidTr="00182B96">
        <w:tc>
          <w:tcPr>
            <w:tcW w:w="3970" w:type="dxa"/>
          </w:tcPr>
          <w:p w14:paraId="2F59FEA5"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A8ABF08"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906A7A4" w14:textId="77777777" w:rsidR="007340C6" w:rsidRDefault="007340C6" w:rsidP="007340C6">
      <w:pPr>
        <w:pStyle w:val="List"/>
        <w:numPr>
          <w:ilvl w:val="0"/>
          <w:numId w:val="0"/>
        </w:numPr>
        <w:ind w:left="1440"/>
      </w:pPr>
    </w:p>
    <w:p w14:paraId="13A1F498" w14:textId="2D8585A8" w:rsidR="006E46CB" w:rsidRDefault="006E46CB">
      <w:pPr>
        <w:pStyle w:val="List"/>
      </w:pPr>
      <w:r>
        <w:t>The Master Network shall show predecessor and successor relationships of the major activities that are required to achieve the master milestones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63333646" w14:textId="77777777" w:rsidTr="00182B96">
        <w:tc>
          <w:tcPr>
            <w:tcW w:w="3970" w:type="dxa"/>
          </w:tcPr>
          <w:p w14:paraId="27C3A4E0"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798FD1E"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6655039" w14:textId="77777777" w:rsidR="007340C6" w:rsidRDefault="007340C6" w:rsidP="007340C6">
      <w:pPr>
        <w:pStyle w:val="List"/>
        <w:numPr>
          <w:ilvl w:val="0"/>
          <w:numId w:val="0"/>
        </w:numPr>
        <w:ind w:left="1440"/>
      </w:pPr>
    </w:p>
    <w:p w14:paraId="4731224A" w14:textId="4CC64222" w:rsidR="006E46CB" w:rsidRDefault="006E46CB">
      <w:pPr>
        <w:pStyle w:val="List"/>
      </w:pPr>
      <w:r>
        <w:t>It shall include all internal and external interfaces, management decisions, use of Company resources as specified in this Contract, subcontracted activities, and the complex major activities which are the Major Network level representatives of sub-networks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D33407D" w14:textId="77777777" w:rsidTr="00182B96">
        <w:tc>
          <w:tcPr>
            <w:tcW w:w="3970" w:type="dxa"/>
          </w:tcPr>
          <w:p w14:paraId="019226D4"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5EE83482"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6CE3FDF2" w14:textId="77777777" w:rsidR="007340C6" w:rsidRDefault="007340C6" w:rsidP="007340C6">
      <w:pPr>
        <w:pStyle w:val="List"/>
        <w:numPr>
          <w:ilvl w:val="0"/>
          <w:numId w:val="0"/>
        </w:numPr>
        <w:ind w:left="1440"/>
      </w:pPr>
    </w:p>
    <w:p w14:paraId="5FD687B7" w14:textId="77777777" w:rsidR="007340C6" w:rsidRDefault="007340C6">
      <w:pPr>
        <w:overflowPunct/>
        <w:autoSpaceDE/>
        <w:autoSpaceDN/>
        <w:adjustRightInd/>
        <w:textAlignment w:val="auto"/>
      </w:pPr>
      <w:r>
        <w:br w:type="page"/>
      </w:r>
    </w:p>
    <w:p w14:paraId="42FD5E21" w14:textId="6E30C3DB" w:rsidR="006E46CB" w:rsidRDefault="009620C4">
      <w:pPr>
        <w:pStyle w:val="List"/>
      </w:pPr>
      <w:r>
        <w:lastRenderedPageBreak/>
        <w:t>Bidder</w:t>
      </w:r>
      <w:r w:rsidR="006E46CB">
        <w:t xml:space="preserve">s shall show the three paths of highest time </w:t>
      </w:r>
      <w:proofErr w:type="gramStart"/>
      <w:r w:rsidR="006E46CB">
        <w:t>criticality, and</w:t>
      </w:r>
      <w:proofErr w:type="gramEnd"/>
      <w:r w:rsidR="006E46CB">
        <w:t xml:space="preserve"> shall indicate the schedule risk for each of the three paths.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DAA" w:rsidRPr="000A777E" w14:paraId="60EC2655" w14:textId="77777777" w:rsidTr="00182B96">
        <w:tc>
          <w:tcPr>
            <w:tcW w:w="3970" w:type="dxa"/>
          </w:tcPr>
          <w:p w14:paraId="4EF1E5FA" w14:textId="77777777" w:rsidR="007E5DAA" w:rsidRPr="000A777E" w:rsidRDefault="007E5DAA"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1107F30" w14:textId="77777777" w:rsidR="007E5DAA" w:rsidRPr="000A777E" w:rsidRDefault="007E5DAA" w:rsidP="00182B96">
            <w:pPr>
              <w:pStyle w:val="NormalIndent"/>
              <w:spacing w:line="360" w:lineRule="auto"/>
              <w:ind w:left="0"/>
              <w:rPr>
                <w:rFonts w:ascii="Arial" w:hAnsi="Arial" w:cs="Arial"/>
              </w:rPr>
            </w:pPr>
          </w:p>
        </w:tc>
      </w:tr>
      <w:tr w:rsidR="007E5DAA" w:rsidRPr="000A777E" w14:paraId="59DD657E" w14:textId="77777777" w:rsidTr="00182B96">
        <w:trPr>
          <w:cantSplit/>
        </w:trPr>
        <w:tc>
          <w:tcPr>
            <w:tcW w:w="7446" w:type="dxa"/>
            <w:gridSpan w:val="2"/>
          </w:tcPr>
          <w:p w14:paraId="5E87792C"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E407537" w14:textId="77777777" w:rsidR="007E5DAA" w:rsidRPr="000A777E" w:rsidRDefault="007E5DAA" w:rsidP="00182B96">
            <w:pPr>
              <w:pStyle w:val="NormalIndent"/>
              <w:spacing w:line="360" w:lineRule="auto"/>
              <w:ind w:left="-495"/>
              <w:rPr>
                <w:rFonts w:ascii="Arial" w:hAnsi="Arial" w:cs="Arial"/>
                <w:i/>
              </w:rPr>
            </w:pPr>
          </w:p>
        </w:tc>
      </w:tr>
      <w:tr w:rsidR="007E5DAA" w:rsidRPr="000A777E" w14:paraId="0AE93CA8" w14:textId="77777777" w:rsidTr="00182B96">
        <w:trPr>
          <w:cantSplit/>
        </w:trPr>
        <w:tc>
          <w:tcPr>
            <w:tcW w:w="7446" w:type="dxa"/>
            <w:gridSpan w:val="2"/>
          </w:tcPr>
          <w:p w14:paraId="1D8B7A8D"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E2FE95E" w14:textId="77777777" w:rsidR="007E5DAA" w:rsidRDefault="007E5DAA" w:rsidP="007E5DAA">
      <w:pPr>
        <w:pStyle w:val="List"/>
        <w:numPr>
          <w:ilvl w:val="0"/>
          <w:numId w:val="0"/>
        </w:numPr>
        <w:ind w:left="1440"/>
      </w:pPr>
    </w:p>
    <w:p w14:paraId="0D10EB63" w14:textId="77777777" w:rsidR="006E46CB" w:rsidRDefault="006E46CB">
      <w:pPr>
        <w:pStyle w:val="Heading3"/>
      </w:pPr>
      <w:bookmarkStart w:id="41" w:name="_Toc80067557"/>
      <w:bookmarkStart w:id="42" w:name="_Toc380674548"/>
      <w:r>
        <w:t>Sub-</w:t>
      </w:r>
      <w:r w:rsidRPr="00BB7589">
        <w:t>network</w:t>
      </w:r>
      <w:bookmarkEnd w:id="41"/>
      <w:bookmarkEnd w:id="42"/>
    </w:p>
    <w:p w14:paraId="5D22EECF" w14:textId="44216BB2" w:rsidR="006E46CB" w:rsidRDefault="006E46CB">
      <w:pPr>
        <w:pStyle w:val="List"/>
        <w:numPr>
          <w:ilvl w:val="0"/>
          <w:numId w:val="25"/>
        </w:numPr>
      </w:pPr>
      <w:r>
        <w:t xml:space="preserve">If a major activity </w:t>
      </w:r>
      <w:proofErr w:type="gramStart"/>
      <w:r>
        <w:t>has to</w:t>
      </w:r>
      <w:proofErr w:type="gramEnd"/>
      <w:r>
        <w:t xml:space="preserve"> be broken down into its constituent parts for effective management, then that activity shall be represented by a sub-network</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47A7D288" w14:textId="77777777" w:rsidTr="00182B96">
        <w:tc>
          <w:tcPr>
            <w:tcW w:w="3970" w:type="dxa"/>
          </w:tcPr>
          <w:p w14:paraId="540689C5"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9E02994"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512D5AF0" w14:textId="77777777" w:rsidR="007340C6" w:rsidRDefault="007340C6" w:rsidP="007340C6">
      <w:pPr>
        <w:pStyle w:val="List"/>
        <w:numPr>
          <w:ilvl w:val="0"/>
          <w:numId w:val="0"/>
        </w:numPr>
        <w:ind w:left="1440"/>
      </w:pPr>
    </w:p>
    <w:p w14:paraId="20305DBB" w14:textId="4774B7E7" w:rsidR="006E46CB" w:rsidRDefault="006E46CB">
      <w:pPr>
        <w:pStyle w:val="List"/>
      </w:pPr>
      <w:r>
        <w:t>Each sub-network shall show predecessor /successor relationship</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2500DC15" w14:textId="77777777" w:rsidTr="00182B96">
        <w:tc>
          <w:tcPr>
            <w:tcW w:w="3970" w:type="dxa"/>
          </w:tcPr>
          <w:p w14:paraId="589F6DD1"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7744C9DB"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63C0057D" w14:textId="77777777" w:rsidR="007340C6" w:rsidRDefault="007340C6" w:rsidP="007340C6">
      <w:pPr>
        <w:pStyle w:val="List"/>
        <w:numPr>
          <w:ilvl w:val="0"/>
          <w:numId w:val="0"/>
        </w:numPr>
        <w:ind w:left="1440"/>
      </w:pPr>
    </w:p>
    <w:p w14:paraId="7A88A34D" w14:textId="3DEC8F80" w:rsidR="006E46CB" w:rsidRDefault="006E46CB">
      <w:pPr>
        <w:pStyle w:val="List"/>
      </w:pPr>
      <w:r>
        <w:t>Sub-networks shall be interlinked with each other as well as with the Master network in such a way that variation in any of the attributes of any activity will be automatically reflected by the appropriate impact in all the other networks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52B4FA45" w14:textId="77777777" w:rsidTr="00182B96">
        <w:tc>
          <w:tcPr>
            <w:tcW w:w="3970" w:type="dxa"/>
          </w:tcPr>
          <w:p w14:paraId="2C1F4B92"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47A2FC4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3749FA97" w14:textId="77777777" w:rsidR="007340C6" w:rsidRDefault="007340C6" w:rsidP="007340C6">
      <w:pPr>
        <w:pStyle w:val="List"/>
        <w:numPr>
          <w:ilvl w:val="0"/>
          <w:numId w:val="0"/>
        </w:numPr>
        <w:ind w:left="1440"/>
      </w:pPr>
    </w:p>
    <w:p w14:paraId="66EDAF0A" w14:textId="44FFD41C" w:rsidR="006E46CB" w:rsidRDefault="006E46CB">
      <w:pPr>
        <w:pStyle w:val="List"/>
      </w:pPr>
      <w:r>
        <w:t xml:space="preserve">The </w:t>
      </w:r>
      <w:r w:rsidR="009620C4">
        <w:t>Bidder</w:t>
      </w:r>
      <w:r>
        <w:t>s shall show on each sub-network the three paths of highest time criticality and shall indicate the schedule risk for each of the three paths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58B370AC" w14:textId="77777777" w:rsidTr="00182B96">
        <w:tc>
          <w:tcPr>
            <w:tcW w:w="3970" w:type="dxa"/>
          </w:tcPr>
          <w:p w14:paraId="32E6380D"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450129F5"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57920A6" w14:textId="77777777" w:rsidR="007340C6" w:rsidRDefault="007340C6" w:rsidP="007340C6">
      <w:pPr>
        <w:pStyle w:val="List"/>
        <w:numPr>
          <w:ilvl w:val="0"/>
          <w:numId w:val="0"/>
        </w:numPr>
        <w:ind w:left="1440"/>
      </w:pPr>
    </w:p>
    <w:p w14:paraId="47610C64" w14:textId="28C79B66" w:rsidR="004B1377" w:rsidRDefault="004B1377">
      <w:pPr>
        <w:pStyle w:val="List"/>
      </w:pPr>
      <w:r>
        <w:t>Each sub-network may be expanded into further sub-networks.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4766EA6" w14:textId="77777777" w:rsidTr="00182B96">
        <w:tc>
          <w:tcPr>
            <w:tcW w:w="3970" w:type="dxa"/>
          </w:tcPr>
          <w:p w14:paraId="3FEE2F72"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F9F11B1"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0CA172B9" w14:textId="77777777" w:rsidR="007340C6" w:rsidRDefault="007340C6" w:rsidP="007340C6">
      <w:pPr>
        <w:pStyle w:val="List"/>
        <w:numPr>
          <w:ilvl w:val="0"/>
          <w:numId w:val="0"/>
        </w:numPr>
        <w:ind w:left="1440"/>
      </w:pPr>
    </w:p>
    <w:p w14:paraId="71253889" w14:textId="77777777" w:rsidR="006E46CB" w:rsidRDefault="006E46CB">
      <w:pPr>
        <w:pStyle w:val="Heading3"/>
      </w:pPr>
      <w:bookmarkStart w:id="43" w:name="_Toc80067558"/>
      <w:bookmarkStart w:id="44" w:name="_Toc380674549"/>
      <w:r>
        <w:t>Activity Dictionary</w:t>
      </w:r>
      <w:bookmarkEnd w:id="43"/>
      <w:bookmarkEnd w:id="44"/>
    </w:p>
    <w:p w14:paraId="3BF6C24D" w14:textId="77777777" w:rsidR="006E46CB" w:rsidRDefault="006E46CB">
      <w:pPr>
        <w:pStyle w:val="BodyTextIndent"/>
      </w:pPr>
      <w:r>
        <w:t xml:space="preserve">The Contractor shall provide the Company with an Activity Dictionary.  Each activity definition shall be brief and concise.  The activity dictionary shall define at least the following attributes: </w:t>
      </w:r>
    </w:p>
    <w:p w14:paraId="0488D86C" w14:textId="77777777" w:rsidR="006E46CB" w:rsidRDefault="006E46CB">
      <w:pPr>
        <w:pStyle w:val="List3"/>
      </w:pPr>
      <w:r>
        <w:t>state the work to be accomplished;</w:t>
      </w:r>
    </w:p>
    <w:p w14:paraId="10E34F8D" w14:textId="77777777" w:rsidR="006E46CB" w:rsidRDefault="006E46CB">
      <w:pPr>
        <w:pStyle w:val="List3"/>
      </w:pPr>
      <w:r>
        <w:t>target start/target finish (if applicable);</w:t>
      </w:r>
    </w:p>
    <w:p w14:paraId="7B6F7D0E" w14:textId="77777777" w:rsidR="006E46CB" w:rsidRDefault="006E46CB">
      <w:pPr>
        <w:pStyle w:val="List3"/>
      </w:pPr>
      <w:r>
        <w:t>actual start/actual finish (if applicable);</w:t>
      </w:r>
    </w:p>
    <w:p w14:paraId="7F1D820F" w14:textId="77777777" w:rsidR="006E46CB" w:rsidRDefault="006E46CB">
      <w:pPr>
        <w:pStyle w:val="List3"/>
      </w:pPr>
      <w:r>
        <w:t>minimum, maximum and most likely duration of each activity;</w:t>
      </w:r>
    </w:p>
    <w:p w14:paraId="2A1382F2" w14:textId="77777777" w:rsidR="006E46CB" w:rsidRDefault="006E46CB">
      <w:pPr>
        <w:pStyle w:val="List3"/>
      </w:pPr>
      <w:r>
        <w:t>manpower required to complete activity; and</w:t>
      </w:r>
    </w:p>
    <w:p w14:paraId="49933D61" w14:textId="77777777" w:rsidR="006E46CB" w:rsidRDefault="006E46CB">
      <w:pPr>
        <w:pStyle w:val="List3"/>
      </w:pPr>
      <w:r>
        <w:t>any other resource associated with the activity.</w:t>
      </w:r>
    </w:p>
    <w:p w14:paraId="3884B728" w14:textId="77777777" w:rsidR="000B41D1" w:rsidRDefault="000B41D1" w:rsidP="000B41D1">
      <w:pPr>
        <w:pStyle w:val="List3"/>
        <w:numPr>
          <w:ilvl w:val="0"/>
          <w:numId w:val="0"/>
        </w:numPr>
        <w:ind w:left="1890"/>
      </w:pPr>
    </w:p>
    <w:p w14:paraId="30A6864F" w14:textId="0C9A3338" w:rsidR="006E46CB" w:rsidRDefault="000B41D1">
      <w:pPr>
        <w:pStyle w:val="BodyTextIndent"/>
      </w:pPr>
      <w:r w:rsidRPr="000B41D1">
        <w:t xml:space="preserve">Note: Once the Company is in possession of an approved and comprehensive dictionary, exception reporting only is required in the Project Status Report (i.e.: new activities or a change </w:t>
      </w:r>
      <w:r w:rsidRPr="000B41D1">
        <w:lastRenderedPageBreak/>
        <w:t>in an activity). This however does not exclude the requirement to report on the risks on a monthly basis</w:t>
      </w:r>
      <w:r w:rsidR="007E5DAA">
        <w:t xml:space="preserve"> (I)</w:t>
      </w:r>
      <w:r w:rsidRPr="000B41D1">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77CD647" w14:textId="77777777" w:rsidTr="00182B96">
        <w:tc>
          <w:tcPr>
            <w:tcW w:w="3970" w:type="dxa"/>
          </w:tcPr>
          <w:p w14:paraId="5B3B2401"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6E12CB5"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2AB9335" w14:textId="77777777" w:rsidR="007340C6" w:rsidRDefault="007340C6">
      <w:pPr>
        <w:pStyle w:val="BodyTextIndent"/>
      </w:pPr>
    </w:p>
    <w:p w14:paraId="7F7B56E4" w14:textId="77777777" w:rsidR="006E46CB" w:rsidRDefault="006E46CB">
      <w:pPr>
        <w:pStyle w:val="Heading2"/>
      </w:pPr>
      <w:bookmarkStart w:id="45" w:name="_Toc324655836"/>
      <w:bookmarkStart w:id="46" w:name="_Toc324671841"/>
      <w:bookmarkStart w:id="47" w:name="_Toc324671877"/>
      <w:bookmarkStart w:id="48" w:name="_Toc324673183"/>
      <w:bookmarkStart w:id="49" w:name="_Toc523881555"/>
      <w:bookmarkStart w:id="50" w:name="_Toc80067562"/>
      <w:bookmarkStart w:id="51" w:name="_Toc380674550"/>
      <w:r>
        <w:t>W</w:t>
      </w:r>
      <w:bookmarkEnd w:id="45"/>
      <w:r>
        <w:t>ork Breakdown Structure</w:t>
      </w:r>
      <w:bookmarkEnd w:id="46"/>
      <w:bookmarkEnd w:id="47"/>
      <w:bookmarkEnd w:id="48"/>
      <w:bookmarkEnd w:id="49"/>
      <w:bookmarkEnd w:id="50"/>
      <w:bookmarkEnd w:id="51"/>
    </w:p>
    <w:p w14:paraId="39C172FF" w14:textId="0F0940BB" w:rsidR="006E46CB" w:rsidRDefault="006E46CB">
      <w:pPr>
        <w:pStyle w:val="List"/>
        <w:numPr>
          <w:ilvl w:val="0"/>
          <w:numId w:val="10"/>
        </w:numPr>
      </w:pPr>
      <w:r>
        <w:t>The Work Breakdown Structure is an important tool which will enable the Company to maintain visibility of the project elements</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61008136" w14:textId="77777777" w:rsidTr="00182B96">
        <w:tc>
          <w:tcPr>
            <w:tcW w:w="3970" w:type="dxa"/>
          </w:tcPr>
          <w:p w14:paraId="6895EF28"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5B04C4D8"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10504CC" w14:textId="77777777" w:rsidR="007340C6" w:rsidRDefault="007340C6" w:rsidP="007340C6">
      <w:pPr>
        <w:pStyle w:val="List"/>
        <w:numPr>
          <w:ilvl w:val="0"/>
          <w:numId w:val="0"/>
        </w:numPr>
        <w:ind w:left="1440"/>
      </w:pPr>
    </w:p>
    <w:p w14:paraId="4D657861" w14:textId="6D0DE28A" w:rsidR="006E46CB" w:rsidRDefault="006E46CB">
      <w:pPr>
        <w:pStyle w:val="List"/>
      </w:pPr>
      <w:r>
        <w:t xml:space="preserve">An outline WBS shall be included in the response to the Request for </w:t>
      </w:r>
      <w:r w:rsidR="007C77F7">
        <w:t>RFQ</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A81D94" w:rsidRPr="000A777E" w14:paraId="5C742A3B" w14:textId="77777777" w:rsidTr="00182B96">
        <w:tc>
          <w:tcPr>
            <w:tcW w:w="3970" w:type="dxa"/>
          </w:tcPr>
          <w:p w14:paraId="72BF6A70" w14:textId="77777777" w:rsidR="00A81D94" w:rsidRPr="000A777E" w:rsidRDefault="00A81D9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46331A4" w14:textId="77777777" w:rsidR="00A81D94" w:rsidRPr="000A777E" w:rsidRDefault="00A81D94" w:rsidP="00182B96">
            <w:pPr>
              <w:pStyle w:val="NormalIndent"/>
              <w:spacing w:line="360" w:lineRule="auto"/>
              <w:ind w:left="0"/>
              <w:rPr>
                <w:rFonts w:ascii="Arial" w:hAnsi="Arial" w:cs="Arial"/>
              </w:rPr>
            </w:pPr>
          </w:p>
        </w:tc>
      </w:tr>
      <w:tr w:rsidR="00A81D94" w:rsidRPr="000A777E" w14:paraId="53E34BF7" w14:textId="77777777" w:rsidTr="00182B96">
        <w:trPr>
          <w:cantSplit/>
        </w:trPr>
        <w:tc>
          <w:tcPr>
            <w:tcW w:w="7446" w:type="dxa"/>
            <w:gridSpan w:val="2"/>
          </w:tcPr>
          <w:p w14:paraId="6F85087A" w14:textId="77777777" w:rsidR="00A81D94" w:rsidRPr="000A777E" w:rsidRDefault="00A81D94"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DA31180" w14:textId="77777777" w:rsidR="00A81D94" w:rsidRPr="000A777E" w:rsidRDefault="00A81D94" w:rsidP="00182B96">
            <w:pPr>
              <w:pStyle w:val="NormalIndent"/>
              <w:spacing w:line="360" w:lineRule="auto"/>
              <w:ind w:left="-495"/>
              <w:rPr>
                <w:rFonts w:ascii="Arial" w:hAnsi="Arial" w:cs="Arial"/>
                <w:i/>
              </w:rPr>
            </w:pPr>
          </w:p>
        </w:tc>
      </w:tr>
      <w:tr w:rsidR="00A81D94" w:rsidRPr="000A777E" w14:paraId="0794942B" w14:textId="77777777" w:rsidTr="00182B96">
        <w:trPr>
          <w:cantSplit/>
        </w:trPr>
        <w:tc>
          <w:tcPr>
            <w:tcW w:w="7446" w:type="dxa"/>
            <w:gridSpan w:val="2"/>
          </w:tcPr>
          <w:p w14:paraId="51E63538" w14:textId="77777777" w:rsidR="00A81D94" w:rsidRPr="000A777E" w:rsidRDefault="00A81D94"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48C7EF9D" w14:textId="77777777" w:rsidR="006E46CB" w:rsidRDefault="006E46CB">
      <w:pPr>
        <w:pStyle w:val="BodyTextIndent"/>
      </w:pPr>
    </w:p>
    <w:p w14:paraId="394033BA" w14:textId="77777777" w:rsidR="006E46CB" w:rsidRDefault="006E46CB">
      <w:pPr>
        <w:pStyle w:val="Heading2"/>
      </w:pPr>
      <w:bookmarkStart w:id="52" w:name="_Toc324655831"/>
      <w:bookmarkStart w:id="53" w:name="_Toc324671836"/>
      <w:bookmarkStart w:id="54" w:name="_Toc324671876"/>
      <w:bookmarkStart w:id="55" w:name="_Toc324673182"/>
      <w:bookmarkStart w:id="56" w:name="_Toc523881554"/>
      <w:bookmarkStart w:id="57" w:name="_Toc80067561"/>
      <w:bookmarkStart w:id="58" w:name="_Toc380674551"/>
      <w:r>
        <w:t>P</w:t>
      </w:r>
      <w:bookmarkEnd w:id="52"/>
      <w:r>
        <w:t>rogress Review Meetings</w:t>
      </w:r>
      <w:bookmarkEnd w:id="53"/>
      <w:bookmarkEnd w:id="54"/>
      <w:bookmarkEnd w:id="55"/>
      <w:bookmarkEnd w:id="56"/>
      <w:bookmarkEnd w:id="57"/>
      <w:bookmarkEnd w:id="58"/>
    </w:p>
    <w:p w14:paraId="6F0D2A4E" w14:textId="77777777" w:rsidR="006E46CB" w:rsidRDefault="006E46CB">
      <w:pPr>
        <w:pStyle w:val="Heading3"/>
      </w:pPr>
      <w:bookmarkStart w:id="59" w:name="_Toc324655832"/>
      <w:bookmarkStart w:id="60" w:name="_Toc324671837"/>
      <w:bookmarkStart w:id="61" w:name="_Toc326049463"/>
      <w:bookmarkStart w:id="62" w:name="_Toc331382539"/>
      <w:bookmarkStart w:id="63" w:name="_Toc380674552"/>
      <w:r>
        <w:t>Requirements</w:t>
      </w:r>
      <w:bookmarkEnd w:id="59"/>
      <w:bookmarkEnd w:id="60"/>
      <w:bookmarkEnd w:id="61"/>
      <w:bookmarkEnd w:id="62"/>
      <w:bookmarkEnd w:id="63"/>
    </w:p>
    <w:p w14:paraId="671CD3F7" w14:textId="2EFD8099" w:rsidR="006E46CB" w:rsidRDefault="006E46CB">
      <w:pPr>
        <w:pStyle w:val="List"/>
        <w:numPr>
          <w:ilvl w:val="0"/>
          <w:numId w:val="24"/>
        </w:numPr>
      </w:pPr>
      <w:r>
        <w:t>The Contractor shall attend Progress Review Meetings at monthly intervals (or at other mutually agreed intervals) to present a Project Status Report</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F1288D3" w14:textId="77777777" w:rsidTr="00182B96">
        <w:tc>
          <w:tcPr>
            <w:tcW w:w="3970" w:type="dxa"/>
          </w:tcPr>
          <w:p w14:paraId="53A2C6BB"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6AEE84D"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E3B4A6B" w14:textId="77777777" w:rsidR="007340C6" w:rsidRDefault="007340C6" w:rsidP="007340C6">
      <w:pPr>
        <w:pStyle w:val="List"/>
        <w:numPr>
          <w:ilvl w:val="0"/>
          <w:numId w:val="0"/>
        </w:numPr>
        <w:ind w:left="1440"/>
      </w:pPr>
    </w:p>
    <w:p w14:paraId="57FC9EA5" w14:textId="06710315" w:rsidR="006E46CB" w:rsidRDefault="006E46CB">
      <w:pPr>
        <w:pStyle w:val="List"/>
      </w:pPr>
      <w:r>
        <w:t>Regular Progress Review meetings, to be conducted in South Africa, may be held alternately at the Contractors premises or at the Company’s Office, or at other mutually agreed locations</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31DA068B" w14:textId="77777777" w:rsidTr="00182B96">
        <w:tc>
          <w:tcPr>
            <w:tcW w:w="3970" w:type="dxa"/>
          </w:tcPr>
          <w:p w14:paraId="043A7626"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51D34A66"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388FEB16" w14:textId="77777777" w:rsidR="007340C6" w:rsidRDefault="007340C6" w:rsidP="007340C6">
      <w:pPr>
        <w:pStyle w:val="List"/>
        <w:numPr>
          <w:ilvl w:val="0"/>
          <w:numId w:val="0"/>
        </w:numPr>
        <w:ind w:left="1440"/>
      </w:pPr>
    </w:p>
    <w:p w14:paraId="115EF9B5" w14:textId="14C087D4" w:rsidR="006E46CB" w:rsidRDefault="008B2CDC">
      <w:pPr>
        <w:pStyle w:val="List"/>
      </w:pPr>
      <w:r>
        <w:t xml:space="preserve">A </w:t>
      </w:r>
      <w:r w:rsidR="006E46CB">
        <w:t>cop</w:t>
      </w:r>
      <w:r>
        <w:t>y</w:t>
      </w:r>
      <w:r w:rsidR="006E46CB">
        <w:t xml:space="preserve"> of the Contractor’s Project Status Report and meeting presentation material shall be submitted to the Company at least one week prior to the Progress Review Meeting</w:t>
      </w:r>
      <w:r w:rsidR="00A81D94">
        <w:t xml:space="preserve"> (I)</w:t>
      </w:r>
      <w:r w:rsidR="006E46CB">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5EBDF0EE" w14:textId="77777777" w:rsidTr="00182B96">
        <w:tc>
          <w:tcPr>
            <w:tcW w:w="3970" w:type="dxa"/>
          </w:tcPr>
          <w:p w14:paraId="3D05FDC6"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9E55A1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39278AD6" w14:textId="77777777" w:rsidR="007340C6" w:rsidRDefault="007340C6" w:rsidP="007340C6">
      <w:pPr>
        <w:pStyle w:val="List"/>
        <w:numPr>
          <w:ilvl w:val="0"/>
          <w:numId w:val="0"/>
        </w:numPr>
        <w:ind w:left="1440"/>
      </w:pPr>
    </w:p>
    <w:p w14:paraId="039E5F76" w14:textId="77777777" w:rsidR="006E46CB" w:rsidRDefault="006E46CB">
      <w:pPr>
        <w:pStyle w:val="Heading3"/>
      </w:pPr>
      <w:bookmarkStart w:id="64" w:name="_Toc324655833"/>
      <w:bookmarkStart w:id="65" w:name="_Toc324671838"/>
      <w:bookmarkStart w:id="66" w:name="_Toc326049464"/>
      <w:bookmarkStart w:id="67" w:name="_Toc331382540"/>
      <w:bookmarkStart w:id="68" w:name="_Toc380674553"/>
      <w:r>
        <w:t>Matters for Consideration</w:t>
      </w:r>
      <w:bookmarkEnd w:id="64"/>
      <w:bookmarkEnd w:id="65"/>
      <w:bookmarkEnd w:id="66"/>
      <w:bookmarkEnd w:id="67"/>
      <w:bookmarkEnd w:id="68"/>
    </w:p>
    <w:p w14:paraId="6DC0E903" w14:textId="77777777" w:rsidR="006E46CB" w:rsidRDefault="006E46CB">
      <w:pPr>
        <w:pStyle w:val="List"/>
        <w:numPr>
          <w:ilvl w:val="0"/>
          <w:numId w:val="7"/>
        </w:numPr>
      </w:pPr>
      <w:r>
        <w:t xml:space="preserve">The Contractor shall make a presentation on the progress of the project to date, a projection of the effects of variations from the previous schedule, and any action taken or recommendations for action to rectify existing or anticipated problems.  All aspects of the project status shall be presented, all data must be both current and accurate, and </w:t>
      </w:r>
      <w:r>
        <w:lastRenderedPageBreak/>
        <w:t xml:space="preserve">the summary of the accomplishments of the Contractor and subcontractors to date must be detailed. </w:t>
      </w:r>
    </w:p>
    <w:p w14:paraId="1CB80C4E" w14:textId="77777777" w:rsidR="006E46CB" w:rsidRDefault="006E46CB">
      <w:pPr>
        <w:pStyle w:val="List"/>
        <w:numPr>
          <w:ilvl w:val="0"/>
          <w:numId w:val="0"/>
        </w:numPr>
        <w:ind w:left="1440"/>
      </w:pPr>
      <w:r>
        <w:t xml:space="preserve">The presentation shall include a forecast of trends in terms of technical, cost and schedule performance through to completion of the Contract.  It shall also focus attention upon, and provide insight into, the interrelationships among the project elements including subcontractors.  </w:t>
      </w:r>
    </w:p>
    <w:p w14:paraId="5BBCDBAF" w14:textId="2B3B4529" w:rsidR="006E46CB" w:rsidRDefault="006E46CB">
      <w:pPr>
        <w:pStyle w:val="List"/>
        <w:numPr>
          <w:ilvl w:val="0"/>
          <w:numId w:val="0"/>
        </w:numPr>
        <w:ind w:left="1440"/>
      </w:pPr>
      <w:r>
        <w:t>Design and Management problems will also be addressed.  Significant slippages, obstacles, or discrepancies between planned, actual and forecast project progress shall be addressed through a narrative analysis of cause, effect and proposed or completed corrective action</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71CE35C1" w14:textId="77777777" w:rsidTr="00182B96">
        <w:tc>
          <w:tcPr>
            <w:tcW w:w="3970" w:type="dxa"/>
          </w:tcPr>
          <w:p w14:paraId="70FB53F1"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74D02FFF"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BD90E03" w14:textId="77777777" w:rsidR="007340C6" w:rsidRDefault="007340C6" w:rsidP="007340C6">
      <w:pPr>
        <w:pStyle w:val="List"/>
        <w:numPr>
          <w:ilvl w:val="0"/>
          <w:numId w:val="0"/>
        </w:numPr>
        <w:ind w:left="1440" w:hanging="720"/>
      </w:pPr>
    </w:p>
    <w:p w14:paraId="7744B01F" w14:textId="77777777" w:rsidR="006E46CB" w:rsidRDefault="006E46CB">
      <w:pPr>
        <w:pStyle w:val="List"/>
      </w:pPr>
      <w:r>
        <w:t xml:space="preserve">The Contractor shall present, at the request of the Company, any data for proposed work constituting a variation to the Contract or Engineering Change Proposals.  </w:t>
      </w:r>
    </w:p>
    <w:p w14:paraId="5E230FE5" w14:textId="4C221836" w:rsidR="00555722" w:rsidRDefault="00555722" w:rsidP="00555722">
      <w:pPr>
        <w:pStyle w:val="List"/>
        <w:numPr>
          <w:ilvl w:val="0"/>
          <w:numId w:val="0"/>
        </w:numPr>
        <w:ind w:left="1440"/>
      </w:pPr>
      <w:r w:rsidRPr="00555722">
        <w:t>All proposed variations or Engineering Change Proposals shall include the proposed change and the documentation by which the change is described and suggested.  The Contractor shall include a complete analysis of the technical, interface, cost, schedule and logistics impact of the proposed change</w:t>
      </w:r>
      <w:r w:rsidR="00A81D94">
        <w:t xml:space="preserve"> (I)</w:t>
      </w:r>
      <w:r w:rsidRPr="00555722">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433A94F3" w14:textId="77777777" w:rsidTr="00182B96">
        <w:tc>
          <w:tcPr>
            <w:tcW w:w="3970" w:type="dxa"/>
          </w:tcPr>
          <w:p w14:paraId="69DFA972"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4474785E"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5307B60B" w14:textId="77777777" w:rsidR="007340C6" w:rsidRDefault="007340C6" w:rsidP="007340C6">
      <w:pPr>
        <w:pStyle w:val="List"/>
        <w:numPr>
          <w:ilvl w:val="0"/>
          <w:numId w:val="0"/>
        </w:numPr>
        <w:ind w:left="1440" w:hanging="720"/>
      </w:pPr>
    </w:p>
    <w:p w14:paraId="21259684" w14:textId="583B26E1" w:rsidR="006E46CB" w:rsidRDefault="006E46CB">
      <w:pPr>
        <w:pStyle w:val="List"/>
        <w:numPr>
          <w:ilvl w:val="0"/>
          <w:numId w:val="0"/>
        </w:numPr>
        <w:ind w:left="1440"/>
      </w:pPr>
      <w:r>
        <w:t>The Contractor shall be prepared to provide backup data on assumptions made and methodologies used in arriving at specific conclusions, recommendations and alternatives to the design approach</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DCF319A" w14:textId="77777777" w:rsidTr="00182B96">
        <w:tc>
          <w:tcPr>
            <w:tcW w:w="3970" w:type="dxa"/>
          </w:tcPr>
          <w:p w14:paraId="6D9BA683"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74FDC9D"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04F7395" w14:textId="77777777" w:rsidR="007340C6" w:rsidRDefault="007340C6">
      <w:pPr>
        <w:pStyle w:val="List"/>
        <w:numPr>
          <w:ilvl w:val="0"/>
          <w:numId w:val="0"/>
        </w:numPr>
        <w:ind w:left="1440"/>
      </w:pPr>
    </w:p>
    <w:p w14:paraId="3A0C062B" w14:textId="01056B3B" w:rsidR="006E46CB" w:rsidRDefault="006E46CB">
      <w:pPr>
        <w:pStyle w:val="List"/>
        <w:numPr>
          <w:ilvl w:val="0"/>
          <w:numId w:val="0"/>
        </w:numPr>
        <w:ind w:left="1440"/>
      </w:pPr>
      <w:r>
        <w:t>There shall be a free and unlimited exchange of information between the Contractor and the Company in order to establish progress of the project, to identify problems and to agree on the method of timely resolution</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D772B07" w14:textId="77777777" w:rsidTr="00182B96">
        <w:tc>
          <w:tcPr>
            <w:tcW w:w="3970" w:type="dxa"/>
          </w:tcPr>
          <w:p w14:paraId="43BC83FA"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321FEA95"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7EF55D4" w14:textId="77777777" w:rsidR="007340C6" w:rsidRDefault="007340C6">
      <w:pPr>
        <w:pStyle w:val="List"/>
        <w:numPr>
          <w:ilvl w:val="0"/>
          <w:numId w:val="0"/>
        </w:numPr>
        <w:ind w:left="1440"/>
      </w:pPr>
    </w:p>
    <w:p w14:paraId="7A556CA5" w14:textId="77777777" w:rsidR="006E46CB" w:rsidRDefault="006E46CB">
      <w:pPr>
        <w:pStyle w:val="Heading3"/>
      </w:pPr>
      <w:bookmarkStart w:id="69" w:name="_Toc324655834"/>
      <w:bookmarkStart w:id="70" w:name="_Toc324671839"/>
      <w:bookmarkStart w:id="71" w:name="_Toc326049465"/>
      <w:bookmarkStart w:id="72" w:name="_Toc331382541"/>
      <w:bookmarkStart w:id="73" w:name="_Toc380674554"/>
      <w:r>
        <w:t>Participants in Progress Review Meetings</w:t>
      </w:r>
      <w:bookmarkEnd w:id="69"/>
      <w:bookmarkEnd w:id="70"/>
      <w:bookmarkEnd w:id="71"/>
      <w:bookmarkEnd w:id="72"/>
      <w:bookmarkEnd w:id="73"/>
    </w:p>
    <w:p w14:paraId="3A35EBA8" w14:textId="4A96205F" w:rsidR="006E46CB" w:rsidRDefault="006E46CB">
      <w:pPr>
        <w:pStyle w:val="List"/>
        <w:numPr>
          <w:ilvl w:val="0"/>
          <w:numId w:val="23"/>
        </w:numPr>
      </w:pPr>
      <w:r>
        <w:t>The Contractor shall be represented by appropriate key personnel in each significant area to be considered during the meeting to enable effective discussion of Agenda items and the Progress Report</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1F15BA8" w14:textId="77777777" w:rsidTr="00182B96">
        <w:tc>
          <w:tcPr>
            <w:tcW w:w="3970" w:type="dxa"/>
          </w:tcPr>
          <w:p w14:paraId="3F9D41E4"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EF5ACC3"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C64BC6B" w14:textId="77777777" w:rsidR="007340C6" w:rsidRDefault="007340C6" w:rsidP="007340C6">
      <w:pPr>
        <w:pStyle w:val="List"/>
        <w:numPr>
          <w:ilvl w:val="0"/>
          <w:numId w:val="0"/>
        </w:numPr>
        <w:ind w:left="1440"/>
      </w:pPr>
    </w:p>
    <w:p w14:paraId="1884BA39" w14:textId="77777777" w:rsidR="007340C6" w:rsidRDefault="007340C6">
      <w:pPr>
        <w:overflowPunct/>
        <w:autoSpaceDE/>
        <w:autoSpaceDN/>
        <w:adjustRightInd/>
        <w:textAlignment w:val="auto"/>
      </w:pPr>
      <w:r>
        <w:br w:type="page"/>
      </w:r>
    </w:p>
    <w:p w14:paraId="419E4D4B" w14:textId="13B4C20A" w:rsidR="006E46CB" w:rsidRDefault="006E46CB">
      <w:pPr>
        <w:pStyle w:val="List"/>
      </w:pPr>
      <w:r>
        <w:lastRenderedPageBreak/>
        <w:t>The Company shall be represented by the Project Engineer, or delegate and relevant specialists, including logistic support personnel</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4179283" w14:textId="77777777" w:rsidTr="00182B96">
        <w:tc>
          <w:tcPr>
            <w:tcW w:w="3970" w:type="dxa"/>
          </w:tcPr>
          <w:p w14:paraId="1428AB4E"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7740981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18B32CD" w14:textId="77777777" w:rsidR="007340C6" w:rsidRDefault="007340C6" w:rsidP="007340C6">
      <w:pPr>
        <w:pStyle w:val="List"/>
        <w:numPr>
          <w:ilvl w:val="0"/>
          <w:numId w:val="0"/>
        </w:numPr>
        <w:ind w:left="1440"/>
      </w:pPr>
    </w:p>
    <w:p w14:paraId="7108181A" w14:textId="1B89770B" w:rsidR="006E46CB" w:rsidRDefault="006E46CB" w:rsidP="006E3A35">
      <w:pPr>
        <w:pStyle w:val="List"/>
        <w:spacing w:after="240"/>
      </w:pPr>
      <w:r>
        <w:t>The Company Project Engineer, or delegate, will chair Progress Review Meetings</w:t>
      </w:r>
      <w:r w:rsidR="00A81D94">
        <w:t xml:space="preserve"> (I)</w:t>
      </w:r>
      <w:r>
        <w:t xml:space="preserve">. </w:t>
      </w:r>
    </w:p>
    <w:p w14:paraId="5E917FD3" w14:textId="4FE2045C" w:rsidR="006E46CB" w:rsidRDefault="006E46CB">
      <w:pPr>
        <w:pStyle w:val="Heading3"/>
      </w:pPr>
      <w:bookmarkStart w:id="74" w:name="_Toc324655835"/>
      <w:bookmarkStart w:id="75" w:name="_Toc324671840"/>
      <w:bookmarkStart w:id="76" w:name="_Toc326049466"/>
      <w:bookmarkStart w:id="77" w:name="_Toc331382542"/>
      <w:bookmarkStart w:id="78" w:name="_Toc380674555"/>
      <w:r>
        <w:t>Documentation</w:t>
      </w:r>
      <w:bookmarkEnd w:id="74"/>
      <w:bookmarkEnd w:id="75"/>
      <w:bookmarkEnd w:id="76"/>
      <w:bookmarkEnd w:id="77"/>
      <w:bookmarkEnd w:id="78"/>
    </w:p>
    <w:p w14:paraId="0EE1AE87" w14:textId="54109A67" w:rsidR="006E46CB" w:rsidRDefault="006E46CB">
      <w:pPr>
        <w:pStyle w:val="List"/>
        <w:numPr>
          <w:ilvl w:val="0"/>
          <w:numId w:val="8"/>
        </w:numPr>
      </w:pPr>
      <w:r>
        <w:t>The Contractor shall submit a draft Agenda for Company concurrence at least one week prior to a scheduled Progress Review Meeting</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3A9D51C" w14:textId="77777777" w:rsidTr="00182B96">
        <w:tc>
          <w:tcPr>
            <w:tcW w:w="3970" w:type="dxa"/>
          </w:tcPr>
          <w:p w14:paraId="4FFF63DF"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3A7490B"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C003BB6" w14:textId="77777777" w:rsidR="007340C6" w:rsidRDefault="007340C6" w:rsidP="007340C6">
      <w:pPr>
        <w:pStyle w:val="List"/>
        <w:numPr>
          <w:ilvl w:val="0"/>
          <w:numId w:val="0"/>
        </w:numPr>
        <w:ind w:left="1440"/>
      </w:pPr>
    </w:p>
    <w:p w14:paraId="02F1219A" w14:textId="4FB9D71A" w:rsidR="006E46CB" w:rsidRDefault="006E46CB">
      <w:pPr>
        <w:pStyle w:val="List"/>
      </w:pPr>
      <w:r>
        <w:t xml:space="preserve">The Company may submit items for inclusion in the </w:t>
      </w:r>
      <w:r w:rsidR="004D2F69">
        <w:t>agenda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62A590C2" w14:textId="77777777" w:rsidTr="00182B96">
        <w:tc>
          <w:tcPr>
            <w:tcW w:w="3970" w:type="dxa"/>
          </w:tcPr>
          <w:p w14:paraId="22B5EDFC"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3877AFF1"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77DDDE2" w14:textId="77777777" w:rsidR="007340C6" w:rsidRDefault="007340C6" w:rsidP="007340C6">
      <w:pPr>
        <w:pStyle w:val="List"/>
        <w:numPr>
          <w:ilvl w:val="0"/>
          <w:numId w:val="0"/>
        </w:numPr>
        <w:ind w:left="1440"/>
      </w:pPr>
    </w:p>
    <w:p w14:paraId="77A2B907" w14:textId="1EEB7E73" w:rsidR="006E46CB" w:rsidRDefault="006E46CB">
      <w:pPr>
        <w:pStyle w:val="List"/>
      </w:pPr>
      <w:r>
        <w:t>The Contractor shall provide administrative support for the meeting and prepare and distribute a draft record of the minutes of the meeting within one week of the meeting.  The minutes are to include an Action Item List.  The Company and the Contractor shall submit any updates of the Action Item List during the meeting</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27085AF1" w14:textId="77777777" w:rsidTr="00182B96">
        <w:tc>
          <w:tcPr>
            <w:tcW w:w="3970" w:type="dxa"/>
          </w:tcPr>
          <w:p w14:paraId="1083B4EE"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7C0B5BA"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B5ED7A5" w14:textId="77777777" w:rsidR="007340C6" w:rsidRDefault="007340C6" w:rsidP="007340C6">
      <w:pPr>
        <w:pStyle w:val="List"/>
        <w:numPr>
          <w:ilvl w:val="0"/>
          <w:numId w:val="0"/>
        </w:numPr>
        <w:ind w:left="1440"/>
      </w:pPr>
    </w:p>
    <w:p w14:paraId="38A14891" w14:textId="70FB03B9" w:rsidR="006E46CB" w:rsidRDefault="006E46CB">
      <w:pPr>
        <w:pStyle w:val="List"/>
      </w:pPr>
      <w:r>
        <w:t>The draft minutes shall be reviewed for accuracy by the Company and the Contractor within one week of submission.  The minutes will be formally approved at the next meeting</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426D64C7" w14:textId="77777777" w:rsidTr="00182B96">
        <w:tc>
          <w:tcPr>
            <w:tcW w:w="3970" w:type="dxa"/>
          </w:tcPr>
          <w:p w14:paraId="462EAEF6"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7FAFA9F"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68CAC684" w14:textId="77777777" w:rsidR="007340C6" w:rsidRDefault="007340C6" w:rsidP="007340C6">
      <w:pPr>
        <w:pStyle w:val="List"/>
        <w:numPr>
          <w:ilvl w:val="0"/>
          <w:numId w:val="0"/>
        </w:numPr>
        <w:ind w:left="1440"/>
      </w:pPr>
    </w:p>
    <w:p w14:paraId="1E69B95F" w14:textId="116AC952" w:rsidR="006E46CB" w:rsidRDefault="006E46CB">
      <w:pPr>
        <w:pStyle w:val="List"/>
      </w:pPr>
      <w:r>
        <w:t>The Contractor shall prepare appropriate presentation material and make presentations at the Meeting to address all items required in the Progress Report</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7CDF737A" w14:textId="77777777" w:rsidTr="00182B96">
        <w:tc>
          <w:tcPr>
            <w:tcW w:w="3970" w:type="dxa"/>
          </w:tcPr>
          <w:p w14:paraId="57512D30"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603F7103"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8BA0DE1" w14:textId="77777777" w:rsidR="007340C6" w:rsidRDefault="007340C6" w:rsidP="007340C6">
      <w:pPr>
        <w:pStyle w:val="List"/>
        <w:numPr>
          <w:ilvl w:val="0"/>
          <w:numId w:val="0"/>
        </w:numPr>
        <w:ind w:left="1440"/>
      </w:pPr>
    </w:p>
    <w:p w14:paraId="58F92B0E" w14:textId="77777777" w:rsidR="006E46CB" w:rsidRDefault="006E46CB">
      <w:pPr>
        <w:pStyle w:val="Heading3"/>
      </w:pPr>
      <w:bookmarkStart w:id="79" w:name="_Toc326049467"/>
      <w:bookmarkStart w:id="80" w:name="_Toc331382543"/>
      <w:bookmarkStart w:id="81" w:name="_Toc380674556"/>
      <w:r>
        <w:t>Costs</w:t>
      </w:r>
      <w:bookmarkEnd w:id="79"/>
      <w:bookmarkEnd w:id="80"/>
      <w:bookmarkEnd w:id="81"/>
    </w:p>
    <w:p w14:paraId="69F5A51B" w14:textId="326BA0C9" w:rsidR="006E46CB" w:rsidRDefault="006E46CB">
      <w:pPr>
        <w:pStyle w:val="List"/>
        <w:numPr>
          <w:ilvl w:val="0"/>
          <w:numId w:val="9"/>
        </w:numPr>
      </w:pPr>
      <w:r>
        <w:t>The Contractor and the Company will each meet their own costs associated with attending Progress Review Meetings</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374150A2" w14:textId="77777777" w:rsidTr="00182B96">
        <w:tc>
          <w:tcPr>
            <w:tcW w:w="3970" w:type="dxa"/>
          </w:tcPr>
          <w:p w14:paraId="36E8E636"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FD486BA"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0FCBE1AA" w14:textId="77777777" w:rsidR="006E46CB" w:rsidRDefault="006E46CB">
      <w:pPr>
        <w:pStyle w:val="BodyTextIndent"/>
      </w:pPr>
    </w:p>
    <w:p w14:paraId="14CFAE49" w14:textId="77777777" w:rsidR="007340C6" w:rsidRDefault="007340C6">
      <w:pPr>
        <w:overflowPunct/>
        <w:autoSpaceDE/>
        <w:autoSpaceDN/>
        <w:adjustRightInd/>
        <w:textAlignment w:val="auto"/>
        <w:rPr>
          <w:b/>
          <w:sz w:val="22"/>
        </w:rPr>
      </w:pPr>
      <w:bookmarkStart w:id="82" w:name="_Toc324671857"/>
      <w:bookmarkStart w:id="83" w:name="_Toc324671891"/>
      <w:bookmarkStart w:id="84" w:name="_Toc324673197"/>
      <w:bookmarkStart w:id="85" w:name="_Toc326049485"/>
      <w:bookmarkStart w:id="86" w:name="_Toc331382561"/>
      <w:bookmarkStart w:id="87" w:name="_Toc380674557"/>
      <w:r>
        <w:br w:type="page"/>
      </w:r>
    </w:p>
    <w:p w14:paraId="1B9CFCF8" w14:textId="2D78F805" w:rsidR="006E46CB" w:rsidRDefault="006E46CB">
      <w:pPr>
        <w:pStyle w:val="Heading2"/>
      </w:pPr>
      <w:r>
        <w:lastRenderedPageBreak/>
        <w:t>Technical Reviews and Meetings</w:t>
      </w:r>
      <w:bookmarkEnd w:id="82"/>
      <w:bookmarkEnd w:id="83"/>
      <w:bookmarkEnd w:id="84"/>
      <w:bookmarkEnd w:id="85"/>
      <w:bookmarkEnd w:id="86"/>
      <w:bookmarkEnd w:id="87"/>
    </w:p>
    <w:p w14:paraId="70A17122" w14:textId="4B235773" w:rsidR="006E46CB" w:rsidRDefault="006E46CB">
      <w:pPr>
        <w:pStyle w:val="List"/>
        <w:numPr>
          <w:ilvl w:val="0"/>
          <w:numId w:val="34"/>
        </w:numPr>
      </w:pPr>
      <w:r>
        <w:t>The Contractor will be required to conduct technical system reviews and meetings with Company personnel.  It is preferred that these reviews be held concurrently with Progress Review Meetings</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714825B" w14:textId="77777777" w:rsidTr="00182B96">
        <w:tc>
          <w:tcPr>
            <w:tcW w:w="3970" w:type="dxa"/>
          </w:tcPr>
          <w:p w14:paraId="7825FBB3"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643602C1"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5DEA96D" w14:textId="77777777" w:rsidR="007340C6" w:rsidRDefault="007340C6" w:rsidP="007340C6">
      <w:pPr>
        <w:pStyle w:val="List"/>
        <w:numPr>
          <w:ilvl w:val="0"/>
          <w:numId w:val="0"/>
        </w:numPr>
        <w:ind w:left="1440"/>
      </w:pPr>
    </w:p>
    <w:p w14:paraId="7C7E2AA5" w14:textId="15E8B8C9" w:rsidR="006E46CB" w:rsidRDefault="006E46CB">
      <w:pPr>
        <w:pStyle w:val="List"/>
      </w:pPr>
      <w:r>
        <w:t>The technical reviews and meetings should consist of at least the following</w:t>
      </w:r>
      <w:r w:rsidR="004D2F69">
        <w:t xml:space="preserve"> (I)</w:t>
      </w:r>
      <w:r>
        <w:t xml:space="preserve">: </w:t>
      </w:r>
    </w:p>
    <w:p w14:paraId="0F37018B" w14:textId="77777777" w:rsidR="006E46CB" w:rsidRDefault="006E46CB">
      <w:pPr>
        <w:pStyle w:val="List3"/>
      </w:pPr>
      <w:r>
        <w:t>Software Specification Review;</w:t>
      </w:r>
    </w:p>
    <w:p w14:paraId="4C42DFE0" w14:textId="77777777" w:rsidR="006E46CB" w:rsidRDefault="006E46CB">
      <w:pPr>
        <w:pStyle w:val="List3"/>
      </w:pPr>
      <w:r>
        <w:t>Preliminary Design Review;</w:t>
      </w:r>
    </w:p>
    <w:p w14:paraId="3C937EEC" w14:textId="77777777" w:rsidR="006E46CB" w:rsidRDefault="006E46CB">
      <w:pPr>
        <w:pStyle w:val="List3"/>
      </w:pPr>
      <w:r>
        <w:t>Critical Design Review; and</w:t>
      </w:r>
    </w:p>
    <w:p w14:paraId="017908D1" w14:textId="77777777" w:rsidR="006E46CB" w:rsidRDefault="006E46CB">
      <w:pPr>
        <w:pStyle w:val="List3"/>
      </w:pPr>
      <w:r>
        <w:t>Test Readiness Review;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3A14DAC2" w14:textId="77777777" w:rsidTr="00182B96">
        <w:tc>
          <w:tcPr>
            <w:tcW w:w="3970" w:type="dxa"/>
          </w:tcPr>
          <w:p w14:paraId="7E5DF185"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750774B3"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B53EEAE" w14:textId="77777777" w:rsidR="006E46CB" w:rsidRDefault="006E46CB">
      <w:pPr>
        <w:pStyle w:val="List3"/>
        <w:numPr>
          <w:ilvl w:val="0"/>
          <w:numId w:val="0"/>
        </w:numPr>
        <w:ind w:left="1080"/>
      </w:pPr>
    </w:p>
    <w:p w14:paraId="7DF837E4" w14:textId="7BA2C712" w:rsidR="006E46CB" w:rsidRDefault="006E46CB">
      <w:pPr>
        <w:pStyle w:val="List"/>
      </w:pPr>
      <w:r>
        <w:t xml:space="preserve">The above requirements are representative requirements and </w:t>
      </w:r>
      <w:r w:rsidR="009620C4">
        <w:t>Bidder</w:t>
      </w:r>
      <w:r>
        <w:t>s may offer alternative plans which must list and describe the Technical Reviews and Meetings they would propose for this project</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22AAD641" w14:textId="77777777" w:rsidTr="00182B96">
        <w:tc>
          <w:tcPr>
            <w:tcW w:w="3970" w:type="dxa"/>
          </w:tcPr>
          <w:p w14:paraId="7C3BDCC4"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F91425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EBBF893" w14:textId="77777777" w:rsidR="007340C6" w:rsidRDefault="007340C6" w:rsidP="007340C6">
      <w:pPr>
        <w:pStyle w:val="List"/>
        <w:numPr>
          <w:ilvl w:val="0"/>
          <w:numId w:val="0"/>
        </w:numPr>
        <w:ind w:left="1440"/>
      </w:pPr>
    </w:p>
    <w:p w14:paraId="36851163" w14:textId="690507CC" w:rsidR="006E46CB" w:rsidRDefault="006E46CB">
      <w:pPr>
        <w:pStyle w:val="List"/>
      </w:pPr>
      <w:r>
        <w:t xml:space="preserve">The Contractor will be required to provide appropriate and adequate documentation in support of these reviews.  </w:t>
      </w:r>
      <w:r w:rsidR="009620C4">
        <w:t>Bidder</w:t>
      </w:r>
      <w:r>
        <w:t xml:space="preserve">s shall include in their </w:t>
      </w:r>
      <w:r w:rsidR="007C77F7">
        <w:t>RFQ</w:t>
      </w:r>
      <w:r>
        <w:t xml:space="preserve"> a description of the level and extent of documentation to be provided at the </w:t>
      </w:r>
      <w:r w:rsidR="00DC6C7F">
        <w:t>Technical Reviews and Meetings.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4D2F69" w:rsidRPr="000A777E" w14:paraId="64B62EB3" w14:textId="77777777" w:rsidTr="00182B96">
        <w:tc>
          <w:tcPr>
            <w:tcW w:w="3970" w:type="dxa"/>
          </w:tcPr>
          <w:p w14:paraId="69DCF40B" w14:textId="77777777" w:rsidR="004D2F69" w:rsidRPr="000A777E" w:rsidRDefault="004D2F6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C8B3D29" w14:textId="77777777" w:rsidR="004D2F69" w:rsidRPr="000A777E" w:rsidRDefault="004D2F69" w:rsidP="00182B96">
            <w:pPr>
              <w:pStyle w:val="NormalIndent"/>
              <w:spacing w:line="360" w:lineRule="auto"/>
              <w:ind w:left="0"/>
              <w:rPr>
                <w:rFonts w:ascii="Arial" w:hAnsi="Arial" w:cs="Arial"/>
              </w:rPr>
            </w:pPr>
          </w:p>
        </w:tc>
      </w:tr>
      <w:tr w:rsidR="004D2F69" w:rsidRPr="000A777E" w14:paraId="5F740521" w14:textId="77777777" w:rsidTr="00182B96">
        <w:trPr>
          <w:cantSplit/>
        </w:trPr>
        <w:tc>
          <w:tcPr>
            <w:tcW w:w="7446" w:type="dxa"/>
            <w:gridSpan w:val="2"/>
          </w:tcPr>
          <w:p w14:paraId="3C2A7CF1"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5080351" w14:textId="77777777" w:rsidR="004D2F69" w:rsidRPr="000A777E" w:rsidRDefault="004D2F69" w:rsidP="00182B96">
            <w:pPr>
              <w:pStyle w:val="NormalIndent"/>
              <w:spacing w:line="360" w:lineRule="auto"/>
              <w:ind w:left="-495"/>
              <w:rPr>
                <w:rFonts w:ascii="Arial" w:hAnsi="Arial" w:cs="Arial"/>
                <w:i/>
              </w:rPr>
            </w:pPr>
          </w:p>
        </w:tc>
      </w:tr>
      <w:tr w:rsidR="004D2F69" w:rsidRPr="000A777E" w14:paraId="6A1B1C59" w14:textId="77777777" w:rsidTr="00182B96">
        <w:trPr>
          <w:cantSplit/>
        </w:trPr>
        <w:tc>
          <w:tcPr>
            <w:tcW w:w="7446" w:type="dxa"/>
            <w:gridSpan w:val="2"/>
          </w:tcPr>
          <w:p w14:paraId="00F5A081"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1091BBE" w14:textId="77777777" w:rsidR="004D2F69" w:rsidRDefault="004D2F69" w:rsidP="004D2F69">
      <w:pPr>
        <w:pStyle w:val="List"/>
        <w:numPr>
          <w:ilvl w:val="0"/>
          <w:numId w:val="0"/>
        </w:numPr>
        <w:ind w:left="1440"/>
      </w:pPr>
    </w:p>
    <w:p w14:paraId="29F8E63F" w14:textId="77777777" w:rsidR="006E46CB" w:rsidRDefault="006E46CB">
      <w:pPr>
        <w:pStyle w:val="BodyTextIndent"/>
      </w:pPr>
    </w:p>
    <w:p w14:paraId="4CA5CC36" w14:textId="77777777" w:rsidR="006E46CB" w:rsidRDefault="006E46CB">
      <w:pPr>
        <w:pStyle w:val="Heading2"/>
      </w:pPr>
      <w:bookmarkStart w:id="88" w:name="_Toc78688304"/>
      <w:bookmarkStart w:id="89" w:name="_Toc380674558"/>
      <w:r>
        <w:t>Control and Co-ordination</w:t>
      </w:r>
      <w:bookmarkEnd w:id="88"/>
      <w:bookmarkEnd w:id="89"/>
    </w:p>
    <w:p w14:paraId="0F981ED8" w14:textId="586D99D1" w:rsidR="006E46CB" w:rsidRDefault="006E46CB">
      <w:pPr>
        <w:pStyle w:val="List"/>
        <w:numPr>
          <w:ilvl w:val="0"/>
          <w:numId w:val="36"/>
        </w:numPr>
      </w:pPr>
      <w:r>
        <w:t>The overall co-ordination and control of all activities under the contract shall be the responsibility of the Contractors Project Manager</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4E7" w:rsidRPr="000A777E" w14:paraId="12AE3E77" w14:textId="77777777" w:rsidTr="00182B96">
        <w:tc>
          <w:tcPr>
            <w:tcW w:w="3970" w:type="dxa"/>
          </w:tcPr>
          <w:p w14:paraId="54E4A74A" w14:textId="77777777" w:rsidR="00DA54E7" w:rsidRPr="000A777E" w:rsidRDefault="00DA54E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2F2AB9B" w14:textId="77777777" w:rsidR="00DA54E7" w:rsidRPr="000A777E" w:rsidRDefault="00DA54E7" w:rsidP="00182B96">
            <w:pPr>
              <w:pStyle w:val="NormalIndent"/>
              <w:spacing w:line="360" w:lineRule="auto"/>
              <w:ind w:left="0"/>
              <w:rPr>
                <w:rFonts w:ascii="Arial" w:hAnsi="Arial" w:cs="Arial"/>
              </w:rPr>
            </w:pPr>
          </w:p>
        </w:tc>
      </w:tr>
    </w:tbl>
    <w:p w14:paraId="7FB2CE06" w14:textId="77777777" w:rsidR="00DA54E7" w:rsidRDefault="00DA54E7" w:rsidP="00DA54E7">
      <w:pPr>
        <w:pStyle w:val="List"/>
        <w:numPr>
          <w:ilvl w:val="0"/>
          <w:numId w:val="0"/>
        </w:numPr>
        <w:ind w:left="1440"/>
      </w:pPr>
    </w:p>
    <w:p w14:paraId="59E3F52C" w14:textId="523DDB92" w:rsidR="006E46CB" w:rsidRDefault="006E46CB">
      <w:pPr>
        <w:pStyle w:val="List"/>
        <w:numPr>
          <w:ilvl w:val="0"/>
          <w:numId w:val="36"/>
        </w:numPr>
      </w:pPr>
      <w:r>
        <w:t>The relevant team members appointed will be responsible for the activities within their areas of expertise in the project</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4E7" w:rsidRPr="00DA54E7" w14:paraId="0E9D30C9" w14:textId="77777777" w:rsidTr="00182B96">
        <w:tc>
          <w:tcPr>
            <w:tcW w:w="3970" w:type="dxa"/>
          </w:tcPr>
          <w:p w14:paraId="2E626419" w14:textId="77777777" w:rsidR="00DA54E7" w:rsidRPr="00DA54E7" w:rsidRDefault="00DA54E7" w:rsidP="00DA54E7">
            <w:pPr>
              <w:keepLines/>
              <w:tabs>
                <w:tab w:val="left" w:pos="720"/>
              </w:tabs>
              <w:spacing w:before="60" w:after="60" w:line="360" w:lineRule="auto"/>
              <w:jc w:val="both"/>
              <w:rPr>
                <w:rFonts w:eastAsia="Calibri" w:cs="Arial"/>
                <w:b/>
                <w:bCs/>
                <w:sz w:val="22"/>
                <w:szCs w:val="22"/>
                <w:lang w:val="en-ZA"/>
              </w:rPr>
            </w:pPr>
            <w:r w:rsidRPr="00DA54E7">
              <w:rPr>
                <w:rFonts w:eastAsia="Calibri" w:cs="Arial"/>
                <w:b/>
                <w:bCs/>
                <w:sz w:val="22"/>
                <w:szCs w:val="22"/>
                <w:lang w:val="en-ZA"/>
              </w:rPr>
              <w:t xml:space="preserve">COMPLIANCE </w:t>
            </w:r>
            <w:r w:rsidRPr="00DA54E7">
              <w:rPr>
                <w:rFonts w:ascii="Verdana" w:eastAsia="Calibri" w:hAnsi="Verdana" w:cs="Arial"/>
                <w:b/>
                <w:bCs/>
                <w:sz w:val="22"/>
                <w:szCs w:val="22"/>
                <w:lang w:val="en-ZA"/>
              </w:rPr>
              <w:t>(C/PC/NC/Noted)</w:t>
            </w:r>
          </w:p>
        </w:tc>
        <w:tc>
          <w:tcPr>
            <w:tcW w:w="3476" w:type="dxa"/>
          </w:tcPr>
          <w:p w14:paraId="0FA6D745" w14:textId="77777777" w:rsidR="00DA54E7" w:rsidRPr="00DA54E7" w:rsidRDefault="00DA54E7" w:rsidP="00DA54E7">
            <w:pPr>
              <w:keepLines/>
              <w:tabs>
                <w:tab w:val="left" w:pos="720"/>
              </w:tabs>
              <w:spacing w:before="60" w:after="60" w:line="360" w:lineRule="auto"/>
              <w:jc w:val="both"/>
              <w:rPr>
                <w:rFonts w:eastAsia="Calibri" w:cs="Arial"/>
                <w:sz w:val="22"/>
                <w:szCs w:val="22"/>
                <w:lang w:val="en-ZA"/>
              </w:rPr>
            </w:pPr>
          </w:p>
        </w:tc>
      </w:tr>
    </w:tbl>
    <w:p w14:paraId="19417560" w14:textId="77777777" w:rsidR="006E46CB" w:rsidRDefault="006E46CB">
      <w:pPr>
        <w:pStyle w:val="BodyTextIndent"/>
      </w:pPr>
    </w:p>
    <w:p w14:paraId="7F4095EC" w14:textId="77777777" w:rsidR="006E46CB" w:rsidRDefault="006E46CB">
      <w:pPr>
        <w:pStyle w:val="Heading3"/>
      </w:pPr>
      <w:bookmarkStart w:id="90" w:name="_Toc423946098"/>
      <w:bookmarkStart w:id="91" w:name="_Toc501169739"/>
      <w:bookmarkStart w:id="92" w:name="_Toc78688306"/>
      <w:bookmarkStart w:id="93" w:name="_Toc380674559"/>
      <w:r>
        <w:lastRenderedPageBreak/>
        <w:t>Authorization Procedures</w:t>
      </w:r>
      <w:bookmarkEnd w:id="90"/>
      <w:bookmarkEnd w:id="91"/>
      <w:bookmarkEnd w:id="92"/>
      <w:bookmarkEnd w:id="93"/>
    </w:p>
    <w:p w14:paraId="6BC48BD2" w14:textId="6F1E332A" w:rsidR="006E46CB" w:rsidRDefault="008B2CDC">
      <w:pPr>
        <w:pStyle w:val="List"/>
        <w:numPr>
          <w:ilvl w:val="0"/>
          <w:numId w:val="37"/>
        </w:numPr>
      </w:pPr>
      <w:bookmarkStart w:id="94" w:name="_Toc423946100"/>
      <w:bookmarkStart w:id="95" w:name="_Toc501169741"/>
      <w:r>
        <w:t xml:space="preserve">All documentation developed and delivered under the Contract </w:t>
      </w:r>
      <w:r w:rsidR="001919DC">
        <w:t>shall be signed by t</w:t>
      </w:r>
      <w:r w:rsidR="006E46CB">
        <w:t>he originator, Contract and Company Project Managers as having read, understood and approved the document for issue</w:t>
      </w:r>
      <w:r w:rsidR="004D2F69">
        <w:t xml:space="preserve"> (I)</w:t>
      </w:r>
      <w:r w:rsidR="001919DC">
        <w:t>.</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7197E4FB" w14:textId="77777777" w:rsidTr="00182B96">
        <w:tc>
          <w:tcPr>
            <w:tcW w:w="3970" w:type="dxa"/>
          </w:tcPr>
          <w:p w14:paraId="1AAE1FDE"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50951E8"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749DB8C2" w14:textId="77777777" w:rsidR="00961062" w:rsidRDefault="00961062" w:rsidP="00961062">
      <w:pPr>
        <w:pStyle w:val="List"/>
        <w:numPr>
          <w:ilvl w:val="0"/>
          <w:numId w:val="0"/>
        </w:numPr>
        <w:ind w:left="1440"/>
      </w:pPr>
    </w:p>
    <w:p w14:paraId="6E34F8B0" w14:textId="5E88954B" w:rsidR="006E46CB" w:rsidRDefault="006E46CB">
      <w:pPr>
        <w:pStyle w:val="List"/>
        <w:numPr>
          <w:ilvl w:val="0"/>
          <w:numId w:val="37"/>
        </w:numPr>
      </w:pPr>
      <w:r>
        <w:t>All documentation developed and delivered under the Project and under Configuration control should also bare the signature of the Project Configuration Manager</w:t>
      </w:r>
      <w:r w:rsidR="004D2F69">
        <w:t xml:space="preserve"> (I)</w:t>
      </w:r>
      <w: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6FDFE1E8" w14:textId="77777777" w:rsidTr="00182B96">
        <w:tc>
          <w:tcPr>
            <w:tcW w:w="3970" w:type="dxa"/>
          </w:tcPr>
          <w:p w14:paraId="3EA9A650"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0D5E25E1"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8D4402E" w14:textId="77777777" w:rsidR="00961062" w:rsidRDefault="00961062" w:rsidP="00961062">
      <w:pPr>
        <w:pStyle w:val="List"/>
        <w:numPr>
          <w:ilvl w:val="0"/>
          <w:numId w:val="0"/>
        </w:numPr>
        <w:ind w:left="1440"/>
      </w:pPr>
    </w:p>
    <w:p w14:paraId="01356C75" w14:textId="77777777" w:rsidR="006E46CB" w:rsidRDefault="006E46CB">
      <w:pPr>
        <w:pStyle w:val="Heading3"/>
      </w:pPr>
      <w:bookmarkStart w:id="96" w:name="_Toc380674560"/>
      <w:bookmarkEnd w:id="94"/>
      <w:bookmarkEnd w:id="95"/>
      <w:r>
        <w:t>Change Control</w:t>
      </w:r>
      <w:bookmarkEnd w:id="96"/>
    </w:p>
    <w:p w14:paraId="798E62FF" w14:textId="643425E0" w:rsidR="006E46CB" w:rsidRDefault="006E46CB">
      <w:pPr>
        <w:pStyle w:val="List"/>
        <w:numPr>
          <w:ilvl w:val="0"/>
          <w:numId w:val="38"/>
        </w:numPr>
      </w:pPr>
      <w:r>
        <w:t>Any change or variation under the Contract will be formally documented</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036FB083" w14:textId="77777777" w:rsidTr="00182B96">
        <w:tc>
          <w:tcPr>
            <w:tcW w:w="3970" w:type="dxa"/>
          </w:tcPr>
          <w:p w14:paraId="27D9475A"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5592FFE4"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F9DE7FA" w14:textId="77777777" w:rsidR="00961062" w:rsidRDefault="00961062" w:rsidP="00961062">
      <w:pPr>
        <w:pStyle w:val="List"/>
        <w:numPr>
          <w:ilvl w:val="0"/>
          <w:numId w:val="0"/>
        </w:numPr>
        <w:ind w:left="1440"/>
      </w:pPr>
    </w:p>
    <w:p w14:paraId="6678CE11" w14:textId="1F6D89E5" w:rsidR="006E46CB" w:rsidRDefault="006E46CB">
      <w:pPr>
        <w:pStyle w:val="List"/>
        <w:numPr>
          <w:ilvl w:val="0"/>
          <w:numId w:val="38"/>
        </w:numPr>
      </w:pPr>
      <w:r>
        <w:t>A request for change can be submitted by the Company or by the Contractor</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547B95E7" w14:textId="77777777" w:rsidTr="00182B96">
        <w:tc>
          <w:tcPr>
            <w:tcW w:w="3970" w:type="dxa"/>
          </w:tcPr>
          <w:p w14:paraId="4EB41B5D"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6E8A8E22"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484FD821" w14:textId="77777777" w:rsidR="00961062" w:rsidRDefault="00961062" w:rsidP="00961062">
      <w:pPr>
        <w:pStyle w:val="List"/>
        <w:numPr>
          <w:ilvl w:val="0"/>
          <w:numId w:val="0"/>
        </w:numPr>
        <w:ind w:left="1440"/>
      </w:pPr>
    </w:p>
    <w:p w14:paraId="43864A1A" w14:textId="0CD92B8C" w:rsidR="006E46CB" w:rsidRDefault="006E46CB">
      <w:pPr>
        <w:pStyle w:val="List"/>
        <w:numPr>
          <w:ilvl w:val="0"/>
          <w:numId w:val="38"/>
        </w:numPr>
      </w:pPr>
      <w:r>
        <w:t xml:space="preserve">The attached Request for Change form in </w:t>
      </w:r>
      <w:r w:rsidRPr="00CD68E7">
        <w:t xml:space="preserve">Appendix </w:t>
      </w:r>
      <w:r w:rsidR="00CD68E7" w:rsidRPr="00CD68E7">
        <w:t>B</w:t>
      </w:r>
      <w:r w:rsidRPr="00CD68E7">
        <w:t xml:space="preserve"> will</w:t>
      </w:r>
      <w:r>
        <w:t xml:space="preserve"> be completed and submitted at the progress meetings</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1746C54C" w14:textId="77777777" w:rsidTr="00182B96">
        <w:tc>
          <w:tcPr>
            <w:tcW w:w="3970" w:type="dxa"/>
          </w:tcPr>
          <w:p w14:paraId="0DCDD719"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CC18637"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02685714" w14:textId="77777777" w:rsidR="00961062" w:rsidRDefault="00961062" w:rsidP="00961062">
      <w:pPr>
        <w:pStyle w:val="List"/>
        <w:numPr>
          <w:ilvl w:val="0"/>
          <w:numId w:val="0"/>
        </w:numPr>
        <w:ind w:left="1440"/>
      </w:pPr>
    </w:p>
    <w:p w14:paraId="11D59ED1" w14:textId="0090154F" w:rsidR="006E46CB" w:rsidRDefault="006E46CB">
      <w:pPr>
        <w:pStyle w:val="List"/>
        <w:numPr>
          <w:ilvl w:val="0"/>
          <w:numId w:val="38"/>
        </w:numPr>
      </w:pPr>
      <w:r>
        <w:t>No change or variation will be implemented before the associated form has been completed and approved</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716819F4" w14:textId="77777777" w:rsidTr="00182B96">
        <w:tc>
          <w:tcPr>
            <w:tcW w:w="3970" w:type="dxa"/>
          </w:tcPr>
          <w:p w14:paraId="04A81FE8"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40DCCB17"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28E27A8" w14:textId="77777777" w:rsidR="00961062" w:rsidRDefault="00961062" w:rsidP="00961062">
      <w:pPr>
        <w:pStyle w:val="List"/>
        <w:numPr>
          <w:ilvl w:val="0"/>
          <w:numId w:val="0"/>
        </w:numPr>
        <w:ind w:left="1440"/>
      </w:pPr>
    </w:p>
    <w:p w14:paraId="4B3A6375" w14:textId="5D4D8E7F" w:rsidR="006E46CB" w:rsidRDefault="006E46CB">
      <w:pPr>
        <w:pStyle w:val="List"/>
        <w:numPr>
          <w:ilvl w:val="0"/>
          <w:numId w:val="38"/>
        </w:numPr>
      </w:pPr>
      <w:r>
        <w:t>Where applicable, configuration management will be applied to all changes or variations</w:t>
      </w:r>
      <w:r w:rsidR="004D2F69">
        <w:t xml:space="preserve"> (I)</w:t>
      </w:r>
      <w: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7229E338" w14:textId="77777777" w:rsidTr="00182B96">
        <w:tc>
          <w:tcPr>
            <w:tcW w:w="3970" w:type="dxa"/>
          </w:tcPr>
          <w:p w14:paraId="05F91C75"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40C57518"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1A066DCD" w14:textId="77777777" w:rsidR="006E46CB" w:rsidRDefault="006E46CB">
      <w:pPr>
        <w:pStyle w:val="BodyTextIndent"/>
      </w:pPr>
    </w:p>
    <w:p w14:paraId="03AF1357" w14:textId="77777777" w:rsidR="006E46CB" w:rsidRDefault="006E46CB">
      <w:pPr>
        <w:pStyle w:val="Heading2"/>
      </w:pPr>
      <w:bookmarkStart w:id="97" w:name="_Toc380674561"/>
      <w:r>
        <w:t>Financial Management</w:t>
      </w:r>
      <w:bookmarkEnd w:id="97"/>
    </w:p>
    <w:p w14:paraId="6E85971E" w14:textId="3383E9BB" w:rsidR="006E46CB" w:rsidRDefault="009620C4">
      <w:pPr>
        <w:pStyle w:val="List"/>
        <w:numPr>
          <w:ilvl w:val="0"/>
          <w:numId w:val="32"/>
        </w:numPr>
      </w:pPr>
      <w:r>
        <w:t>Bidder</w:t>
      </w:r>
      <w:r w:rsidR="006E46CB">
        <w:t>s are required to indicate what process will be implemented to monitor and report on the financial status of the project</w:t>
      </w:r>
      <w:r w:rsidR="004D2F69">
        <w:t xml:space="preserve"> (I)</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4D2F69" w:rsidRPr="000A777E" w14:paraId="46D7157E" w14:textId="77777777" w:rsidTr="00182B96">
        <w:tc>
          <w:tcPr>
            <w:tcW w:w="3970" w:type="dxa"/>
          </w:tcPr>
          <w:p w14:paraId="36A17BF8" w14:textId="77777777" w:rsidR="004D2F69" w:rsidRPr="000A777E" w:rsidRDefault="004D2F6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C1D9B2E" w14:textId="77777777" w:rsidR="004D2F69" w:rsidRPr="000A777E" w:rsidRDefault="004D2F69" w:rsidP="00182B96">
            <w:pPr>
              <w:pStyle w:val="NormalIndent"/>
              <w:spacing w:line="360" w:lineRule="auto"/>
              <w:ind w:left="0"/>
              <w:rPr>
                <w:rFonts w:ascii="Arial" w:hAnsi="Arial" w:cs="Arial"/>
              </w:rPr>
            </w:pPr>
          </w:p>
        </w:tc>
      </w:tr>
      <w:tr w:rsidR="004D2F69" w:rsidRPr="000A777E" w14:paraId="4E0D46BD" w14:textId="77777777" w:rsidTr="00182B96">
        <w:trPr>
          <w:cantSplit/>
        </w:trPr>
        <w:tc>
          <w:tcPr>
            <w:tcW w:w="7446" w:type="dxa"/>
            <w:gridSpan w:val="2"/>
          </w:tcPr>
          <w:p w14:paraId="44605E43"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00D01DD" w14:textId="77777777" w:rsidR="004D2F69" w:rsidRPr="000A777E" w:rsidRDefault="004D2F69" w:rsidP="00182B96">
            <w:pPr>
              <w:pStyle w:val="NormalIndent"/>
              <w:spacing w:line="360" w:lineRule="auto"/>
              <w:ind w:left="-495"/>
              <w:rPr>
                <w:rFonts w:ascii="Arial" w:hAnsi="Arial" w:cs="Arial"/>
                <w:i/>
              </w:rPr>
            </w:pPr>
          </w:p>
        </w:tc>
      </w:tr>
      <w:tr w:rsidR="004D2F69" w:rsidRPr="000A777E" w14:paraId="643597FD" w14:textId="77777777" w:rsidTr="00182B96">
        <w:trPr>
          <w:cantSplit/>
        </w:trPr>
        <w:tc>
          <w:tcPr>
            <w:tcW w:w="7446" w:type="dxa"/>
            <w:gridSpan w:val="2"/>
          </w:tcPr>
          <w:p w14:paraId="6E5F9720"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66AA7B68" w14:textId="77777777" w:rsidR="004D2F69" w:rsidRDefault="004D2F69" w:rsidP="004D2F69">
      <w:pPr>
        <w:pStyle w:val="List"/>
        <w:numPr>
          <w:ilvl w:val="0"/>
          <w:numId w:val="0"/>
        </w:numPr>
        <w:ind w:left="1440"/>
      </w:pPr>
    </w:p>
    <w:p w14:paraId="70E8F252" w14:textId="77777777" w:rsidR="004D2F69" w:rsidRDefault="006E46CB">
      <w:pPr>
        <w:pStyle w:val="List"/>
      </w:pPr>
      <w:r>
        <w:t>The financial management process will be detailed in the PMP.</w:t>
      </w:r>
    </w:p>
    <w:p w14:paraId="5517A649" w14:textId="77777777" w:rsidR="004D2F69" w:rsidRDefault="006E46CB" w:rsidP="004D2F69">
      <w:pPr>
        <w:pStyle w:val="List"/>
        <w:numPr>
          <w:ilvl w:val="0"/>
          <w:numId w:val="0"/>
        </w:numPr>
        <w:ind w:left="1440"/>
      </w:pP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4D2F69" w:rsidRPr="000A777E" w14:paraId="18D35919" w14:textId="77777777" w:rsidTr="00182B96">
        <w:tc>
          <w:tcPr>
            <w:tcW w:w="3970" w:type="dxa"/>
          </w:tcPr>
          <w:p w14:paraId="07531C7C" w14:textId="77777777" w:rsidR="004D2F69" w:rsidRPr="000A777E" w:rsidRDefault="004D2F6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A786BFC" w14:textId="77777777" w:rsidR="004D2F69" w:rsidRPr="000A777E" w:rsidRDefault="004D2F69" w:rsidP="00182B96">
            <w:pPr>
              <w:pStyle w:val="NormalIndent"/>
              <w:spacing w:line="360" w:lineRule="auto"/>
              <w:ind w:left="0"/>
              <w:rPr>
                <w:rFonts w:ascii="Arial" w:hAnsi="Arial" w:cs="Arial"/>
              </w:rPr>
            </w:pPr>
          </w:p>
        </w:tc>
      </w:tr>
      <w:tr w:rsidR="004D2F69" w:rsidRPr="000A777E" w14:paraId="23AD722F" w14:textId="77777777" w:rsidTr="00182B96">
        <w:trPr>
          <w:cantSplit/>
        </w:trPr>
        <w:tc>
          <w:tcPr>
            <w:tcW w:w="7446" w:type="dxa"/>
            <w:gridSpan w:val="2"/>
          </w:tcPr>
          <w:p w14:paraId="7F0DD08C"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0067B1A" w14:textId="77777777" w:rsidR="004D2F69" w:rsidRPr="000A777E" w:rsidRDefault="004D2F69" w:rsidP="00182B96">
            <w:pPr>
              <w:pStyle w:val="NormalIndent"/>
              <w:spacing w:line="360" w:lineRule="auto"/>
              <w:ind w:left="-495"/>
              <w:rPr>
                <w:rFonts w:ascii="Arial" w:hAnsi="Arial" w:cs="Arial"/>
                <w:i/>
              </w:rPr>
            </w:pPr>
          </w:p>
        </w:tc>
      </w:tr>
      <w:tr w:rsidR="004D2F69" w:rsidRPr="000A777E" w14:paraId="7F308B80" w14:textId="77777777" w:rsidTr="00182B96">
        <w:trPr>
          <w:cantSplit/>
        </w:trPr>
        <w:tc>
          <w:tcPr>
            <w:tcW w:w="7446" w:type="dxa"/>
            <w:gridSpan w:val="2"/>
          </w:tcPr>
          <w:p w14:paraId="50023177"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60341AD" w14:textId="0BE46C33" w:rsidR="006E46CB" w:rsidRDefault="006E46CB" w:rsidP="004D2F69">
      <w:pPr>
        <w:pStyle w:val="List"/>
        <w:numPr>
          <w:ilvl w:val="0"/>
          <w:numId w:val="0"/>
        </w:numPr>
        <w:ind w:left="1440"/>
      </w:pPr>
    </w:p>
    <w:p w14:paraId="15FB535B" w14:textId="60DFBD8E" w:rsidR="006E46CB" w:rsidRDefault="006E46CB">
      <w:pPr>
        <w:pStyle w:val="List"/>
      </w:pPr>
      <w:r>
        <w:t xml:space="preserve">Any change under the project will be documented and a formal Change Request will be compiled.  An example of a Change Request form is attached to this </w:t>
      </w:r>
      <w:r w:rsidR="009620C4">
        <w:t>RFQ</w:t>
      </w:r>
      <w:r>
        <w:t xml:space="preserve">.  </w:t>
      </w:r>
      <w:r w:rsidR="009620C4">
        <w:t>Bidder</w:t>
      </w:r>
      <w:r>
        <w:t xml:space="preserve">s are requested to comment on this form.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4D2F69" w:rsidRPr="000A777E" w14:paraId="20B88AE1" w14:textId="77777777" w:rsidTr="00182B96">
        <w:tc>
          <w:tcPr>
            <w:tcW w:w="3970" w:type="dxa"/>
          </w:tcPr>
          <w:p w14:paraId="503F686A" w14:textId="77777777" w:rsidR="004D2F69" w:rsidRPr="000A777E" w:rsidRDefault="004D2F6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B957BBB" w14:textId="77777777" w:rsidR="004D2F69" w:rsidRPr="000A777E" w:rsidRDefault="004D2F69" w:rsidP="00182B96">
            <w:pPr>
              <w:pStyle w:val="NormalIndent"/>
              <w:spacing w:line="360" w:lineRule="auto"/>
              <w:ind w:left="0"/>
              <w:rPr>
                <w:rFonts w:ascii="Arial" w:hAnsi="Arial" w:cs="Arial"/>
              </w:rPr>
            </w:pPr>
          </w:p>
        </w:tc>
      </w:tr>
      <w:tr w:rsidR="004D2F69" w:rsidRPr="000A777E" w14:paraId="73046AEC" w14:textId="77777777" w:rsidTr="00182B96">
        <w:trPr>
          <w:cantSplit/>
        </w:trPr>
        <w:tc>
          <w:tcPr>
            <w:tcW w:w="7446" w:type="dxa"/>
            <w:gridSpan w:val="2"/>
          </w:tcPr>
          <w:p w14:paraId="62B49A53"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5915205" w14:textId="77777777" w:rsidR="004D2F69" w:rsidRPr="000A777E" w:rsidRDefault="004D2F69" w:rsidP="00182B96">
            <w:pPr>
              <w:pStyle w:val="NormalIndent"/>
              <w:spacing w:line="360" w:lineRule="auto"/>
              <w:ind w:left="-495"/>
              <w:rPr>
                <w:rFonts w:ascii="Arial" w:hAnsi="Arial" w:cs="Arial"/>
                <w:i/>
              </w:rPr>
            </w:pPr>
          </w:p>
        </w:tc>
      </w:tr>
      <w:tr w:rsidR="004D2F69" w:rsidRPr="000A777E" w14:paraId="4CDFF340" w14:textId="77777777" w:rsidTr="00182B96">
        <w:trPr>
          <w:cantSplit/>
        </w:trPr>
        <w:tc>
          <w:tcPr>
            <w:tcW w:w="7446" w:type="dxa"/>
            <w:gridSpan w:val="2"/>
          </w:tcPr>
          <w:p w14:paraId="0B86C929"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277EBD9" w14:textId="77777777" w:rsidR="004D2F69" w:rsidRDefault="004D2F69" w:rsidP="004D2F69">
      <w:pPr>
        <w:pStyle w:val="List"/>
        <w:numPr>
          <w:ilvl w:val="0"/>
          <w:numId w:val="0"/>
        </w:numPr>
        <w:ind w:left="1440"/>
      </w:pPr>
    </w:p>
    <w:p w14:paraId="65B984CD" w14:textId="77777777" w:rsidR="006E46CB" w:rsidRDefault="006E46CB">
      <w:pPr>
        <w:pStyle w:val="BodyTextIndent"/>
      </w:pPr>
    </w:p>
    <w:p w14:paraId="192895E6" w14:textId="77777777" w:rsidR="006E46CB" w:rsidRDefault="006E46CB">
      <w:pPr>
        <w:pStyle w:val="Heading2"/>
      </w:pPr>
      <w:bookmarkStart w:id="98" w:name="_Toc380674562"/>
      <w:r>
        <w:t>Logistic Management</w:t>
      </w:r>
      <w:bookmarkEnd w:id="98"/>
    </w:p>
    <w:p w14:paraId="450B61D6" w14:textId="24236DB3" w:rsidR="006E46CB" w:rsidRDefault="006E46CB">
      <w:pPr>
        <w:pStyle w:val="List"/>
        <w:numPr>
          <w:ilvl w:val="0"/>
          <w:numId w:val="33"/>
        </w:numPr>
      </w:pPr>
      <w:r>
        <w:t xml:space="preserve">The logistic management process will be detailed as part of the </w:t>
      </w:r>
      <w:r w:rsidR="00275828">
        <w:t>P</w:t>
      </w:r>
      <w:r>
        <w:t xml:space="preserve">roject </w:t>
      </w:r>
      <w:r w:rsidR="00275828">
        <w:t>M</w:t>
      </w:r>
      <w:r>
        <w:t xml:space="preserve">anagement </w:t>
      </w:r>
      <w:r w:rsidR="00275828">
        <w:t>P</w:t>
      </w:r>
      <w:r>
        <w:t>lan</w:t>
      </w:r>
      <w:r w:rsidR="00275828">
        <w:t xml:space="preserve"> (PMP)</w:t>
      </w:r>
      <w:r w:rsidR="0099665C">
        <w:t xml:space="preserve"> for the VS</w:t>
      </w:r>
      <w:r w:rsidR="00505955">
        <w:t>AT Terminal installation</w:t>
      </w:r>
      <w:r w:rsidR="00FD517D">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7266DAF7" w14:textId="77777777" w:rsidTr="00182B96">
        <w:tc>
          <w:tcPr>
            <w:tcW w:w="3970" w:type="dxa"/>
          </w:tcPr>
          <w:p w14:paraId="469F3989"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656F1ADF"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7E3442F1" w14:textId="77777777" w:rsidR="00961062" w:rsidRDefault="00961062" w:rsidP="00961062">
      <w:pPr>
        <w:pStyle w:val="List"/>
        <w:numPr>
          <w:ilvl w:val="0"/>
          <w:numId w:val="0"/>
        </w:numPr>
        <w:ind w:left="1440"/>
      </w:pPr>
    </w:p>
    <w:p w14:paraId="60B51AF1" w14:textId="776D284E" w:rsidR="006E46CB" w:rsidRDefault="006E46CB">
      <w:pPr>
        <w:pStyle w:val="List"/>
      </w:pPr>
      <w:r>
        <w:t>The logistic management will include all logistic aspects of the project from contract signature till the final acceptance at the successful completion of the Period of Beneficial Use (PBU)</w:t>
      </w:r>
      <w:r w:rsidR="00FD517D">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661F0B05" w14:textId="77777777" w:rsidTr="00182B96">
        <w:tc>
          <w:tcPr>
            <w:tcW w:w="3970" w:type="dxa"/>
          </w:tcPr>
          <w:p w14:paraId="692422B0"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A53A649"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1B03983" w14:textId="77777777" w:rsidR="00961062" w:rsidRDefault="00961062" w:rsidP="00961062">
      <w:pPr>
        <w:pStyle w:val="List"/>
        <w:numPr>
          <w:ilvl w:val="0"/>
          <w:numId w:val="0"/>
        </w:numPr>
        <w:ind w:left="1440"/>
      </w:pPr>
    </w:p>
    <w:p w14:paraId="1ED78557" w14:textId="6C56DF1C" w:rsidR="00BF399F" w:rsidRDefault="00BF399F">
      <w:pPr>
        <w:pStyle w:val="List"/>
      </w:pPr>
      <w:r w:rsidRPr="00174065">
        <w:t xml:space="preserve">The </w:t>
      </w:r>
      <w:r w:rsidR="009620C4">
        <w:t>Bidder</w:t>
      </w:r>
      <w:r w:rsidRPr="00174065">
        <w:t xml:space="preserve"> shall describe all management mechanisms and procedures that will be established for the management and execution of the LS Activities in the PMP.</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3DB3ADC2" w14:textId="77777777" w:rsidTr="00182B96">
        <w:tc>
          <w:tcPr>
            <w:tcW w:w="3970" w:type="dxa"/>
          </w:tcPr>
          <w:p w14:paraId="581D954C"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1F561C0" w14:textId="77777777" w:rsidR="00FD517D" w:rsidRPr="000A777E" w:rsidRDefault="00FD517D" w:rsidP="00182B96">
            <w:pPr>
              <w:pStyle w:val="NormalIndent"/>
              <w:spacing w:line="360" w:lineRule="auto"/>
              <w:ind w:left="0"/>
              <w:rPr>
                <w:rFonts w:ascii="Arial" w:hAnsi="Arial" w:cs="Arial"/>
              </w:rPr>
            </w:pPr>
          </w:p>
        </w:tc>
      </w:tr>
      <w:tr w:rsidR="00FD517D" w:rsidRPr="000A777E" w14:paraId="699E2C1D" w14:textId="77777777" w:rsidTr="00182B96">
        <w:trPr>
          <w:cantSplit/>
        </w:trPr>
        <w:tc>
          <w:tcPr>
            <w:tcW w:w="7446" w:type="dxa"/>
            <w:gridSpan w:val="2"/>
          </w:tcPr>
          <w:p w14:paraId="311DCF5C"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FA8CBC5" w14:textId="77777777" w:rsidR="00FD517D" w:rsidRPr="000A777E" w:rsidRDefault="00FD517D" w:rsidP="00182B96">
            <w:pPr>
              <w:pStyle w:val="NormalIndent"/>
              <w:spacing w:line="360" w:lineRule="auto"/>
              <w:ind w:left="-495"/>
              <w:rPr>
                <w:rFonts w:ascii="Arial" w:hAnsi="Arial" w:cs="Arial"/>
                <w:i/>
              </w:rPr>
            </w:pPr>
          </w:p>
        </w:tc>
      </w:tr>
      <w:tr w:rsidR="00FD517D" w:rsidRPr="000A777E" w14:paraId="0B5AE686" w14:textId="77777777" w:rsidTr="00182B96">
        <w:trPr>
          <w:cantSplit/>
        </w:trPr>
        <w:tc>
          <w:tcPr>
            <w:tcW w:w="7446" w:type="dxa"/>
            <w:gridSpan w:val="2"/>
          </w:tcPr>
          <w:p w14:paraId="740F55C9"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5BBA2B2F" w14:textId="77777777" w:rsidR="00FD517D" w:rsidRDefault="00FD517D" w:rsidP="00FD517D">
      <w:pPr>
        <w:pStyle w:val="List"/>
        <w:numPr>
          <w:ilvl w:val="0"/>
          <w:numId w:val="0"/>
        </w:numPr>
        <w:ind w:left="1440"/>
      </w:pPr>
    </w:p>
    <w:p w14:paraId="6479AB6D" w14:textId="77777777" w:rsidR="006E46CB" w:rsidRDefault="006E46CB" w:rsidP="00FD517D">
      <w:pPr>
        <w:pStyle w:val="BodyTextIndent"/>
        <w:ind w:left="0"/>
      </w:pPr>
    </w:p>
    <w:p w14:paraId="2AB2660A" w14:textId="77777777" w:rsidR="006E46CB" w:rsidRDefault="006E46CB">
      <w:pPr>
        <w:pStyle w:val="Heading2"/>
      </w:pPr>
      <w:bookmarkStart w:id="99" w:name="_Toc324671851"/>
      <w:bookmarkStart w:id="100" w:name="_Toc324671887"/>
      <w:bookmarkStart w:id="101" w:name="_Toc324673193"/>
      <w:bookmarkStart w:id="102" w:name="_Toc326049479"/>
      <w:bookmarkStart w:id="103" w:name="_Toc331382555"/>
      <w:bookmarkStart w:id="104" w:name="_Toc380674565"/>
      <w:r>
        <w:lastRenderedPageBreak/>
        <w:t>Interface Management</w:t>
      </w:r>
      <w:bookmarkEnd w:id="99"/>
      <w:bookmarkEnd w:id="100"/>
      <w:bookmarkEnd w:id="101"/>
      <w:bookmarkEnd w:id="102"/>
      <w:bookmarkEnd w:id="103"/>
      <w:bookmarkEnd w:id="104"/>
    </w:p>
    <w:p w14:paraId="190167A0" w14:textId="73DCBDA4" w:rsidR="006E46CB" w:rsidRDefault="006E46CB">
      <w:pPr>
        <w:pStyle w:val="List"/>
        <w:numPr>
          <w:ilvl w:val="0"/>
          <w:numId w:val="35"/>
        </w:numPr>
      </w:pPr>
      <w:r>
        <w:t xml:space="preserve">The Company will specify the interfaces to external systems affected by this </w:t>
      </w:r>
      <w:r w:rsidR="009620C4">
        <w:t>RFQ</w:t>
      </w:r>
      <w:r>
        <w:t>.  The Contractor shall define, design and control the interfaces within his system</w:t>
      </w:r>
      <w:r w:rsidR="00FD517D">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4E4E44B7" w14:textId="77777777" w:rsidTr="00182B96">
        <w:tc>
          <w:tcPr>
            <w:tcW w:w="3970" w:type="dxa"/>
          </w:tcPr>
          <w:p w14:paraId="7D90E101"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3A14E2D1"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766436A2" w14:textId="77777777" w:rsidR="00961062" w:rsidRDefault="00961062" w:rsidP="00961062">
      <w:pPr>
        <w:pStyle w:val="List"/>
        <w:numPr>
          <w:ilvl w:val="0"/>
          <w:numId w:val="0"/>
        </w:numPr>
        <w:ind w:left="1440"/>
      </w:pPr>
    </w:p>
    <w:p w14:paraId="65F11E5E" w14:textId="011E3782" w:rsidR="006E46CB" w:rsidRDefault="009620C4">
      <w:pPr>
        <w:pStyle w:val="List"/>
      </w:pPr>
      <w:r>
        <w:t>Technical Specifications</w:t>
      </w:r>
      <w:r w:rsidR="006E46CB">
        <w:t xml:space="preserve"> of this </w:t>
      </w:r>
      <w:r>
        <w:t>RFQ</w:t>
      </w:r>
      <w:r w:rsidR="006E46CB">
        <w:t xml:space="preserve"> indicates interface re</w:t>
      </w:r>
      <w:r w:rsidR="008348FF">
        <w:t>quirements with existing end user</w:t>
      </w:r>
      <w:r w:rsidR="006E46CB">
        <w:t xml:space="preserve"> facilities</w:t>
      </w:r>
      <w:r w:rsidR="00FD517D">
        <w:t xml:space="preserve"> (I)</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0B3D4D05" w14:textId="77777777" w:rsidTr="00182B96">
        <w:tc>
          <w:tcPr>
            <w:tcW w:w="3970" w:type="dxa"/>
          </w:tcPr>
          <w:p w14:paraId="212E9147"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12881FEC"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6E26F3A8" w14:textId="77777777" w:rsidR="006E46CB" w:rsidRDefault="006E46CB">
      <w:pPr>
        <w:pStyle w:val="BodyTextIndent"/>
      </w:pPr>
    </w:p>
    <w:p w14:paraId="675E695E" w14:textId="77777777" w:rsidR="006E46CB" w:rsidRDefault="006E46CB">
      <w:pPr>
        <w:pStyle w:val="Heading1"/>
      </w:pPr>
      <w:bookmarkStart w:id="105" w:name="_Toc324671843"/>
      <w:bookmarkStart w:id="106" w:name="_Toc324671879"/>
      <w:bookmarkStart w:id="107" w:name="_Toc324673185"/>
      <w:bookmarkStart w:id="108" w:name="_Toc523881557"/>
      <w:bookmarkStart w:id="109" w:name="_Toc80067563"/>
      <w:bookmarkStart w:id="110" w:name="_Toc380674566"/>
      <w:r>
        <w:t>RESOURCE ALLOCATION PLAN</w:t>
      </w:r>
      <w:bookmarkEnd w:id="105"/>
      <w:bookmarkEnd w:id="106"/>
      <w:bookmarkEnd w:id="107"/>
      <w:bookmarkEnd w:id="108"/>
      <w:bookmarkEnd w:id="109"/>
      <w:bookmarkEnd w:id="110"/>
    </w:p>
    <w:p w14:paraId="2BFD265F" w14:textId="7F44250E" w:rsidR="006E46CB" w:rsidRDefault="009620C4">
      <w:pPr>
        <w:pStyle w:val="List"/>
        <w:numPr>
          <w:ilvl w:val="0"/>
          <w:numId w:val="11"/>
        </w:numPr>
      </w:pPr>
      <w:r>
        <w:t>Bidder</w:t>
      </w:r>
      <w:r w:rsidR="006E46CB">
        <w:t xml:space="preserve">s shall submit resumes of key personnel to be dedicated to the project.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1FAC30CF" w14:textId="77777777" w:rsidTr="00182B96">
        <w:tc>
          <w:tcPr>
            <w:tcW w:w="3970" w:type="dxa"/>
          </w:tcPr>
          <w:p w14:paraId="01619586"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7B1EBB5" w14:textId="77777777" w:rsidR="00FD517D" w:rsidRPr="000A777E" w:rsidRDefault="00FD517D" w:rsidP="00182B96">
            <w:pPr>
              <w:pStyle w:val="NormalIndent"/>
              <w:spacing w:line="360" w:lineRule="auto"/>
              <w:ind w:left="0"/>
              <w:rPr>
                <w:rFonts w:ascii="Arial" w:hAnsi="Arial" w:cs="Arial"/>
              </w:rPr>
            </w:pPr>
          </w:p>
        </w:tc>
      </w:tr>
      <w:tr w:rsidR="00FD517D" w:rsidRPr="000A777E" w14:paraId="06F7D91F" w14:textId="77777777" w:rsidTr="00182B96">
        <w:trPr>
          <w:cantSplit/>
        </w:trPr>
        <w:tc>
          <w:tcPr>
            <w:tcW w:w="7446" w:type="dxa"/>
            <w:gridSpan w:val="2"/>
          </w:tcPr>
          <w:p w14:paraId="2BD94111"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8A1EC6C" w14:textId="77777777" w:rsidR="00FD517D" w:rsidRPr="000A777E" w:rsidRDefault="00FD517D" w:rsidP="00182B96">
            <w:pPr>
              <w:pStyle w:val="NormalIndent"/>
              <w:spacing w:line="360" w:lineRule="auto"/>
              <w:ind w:left="-495"/>
              <w:rPr>
                <w:rFonts w:ascii="Arial" w:hAnsi="Arial" w:cs="Arial"/>
                <w:i/>
              </w:rPr>
            </w:pPr>
          </w:p>
        </w:tc>
      </w:tr>
      <w:tr w:rsidR="00FD517D" w:rsidRPr="000A777E" w14:paraId="5D9F657A" w14:textId="77777777" w:rsidTr="00182B96">
        <w:trPr>
          <w:cantSplit/>
        </w:trPr>
        <w:tc>
          <w:tcPr>
            <w:tcW w:w="7446" w:type="dxa"/>
            <w:gridSpan w:val="2"/>
          </w:tcPr>
          <w:p w14:paraId="6D512904"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44E7814" w14:textId="77777777" w:rsidR="00FD517D" w:rsidRDefault="00FD517D" w:rsidP="00FD517D">
      <w:pPr>
        <w:pStyle w:val="List"/>
        <w:numPr>
          <w:ilvl w:val="0"/>
          <w:numId w:val="0"/>
        </w:numPr>
        <w:ind w:left="1440"/>
      </w:pPr>
    </w:p>
    <w:p w14:paraId="29B5E195" w14:textId="67D52FEB" w:rsidR="006E46CB" w:rsidRDefault="009620C4">
      <w:pPr>
        <w:pStyle w:val="List"/>
      </w:pPr>
      <w:r>
        <w:t>Bidder</w:t>
      </w:r>
      <w:r w:rsidR="006E46CB">
        <w:t xml:space="preserve">s shall furthermore submit with their </w:t>
      </w:r>
      <w:r w:rsidR="007C77F7">
        <w:t>RFQ</w:t>
      </w:r>
      <w:r w:rsidR="006E46CB">
        <w:t xml:space="preserve"> a Resource Allocation Plan which identifies the resources, including subcontract resources, to be applied to each element of the project.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63D93AB4" w14:textId="77777777" w:rsidTr="00182B96">
        <w:tc>
          <w:tcPr>
            <w:tcW w:w="3970" w:type="dxa"/>
          </w:tcPr>
          <w:p w14:paraId="4DC3E6D4"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F7B2F79" w14:textId="77777777" w:rsidR="00FD517D" w:rsidRPr="000A777E" w:rsidRDefault="00FD517D" w:rsidP="00182B96">
            <w:pPr>
              <w:pStyle w:val="NormalIndent"/>
              <w:spacing w:line="360" w:lineRule="auto"/>
              <w:ind w:left="0"/>
              <w:rPr>
                <w:rFonts w:ascii="Arial" w:hAnsi="Arial" w:cs="Arial"/>
              </w:rPr>
            </w:pPr>
          </w:p>
        </w:tc>
      </w:tr>
      <w:tr w:rsidR="00FD517D" w:rsidRPr="000A777E" w14:paraId="1A13E64D" w14:textId="77777777" w:rsidTr="00182B96">
        <w:trPr>
          <w:cantSplit/>
        </w:trPr>
        <w:tc>
          <w:tcPr>
            <w:tcW w:w="7446" w:type="dxa"/>
            <w:gridSpan w:val="2"/>
          </w:tcPr>
          <w:p w14:paraId="1FADEE13"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E930AD8" w14:textId="77777777" w:rsidR="00FD517D" w:rsidRPr="000A777E" w:rsidRDefault="00FD517D" w:rsidP="00182B96">
            <w:pPr>
              <w:pStyle w:val="NormalIndent"/>
              <w:spacing w:line="360" w:lineRule="auto"/>
              <w:ind w:left="-495"/>
              <w:rPr>
                <w:rFonts w:ascii="Arial" w:hAnsi="Arial" w:cs="Arial"/>
                <w:i/>
              </w:rPr>
            </w:pPr>
          </w:p>
        </w:tc>
      </w:tr>
      <w:tr w:rsidR="00FD517D" w:rsidRPr="000A777E" w14:paraId="4F8D5647" w14:textId="77777777" w:rsidTr="00182B96">
        <w:trPr>
          <w:cantSplit/>
        </w:trPr>
        <w:tc>
          <w:tcPr>
            <w:tcW w:w="7446" w:type="dxa"/>
            <w:gridSpan w:val="2"/>
          </w:tcPr>
          <w:p w14:paraId="0876C5C2"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89C4972" w14:textId="77777777" w:rsidR="00FD517D" w:rsidRDefault="00FD517D" w:rsidP="00FD517D">
      <w:pPr>
        <w:pStyle w:val="List"/>
        <w:numPr>
          <w:ilvl w:val="0"/>
          <w:numId w:val="0"/>
        </w:numPr>
        <w:ind w:left="1440"/>
      </w:pPr>
    </w:p>
    <w:p w14:paraId="419BC727" w14:textId="77777777" w:rsidR="006E46CB" w:rsidRDefault="006E46CB">
      <w:pPr>
        <w:pStyle w:val="List"/>
      </w:pPr>
      <w:r>
        <w:t xml:space="preserve">The Plan shall clearly identify all work proposed to be undertaken by subcontract. </w:t>
      </w:r>
    </w:p>
    <w:p w14:paraId="1033FB96" w14:textId="7B34AE0D" w:rsidR="006E46CB" w:rsidRDefault="006E46CB">
      <w:pPr>
        <w:pStyle w:val="List"/>
      </w:pPr>
      <w:r>
        <w:t xml:space="preserve">The </w:t>
      </w:r>
      <w:r w:rsidR="009620C4">
        <w:t>Bidder</w:t>
      </w:r>
      <w:r>
        <w:t xml:space="preserve"> shall ensure that only appropriately qualified and experienced personnel will be employed on the tasks.  The Company shall retain the right to direct the Contractor to remove from the project any personnel considered by the Company to be inappropriately qualified or experienced, or unacceptable to the Company.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7EA4EA2B" w14:textId="77777777" w:rsidTr="00182B96">
        <w:tc>
          <w:tcPr>
            <w:tcW w:w="3970" w:type="dxa"/>
          </w:tcPr>
          <w:p w14:paraId="55FD3628"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E138A13" w14:textId="77777777" w:rsidR="00FD517D" w:rsidRPr="000A777E" w:rsidRDefault="00FD517D" w:rsidP="00182B96">
            <w:pPr>
              <w:pStyle w:val="NormalIndent"/>
              <w:spacing w:line="360" w:lineRule="auto"/>
              <w:ind w:left="0"/>
              <w:rPr>
                <w:rFonts w:ascii="Arial" w:hAnsi="Arial" w:cs="Arial"/>
              </w:rPr>
            </w:pPr>
          </w:p>
        </w:tc>
      </w:tr>
      <w:tr w:rsidR="00FD517D" w:rsidRPr="000A777E" w14:paraId="73BEB710" w14:textId="77777777" w:rsidTr="00182B96">
        <w:trPr>
          <w:cantSplit/>
        </w:trPr>
        <w:tc>
          <w:tcPr>
            <w:tcW w:w="7446" w:type="dxa"/>
            <w:gridSpan w:val="2"/>
          </w:tcPr>
          <w:p w14:paraId="17B869C9"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18BF08BB" w14:textId="77777777" w:rsidR="00FD517D" w:rsidRPr="000A777E" w:rsidRDefault="00FD517D" w:rsidP="00182B96">
            <w:pPr>
              <w:pStyle w:val="NormalIndent"/>
              <w:spacing w:line="360" w:lineRule="auto"/>
              <w:ind w:left="-495"/>
              <w:rPr>
                <w:rFonts w:ascii="Arial" w:hAnsi="Arial" w:cs="Arial"/>
                <w:i/>
              </w:rPr>
            </w:pPr>
          </w:p>
        </w:tc>
      </w:tr>
      <w:tr w:rsidR="00FD517D" w:rsidRPr="000A777E" w14:paraId="6B8057CA" w14:textId="77777777" w:rsidTr="00182B96">
        <w:trPr>
          <w:cantSplit/>
        </w:trPr>
        <w:tc>
          <w:tcPr>
            <w:tcW w:w="7446" w:type="dxa"/>
            <w:gridSpan w:val="2"/>
          </w:tcPr>
          <w:p w14:paraId="7681C570"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F061C57" w14:textId="77777777" w:rsidR="00FD517D" w:rsidRDefault="00FD517D" w:rsidP="00FD517D">
      <w:pPr>
        <w:pStyle w:val="List"/>
        <w:numPr>
          <w:ilvl w:val="0"/>
          <w:numId w:val="0"/>
        </w:numPr>
        <w:ind w:left="1440"/>
      </w:pPr>
    </w:p>
    <w:p w14:paraId="354769DB" w14:textId="54BA8B79" w:rsidR="006E46CB" w:rsidRDefault="006E46CB">
      <w:pPr>
        <w:pStyle w:val="List"/>
      </w:pPr>
      <w:r>
        <w:lastRenderedPageBreak/>
        <w:t xml:space="preserve">The </w:t>
      </w:r>
      <w:r w:rsidR="009620C4">
        <w:t>Bidder</w:t>
      </w:r>
      <w:r>
        <w:t xml:space="preserve"> shall clearly indicate what steps he </w:t>
      </w:r>
      <w:proofErr w:type="gramStart"/>
      <w:r>
        <w:t>intend</w:t>
      </w:r>
      <w:proofErr w:type="gramEnd"/>
      <w:r>
        <w:t xml:space="preserve"> taking to ensure that adequate resources will be available to manage and implement the project within the proposed time period.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55B95AB1" w14:textId="77777777" w:rsidTr="00182B96">
        <w:tc>
          <w:tcPr>
            <w:tcW w:w="3970" w:type="dxa"/>
          </w:tcPr>
          <w:p w14:paraId="0262FA2F"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A2482C4" w14:textId="77777777" w:rsidR="00FD517D" w:rsidRPr="000A777E" w:rsidRDefault="00FD517D" w:rsidP="00182B96">
            <w:pPr>
              <w:pStyle w:val="NormalIndent"/>
              <w:spacing w:line="360" w:lineRule="auto"/>
              <w:ind w:left="0"/>
              <w:rPr>
                <w:rFonts w:ascii="Arial" w:hAnsi="Arial" w:cs="Arial"/>
              </w:rPr>
            </w:pPr>
          </w:p>
        </w:tc>
      </w:tr>
      <w:tr w:rsidR="00FD517D" w:rsidRPr="000A777E" w14:paraId="494D3D59" w14:textId="77777777" w:rsidTr="00182B96">
        <w:trPr>
          <w:cantSplit/>
        </w:trPr>
        <w:tc>
          <w:tcPr>
            <w:tcW w:w="7446" w:type="dxa"/>
            <w:gridSpan w:val="2"/>
          </w:tcPr>
          <w:p w14:paraId="42D91FB4"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1EA20958" w14:textId="77777777" w:rsidR="00FD517D" w:rsidRPr="000A777E" w:rsidRDefault="00FD517D" w:rsidP="00182B96">
            <w:pPr>
              <w:pStyle w:val="NormalIndent"/>
              <w:spacing w:line="360" w:lineRule="auto"/>
              <w:ind w:left="-495"/>
              <w:rPr>
                <w:rFonts w:ascii="Arial" w:hAnsi="Arial" w:cs="Arial"/>
                <w:i/>
              </w:rPr>
            </w:pPr>
          </w:p>
        </w:tc>
      </w:tr>
      <w:tr w:rsidR="00FD517D" w:rsidRPr="000A777E" w14:paraId="7010DFE0" w14:textId="77777777" w:rsidTr="00182B96">
        <w:trPr>
          <w:cantSplit/>
        </w:trPr>
        <w:tc>
          <w:tcPr>
            <w:tcW w:w="7446" w:type="dxa"/>
            <w:gridSpan w:val="2"/>
          </w:tcPr>
          <w:p w14:paraId="33376B01"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3857840" w14:textId="77777777" w:rsidR="00FD517D" w:rsidRDefault="00FD517D" w:rsidP="00FD517D">
      <w:pPr>
        <w:pStyle w:val="List"/>
        <w:numPr>
          <w:ilvl w:val="0"/>
          <w:numId w:val="0"/>
        </w:numPr>
        <w:ind w:left="1440"/>
      </w:pPr>
    </w:p>
    <w:p w14:paraId="0FB4D186" w14:textId="07DDBCA8" w:rsidR="006E46CB" w:rsidRDefault="006E46CB">
      <w:pPr>
        <w:pStyle w:val="List"/>
      </w:pPr>
      <w:r>
        <w:t xml:space="preserve">The </w:t>
      </w:r>
      <w:r w:rsidR="00505955">
        <w:t>VSAT terminal installation</w:t>
      </w:r>
      <w:r>
        <w:t xml:space="preserve"> involves close liaison with the Company and there are elements of the project installation and commissioning which will require the Contractor to utilise Company staff.  </w:t>
      </w:r>
      <w:r w:rsidR="009620C4">
        <w:t>Bidder</w:t>
      </w:r>
      <w:r>
        <w:t xml:space="preserve">s shall include in the Resource Allocation Plan a description of the elements of their proposal which will involve assistance by Company staff.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5318D253" w14:textId="77777777" w:rsidTr="00182B96">
        <w:tc>
          <w:tcPr>
            <w:tcW w:w="3970" w:type="dxa"/>
          </w:tcPr>
          <w:p w14:paraId="7C5C9366"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68FBB80" w14:textId="77777777" w:rsidR="00FD517D" w:rsidRPr="000A777E" w:rsidRDefault="00FD517D" w:rsidP="00182B96">
            <w:pPr>
              <w:pStyle w:val="NormalIndent"/>
              <w:spacing w:line="360" w:lineRule="auto"/>
              <w:ind w:left="0"/>
              <w:rPr>
                <w:rFonts w:ascii="Arial" w:hAnsi="Arial" w:cs="Arial"/>
              </w:rPr>
            </w:pPr>
          </w:p>
        </w:tc>
      </w:tr>
      <w:tr w:rsidR="00FD517D" w:rsidRPr="000A777E" w14:paraId="0A584436" w14:textId="77777777" w:rsidTr="00182B96">
        <w:trPr>
          <w:cantSplit/>
        </w:trPr>
        <w:tc>
          <w:tcPr>
            <w:tcW w:w="7446" w:type="dxa"/>
            <w:gridSpan w:val="2"/>
          </w:tcPr>
          <w:p w14:paraId="7A499629"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412A531" w14:textId="77777777" w:rsidR="00FD517D" w:rsidRPr="000A777E" w:rsidRDefault="00FD517D" w:rsidP="00182B96">
            <w:pPr>
              <w:pStyle w:val="NormalIndent"/>
              <w:spacing w:line="360" w:lineRule="auto"/>
              <w:ind w:left="-495"/>
              <w:rPr>
                <w:rFonts w:ascii="Arial" w:hAnsi="Arial" w:cs="Arial"/>
                <w:i/>
              </w:rPr>
            </w:pPr>
          </w:p>
        </w:tc>
      </w:tr>
      <w:tr w:rsidR="00FD517D" w:rsidRPr="000A777E" w14:paraId="0E330288" w14:textId="77777777" w:rsidTr="00182B96">
        <w:trPr>
          <w:cantSplit/>
        </w:trPr>
        <w:tc>
          <w:tcPr>
            <w:tcW w:w="7446" w:type="dxa"/>
            <w:gridSpan w:val="2"/>
          </w:tcPr>
          <w:p w14:paraId="773D8562"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6D6C8CA" w14:textId="77777777" w:rsidR="006E46CB" w:rsidRDefault="006E46CB">
      <w:pPr>
        <w:pStyle w:val="BodyTextIndent"/>
      </w:pPr>
    </w:p>
    <w:p w14:paraId="4816078B" w14:textId="77777777" w:rsidR="009A1528" w:rsidRDefault="009A1528">
      <w:pPr>
        <w:overflowPunct/>
        <w:autoSpaceDE/>
        <w:autoSpaceDN/>
        <w:adjustRightInd/>
        <w:textAlignment w:val="auto"/>
        <w:rPr>
          <w:b/>
          <w:kern w:val="28"/>
          <w:sz w:val="24"/>
        </w:rPr>
      </w:pPr>
      <w:bookmarkStart w:id="111" w:name="_Toc324671847"/>
      <w:bookmarkStart w:id="112" w:name="_Toc324671883"/>
      <w:bookmarkStart w:id="113" w:name="_Toc324673189"/>
      <w:bookmarkStart w:id="114" w:name="_Toc523881561"/>
      <w:bookmarkStart w:id="115" w:name="_Toc80067566"/>
      <w:bookmarkStart w:id="116" w:name="_Toc380674567"/>
      <w:r>
        <w:br w:type="page"/>
      </w:r>
    </w:p>
    <w:p w14:paraId="18E1AF53" w14:textId="0D712145" w:rsidR="006E46CB" w:rsidRDefault="006E46CB">
      <w:pPr>
        <w:pStyle w:val="Heading1"/>
      </w:pPr>
      <w:r>
        <w:lastRenderedPageBreak/>
        <w:t xml:space="preserve">TEST AND EVALUATION MASTER </w:t>
      </w:r>
      <w:r w:rsidRPr="0031528C">
        <w:t>PLAN</w:t>
      </w:r>
      <w:bookmarkEnd w:id="111"/>
      <w:bookmarkEnd w:id="112"/>
      <w:bookmarkEnd w:id="113"/>
      <w:bookmarkEnd w:id="114"/>
      <w:bookmarkEnd w:id="115"/>
      <w:bookmarkEnd w:id="116"/>
    </w:p>
    <w:p w14:paraId="250FB0A3" w14:textId="102C312C" w:rsidR="006E46CB" w:rsidRDefault="006E46CB">
      <w:pPr>
        <w:pStyle w:val="List"/>
        <w:numPr>
          <w:ilvl w:val="0"/>
          <w:numId w:val="22"/>
        </w:numPr>
      </w:pPr>
      <w:r>
        <w:t xml:space="preserve">The Contractor shall prepare, implement and maintain a Test and Evaluation Master Plan (TEMP) that describes the Contractor’s plan for all Tests and Evaluations to be undertaken in demonstrating compliance with the technical, operational, contractual and performance requirements of the project.  The Plan shall include an Acceptance matrix which identifies all deliverables and methods of testing proposed by the </w:t>
      </w:r>
      <w:r w:rsidR="009620C4">
        <w:t>Bidder</w:t>
      </w:r>
      <w:r>
        <w:t xml:space="preserve"> to demonstrate compliance.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69F93671" w14:textId="77777777" w:rsidTr="00182B96">
        <w:tc>
          <w:tcPr>
            <w:tcW w:w="3970" w:type="dxa"/>
          </w:tcPr>
          <w:p w14:paraId="0FDDD04B"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B8C8C8F" w14:textId="77777777" w:rsidR="009A1528" w:rsidRPr="000A777E" w:rsidRDefault="009A1528" w:rsidP="00182B96">
            <w:pPr>
              <w:pStyle w:val="NormalIndent"/>
              <w:spacing w:line="360" w:lineRule="auto"/>
              <w:ind w:left="0"/>
              <w:rPr>
                <w:rFonts w:ascii="Arial" w:hAnsi="Arial" w:cs="Arial"/>
              </w:rPr>
            </w:pPr>
          </w:p>
        </w:tc>
      </w:tr>
      <w:tr w:rsidR="009A1528" w:rsidRPr="000A777E" w14:paraId="38B8C109" w14:textId="77777777" w:rsidTr="00182B96">
        <w:trPr>
          <w:cantSplit/>
        </w:trPr>
        <w:tc>
          <w:tcPr>
            <w:tcW w:w="7446" w:type="dxa"/>
            <w:gridSpan w:val="2"/>
          </w:tcPr>
          <w:p w14:paraId="18AA8DDB"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210C740" w14:textId="77777777" w:rsidR="009A1528" w:rsidRPr="000A777E" w:rsidRDefault="009A1528" w:rsidP="00182B96">
            <w:pPr>
              <w:pStyle w:val="NormalIndent"/>
              <w:spacing w:line="360" w:lineRule="auto"/>
              <w:ind w:left="-495"/>
              <w:rPr>
                <w:rFonts w:ascii="Arial" w:hAnsi="Arial" w:cs="Arial"/>
                <w:i/>
              </w:rPr>
            </w:pPr>
          </w:p>
        </w:tc>
      </w:tr>
      <w:tr w:rsidR="009A1528" w:rsidRPr="000A777E" w14:paraId="780D82B7" w14:textId="77777777" w:rsidTr="00182B96">
        <w:trPr>
          <w:cantSplit/>
        </w:trPr>
        <w:tc>
          <w:tcPr>
            <w:tcW w:w="7446" w:type="dxa"/>
            <w:gridSpan w:val="2"/>
          </w:tcPr>
          <w:p w14:paraId="22D2477E"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A671804" w14:textId="77777777" w:rsidR="009A1528" w:rsidRDefault="009A1528" w:rsidP="009A1528">
      <w:pPr>
        <w:pStyle w:val="List"/>
        <w:numPr>
          <w:ilvl w:val="0"/>
          <w:numId w:val="0"/>
        </w:numPr>
        <w:ind w:left="1440"/>
      </w:pPr>
    </w:p>
    <w:p w14:paraId="65F81A81" w14:textId="1F343211" w:rsidR="006E46CB" w:rsidRDefault="006E46CB">
      <w:pPr>
        <w:pStyle w:val="List"/>
      </w:pPr>
      <w:r>
        <w:t>Specific testing and evaluation procedures for the various Acceptance Tests (</w:t>
      </w:r>
      <w:r w:rsidR="00FD3570">
        <w:t>e.g.</w:t>
      </w:r>
      <w:r>
        <w:t xml:space="preserve"> Factory Acceptance Testing, Site Acceptance Testing, Physical Inspections, Final Acceptance, etc.) will be defined in the Test and Evaluation plan for each deliverable.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728AB1E7" w14:textId="77777777" w:rsidTr="00182B96">
        <w:tc>
          <w:tcPr>
            <w:tcW w:w="3970" w:type="dxa"/>
          </w:tcPr>
          <w:p w14:paraId="7B0BE230"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1F1565C" w14:textId="77777777" w:rsidR="009A1528" w:rsidRPr="000A777E" w:rsidRDefault="009A1528" w:rsidP="00182B96">
            <w:pPr>
              <w:pStyle w:val="NormalIndent"/>
              <w:spacing w:line="360" w:lineRule="auto"/>
              <w:ind w:left="0"/>
              <w:rPr>
                <w:rFonts w:ascii="Arial" w:hAnsi="Arial" w:cs="Arial"/>
              </w:rPr>
            </w:pPr>
          </w:p>
        </w:tc>
      </w:tr>
      <w:tr w:rsidR="009A1528" w:rsidRPr="000A777E" w14:paraId="3CB8B981" w14:textId="77777777" w:rsidTr="00182B96">
        <w:trPr>
          <w:cantSplit/>
        </w:trPr>
        <w:tc>
          <w:tcPr>
            <w:tcW w:w="7446" w:type="dxa"/>
            <w:gridSpan w:val="2"/>
          </w:tcPr>
          <w:p w14:paraId="4DD7EABF"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F5576BA" w14:textId="77777777" w:rsidR="009A1528" w:rsidRPr="000A777E" w:rsidRDefault="009A1528" w:rsidP="00182B96">
            <w:pPr>
              <w:pStyle w:val="NormalIndent"/>
              <w:spacing w:line="360" w:lineRule="auto"/>
              <w:ind w:left="-495"/>
              <w:rPr>
                <w:rFonts w:ascii="Arial" w:hAnsi="Arial" w:cs="Arial"/>
                <w:i/>
              </w:rPr>
            </w:pPr>
          </w:p>
        </w:tc>
      </w:tr>
      <w:tr w:rsidR="009A1528" w:rsidRPr="000A777E" w14:paraId="4E0EE74F" w14:textId="77777777" w:rsidTr="00182B96">
        <w:trPr>
          <w:cantSplit/>
        </w:trPr>
        <w:tc>
          <w:tcPr>
            <w:tcW w:w="7446" w:type="dxa"/>
            <w:gridSpan w:val="2"/>
          </w:tcPr>
          <w:p w14:paraId="15B14E20"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A1DB707" w14:textId="77777777" w:rsidR="006E46CB" w:rsidRDefault="006E46CB">
      <w:pPr>
        <w:pStyle w:val="BodyTextIndent"/>
      </w:pPr>
    </w:p>
    <w:p w14:paraId="61038486" w14:textId="77777777" w:rsidR="006E46CB" w:rsidRDefault="006E46CB">
      <w:pPr>
        <w:pStyle w:val="Heading1"/>
      </w:pPr>
      <w:bookmarkStart w:id="117" w:name="_Toc324671850"/>
      <w:bookmarkStart w:id="118" w:name="_Toc324671886"/>
      <w:bookmarkStart w:id="119" w:name="_Toc324673192"/>
      <w:bookmarkStart w:id="120" w:name="_Toc523881562"/>
      <w:bookmarkStart w:id="121" w:name="_Toc80067567"/>
      <w:bookmarkStart w:id="122" w:name="_Toc380674568"/>
      <w:r>
        <w:t>INSTALLATION, TRANSITION AND COMMISSIONING PLAN</w:t>
      </w:r>
      <w:bookmarkEnd w:id="117"/>
      <w:bookmarkEnd w:id="118"/>
      <w:bookmarkEnd w:id="119"/>
      <w:bookmarkEnd w:id="120"/>
      <w:bookmarkEnd w:id="121"/>
      <w:bookmarkEnd w:id="122"/>
    </w:p>
    <w:p w14:paraId="5EFFE19E" w14:textId="1900B76A" w:rsidR="006E46CB" w:rsidRDefault="006E46CB">
      <w:pPr>
        <w:pStyle w:val="List"/>
        <w:numPr>
          <w:ilvl w:val="0"/>
          <w:numId w:val="21"/>
        </w:numPr>
      </w:pPr>
      <w:r>
        <w:t xml:space="preserve">The Contractor shall prepare, implement and maintain an Installation, Transition and Commissioning Plan (ITCP) that describes the Contractor’s plan for the installation of the new systems, clearly indicate how the transition from the existing installation will be achieved, leading to the commissioning and acceptance of the new system.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293D7B02" w14:textId="77777777" w:rsidTr="00182B96">
        <w:tc>
          <w:tcPr>
            <w:tcW w:w="3970" w:type="dxa"/>
          </w:tcPr>
          <w:p w14:paraId="72F7AFCD"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3204D2D" w14:textId="77777777" w:rsidR="009A1528" w:rsidRPr="000A777E" w:rsidRDefault="009A1528" w:rsidP="00182B96">
            <w:pPr>
              <w:pStyle w:val="NormalIndent"/>
              <w:spacing w:line="360" w:lineRule="auto"/>
              <w:ind w:left="0"/>
              <w:rPr>
                <w:rFonts w:ascii="Arial" w:hAnsi="Arial" w:cs="Arial"/>
              </w:rPr>
            </w:pPr>
          </w:p>
        </w:tc>
      </w:tr>
      <w:tr w:rsidR="009A1528" w:rsidRPr="000A777E" w14:paraId="5821D585" w14:textId="77777777" w:rsidTr="00182B96">
        <w:trPr>
          <w:cantSplit/>
        </w:trPr>
        <w:tc>
          <w:tcPr>
            <w:tcW w:w="7446" w:type="dxa"/>
            <w:gridSpan w:val="2"/>
          </w:tcPr>
          <w:p w14:paraId="36A4D664"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CC18BEC" w14:textId="77777777" w:rsidR="009A1528" w:rsidRPr="000A777E" w:rsidRDefault="009A1528" w:rsidP="00182B96">
            <w:pPr>
              <w:pStyle w:val="NormalIndent"/>
              <w:spacing w:line="360" w:lineRule="auto"/>
              <w:ind w:left="-495"/>
              <w:rPr>
                <w:rFonts w:ascii="Arial" w:hAnsi="Arial" w:cs="Arial"/>
                <w:i/>
              </w:rPr>
            </w:pPr>
          </w:p>
        </w:tc>
      </w:tr>
      <w:tr w:rsidR="009A1528" w:rsidRPr="000A777E" w14:paraId="6A5D4222" w14:textId="77777777" w:rsidTr="00182B96">
        <w:trPr>
          <w:cantSplit/>
        </w:trPr>
        <w:tc>
          <w:tcPr>
            <w:tcW w:w="7446" w:type="dxa"/>
            <w:gridSpan w:val="2"/>
          </w:tcPr>
          <w:p w14:paraId="250921AA"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4B892297" w14:textId="77777777" w:rsidR="009A1528" w:rsidRDefault="009A1528" w:rsidP="009A1528">
      <w:pPr>
        <w:pStyle w:val="List"/>
        <w:numPr>
          <w:ilvl w:val="0"/>
          <w:numId w:val="0"/>
        </w:numPr>
        <w:ind w:left="1440"/>
      </w:pPr>
    </w:p>
    <w:p w14:paraId="5E70668C" w14:textId="77777777" w:rsidR="009A1528" w:rsidRDefault="009A1528">
      <w:pPr>
        <w:overflowPunct/>
        <w:autoSpaceDE/>
        <w:autoSpaceDN/>
        <w:adjustRightInd/>
        <w:textAlignment w:val="auto"/>
      </w:pPr>
      <w:r>
        <w:br w:type="page"/>
      </w:r>
    </w:p>
    <w:p w14:paraId="197F5B8B" w14:textId="191AE373" w:rsidR="006E46CB" w:rsidRDefault="006E46CB">
      <w:pPr>
        <w:pStyle w:val="List"/>
      </w:pPr>
      <w:r>
        <w:lastRenderedPageBreak/>
        <w:t xml:space="preserve">The ITCP shall indicate how the Contractor will plan and manage the transition, including the continued operation of the existing operational service during all phases of the project, </w:t>
      </w:r>
      <w:r w:rsidR="00D3327E">
        <w:t>which includes</w:t>
      </w:r>
      <w:r>
        <w:t xml:space="preserve"> the period of site works, installation, setting up and commissioning phase</w:t>
      </w:r>
      <w:r w:rsidR="00D3327E">
        <w:t>, transfer of operation to the upgraded equipment</w:t>
      </w:r>
      <w:r>
        <w:t xml:space="preserve"> and the decommissioning and withdrawal </w:t>
      </w:r>
      <w:r w:rsidR="00D3327E">
        <w:t>of</w:t>
      </w:r>
      <w:r>
        <w:t xml:space="preserve"> existing </w:t>
      </w:r>
      <w:r w:rsidR="00D3327E">
        <w:t>equipment, where applicable</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2AA5D187" w14:textId="77777777" w:rsidTr="00182B96">
        <w:tc>
          <w:tcPr>
            <w:tcW w:w="3970" w:type="dxa"/>
          </w:tcPr>
          <w:p w14:paraId="569BD553"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353A320" w14:textId="77777777" w:rsidR="009A1528" w:rsidRPr="000A777E" w:rsidRDefault="009A1528" w:rsidP="00182B96">
            <w:pPr>
              <w:pStyle w:val="NormalIndent"/>
              <w:spacing w:line="360" w:lineRule="auto"/>
              <w:ind w:left="0"/>
              <w:rPr>
                <w:rFonts w:ascii="Arial" w:hAnsi="Arial" w:cs="Arial"/>
              </w:rPr>
            </w:pPr>
          </w:p>
        </w:tc>
      </w:tr>
      <w:tr w:rsidR="009A1528" w:rsidRPr="000A777E" w14:paraId="2836C452" w14:textId="77777777" w:rsidTr="00182B96">
        <w:trPr>
          <w:cantSplit/>
        </w:trPr>
        <w:tc>
          <w:tcPr>
            <w:tcW w:w="7446" w:type="dxa"/>
            <w:gridSpan w:val="2"/>
          </w:tcPr>
          <w:p w14:paraId="3663E5C9"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31731D46" w14:textId="77777777" w:rsidR="009A1528" w:rsidRPr="000A777E" w:rsidRDefault="009A1528" w:rsidP="00182B96">
            <w:pPr>
              <w:pStyle w:val="NormalIndent"/>
              <w:spacing w:line="360" w:lineRule="auto"/>
              <w:ind w:left="-495"/>
              <w:rPr>
                <w:rFonts w:ascii="Arial" w:hAnsi="Arial" w:cs="Arial"/>
                <w:i/>
              </w:rPr>
            </w:pPr>
          </w:p>
        </w:tc>
      </w:tr>
      <w:tr w:rsidR="009A1528" w:rsidRPr="000A777E" w14:paraId="6C604AD4" w14:textId="77777777" w:rsidTr="00182B96">
        <w:trPr>
          <w:cantSplit/>
        </w:trPr>
        <w:tc>
          <w:tcPr>
            <w:tcW w:w="7446" w:type="dxa"/>
            <w:gridSpan w:val="2"/>
          </w:tcPr>
          <w:p w14:paraId="581658FA"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37947D68" w14:textId="77777777" w:rsidR="009A1528" w:rsidRDefault="009A1528" w:rsidP="009A1528">
      <w:pPr>
        <w:pStyle w:val="List"/>
        <w:numPr>
          <w:ilvl w:val="0"/>
          <w:numId w:val="0"/>
        </w:numPr>
        <w:ind w:left="1440"/>
      </w:pPr>
    </w:p>
    <w:p w14:paraId="45E7A19D" w14:textId="5EF841BE" w:rsidR="006E46CB" w:rsidRDefault="006E46CB">
      <w:pPr>
        <w:pStyle w:val="List"/>
      </w:pPr>
      <w:r>
        <w:t xml:space="preserve">The ITCP shall be compiled in conjunction with the TEMP.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5A663F4B" w14:textId="77777777" w:rsidTr="00182B96">
        <w:tc>
          <w:tcPr>
            <w:tcW w:w="3970" w:type="dxa"/>
          </w:tcPr>
          <w:p w14:paraId="27EE6951"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04B0E0A" w14:textId="77777777" w:rsidR="009A1528" w:rsidRPr="000A777E" w:rsidRDefault="009A1528" w:rsidP="00182B96">
            <w:pPr>
              <w:pStyle w:val="NormalIndent"/>
              <w:spacing w:line="360" w:lineRule="auto"/>
              <w:ind w:left="0"/>
              <w:rPr>
                <w:rFonts w:ascii="Arial" w:hAnsi="Arial" w:cs="Arial"/>
              </w:rPr>
            </w:pPr>
          </w:p>
        </w:tc>
      </w:tr>
      <w:tr w:rsidR="009A1528" w:rsidRPr="000A777E" w14:paraId="677965C1" w14:textId="77777777" w:rsidTr="00182B96">
        <w:trPr>
          <w:cantSplit/>
        </w:trPr>
        <w:tc>
          <w:tcPr>
            <w:tcW w:w="7446" w:type="dxa"/>
            <w:gridSpan w:val="2"/>
          </w:tcPr>
          <w:p w14:paraId="1F96F9CA"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DF97E90" w14:textId="77777777" w:rsidR="009A1528" w:rsidRPr="000A777E" w:rsidRDefault="009A1528" w:rsidP="00182B96">
            <w:pPr>
              <w:pStyle w:val="NormalIndent"/>
              <w:spacing w:line="360" w:lineRule="auto"/>
              <w:ind w:left="-495"/>
              <w:rPr>
                <w:rFonts w:ascii="Arial" w:hAnsi="Arial" w:cs="Arial"/>
                <w:i/>
              </w:rPr>
            </w:pPr>
          </w:p>
        </w:tc>
      </w:tr>
      <w:tr w:rsidR="009A1528" w:rsidRPr="000A777E" w14:paraId="65B0FDFC" w14:textId="77777777" w:rsidTr="00182B96">
        <w:trPr>
          <w:cantSplit/>
        </w:trPr>
        <w:tc>
          <w:tcPr>
            <w:tcW w:w="7446" w:type="dxa"/>
            <w:gridSpan w:val="2"/>
          </w:tcPr>
          <w:p w14:paraId="3741784D"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4FEED50" w14:textId="77777777" w:rsidR="009A1528" w:rsidRDefault="009A1528" w:rsidP="009A1528">
      <w:pPr>
        <w:pStyle w:val="List"/>
        <w:numPr>
          <w:ilvl w:val="0"/>
          <w:numId w:val="0"/>
        </w:numPr>
        <w:ind w:left="1440"/>
      </w:pPr>
    </w:p>
    <w:p w14:paraId="622FCDC3" w14:textId="77777777" w:rsidR="0031528C" w:rsidRDefault="00CD68E7">
      <w:pPr>
        <w:pStyle w:val="List"/>
      </w:pPr>
      <w:r>
        <w:t xml:space="preserve">The activities defined in the </w:t>
      </w:r>
      <w:r w:rsidR="0031528C">
        <w:t xml:space="preserve">ITCP </w:t>
      </w:r>
      <w:r>
        <w:t>shall be included in the Network Schedule.</w:t>
      </w:r>
      <w:r w:rsidR="0031528C">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1CE68371" w14:textId="77777777" w:rsidTr="00182B96">
        <w:tc>
          <w:tcPr>
            <w:tcW w:w="3970" w:type="dxa"/>
          </w:tcPr>
          <w:p w14:paraId="3CCCB81B"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4BFCB4A" w14:textId="77777777" w:rsidR="009A1528" w:rsidRPr="000A777E" w:rsidRDefault="009A1528" w:rsidP="00182B96">
            <w:pPr>
              <w:pStyle w:val="NormalIndent"/>
              <w:spacing w:line="360" w:lineRule="auto"/>
              <w:ind w:left="0"/>
              <w:rPr>
                <w:rFonts w:ascii="Arial" w:hAnsi="Arial" w:cs="Arial"/>
              </w:rPr>
            </w:pPr>
          </w:p>
        </w:tc>
      </w:tr>
      <w:tr w:rsidR="009A1528" w:rsidRPr="000A777E" w14:paraId="04450A62" w14:textId="77777777" w:rsidTr="00182B96">
        <w:trPr>
          <w:cantSplit/>
        </w:trPr>
        <w:tc>
          <w:tcPr>
            <w:tcW w:w="7446" w:type="dxa"/>
            <w:gridSpan w:val="2"/>
          </w:tcPr>
          <w:p w14:paraId="524D4A4F"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A28A4BE" w14:textId="77777777" w:rsidR="009A1528" w:rsidRPr="000A777E" w:rsidRDefault="009A1528" w:rsidP="00182B96">
            <w:pPr>
              <w:pStyle w:val="NormalIndent"/>
              <w:spacing w:line="360" w:lineRule="auto"/>
              <w:ind w:left="-495"/>
              <w:rPr>
                <w:rFonts w:ascii="Arial" w:hAnsi="Arial" w:cs="Arial"/>
                <w:i/>
              </w:rPr>
            </w:pPr>
          </w:p>
        </w:tc>
      </w:tr>
      <w:tr w:rsidR="009A1528" w:rsidRPr="000A777E" w14:paraId="4CA4E970" w14:textId="77777777" w:rsidTr="00182B96">
        <w:trPr>
          <w:cantSplit/>
        </w:trPr>
        <w:tc>
          <w:tcPr>
            <w:tcW w:w="7446" w:type="dxa"/>
            <w:gridSpan w:val="2"/>
          </w:tcPr>
          <w:p w14:paraId="67AC00BB"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5EF5A7DA" w14:textId="77777777" w:rsidR="006E46CB" w:rsidRDefault="006E46CB">
      <w:pPr>
        <w:pStyle w:val="BodyTextIndent"/>
      </w:pPr>
    </w:p>
    <w:p w14:paraId="11353342" w14:textId="77777777" w:rsidR="006E46CB" w:rsidRDefault="006E46CB">
      <w:pPr>
        <w:pStyle w:val="Heading1"/>
      </w:pPr>
      <w:bookmarkStart w:id="123" w:name="_Toc380674569"/>
      <w:bookmarkStart w:id="124" w:name="_Toc324671852"/>
      <w:bookmarkStart w:id="125" w:name="_Toc324671888"/>
      <w:bookmarkStart w:id="126" w:name="_Toc324673194"/>
      <w:bookmarkStart w:id="127" w:name="_Toc523881564"/>
      <w:bookmarkStart w:id="128" w:name="_Toc80067568"/>
      <w:r>
        <w:t>DEVELOPMENT PLANS</w:t>
      </w:r>
      <w:bookmarkEnd w:id="123"/>
    </w:p>
    <w:p w14:paraId="40FC3561" w14:textId="77777777" w:rsidR="006E46CB" w:rsidRDefault="006E46CB">
      <w:pPr>
        <w:pStyle w:val="Heading2"/>
      </w:pPr>
      <w:bookmarkStart w:id="129" w:name="_Toc380674570"/>
      <w:r>
        <w:t>Software Development Plan</w:t>
      </w:r>
      <w:bookmarkEnd w:id="129"/>
    </w:p>
    <w:p w14:paraId="2698B23E" w14:textId="2AE1BF30" w:rsidR="006E46CB" w:rsidRDefault="006E46CB">
      <w:pPr>
        <w:pStyle w:val="List"/>
        <w:numPr>
          <w:ilvl w:val="0"/>
          <w:numId w:val="20"/>
        </w:numPr>
      </w:pPr>
      <w:r>
        <w:t>The Contractor shall prepare, implement and maintain a Software Development Plan (SDP) that describes the Contractors’ management of computer and system software development during all phases of the project</w:t>
      </w:r>
      <w:r w:rsidR="009A1528">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657BCC59" w14:textId="77777777" w:rsidTr="00182B96">
        <w:tc>
          <w:tcPr>
            <w:tcW w:w="3970" w:type="dxa"/>
          </w:tcPr>
          <w:p w14:paraId="3EAE4936"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3F3B6AC5"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1705D0B" w14:textId="77777777" w:rsidR="00961062" w:rsidRDefault="00961062" w:rsidP="00961062">
      <w:pPr>
        <w:pStyle w:val="List"/>
        <w:numPr>
          <w:ilvl w:val="0"/>
          <w:numId w:val="0"/>
        </w:numPr>
        <w:ind w:left="1440"/>
      </w:pPr>
    </w:p>
    <w:p w14:paraId="4AFAAC7F" w14:textId="3EB69DA8" w:rsidR="006E46CB" w:rsidRDefault="006E46CB">
      <w:pPr>
        <w:pStyle w:val="List"/>
        <w:numPr>
          <w:ilvl w:val="0"/>
          <w:numId w:val="20"/>
        </w:numPr>
      </w:pPr>
      <w:r>
        <w:t>The management system, including planning and procedural guidance for all elements of the project, shall be included in the plan to enable visibility, control and co-ordination of the software development</w:t>
      </w:r>
      <w:r w:rsidR="009A1528">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0F12B2BB" w14:textId="77777777" w:rsidTr="00182B96">
        <w:tc>
          <w:tcPr>
            <w:tcW w:w="3970" w:type="dxa"/>
          </w:tcPr>
          <w:p w14:paraId="0468457E"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F3E9624"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7ECAFFAF" w14:textId="77777777" w:rsidR="00961062" w:rsidRDefault="00961062" w:rsidP="00961062">
      <w:pPr>
        <w:pStyle w:val="List"/>
        <w:numPr>
          <w:ilvl w:val="0"/>
          <w:numId w:val="0"/>
        </w:numPr>
        <w:ind w:left="1440"/>
      </w:pPr>
    </w:p>
    <w:p w14:paraId="521B6117" w14:textId="77777777" w:rsidR="00961062" w:rsidRDefault="006E46CB">
      <w:pPr>
        <w:pStyle w:val="List"/>
      </w:pPr>
      <w:r>
        <w:lastRenderedPageBreak/>
        <w:t>The SDP shall provide for the co-ordination of all facets of the development under a Master Schedule of events and milestones.  The detailed performance requirements, software architecture and detailed software design will be subject to review by the Company at scheduled milestones in the software development cycle</w:t>
      </w:r>
      <w:r w:rsidR="009A1528">
        <w:t xml:space="preserve"> (I)</w:t>
      </w:r>
      <w:r>
        <w:t xml:space="preserve">. </w:t>
      </w:r>
    </w:p>
    <w:p w14:paraId="684D15DE" w14:textId="77777777" w:rsidR="00961062" w:rsidRDefault="006E46CB" w:rsidP="00961062">
      <w:pPr>
        <w:pStyle w:val="List"/>
        <w:numPr>
          <w:ilvl w:val="0"/>
          <w:numId w:val="0"/>
        </w:numPr>
        <w:ind w:left="1440"/>
      </w:pP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4AA5877F" w14:textId="77777777" w:rsidTr="00182B96">
        <w:tc>
          <w:tcPr>
            <w:tcW w:w="3970" w:type="dxa"/>
          </w:tcPr>
          <w:p w14:paraId="704CE027"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504037B2"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0DB851EA" w14:textId="7F688897" w:rsidR="003A5FC0" w:rsidRDefault="003A5FC0" w:rsidP="00961062">
      <w:pPr>
        <w:pStyle w:val="List"/>
        <w:numPr>
          <w:ilvl w:val="0"/>
          <w:numId w:val="0"/>
        </w:numPr>
        <w:ind w:left="1440"/>
      </w:pPr>
    </w:p>
    <w:p w14:paraId="732B4650" w14:textId="69E89C71" w:rsidR="003A5FC0" w:rsidRDefault="006E46CB">
      <w:pPr>
        <w:pStyle w:val="List"/>
      </w:pPr>
      <w:r>
        <w:t>Milestone dates shall be established for the purpose of demonstrating and validating evolving software capabilities</w:t>
      </w:r>
      <w:r w:rsidR="009A1528">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378F3FD0" w14:textId="77777777" w:rsidTr="00182B96">
        <w:tc>
          <w:tcPr>
            <w:tcW w:w="3970" w:type="dxa"/>
          </w:tcPr>
          <w:p w14:paraId="1B944E9E"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398CA22"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1BC67E8F" w14:textId="77777777" w:rsidR="00961062" w:rsidRDefault="00961062" w:rsidP="00961062">
      <w:pPr>
        <w:pStyle w:val="List"/>
        <w:numPr>
          <w:ilvl w:val="0"/>
          <w:numId w:val="0"/>
        </w:numPr>
        <w:ind w:left="1440"/>
      </w:pPr>
    </w:p>
    <w:p w14:paraId="5E354FC4" w14:textId="1738BF0F" w:rsidR="006E46CB" w:rsidRDefault="006E46CB">
      <w:pPr>
        <w:pStyle w:val="List"/>
      </w:pPr>
      <w:r>
        <w:t>The SDP shall provide a capability to monitor the progress of the development by means of regular status reports, reviews and audits.  Submission of software development status reports and reviews to the Company does not absolve the Contractor from the responsibility for software design, development, verification and validation processes</w:t>
      </w:r>
      <w:r w:rsidR="009A1528">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344181EC" w14:textId="77777777" w:rsidTr="00182B96">
        <w:tc>
          <w:tcPr>
            <w:tcW w:w="3970" w:type="dxa"/>
          </w:tcPr>
          <w:p w14:paraId="149E908E"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21C56FA"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E41F0D7" w14:textId="77777777" w:rsidR="006E46CB" w:rsidRDefault="006E46CB">
      <w:pPr>
        <w:pStyle w:val="BodyTextIndent"/>
      </w:pPr>
    </w:p>
    <w:p w14:paraId="02C12B65" w14:textId="77777777" w:rsidR="006E46CB" w:rsidRDefault="006E46CB">
      <w:pPr>
        <w:pStyle w:val="Heading2"/>
      </w:pPr>
      <w:bookmarkStart w:id="130" w:name="_Toc380674571"/>
      <w:r>
        <w:t>Hardware Development Plan</w:t>
      </w:r>
      <w:bookmarkEnd w:id="130"/>
    </w:p>
    <w:p w14:paraId="47AA7983" w14:textId="54380249" w:rsidR="004C48B8" w:rsidRDefault="006E46CB">
      <w:pPr>
        <w:pStyle w:val="List"/>
        <w:numPr>
          <w:ilvl w:val="0"/>
          <w:numId w:val="19"/>
        </w:numPr>
      </w:pPr>
      <w:r>
        <w:t>The Contractor shall prepare, implement and maintain a Hardware Development Plan (HDP) that describes the Contractors plan for the management of all hardware development during all phases of the project</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47848420" w14:textId="77777777" w:rsidTr="00182B96">
        <w:tc>
          <w:tcPr>
            <w:tcW w:w="3970" w:type="dxa"/>
          </w:tcPr>
          <w:p w14:paraId="73370331"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082730D"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03BC8B42" w14:textId="77777777" w:rsidR="00961062" w:rsidRDefault="00961062" w:rsidP="00961062">
      <w:pPr>
        <w:pStyle w:val="List"/>
        <w:numPr>
          <w:ilvl w:val="0"/>
          <w:numId w:val="0"/>
        </w:numPr>
        <w:ind w:left="1440"/>
      </w:pPr>
    </w:p>
    <w:p w14:paraId="72047CCB" w14:textId="4D42D3C0" w:rsidR="006E46CB" w:rsidRDefault="006E46CB">
      <w:pPr>
        <w:pStyle w:val="List"/>
        <w:numPr>
          <w:ilvl w:val="0"/>
          <w:numId w:val="19"/>
        </w:numPr>
      </w:pPr>
      <w:r>
        <w:t>The management system, including planning and procedural guidance for all elements of the project, shall be included in the plan to enable visibility, control and co-ordination of the hardware development</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2A607BAE" w14:textId="77777777" w:rsidTr="00182B96">
        <w:tc>
          <w:tcPr>
            <w:tcW w:w="3970" w:type="dxa"/>
          </w:tcPr>
          <w:p w14:paraId="5EC433F5"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80A3358"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17C24757" w14:textId="77777777" w:rsidR="00961062" w:rsidRDefault="00961062" w:rsidP="00961062">
      <w:pPr>
        <w:pStyle w:val="List"/>
        <w:numPr>
          <w:ilvl w:val="0"/>
          <w:numId w:val="0"/>
        </w:numPr>
        <w:ind w:left="1440"/>
      </w:pPr>
    </w:p>
    <w:p w14:paraId="31345F4C" w14:textId="556BEC1D" w:rsidR="006E46CB" w:rsidRDefault="006E46CB">
      <w:pPr>
        <w:pStyle w:val="List"/>
      </w:pPr>
      <w:r>
        <w:t>The HDP shall provide a detailed account of the methods, tools and techniques to be used in the development process</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3E4ACDC5" w14:textId="77777777" w:rsidTr="00182B96">
        <w:tc>
          <w:tcPr>
            <w:tcW w:w="3970" w:type="dxa"/>
          </w:tcPr>
          <w:p w14:paraId="5B0DDEE0"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3E2C2316"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4138C1A6" w14:textId="73E76AF9" w:rsidR="00961062" w:rsidRDefault="00961062">
      <w:pPr>
        <w:pStyle w:val="BodyTextIndent"/>
      </w:pPr>
    </w:p>
    <w:p w14:paraId="0FFFCE04" w14:textId="77777777" w:rsidR="00961062" w:rsidRDefault="00961062">
      <w:pPr>
        <w:overflowPunct/>
        <w:autoSpaceDE/>
        <w:autoSpaceDN/>
        <w:adjustRightInd/>
        <w:textAlignment w:val="auto"/>
      </w:pPr>
      <w:r>
        <w:br w:type="page"/>
      </w:r>
    </w:p>
    <w:p w14:paraId="15EE5960" w14:textId="77777777" w:rsidR="006E46CB" w:rsidRDefault="006E46CB">
      <w:pPr>
        <w:pStyle w:val="BodyTextIndent"/>
      </w:pPr>
    </w:p>
    <w:p w14:paraId="3969CB61" w14:textId="77777777" w:rsidR="006E46CB" w:rsidRDefault="006E46CB">
      <w:pPr>
        <w:pStyle w:val="Heading1"/>
      </w:pPr>
      <w:bookmarkStart w:id="131" w:name="_Toc380674572"/>
      <w:r>
        <w:t>CONFIGURATION MANAGEMENT PLAN</w:t>
      </w:r>
      <w:bookmarkEnd w:id="131"/>
    </w:p>
    <w:p w14:paraId="2AAC2C6B" w14:textId="77777777" w:rsidR="006E46CB" w:rsidRDefault="006E46CB">
      <w:pPr>
        <w:pStyle w:val="Heading2"/>
      </w:pPr>
      <w:bookmarkStart w:id="132" w:name="_Toc380674573"/>
      <w:r>
        <w:t>Configuration Management and Control</w:t>
      </w:r>
      <w:bookmarkEnd w:id="124"/>
      <w:bookmarkEnd w:id="125"/>
      <w:bookmarkEnd w:id="126"/>
      <w:bookmarkEnd w:id="127"/>
      <w:bookmarkEnd w:id="128"/>
      <w:bookmarkEnd w:id="132"/>
    </w:p>
    <w:p w14:paraId="2A30D918" w14:textId="284DFC63" w:rsidR="006E46CB" w:rsidRDefault="009620C4">
      <w:pPr>
        <w:pStyle w:val="List"/>
        <w:numPr>
          <w:ilvl w:val="0"/>
          <w:numId w:val="18"/>
        </w:numPr>
      </w:pPr>
      <w:r>
        <w:t>Bidder</w:t>
      </w:r>
      <w:r w:rsidR="006E46CB">
        <w:t xml:space="preserve">s shall detail their approach to configuration management and control, for both hardware and software, to meet the requirements of this </w:t>
      </w:r>
      <w:r>
        <w:t>RFQ</w:t>
      </w:r>
      <w:r w:rsidR="006E46CB">
        <w:t xml:space="preserve"> as described in </w:t>
      </w:r>
      <w:r w:rsidR="00EA7AC6">
        <w:t>Technical Specifications.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7E6084B1" w14:textId="77777777" w:rsidTr="00182B96">
        <w:tc>
          <w:tcPr>
            <w:tcW w:w="3970" w:type="dxa"/>
          </w:tcPr>
          <w:p w14:paraId="5AD48EF3"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77CEB6D" w14:textId="77777777" w:rsidR="00EB4DE5" w:rsidRPr="000A777E" w:rsidRDefault="00EB4DE5" w:rsidP="00182B96">
            <w:pPr>
              <w:pStyle w:val="NormalIndent"/>
              <w:spacing w:line="360" w:lineRule="auto"/>
              <w:ind w:left="0"/>
              <w:rPr>
                <w:rFonts w:ascii="Arial" w:hAnsi="Arial" w:cs="Arial"/>
              </w:rPr>
            </w:pPr>
          </w:p>
        </w:tc>
      </w:tr>
      <w:tr w:rsidR="00EB4DE5" w:rsidRPr="000A777E" w14:paraId="36E6C96E" w14:textId="77777777" w:rsidTr="00182B96">
        <w:trPr>
          <w:cantSplit/>
        </w:trPr>
        <w:tc>
          <w:tcPr>
            <w:tcW w:w="7446" w:type="dxa"/>
            <w:gridSpan w:val="2"/>
          </w:tcPr>
          <w:p w14:paraId="57CF812C"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E9B4D06" w14:textId="77777777" w:rsidR="00EB4DE5" w:rsidRPr="000A777E" w:rsidRDefault="00EB4DE5" w:rsidP="00182B96">
            <w:pPr>
              <w:pStyle w:val="NormalIndent"/>
              <w:spacing w:line="360" w:lineRule="auto"/>
              <w:ind w:left="-495"/>
              <w:rPr>
                <w:rFonts w:ascii="Arial" w:hAnsi="Arial" w:cs="Arial"/>
                <w:i/>
              </w:rPr>
            </w:pPr>
          </w:p>
        </w:tc>
      </w:tr>
      <w:tr w:rsidR="00EB4DE5" w:rsidRPr="000A777E" w14:paraId="418C18DB" w14:textId="77777777" w:rsidTr="00182B96">
        <w:trPr>
          <w:cantSplit/>
        </w:trPr>
        <w:tc>
          <w:tcPr>
            <w:tcW w:w="7446" w:type="dxa"/>
            <w:gridSpan w:val="2"/>
          </w:tcPr>
          <w:p w14:paraId="4ECA4A2A"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F05277D" w14:textId="77777777" w:rsidR="006E46CB" w:rsidRDefault="006E46CB">
      <w:pPr>
        <w:pStyle w:val="BodyTextIndent"/>
      </w:pPr>
    </w:p>
    <w:p w14:paraId="73C8C1F8" w14:textId="77777777" w:rsidR="006E46CB" w:rsidRDefault="006E46CB">
      <w:pPr>
        <w:pStyle w:val="Heading2"/>
      </w:pPr>
      <w:bookmarkStart w:id="133" w:name="_Toc324671853"/>
      <w:bookmarkStart w:id="134" w:name="_Toc324671889"/>
      <w:bookmarkStart w:id="135" w:name="_Toc324673195"/>
      <w:bookmarkStart w:id="136" w:name="_Toc523881565"/>
      <w:bookmarkStart w:id="137" w:name="_Toc80067569"/>
      <w:bookmarkStart w:id="138" w:name="_Toc380674574"/>
      <w:r>
        <w:t>Contract Data Requirements List</w:t>
      </w:r>
      <w:bookmarkEnd w:id="133"/>
      <w:bookmarkEnd w:id="134"/>
      <w:bookmarkEnd w:id="135"/>
      <w:bookmarkEnd w:id="136"/>
      <w:bookmarkEnd w:id="137"/>
      <w:bookmarkEnd w:id="138"/>
    </w:p>
    <w:p w14:paraId="77C645F2" w14:textId="7AA0435D" w:rsidR="006E46CB" w:rsidRDefault="006E46CB">
      <w:pPr>
        <w:pStyle w:val="List"/>
        <w:numPr>
          <w:ilvl w:val="0"/>
          <w:numId w:val="31"/>
        </w:numPr>
      </w:pPr>
      <w:r>
        <w:t xml:space="preserve">The Contractor should establish and operate a data management system as part of the overall project management scheme.  The plan should define the methods for identification, preparation, tracking and updating of all relevant data.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471C53F0" w14:textId="77777777" w:rsidTr="00182B96">
        <w:tc>
          <w:tcPr>
            <w:tcW w:w="3970" w:type="dxa"/>
          </w:tcPr>
          <w:p w14:paraId="726467B8"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0EBF4D5" w14:textId="77777777" w:rsidR="00EB4DE5" w:rsidRPr="000A777E" w:rsidRDefault="00EB4DE5" w:rsidP="00182B96">
            <w:pPr>
              <w:pStyle w:val="NormalIndent"/>
              <w:spacing w:line="360" w:lineRule="auto"/>
              <w:ind w:left="0"/>
              <w:rPr>
                <w:rFonts w:ascii="Arial" w:hAnsi="Arial" w:cs="Arial"/>
              </w:rPr>
            </w:pPr>
          </w:p>
        </w:tc>
      </w:tr>
      <w:tr w:rsidR="00EB4DE5" w:rsidRPr="000A777E" w14:paraId="1C6E101C" w14:textId="77777777" w:rsidTr="00182B96">
        <w:trPr>
          <w:cantSplit/>
        </w:trPr>
        <w:tc>
          <w:tcPr>
            <w:tcW w:w="7446" w:type="dxa"/>
            <w:gridSpan w:val="2"/>
          </w:tcPr>
          <w:p w14:paraId="24CCFFBF"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77C08E4" w14:textId="77777777" w:rsidR="00EB4DE5" w:rsidRPr="000A777E" w:rsidRDefault="00EB4DE5" w:rsidP="00182B96">
            <w:pPr>
              <w:pStyle w:val="NormalIndent"/>
              <w:spacing w:line="360" w:lineRule="auto"/>
              <w:ind w:left="-495"/>
              <w:rPr>
                <w:rFonts w:ascii="Arial" w:hAnsi="Arial" w:cs="Arial"/>
                <w:i/>
              </w:rPr>
            </w:pPr>
          </w:p>
        </w:tc>
      </w:tr>
      <w:tr w:rsidR="00EB4DE5" w:rsidRPr="000A777E" w14:paraId="7A8C446A" w14:textId="77777777" w:rsidTr="00182B96">
        <w:trPr>
          <w:cantSplit/>
        </w:trPr>
        <w:tc>
          <w:tcPr>
            <w:tcW w:w="7446" w:type="dxa"/>
            <w:gridSpan w:val="2"/>
          </w:tcPr>
          <w:p w14:paraId="456CD09F"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1454975" w14:textId="77777777" w:rsidR="00EB4DE5" w:rsidRDefault="00EB4DE5" w:rsidP="00EB4DE5">
      <w:pPr>
        <w:pStyle w:val="List"/>
        <w:numPr>
          <w:ilvl w:val="0"/>
          <w:numId w:val="0"/>
        </w:numPr>
        <w:ind w:left="1440"/>
      </w:pPr>
    </w:p>
    <w:p w14:paraId="5CC5F347" w14:textId="77777777" w:rsidR="00EB4DE5" w:rsidRDefault="00EB4DE5">
      <w:pPr>
        <w:overflowPunct/>
        <w:autoSpaceDE/>
        <w:autoSpaceDN/>
        <w:adjustRightInd/>
        <w:textAlignment w:val="auto"/>
      </w:pPr>
      <w:r>
        <w:br w:type="page"/>
      </w:r>
    </w:p>
    <w:p w14:paraId="0C7642B0" w14:textId="3112D0D9" w:rsidR="006E46CB" w:rsidRDefault="009620C4">
      <w:pPr>
        <w:pStyle w:val="List"/>
        <w:numPr>
          <w:ilvl w:val="0"/>
          <w:numId w:val="31"/>
        </w:numPr>
      </w:pPr>
      <w:r>
        <w:lastRenderedPageBreak/>
        <w:t>Bidder</w:t>
      </w:r>
      <w:r w:rsidR="006E46CB">
        <w:t xml:space="preserve">s shall also submit a proposed Contract Data Requirements List (CDRL) which incorporates all data requirements stated in this </w:t>
      </w:r>
      <w:r>
        <w:t>RFQ</w:t>
      </w:r>
      <w:r w:rsidR="006E46CB">
        <w:t xml:space="preserve">, together with a delivery schedule.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40FFB689" w14:textId="77777777" w:rsidTr="00182B96">
        <w:tc>
          <w:tcPr>
            <w:tcW w:w="3970" w:type="dxa"/>
          </w:tcPr>
          <w:p w14:paraId="1E78685A"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C47FE9E" w14:textId="77777777" w:rsidR="00EB4DE5" w:rsidRPr="000A777E" w:rsidRDefault="00EB4DE5" w:rsidP="00182B96">
            <w:pPr>
              <w:pStyle w:val="NormalIndent"/>
              <w:spacing w:line="360" w:lineRule="auto"/>
              <w:ind w:left="0"/>
              <w:rPr>
                <w:rFonts w:ascii="Arial" w:hAnsi="Arial" w:cs="Arial"/>
              </w:rPr>
            </w:pPr>
          </w:p>
        </w:tc>
      </w:tr>
      <w:tr w:rsidR="00EB4DE5" w:rsidRPr="000A777E" w14:paraId="1177F85B" w14:textId="77777777" w:rsidTr="00182B96">
        <w:trPr>
          <w:cantSplit/>
        </w:trPr>
        <w:tc>
          <w:tcPr>
            <w:tcW w:w="7446" w:type="dxa"/>
            <w:gridSpan w:val="2"/>
          </w:tcPr>
          <w:p w14:paraId="2D0A7605"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55E65E7" w14:textId="77777777" w:rsidR="00EB4DE5" w:rsidRPr="000A777E" w:rsidRDefault="00EB4DE5" w:rsidP="00182B96">
            <w:pPr>
              <w:pStyle w:val="NormalIndent"/>
              <w:spacing w:line="360" w:lineRule="auto"/>
              <w:ind w:left="-495"/>
              <w:rPr>
                <w:rFonts w:ascii="Arial" w:hAnsi="Arial" w:cs="Arial"/>
                <w:i/>
              </w:rPr>
            </w:pPr>
          </w:p>
        </w:tc>
      </w:tr>
      <w:tr w:rsidR="00EB4DE5" w:rsidRPr="000A777E" w14:paraId="305291D4" w14:textId="77777777" w:rsidTr="00182B96">
        <w:trPr>
          <w:cantSplit/>
        </w:trPr>
        <w:tc>
          <w:tcPr>
            <w:tcW w:w="7446" w:type="dxa"/>
            <w:gridSpan w:val="2"/>
          </w:tcPr>
          <w:p w14:paraId="427F7FB1"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39E2D772" w14:textId="77777777" w:rsidR="00EB4DE5" w:rsidRDefault="00EB4DE5" w:rsidP="00EB4DE5">
      <w:pPr>
        <w:pStyle w:val="List"/>
        <w:numPr>
          <w:ilvl w:val="0"/>
          <w:numId w:val="0"/>
        </w:numPr>
        <w:ind w:left="1440"/>
      </w:pPr>
    </w:p>
    <w:p w14:paraId="2FE91176" w14:textId="16C93B78" w:rsidR="006E46CB" w:rsidRDefault="009620C4">
      <w:pPr>
        <w:pStyle w:val="List"/>
      </w:pPr>
      <w:r>
        <w:t>Bidder</w:t>
      </w:r>
      <w:r w:rsidR="006E46CB">
        <w:t xml:space="preserve">s should also identify any additional data or documentation that they consider should be included in the CDRL, together with a description of the item and the reason for inclusion, for the purpose of operating and maintaining the system.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378AAD9B" w14:textId="77777777" w:rsidTr="00182B96">
        <w:tc>
          <w:tcPr>
            <w:tcW w:w="3970" w:type="dxa"/>
          </w:tcPr>
          <w:p w14:paraId="51B18B2A"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334B183" w14:textId="77777777" w:rsidR="00EB4DE5" w:rsidRPr="000A777E" w:rsidRDefault="00EB4DE5" w:rsidP="00182B96">
            <w:pPr>
              <w:pStyle w:val="NormalIndent"/>
              <w:spacing w:line="360" w:lineRule="auto"/>
              <w:ind w:left="0"/>
              <w:rPr>
                <w:rFonts w:ascii="Arial" w:hAnsi="Arial" w:cs="Arial"/>
              </w:rPr>
            </w:pPr>
          </w:p>
        </w:tc>
      </w:tr>
      <w:tr w:rsidR="00EB4DE5" w:rsidRPr="000A777E" w14:paraId="166AED29" w14:textId="77777777" w:rsidTr="00182B96">
        <w:trPr>
          <w:cantSplit/>
        </w:trPr>
        <w:tc>
          <w:tcPr>
            <w:tcW w:w="7446" w:type="dxa"/>
            <w:gridSpan w:val="2"/>
          </w:tcPr>
          <w:p w14:paraId="5E32E3EE"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15F0C62" w14:textId="77777777" w:rsidR="00EB4DE5" w:rsidRPr="000A777E" w:rsidRDefault="00EB4DE5" w:rsidP="00182B96">
            <w:pPr>
              <w:pStyle w:val="NormalIndent"/>
              <w:spacing w:line="360" w:lineRule="auto"/>
              <w:ind w:left="-495"/>
              <w:rPr>
                <w:rFonts w:ascii="Arial" w:hAnsi="Arial" w:cs="Arial"/>
                <w:i/>
              </w:rPr>
            </w:pPr>
          </w:p>
        </w:tc>
      </w:tr>
      <w:tr w:rsidR="00EB4DE5" w:rsidRPr="000A777E" w14:paraId="1DCABA56" w14:textId="77777777" w:rsidTr="00182B96">
        <w:trPr>
          <w:cantSplit/>
        </w:trPr>
        <w:tc>
          <w:tcPr>
            <w:tcW w:w="7446" w:type="dxa"/>
            <w:gridSpan w:val="2"/>
          </w:tcPr>
          <w:p w14:paraId="1F190468"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40FB3659" w14:textId="77777777" w:rsidR="00EB4DE5" w:rsidRDefault="00EB4DE5" w:rsidP="00EB4DE5">
      <w:pPr>
        <w:pStyle w:val="List"/>
        <w:numPr>
          <w:ilvl w:val="0"/>
          <w:numId w:val="0"/>
        </w:numPr>
        <w:ind w:left="1440"/>
      </w:pPr>
    </w:p>
    <w:p w14:paraId="1B4FA633" w14:textId="3CD33C09" w:rsidR="006E46CB" w:rsidRDefault="006E46CB">
      <w:pPr>
        <w:pStyle w:val="List"/>
      </w:pPr>
      <w:r>
        <w:t xml:space="preserve">The CDRL should identify the status of the CDRL item, i.e. draft, final.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61C4E5A7" w14:textId="77777777" w:rsidTr="00182B96">
        <w:tc>
          <w:tcPr>
            <w:tcW w:w="3970" w:type="dxa"/>
          </w:tcPr>
          <w:p w14:paraId="0051309F"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5C2EB2D" w14:textId="77777777" w:rsidR="00EB4DE5" w:rsidRPr="000A777E" w:rsidRDefault="00EB4DE5" w:rsidP="00182B96">
            <w:pPr>
              <w:pStyle w:val="NormalIndent"/>
              <w:spacing w:line="360" w:lineRule="auto"/>
              <w:ind w:left="0"/>
              <w:rPr>
                <w:rFonts w:ascii="Arial" w:hAnsi="Arial" w:cs="Arial"/>
              </w:rPr>
            </w:pPr>
          </w:p>
        </w:tc>
      </w:tr>
      <w:tr w:rsidR="00EB4DE5" w:rsidRPr="000A777E" w14:paraId="4DC1AB19" w14:textId="77777777" w:rsidTr="00182B96">
        <w:trPr>
          <w:cantSplit/>
        </w:trPr>
        <w:tc>
          <w:tcPr>
            <w:tcW w:w="7446" w:type="dxa"/>
            <w:gridSpan w:val="2"/>
          </w:tcPr>
          <w:p w14:paraId="59AB2AC2"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16942E52" w14:textId="77777777" w:rsidR="00EB4DE5" w:rsidRPr="000A777E" w:rsidRDefault="00EB4DE5" w:rsidP="00182B96">
            <w:pPr>
              <w:pStyle w:val="NormalIndent"/>
              <w:spacing w:line="360" w:lineRule="auto"/>
              <w:ind w:left="-495"/>
              <w:rPr>
                <w:rFonts w:ascii="Arial" w:hAnsi="Arial" w:cs="Arial"/>
                <w:i/>
              </w:rPr>
            </w:pPr>
          </w:p>
        </w:tc>
      </w:tr>
      <w:tr w:rsidR="00EB4DE5" w:rsidRPr="000A777E" w14:paraId="04046B30" w14:textId="77777777" w:rsidTr="00182B96">
        <w:trPr>
          <w:cantSplit/>
        </w:trPr>
        <w:tc>
          <w:tcPr>
            <w:tcW w:w="7446" w:type="dxa"/>
            <w:gridSpan w:val="2"/>
          </w:tcPr>
          <w:p w14:paraId="19CDB779"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EB2E6E9" w14:textId="77777777" w:rsidR="00EB4DE5" w:rsidRDefault="00EB4DE5" w:rsidP="00EB4DE5">
      <w:pPr>
        <w:pStyle w:val="List"/>
        <w:numPr>
          <w:ilvl w:val="0"/>
          <w:numId w:val="0"/>
        </w:numPr>
        <w:ind w:left="1440"/>
      </w:pPr>
    </w:p>
    <w:p w14:paraId="59A7AD32" w14:textId="7A10EF6E" w:rsidR="000958B7" w:rsidRDefault="006E46CB">
      <w:pPr>
        <w:pStyle w:val="List"/>
      </w:pPr>
      <w:r>
        <w:t>All CDRL items shall be delivered to the Company in draft format for Company concurrence prior to final</w:t>
      </w:r>
      <w:r w:rsidR="000958B7">
        <w:t xml:space="preserve"> acceptance and</w:t>
      </w:r>
      <w:r>
        <w:t xml:space="preserve"> delivery</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B69B29E" w14:textId="77777777" w:rsidTr="00182B96">
        <w:tc>
          <w:tcPr>
            <w:tcW w:w="3970" w:type="dxa"/>
          </w:tcPr>
          <w:p w14:paraId="5C4F4A87"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8EB069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76BE5468" w14:textId="77777777" w:rsidR="003170EA" w:rsidRDefault="003170EA" w:rsidP="003170EA">
      <w:pPr>
        <w:pStyle w:val="List"/>
        <w:numPr>
          <w:ilvl w:val="0"/>
          <w:numId w:val="0"/>
        </w:numPr>
        <w:ind w:left="1440"/>
      </w:pPr>
    </w:p>
    <w:p w14:paraId="10AC39A0" w14:textId="0BD1C638" w:rsidR="006E46CB" w:rsidRDefault="006E46CB">
      <w:pPr>
        <w:pStyle w:val="List"/>
      </w:pPr>
      <w:r>
        <w:t>The Contractor shall be responsible for timely delivery of all CDRL items consistent with the overall project schedule</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0A777E" w14:paraId="312D28FB" w14:textId="77777777" w:rsidTr="00182B96">
        <w:tc>
          <w:tcPr>
            <w:tcW w:w="3970" w:type="dxa"/>
          </w:tcPr>
          <w:p w14:paraId="029756F3" w14:textId="77777777" w:rsidR="003170EA" w:rsidRPr="000A777E" w:rsidRDefault="003170EA"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2EF4B6C" w14:textId="77777777" w:rsidR="003170EA" w:rsidRPr="000A777E" w:rsidRDefault="003170EA" w:rsidP="00182B96">
            <w:pPr>
              <w:pStyle w:val="NormalIndent"/>
              <w:spacing w:line="360" w:lineRule="auto"/>
              <w:ind w:left="0"/>
              <w:rPr>
                <w:rFonts w:ascii="Arial" w:hAnsi="Arial" w:cs="Arial"/>
              </w:rPr>
            </w:pPr>
          </w:p>
        </w:tc>
      </w:tr>
    </w:tbl>
    <w:p w14:paraId="3A2B562A" w14:textId="77777777" w:rsidR="006E46CB" w:rsidRDefault="006E46CB">
      <w:pPr>
        <w:pStyle w:val="BodyTextIndent"/>
      </w:pPr>
    </w:p>
    <w:p w14:paraId="6C0AE389" w14:textId="77777777" w:rsidR="00EB4DE5" w:rsidRDefault="00EB4DE5">
      <w:pPr>
        <w:overflowPunct/>
        <w:autoSpaceDE/>
        <w:autoSpaceDN/>
        <w:adjustRightInd/>
        <w:textAlignment w:val="auto"/>
        <w:rPr>
          <w:b/>
          <w:kern w:val="28"/>
          <w:sz w:val="24"/>
        </w:rPr>
      </w:pPr>
      <w:bookmarkStart w:id="139" w:name="_Toc324671854"/>
      <w:bookmarkStart w:id="140" w:name="_Toc324671890"/>
      <w:bookmarkStart w:id="141" w:name="_Toc324673196"/>
      <w:bookmarkStart w:id="142" w:name="_Toc523881566"/>
      <w:bookmarkStart w:id="143" w:name="_Toc80067570"/>
      <w:bookmarkStart w:id="144" w:name="_Toc380674575"/>
      <w:r>
        <w:br w:type="page"/>
      </w:r>
    </w:p>
    <w:p w14:paraId="2B955516" w14:textId="6C35EE7B" w:rsidR="006E46CB" w:rsidRDefault="006E46CB">
      <w:pPr>
        <w:pStyle w:val="Heading1"/>
      </w:pPr>
      <w:r>
        <w:lastRenderedPageBreak/>
        <w:t>RISK MANAGEMENT PLAN</w:t>
      </w:r>
      <w:bookmarkEnd w:id="139"/>
      <w:bookmarkEnd w:id="140"/>
      <w:bookmarkEnd w:id="141"/>
      <w:bookmarkEnd w:id="142"/>
      <w:bookmarkEnd w:id="143"/>
      <w:bookmarkEnd w:id="144"/>
    </w:p>
    <w:p w14:paraId="1AEDFFF1" w14:textId="77777777" w:rsidR="006E46CB" w:rsidRDefault="006E46CB" w:rsidP="009B6BD7">
      <w:pPr>
        <w:pStyle w:val="Heading2"/>
      </w:pPr>
      <w:bookmarkStart w:id="145" w:name="_Toc326049483"/>
      <w:bookmarkStart w:id="146" w:name="_Toc331382559"/>
      <w:bookmarkStart w:id="147" w:name="_Toc380674576"/>
      <w:bookmarkStart w:id="148" w:name="_Toc324655850"/>
      <w:bookmarkStart w:id="149" w:name="_Toc324671855"/>
      <w:r>
        <w:t>Risk Analysis</w:t>
      </w:r>
      <w:bookmarkEnd w:id="145"/>
      <w:bookmarkEnd w:id="146"/>
      <w:bookmarkEnd w:id="147"/>
    </w:p>
    <w:p w14:paraId="378076F3" w14:textId="5CB29E20" w:rsidR="006E46CB" w:rsidRDefault="009620C4">
      <w:pPr>
        <w:pStyle w:val="List"/>
        <w:numPr>
          <w:ilvl w:val="0"/>
          <w:numId w:val="17"/>
        </w:numPr>
      </w:pPr>
      <w:r>
        <w:t>Bidder</w:t>
      </w:r>
      <w:r w:rsidR="006E46CB">
        <w:t xml:space="preserve">s shall submit with their </w:t>
      </w:r>
      <w:r w:rsidR="007C77F7">
        <w:t>RFQ</w:t>
      </w:r>
      <w:r w:rsidR="006E46CB">
        <w:t xml:space="preserve"> an outline of their policy and methodology for risk identification, assessment and abatement for all items to be supplied in all the phases of the project.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66FF3FAD" w14:textId="77777777" w:rsidTr="00182B96">
        <w:tc>
          <w:tcPr>
            <w:tcW w:w="3970" w:type="dxa"/>
          </w:tcPr>
          <w:p w14:paraId="2D8C7E1A"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1CE6B83" w14:textId="77777777" w:rsidR="00EB4DE5" w:rsidRPr="000A777E" w:rsidRDefault="00EB4DE5" w:rsidP="00182B96">
            <w:pPr>
              <w:pStyle w:val="NormalIndent"/>
              <w:spacing w:line="360" w:lineRule="auto"/>
              <w:ind w:left="0"/>
              <w:rPr>
                <w:rFonts w:ascii="Arial" w:hAnsi="Arial" w:cs="Arial"/>
              </w:rPr>
            </w:pPr>
          </w:p>
        </w:tc>
      </w:tr>
      <w:tr w:rsidR="00EB4DE5" w:rsidRPr="000A777E" w14:paraId="72808FA8" w14:textId="77777777" w:rsidTr="00182B96">
        <w:trPr>
          <w:cantSplit/>
        </w:trPr>
        <w:tc>
          <w:tcPr>
            <w:tcW w:w="7446" w:type="dxa"/>
            <w:gridSpan w:val="2"/>
          </w:tcPr>
          <w:p w14:paraId="693ACDCD"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FF62F48" w14:textId="77777777" w:rsidR="00EB4DE5" w:rsidRPr="000A777E" w:rsidRDefault="00EB4DE5" w:rsidP="00182B96">
            <w:pPr>
              <w:pStyle w:val="NormalIndent"/>
              <w:spacing w:line="360" w:lineRule="auto"/>
              <w:ind w:left="-495"/>
              <w:rPr>
                <w:rFonts w:ascii="Arial" w:hAnsi="Arial" w:cs="Arial"/>
                <w:i/>
              </w:rPr>
            </w:pPr>
          </w:p>
        </w:tc>
      </w:tr>
      <w:tr w:rsidR="00EB4DE5" w:rsidRPr="000A777E" w14:paraId="20D85591" w14:textId="77777777" w:rsidTr="00182B96">
        <w:trPr>
          <w:cantSplit/>
        </w:trPr>
        <w:tc>
          <w:tcPr>
            <w:tcW w:w="7446" w:type="dxa"/>
            <w:gridSpan w:val="2"/>
          </w:tcPr>
          <w:p w14:paraId="49140A34"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4B69126F" w14:textId="77777777" w:rsidR="00EB4DE5" w:rsidRDefault="00EB4DE5" w:rsidP="00EB4DE5">
      <w:pPr>
        <w:pStyle w:val="List"/>
        <w:numPr>
          <w:ilvl w:val="0"/>
          <w:numId w:val="0"/>
        </w:numPr>
        <w:ind w:left="1440"/>
      </w:pPr>
    </w:p>
    <w:p w14:paraId="56601D2C" w14:textId="32AC8AB4" w:rsidR="006E46CB" w:rsidRDefault="009620C4">
      <w:pPr>
        <w:pStyle w:val="List"/>
      </w:pPr>
      <w:r>
        <w:t>Bidder</w:t>
      </w:r>
      <w:r w:rsidR="006E46CB">
        <w:t xml:space="preserve">s shall provide information which identifies risk, estimated level of risk and the consequences of failure and risk reduction strategies associated with: </w:t>
      </w:r>
    </w:p>
    <w:p w14:paraId="404BF31B" w14:textId="77777777" w:rsidR="006E46CB" w:rsidRDefault="006E46CB">
      <w:pPr>
        <w:pStyle w:val="List3"/>
      </w:pPr>
      <w:r>
        <w:t>program objectives;</w:t>
      </w:r>
    </w:p>
    <w:p w14:paraId="3CBA2FA5" w14:textId="77777777" w:rsidR="006E46CB" w:rsidRDefault="006E46CB">
      <w:pPr>
        <w:pStyle w:val="List3"/>
      </w:pPr>
      <w:r>
        <w:t>technology involved;</w:t>
      </w:r>
    </w:p>
    <w:p w14:paraId="4DC2A8CE" w14:textId="77777777" w:rsidR="006E46CB" w:rsidRDefault="006E46CB">
      <w:pPr>
        <w:pStyle w:val="List3"/>
      </w:pPr>
      <w:r>
        <w:t>system performance and</w:t>
      </w:r>
    </w:p>
    <w:p w14:paraId="3FD2B4D6" w14:textId="02E0639B" w:rsidR="006E46CB" w:rsidRDefault="006E46CB">
      <w:pPr>
        <w:pStyle w:val="List3"/>
      </w:pPr>
      <w:r>
        <w:t>program</w:t>
      </w:r>
      <w:r w:rsidR="00D3327E">
        <w:t>me</w:t>
      </w:r>
      <w:r>
        <w:t xml:space="preserve"> schedules.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09D1F63C" w14:textId="77777777" w:rsidTr="00182B96">
        <w:tc>
          <w:tcPr>
            <w:tcW w:w="3970" w:type="dxa"/>
          </w:tcPr>
          <w:p w14:paraId="73DD2647"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6125EF8" w14:textId="77777777" w:rsidR="00EB4DE5" w:rsidRPr="000A777E" w:rsidRDefault="00EB4DE5" w:rsidP="00182B96">
            <w:pPr>
              <w:pStyle w:val="NormalIndent"/>
              <w:spacing w:line="360" w:lineRule="auto"/>
              <w:ind w:left="0"/>
              <w:rPr>
                <w:rFonts w:ascii="Arial" w:hAnsi="Arial" w:cs="Arial"/>
              </w:rPr>
            </w:pPr>
          </w:p>
        </w:tc>
      </w:tr>
      <w:tr w:rsidR="00EB4DE5" w:rsidRPr="000A777E" w14:paraId="1857995D" w14:textId="77777777" w:rsidTr="00182B96">
        <w:trPr>
          <w:cantSplit/>
        </w:trPr>
        <w:tc>
          <w:tcPr>
            <w:tcW w:w="7446" w:type="dxa"/>
            <w:gridSpan w:val="2"/>
          </w:tcPr>
          <w:p w14:paraId="56E020BB"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F5483F7" w14:textId="77777777" w:rsidR="00EB4DE5" w:rsidRPr="000A777E" w:rsidRDefault="00EB4DE5" w:rsidP="00182B96">
            <w:pPr>
              <w:pStyle w:val="NormalIndent"/>
              <w:spacing w:line="360" w:lineRule="auto"/>
              <w:ind w:left="-495"/>
              <w:rPr>
                <w:rFonts w:ascii="Arial" w:hAnsi="Arial" w:cs="Arial"/>
                <w:i/>
              </w:rPr>
            </w:pPr>
          </w:p>
        </w:tc>
      </w:tr>
      <w:tr w:rsidR="00EB4DE5" w:rsidRPr="000A777E" w14:paraId="578FB590" w14:textId="77777777" w:rsidTr="00182B96">
        <w:trPr>
          <w:cantSplit/>
        </w:trPr>
        <w:tc>
          <w:tcPr>
            <w:tcW w:w="7446" w:type="dxa"/>
            <w:gridSpan w:val="2"/>
          </w:tcPr>
          <w:p w14:paraId="73A3375C"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559D99E" w14:textId="77777777" w:rsidR="00EB4DE5" w:rsidRDefault="00EB4DE5" w:rsidP="00EB4DE5">
      <w:pPr>
        <w:pStyle w:val="List3"/>
        <w:numPr>
          <w:ilvl w:val="0"/>
          <w:numId w:val="0"/>
        </w:numPr>
        <w:ind w:left="1890"/>
      </w:pPr>
    </w:p>
    <w:p w14:paraId="117052F5" w14:textId="358ABC9F" w:rsidR="006E46CB" w:rsidRDefault="009620C4">
      <w:pPr>
        <w:pStyle w:val="List"/>
      </w:pPr>
      <w:r>
        <w:t>Bidder</w:t>
      </w:r>
      <w:r w:rsidR="006E46CB">
        <w:t xml:space="preserve">s shall include in their </w:t>
      </w:r>
      <w:r w:rsidR="007C77F7">
        <w:t>RFQ</w:t>
      </w:r>
      <w:r w:rsidR="006E46CB">
        <w:t xml:space="preserve"> a description of the risk management procedures they would apply in any eventual contract.  The procedures and fall back plans should include: </w:t>
      </w:r>
    </w:p>
    <w:p w14:paraId="1D2B32FC" w14:textId="77777777" w:rsidR="006E46CB" w:rsidRDefault="006E46CB">
      <w:pPr>
        <w:pStyle w:val="List3"/>
      </w:pPr>
      <w:r>
        <w:t>identifying risk areas and the constituent risk factors in each area;</w:t>
      </w:r>
    </w:p>
    <w:p w14:paraId="1D4FA6F2" w14:textId="77777777" w:rsidR="006E46CB" w:rsidRDefault="006E46CB">
      <w:pPr>
        <w:pStyle w:val="List3"/>
      </w:pPr>
      <w:r>
        <w:t>qualifying the risk factors identified, including probability of occurrence and the effect of occurrence;</w:t>
      </w:r>
    </w:p>
    <w:p w14:paraId="13C44AA3" w14:textId="77777777" w:rsidR="006E46CB" w:rsidRDefault="006E46CB">
      <w:pPr>
        <w:pStyle w:val="List3"/>
      </w:pPr>
      <w:r>
        <w:t>risk reduction procedures for an identified risk;</w:t>
      </w:r>
    </w:p>
    <w:p w14:paraId="6C7015F2" w14:textId="77777777" w:rsidR="006E46CB" w:rsidRDefault="006E46CB">
      <w:pPr>
        <w:pStyle w:val="List3"/>
      </w:pPr>
      <w:r>
        <w:t>identifying, analysing and implementing alternative risk reduction solutions; and</w:t>
      </w:r>
    </w:p>
    <w:p w14:paraId="2306D0BD" w14:textId="619424C2" w:rsidR="006E46CB" w:rsidRDefault="006E46CB">
      <w:pPr>
        <w:pStyle w:val="List3"/>
      </w:pPr>
      <w:r>
        <w:t>review of applied risk reduction alternatives.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6E280634" w14:textId="77777777" w:rsidTr="00182B96">
        <w:tc>
          <w:tcPr>
            <w:tcW w:w="3970" w:type="dxa"/>
          </w:tcPr>
          <w:p w14:paraId="45F0F99C"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8A49D01" w14:textId="77777777" w:rsidR="00EB4DE5" w:rsidRPr="000A777E" w:rsidRDefault="00EB4DE5" w:rsidP="00182B96">
            <w:pPr>
              <w:pStyle w:val="NormalIndent"/>
              <w:spacing w:line="360" w:lineRule="auto"/>
              <w:ind w:left="0"/>
              <w:rPr>
                <w:rFonts w:ascii="Arial" w:hAnsi="Arial" w:cs="Arial"/>
              </w:rPr>
            </w:pPr>
          </w:p>
        </w:tc>
      </w:tr>
      <w:tr w:rsidR="00EB4DE5" w:rsidRPr="000A777E" w14:paraId="461B413F" w14:textId="77777777" w:rsidTr="00182B96">
        <w:trPr>
          <w:cantSplit/>
        </w:trPr>
        <w:tc>
          <w:tcPr>
            <w:tcW w:w="7446" w:type="dxa"/>
            <w:gridSpan w:val="2"/>
          </w:tcPr>
          <w:p w14:paraId="1082E6BD"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8DA9F3B" w14:textId="77777777" w:rsidR="00EB4DE5" w:rsidRPr="000A777E" w:rsidRDefault="00EB4DE5" w:rsidP="00182B96">
            <w:pPr>
              <w:pStyle w:val="NormalIndent"/>
              <w:spacing w:line="360" w:lineRule="auto"/>
              <w:ind w:left="-495"/>
              <w:rPr>
                <w:rFonts w:ascii="Arial" w:hAnsi="Arial" w:cs="Arial"/>
                <w:i/>
              </w:rPr>
            </w:pPr>
          </w:p>
        </w:tc>
      </w:tr>
      <w:tr w:rsidR="00EB4DE5" w:rsidRPr="000A777E" w14:paraId="6B24D64A" w14:textId="77777777" w:rsidTr="00182B96">
        <w:trPr>
          <w:cantSplit/>
        </w:trPr>
        <w:tc>
          <w:tcPr>
            <w:tcW w:w="7446" w:type="dxa"/>
            <w:gridSpan w:val="2"/>
          </w:tcPr>
          <w:p w14:paraId="1EA2EB2D"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B530ABC" w14:textId="77777777" w:rsidR="00EB4DE5" w:rsidRDefault="00EB4DE5" w:rsidP="00EB4DE5">
      <w:pPr>
        <w:pStyle w:val="List3"/>
        <w:numPr>
          <w:ilvl w:val="0"/>
          <w:numId w:val="0"/>
        </w:numPr>
        <w:ind w:left="1890"/>
      </w:pPr>
    </w:p>
    <w:p w14:paraId="5782A4D2" w14:textId="51EEA6B8" w:rsidR="00E33C85" w:rsidRDefault="006E46CB">
      <w:pPr>
        <w:pStyle w:val="List"/>
      </w:pPr>
      <w:r>
        <w:t>The Contractor shall provide a Risk Report to each Progress Review Meeting to indicate the status and action associated with identified risk items</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31D35DD8" w14:textId="77777777" w:rsidTr="00182B96">
        <w:tc>
          <w:tcPr>
            <w:tcW w:w="3970" w:type="dxa"/>
          </w:tcPr>
          <w:p w14:paraId="10A8AE40"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32318BF7"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57E39C36" w14:textId="77777777" w:rsidR="00EB4DE5" w:rsidRDefault="00EB4DE5">
      <w:pPr>
        <w:overflowPunct/>
        <w:autoSpaceDE/>
        <w:autoSpaceDN/>
        <w:adjustRightInd/>
        <w:textAlignment w:val="auto"/>
      </w:pPr>
      <w:r>
        <w:br w:type="page"/>
      </w:r>
    </w:p>
    <w:p w14:paraId="49F9F50A" w14:textId="51ECA267" w:rsidR="006E46CB" w:rsidRDefault="009620C4">
      <w:pPr>
        <w:pStyle w:val="List"/>
      </w:pPr>
      <w:r>
        <w:lastRenderedPageBreak/>
        <w:t>Bidder</w:t>
      </w:r>
      <w:r w:rsidR="000B62FE" w:rsidRPr="00BF399F">
        <w:t xml:space="preserve">s shall complete </w:t>
      </w:r>
      <w:r w:rsidR="006E46CB" w:rsidRPr="00BF399F">
        <w:t xml:space="preserve">the form shown </w:t>
      </w:r>
      <w:r w:rsidR="000B62FE" w:rsidRPr="00BF399F">
        <w:t>in</w:t>
      </w:r>
      <w:r w:rsidR="006E46CB" w:rsidRPr="00BF399F">
        <w:t xml:space="preserve"> Appendix A</w:t>
      </w:r>
      <w:r w:rsidR="000B62FE" w:rsidRPr="00BF399F">
        <w:t xml:space="preserve"> for the top ten identified risks under the project</w:t>
      </w:r>
      <w:r w:rsidR="006E46CB" w:rsidRPr="00BF399F">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0B49E137" w14:textId="77777777" w:rsidTr="00182B96">
        <w:tc>
          <w:tcPr>
            <w:tcW w:w="3970" w:type="dxa"/>
          </w:tcPr>
          <w:p w14:paraId="650C9E07"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0175CA5" w14:textId="77777777" w:rsidR="00EB4DE5" w:rsidRPr="000A777E" w:rsidRDefault="00EB4DE5" w:rsidP="00182B96">
            <w:pPr>
              <w:pStyle w:val="NormalIndent"/>
              <w:spacing w:line="360" w:lineRule="auto"/>
              <w:ind w:left="0"/>
              <w:rPr>
                <w:rFonts w:ascii="Arial" w:hAnsi="Arial" w:cs="Arial"/>
              </w:rPr>
            </w:pPr>
          </w:p>
        </w:tc>
      </w:tr>
      <w:tr w:rsidR="00EB4DE5" w:rsidRPr="000A777E" w14:paraId="4EABA7C7" w14:textId="77777777" w:rsidTr="00182B96">
        <w:trPr>
          <w:cantSplit/>
        </w:trPr>
        <w:tc>
          <w:tcPr>
            <w:tcW w:w="7446" w:type="dxa"/>
            <w:gridSpan w:val="2"/>
          </w:tcPr>
          <w:p w14:paraId="2C51A218"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2C44584" w14:textId="77777777" w:rsidR="00EB4DE5" w:rsidRPr="000A777E" w:rsidRDefault="00EB4DE5" w:rsidP="00182B96">
            <w:pPr>
              <w:pStyle w:val="NormalIndent"/>
              <w:spacing w:line="360" w:lineRule="auto"/>
              <w:ind w:left="-495"/>
              <w:rPr>
                <w:rFonts w:ascii="Arial" w:hAnsi="Arial" w:cs="Arial"/>
                <w:i/>
              </w:rPr>
            </w:pPr>
          </w:p>
        </w:tc>
      </w:tr>
      <w:tr w:rsidR="00EB4DE5" w:rsidRPr="000A777E" w14:paraId="67A9FF55" w14:textId="77777777" w:rsidTr="00182B96">
        <w:trPr>
          <w:cantSplit/>
        </w:trPr>
        <w:tc>
          <w:tcPr>
            <w:tcW w:w="7446" w:type="dxa"/>
            <w:gridSpan w:val="2"/>
          </w:tcPr>
          <w:p w14:paraId="2A505A6E"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E1F1AA3" w14:textId="77777777" w:rsidR="00EB4DE5" w:rsidRPr="00BF399F" w:rsidRDefault="00EB4DE5" w:rsidP="00EB4DE5">
      <w:pPr>
        <w:pStyle w:val="List"/>
        <w:numPr>
          <w:ilvl w:val="0"/>
          <w:numId w:val="0"/>
        </w:numPr>
        <w:ind w:left="1440"/>
      </w:pPr>
    </w:p>
    <w:p w14:paraId="158B2B57" w14:textId="77777777" w:rsidR="00EB4DE5" w:rsidRDefault="009620C4">
      <w:pPr>
        <w:pStyle w:val="List"/>
      </w:pPr>
      <w:r>
        <w:t>Bidder</w:t>
      </w:r>
      <w:r w:rsidR="000B62FE">
        <w:t xml:space="preserve">s may propose an alternative report form to be implemented under the contract and </w:t>
      </w:r>
      <w:r w:rsidR="00BF399F">
        <w:t xml:space="preserve">submitted at </w:t>
      </w:r>
      <w:r w:rsidR="00E33C85">
        <w:t>each Progress Review Meeting.</w:t>
      </w:r>
      <w:r w:rsidR="00BF399F">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09C6D5A8" w14:textId="77777777" w:rsidTr="00182B96">
        <w:tc>
          <w:tcPr>
            <w:tcW w:w="3970" w:type="dxa"/>
          </w:tcPr>
          <w:p w14:paraId="170A6D05"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6050614" w14:textId="77777777" w:rsidR="00EB4DE5" w:rsidRPr="000A777E" w:rsidRDefault="00EB4DE5" w:rsidP="00182B96">
            <w:pPr>
              <w:pStyle w:val="NormalIndent"/>
              <w:spacing w:line="360" w:lineRule="auto"/>
              <w:ind w:left="0"/>
              <w:rPr>
                <w:rFonts w:ascii="Arial" w:hAnsi="Arial" w:cs="Arial"/>
              </w:rPr>
            </w:pPr>
          </w:p>
        </w:tc>
      </w:tr>
      <w:tr w:rsidR="00EB4DE5" w:rsidRPr="000A777E" w14:paraId="231FB14E" w14:textId="77777777" w:rsidTr="00182B96">
        <w:trPr>
          <w:cantSplit/>
        </w:trPr>
        <w:tc>
          <w:tcPr>
            <w:tcW w:w="7446" w:type="dxa"/>
            <w:gridSpan w:val="2"/>
          </w:tcPr>
          <w:p w14:paraId="2BFF3DD6"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9F4103B" w14:textId="77777777" w:rsidR="00EB4DE5" w:rsidRPr="000A777E" w:rsidRDefault="00EB4DE5" w:rsidP="00182B96">
            <w:pPr>
              <w:pStyle w:val="NormalIndent"/>
              <w:spacing w:line="360" w:lineRule="auto"/>
              <w:ind w:left="-495"/>
              <w:rPr>
                <w:rFonts w:ascii="Arial" w:hAnsi="Arial" w:cs="Arial"/>
                <w:i/>
              </w:rPr>
            </w:pPr>
          </w:p>
        </w:tc>
      </w:tr>
      <w:tr w:rsidR="00EB4DE5" w:rsidRPr="000A777E" w14:paraId="1B8ADEC1" w14:textId="77777777" w:rsidTr="00182B96">
        <w:trPr>
          <w:cantSplit/>
        </w:trPr>
        <w:tc>
          <w:tcPr>
            <w:tcW w:w="7446" w:type="dxa"/>
            <w:gridSpan w:val="2"/>
          </w:tcPr>
          <w:p w14:paraId="11E1B935"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53A57ED" w14:textId="18BFEA46" w:rsidR="00E33C85" w:rsidRDefault="00E33C85">
      <w:pPr>
        <w:pStyle w:val="List"/>
      </w:pPr>
    </w:p>
    <w:p w14:paraId="7A4BEA06" w14:textId="77777777" w:rsidR="006E46CB" w:rsidRDefault="006E46CB" w:rsidP="009B6BD7">
      <w:pPr>
        <w:pStyle w:val="Heading2"/>
      </w:pPr>
      <w:bookmarkStart w:id="150" w:name="_Toc324655851"/>
      <w:bookmarkStart w:id="151" w:name="_Toc324671856"/>
      <w:bookmarkStart w:id="152" w:name="_Toc326049484"/>
      <w:bookmarkStart w:id="153" w:name="_Toc331382560"/>
      <w:bookmarkStart w:id="154" w:name="_Toc380674577"/>
      <w:r>
        <w:t>Risk Reduction Demonstrations for Human Machine Interface</w:t>
      </w:r>
      <w:bookmarkEnd w:id="150"/>
      <w:bookmarkEnd w:id="151"/>
      <w:bookmarkEnd w:id="152"/>
      <w:bookmarkEnd w:id="153"/>
      <w:bookmarkEnd w:id="154"/>
    </w:p>
    <w:p w14:paraId="4D5DDA98" w14:textId="675420A5" w:rsidR="006E46CB" w:rsidRDefault="006E46CB">
      <w:pPr>
        <w:pStyle w:val="List"/>
        <w:numPr>
          <w:ilvl w:val="0"/>
          <w:numId w:val="16"/>
        </w:numPr>
      </w:pPr>
      <w:r>
        <w:t xml:space="preserve">Early validation of the acceptability of the human machine interfaces (HMI), the development of procedures to be used with the interfaces and the appropriate training of Company operating and maintenance staff on the HMI, are considered critical elements in achieving the overall project schedule.  </w:t>
      </w:r>
      <w:r w:rsidR="009620C4">
        <w:t>Bidder</w:t>
      </w:r>
      <w:r>
        <w:t>s shall submit proposals for Risk Reduction Demonstrations for validating their proposed HMI</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7C08CC4B" w14:textId="77777777" w:rsidTr="00182B96">
        <w:tc>
          <w:tcPr>
            <w:tcW w:w="3970" w:type="dxa"/>
          </w:tcPr>
          <w:p w14:paraId="2913C889"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7700FD78"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217538E1" w14:textId="77777777" w:rsidR="003170EA" w:rsidRDefault="003170EA" w:rsidP="003170EA">
      <w:pPr>
        <w:pStyle w:val="List"/>
        <w:numPr>
          <w:ilvl w:val="0"/>
          <w:numId w:val="0"/>
        </w:numPr>
        <w:ind w:left="1440"/>
      </w:pPr>
    </w:p>
    <w:p w14:paraId="2497E125" w14:textId="79FDB760" w:rsidR="006E46CB" w:rsidRDefault="006E46CB">
      <w:pPr>
        <w:pStyle w:val="List"/>
      </w:pPr>
      <w:r>
        <w:t xml:space="preserve">As the Request for </w:t>
      </w:r>
      <w:r w:rsidR="007C77F7">
        <w:t>Quotation</w:t>
      </w:r>
      <w:r>
        <w:t xml:space="preserve"> requires that systems proposed by </w:t>
      </w:r>
      <w:r w:rsidR="009620C4">
        <w:t>Bidder</w:t>
      </w:r>
      <w:r>
        <w:t xml:space="preserve">s are to comprise commercially available, field proven equipment and systems, it is envisaged that Risk Reduction Demonstrations and prototype evaluations can be undertaken early in the project.  </w:t>
      </w:r>
      <w:r w:rsidR="009620C4">
        <w:t>Bidder</w:t>
      </w:r>
      <w:r>
        <w:t xml:space="preserve">s shall indicate at what stages in the project they could present the following for evaluation by the Company in South Africa or at the </w:t>
      </w:r>
      <w:r w:rsidR="009620C4">
        <w:t>Bidder</w:t>
      </w:r>
      <w:r>
        <w:t>s’ facilities as appropriate</w:t>
      </w:r>
      <w:r w:rsidR="001415FE">
        <w:t xml:space="preserve"> (I)</w:t>
      </w:r>
      <w:r>
        <w:t xml:space="preserve">: </w:t>
      </w:r>
    </w:p>
    <w:p w14:paraId="71A51FCE" w14:textId="77777777" w:rsidR="006E46CB" w:rsidRDefault="006E46CB">
      <w:pPr>
        <w:pStyle w:val="List3"/>
      </w:pPr>
      <w:r>
        <w:t>static prototypes of the HMI</w:t>
      </w:r>
    </w:p>
    <w:p w14:paraId="66C21A18" w14:textId="77777777" w:rsidR="006E46CB" w:rsidRDefault="006E46CB">
      <w:pPr>
        <w:pStyle w:val="List3"/>
      </w:pPr>
      <w:r>
        <w:t>dynamic prototypes of the HMI</w:t>
      </w:r>
    </w:p>
    <w:p w14:paraId="3F6FF917" w14:textId="14DCE227" w:rsidR="006E46CB" w:rsidRDefault="006E46CB">
      <w:pPr>
        <w:pStyle w:val="List3"/>
      </w:pPr>
      <w:r>
        <w:t>full scale prototypes of the proposed display and HMI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6FB0004D" w14:textId="77777777" w:rsidTr="00182B96">
        <w:tc>
          <w:tcPr>
            <w:tcW w:w="3970" w:type="dxa"/>
          </w:tcPr>
          <w:p w14:paraId="475D937D"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BEFF5A7"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78DCBD78" w14:textId="77777777" w:rsidR="003170EA" w:rsidRDefault="003170EA" w:rsidP="003170EA">
      <w:pPr>
        <w:pStyle w:val="List3"/>
        <w:numPr>
          <w:ilvl w:val="0"/>
          <w:numId w:val="0"/>
        </w:numPr>
        <w:ind w:left="1890"/>
      </w:pPr>
    </w:p>
    <w:p w14:paraId="2F6D2122" w14:textId="77777777" w:rsidR="003170EA" w:rsidRDefault="003170EA">
      <w:pPr>
        <w:overflowPunct/>
        <w:autoSpaceDE/>
        <w:autoSpaceDN/>
        <w:adjustRightInd/>
        <w:textAlignment w:val="auto"/>
      </w:pPr>
      <w:r>
        <w:br w:type="page"/>
      </w:r>
    </w:p>
    <w:p w14:paraId="45B3B030" w14:textId="64FBEAD7" w:rsidR="006E46CB" w:rsidRDefault="006E46CB">
      <w:pPr>
        <w:pStyle w:val="List"/>
      </w:pPr>
      <w:r>
        <w:lastRenderedPageBreak/>
        <w:t>The purpose of these Risk Reduction Demonstrations is to enable</w:t>
      </w:r>
      <w:r w:rsidR="001415FE">
        <w:t xml:space="preserve"> (I)</w:t>
      </w:r>
      <w:r>
        <w:t xml:space="preserve">: </w:t>
      </w:r>
    </w:p>
    <w:p w14:paraId="197AEA32" w14:textId="77777777" w:rsidR="006E46CB" w:rsidRDefault="006E46CB">
      <w:pPr>
        <w:pStyle w:val="List3"/>
      </w:pPr>
      <w:r>
        <w:t>validation of user acceptability of the system HMI;</w:t>
      </w:r>
    </w:p>
    <w:p w14:paraId="1B7741F4" w14:textId="77777777" w:rsidR="006E46CB" w:rsidRDefault="006E46CB">
      <w:pPr>
        <w:pStyle w:val="List3"/>
      </w:pPr>
      <w:r>
        <w:t>validation of the ergonomics, in terms of operator and maintenance requirements, of the proposed system;</w:t>
      </w:r>
    </w:p>
    <w:p w14:paraId="4929F38C" w14:textId="7910D55C" w:rsidR="006E46CB" w:rsidRDefault="006E46CB">
      <w:pPr>
        <w:pStyle w:val="List3"/>
      </w:pPr>
      <w:r>
        <w:t>testing of interface operation.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90B98C6" w14:textId="77777777" w:rsidTr="00182B96">
        <w:tc>
          <w:tcPr>
            <w:tcW w:w="3970" w:type="dxa"/>
          </w:tcPr>
          <w:p w14:paraId="5211BCB0"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0D80961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15D630FF" w14:textId="77777777" w:rsidR="003170EA" w:rsidRDefault="003170EA" w:rsidP="003170EA">
      <w:pPr>
        <w:pStyle w:val="List3"/>
        <w:numPr>
          <w:ilvl w:val="0"/>
          <w:numId w:val="0"/>
        </w:numPr>
        <w:ind w:left="1890"/>
      </w:pPr>
    </w:p>
    <w:p w14:paraId="69712DC1" w14:textId="1DC9C9AC" w:rsidR="006E46CB" w:rsidRDefault="009620C4">
      <w:pPr>
        <w:pStyle w:val="List"/>
      </w:pPr>
      <w:r>
        <w:t>Bidder</w:t>
      </w:r>
      <w:r w:rsidR="006E46CB">
        <w:t>s shall provide details of the HMI evaluation procedures they propose to apply during these demonstrations to validate the human factors aspects of their design</w:t>
      </w:r>
      <w:r w:rsidR="001415FE">
        <w:t xml:space="preserve"> (I)</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376A61C" w14:textId="77777777" w:rsidTr="00182B96">
        <w:tc>
          <w:tcPr>
            <w:tcW w:w="3970" w:type="dxa"/>
          </w:tcPr>
          <w:p w14:paraId="1796B3F1"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0B81F3E7"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35F53488" w14:textId="77777777" w:rsidR="006E46CB" w:rsidRDefault="006E46CB">
      <w:pPr>
        <w:pStyle w:val="BodyTextIndent"/>
      </w:pPr>
    </w:p>
    <w:p w14:paraId="1AED2312" w14:textId="5718FBAB" w:rsidR="006E46CB" w:rsidRDefault="006E46CB">
      <w:pPr>
        <w:pStyle w:val="Heading1"/>
      </w:pPr>
      <w:bookmarkStart w:id="155" w:name="_Toc324655854"/>
      <w:bookmarkStart w:id="156" w:name="_Toc324671859"/>
      <w:bookmarkStart w:id="157" w:name="_Toc324671893"/>
      <w:bookmarkStart w:id="158" w:name="_Toc324673199"/>
      <w:bookmarkStart w:id="159" w:name="_Toc523881569"/>
      <w:bookmarkStart w:id="160" w:name="_Toc80067572"/>
      <w:bookmarkStart w:id="161" w:name="_Toc380674578"/>
      <w:bookmarkEnd w:id="148"/>
      <w:bookmarkEnd w:id="149"/>
      <w:r>
        <w:t>QUALITY ASSURANCE</w:t>
      </w:r>
      <w:bookmarkEnd w:id="155"/>
      <w:bookmarkEnd w:id="156"/>
      <w:bookmarkEnd w:id="157"/>
      <w:bookmarkEnd w:id="158"/>
      <w:bookmarkEnd w:id="159"/>
      <w:bookmarkEnd w:id="160"/>
      <w:r>
        <w:t xml:space="preserve"> PLAN</w:t>
      </w:r>
      <w:bookmarkEnd w:id="161"/>
    </w:p>
    <w:p w14:paraId="16671EF7" w14:textId="77777777" w:rsidR="006E46CB" w:rsidRDefault="006E46CB">
      <w:pPr>
        <w:pStyle w:val="Heading2"/>
      </w:pPr>
      <w:bookmarkStart w:id="162" w:name="_Toc324655855"/>
      <w:bookmarkStart w:id="163" w:name="_Toc324671860"/>
      <w:bookmarkStart w:id="164" w:name="_Toc324671894"/>
      <w:bookmarkStart w:id="165" w:name="_Toc324673200"/>
      <w:bookmarkStart w:id="166" w:name="_Toc523881570"/>
      <w:bookmarkStart w:id="167" w:name="_Toc80067573"/>
      <w:bookmarkStart w:id="168" w:name="_Toc380674579"/>
      <w:r>
        <w:t>Quality Assurance Programs</w:t>
      </w:r>
      <w:bookmarkEnd w:id="162"/>
      <w:bookmarkEnd w:id="163"/>
      <w:bookmarkEnd w:id="164"/>
      <w:bookmarkEnd w:id="165"/>
      <w:bookmarkEnd w:id="166"/>
      <w:bookmarkEnd w:id="167"/>
      <w:bookmarkEnd w:id="168"/>
    </w:p>
    <w:p w14:paraId="0D1BB0C4" w14:textId="614A9CDB" w:rsidR="006E46CB" w:rsidRDefault="006E46CB">
      <w:pPr>
        <w:pStyle w:val="List"/>
        <w:numPr>
          <w:ilvl w:val="0"/>
          <w:numId w:val="15"/>
        </w:numPr>
      </w:pPr>
      <w:r>
        <w:t xml:space="preserve">The Company requires that the Contractor shall have in place an internationally recognised QA program for hardware, software and installation activities.  </w:t>
      </w:r>
      <w:r w:rsidR="009620C4">
        <w:t>Bidder</w:t>
      </w:r>
      <w:r>
        <w:t xml:space="preserve">s shall include in their </w:t>
      </w:r>
      <w:r w:rsidR="007C77F7">
        <w:t>response</w:t>
      </w:r>
      <w:r>
        <w:t xml:space="preserve"> details of the company quality assurance procedures and relevant accreditations held by the company.  </w:t>
      </w:r>
      <w:r w:rsidR="009620C4">
        <w:t>Bidder</w:t>
      </w:r>
      <w:r>
        <w:t xml:space="preserve">s must indicate the QA standards that were used for the development of the proposed systems.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415FE" w:rsidRPr="000A777E" w14:paraId="45AA9BC3" w14:textId="77777777" w:rsidTr="00182B96">
        <w:tc>
          <w:tcPr>
            <w:tcW w:w="3970" w:type="dxa"/>
          </w:tcPr>
          <w:p w14:paraId="2056E466" w14:textId="77777777" w:rsidR="001415FE" w:rsidRPr="000A777E" w:rsidRDefault="001415FE"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084E74F" w14:textId="77777777" w:rsidR="001415FE" w:rsidRPr="000A777E" w:rsidRDefault="001415FE" w:rsidP="00182B96">
            <w:pPr>
              <w:pStyle w:val="NormalIndent"/>
              <w:spacing w:line="360" w:lineRule="auto"/>
              <w:ind w:left="0"/>
              <w:rPr>
                <w:rFonts w:ascii="Arial" w:hAnsi="Arial" w:cs="Arial"/>
              </w:rPr>
            </w:pPr>
          </w:p>
        </w:tc>
      </w:tr>
      <w:tr w:rsidR="001415FE" w:rsidRPr="000A777E" w14:paraId="30A905E8" w14:textId="77777777" w:rsidTr="00182B96">
        <w:trPr>
          <w:cantSplit/>
        </w:trPr>
        <w:tc>
          <w:tcPr>
            <w:tcW w:w="7446" w:type="dxa"/>
            <w:gridSpan w:val="2"/>
          </w:tcPr>
          <w:p w14:paraId="3D266E6B" w14:textId="77777777" w:rsidR="001415FE" w:rsidRPr="000A777E" w:rsidRDefault="001415FE"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666CBE7" w14:textId="77777777" w:rsidR="001415FE" w:rsidRPr="000A777E" w:rsidRDefault="001415FE" w:rsidP="00182B96">
            <w:pPr>
              <w:pStyle w:val="NormalIndent"/>
              <w:spacing w:line="360" w:lineRule="auto"/>
              <w:ind w:left="-495"/>
              <w:rPr>
                <w:rFonts w:ascii="Arial" w:hAnsi="Arial" w:cs="Arial"/>
                <w:i/>
              </w:rPr>
            </w:pPr>
          </w:p>
        </w:tc>
      </w:tr>
      <w:tr w:rsidR="001415FE" w:rsidRPr="000A777E" w14:paraId="4186147B" w14:textId="77777777" w:rsidTr="00182B96">
        <w:trPr>
          <w:cantSplit/>
        </w:trPr>
        <w:tc>
          <w:tcPr>
            <w:tcW w:w="7446" w:type="dxa"/>
            <w:gridSpan w:val="2"/>
          </w:tcPr>
          <w:p w14:paraId="5F545678" w14:textId="77777777" w:rsidR="001415FE" w:rsidRPr="000A777E" w:rsidRDefault="001415FE"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6706171" w14:textId="77777777" w:rsidR="001415FE" w:rsidRDefault="001415FE" w:rsidP="001415FE">
      <w:pPr>
        <w:pStyle w:val="List"/>
        <w:numPr>
          <w:ilvl w:val="0"/>
          <w:numId w:val="0"/>
        </w:numPr>
        <w:ind w:left="1440"/>
      </w:pPr>
    </w:p>
    <w:p w14:paraId="7A590A2B" w14:textId="77777777" w:rsidR="006E46CB" w:rsidRDefault="006E46CB">
      <w:pPr>
        <w:pStyle w:val="BodyTextIndent"/>
      </w:pPr>
    </w:p>
    <w:p w14:paraId="44E811F3" w14:textId="77777777" w:rsidR="006E46CB" w:rsidRDefault="006E46CB">
      <w:pPr>
        <w:pStyle w:val="Heading2"/>
      </w:pPr>
      <w:bookmarkStart w:id="169" w:name="_Toc324655856"/>
      <w:bookmarkStart w:id="170" w:name="_Toc324671861"/>
      <w:bookmarkStart w:id="171" w:name="_Toc324671895"/>
      <w:bookmarkStart w:id="172" w:name="_Toc324673201"/>
      <w:bookmarkStart w:id="173" w:name="_Toc523881571"/>
      <w:bookmarkStart w:id="174" w:name="_Toc80067574"/>
      <w:bookmarkStart w:id="175" w:name="_Toc380674580"/>
      <w:r>
        <w:t xml:space="preserve">Quality </w:t>
      </w:r>
      <w:r w:rsidR="000B62FE">
        <w:t xml:space="preserve">Assurance </w:t>
      </w:r>
      <w:r>
        <w:t>Plan</w:t>
      </w:r>
      <w:bookmarkEnd w:id="169"/>
      <w:bookmarkEnd w:id="170"/>
      <w:bookmarkEnd w:id="171"/>
      <w:bookmarkEnd w:id="172"/>
      <w:bookmarkEnd w:id="173"/>
      <w:bookmarkEnd w:id="174"/>
      <w:bookmarkEnd w:id="175"/>
    </w:p>
    <w:p w14:paraId="16057AB6" w14:textId="3B71D449" w:rsidR="006E46CB" w:rsidRDefault="006E46CB">
      <w:pPr>
        <w:pStyle w:val="List"/>
        <w:numPr>
          <w:ilvl w:val="0"/>
          <w:numId w:val="14"/>
        </w:numPr>
      </w:pPr>
      <w:r>
        <w:t xml:space="preserve">The Contractor shall develop a Project Quality </w:t>
      </w:r>
      <w:r w:rsidR="000B62FE">
        <w:t xml:space="preserve">Assurance </w:t>
      </w:r>
      <w:r>
        <w:t>Plan, which shall also incorporate sub-</w:t>
      </w:r>
      <w:proofErr w:type="gramStart"/>
      <w:r>
        <w:t>contractors</w:t>
      </w:r>
      <w:proofErr w:type="gramEnd"/>
      <w:r>
        <w:t xml:space="preserve"> obligations, to ensure </w:t>
      </w:r>
      <w:r w:rsidR="000B62FE">
        <w:t xml:space="preserve">that </w:t>
      </w:r>
      <w:r>
        <w:t xml:space="preserve">all deliverables meet </w:t>
      </w:r>
      <w:r w:rsidR="000B62FE">
        <w:t xml:space="preserve">the </w:t>
      </w:r>
      <w:r>
        <w:t xml:space="preserve">design requirements and specifications </w:t>
      </w:r>
      <w:r w:rsidR="000B62FE">
        <w:t xml:space="preserve">and </w:t>
      </w:r>
      <w:r w:rsidRPr="000B62FE">
        <w:t>are</w:t>
      </w:r>
      <w:r>
        <w:t xml:space="preserve"> of high quality, highly reliable and easily maintained</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3BFCDF44" w14:textId="77777777" w:rsidTr="00182B96">
        <w:tc>
          <w:tcPr>
            <w:tcW w:w="3970" w:type="dxa"/>
          </w:tcPr>
          <w:p w14:paraId="35FF9DE5"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2A59396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6B414D04" w14:textId="77777777" w:rsidR="006E46CB" w:rsidRDefault="006E46CB">
      <w:pPr>
        <w:pStyle w:val="BodyTextIndent"/>
      </w:pPr>
    </w:p>
    <w:p w14:paraId="4334756F" w14:textId="77777777" w:rsidR="006E46CB" w:rsidRDefault="006E46CB">
      <w:pPr>
        <w:pStyle w:val="Heading2"/>
      </w:pPr>
      <w:bookmarkStart w:id="176" w:name="_Toc324655857"/>
      <w:bookmarkStart w:id="177" w:name="_Toc324671862"/>
      <w:bookmarkStart w:id="178" w:name="_Toc324671896"/>
      <w:bookmarkStart w:id="179" w:name="_Toc324673202"/>
      <w:bookmarkStart w:id="180" w:name="_Toc523881572"/>
      <w:bookmarkStart w:id="181" w:name="_Toc80067575"/>
      <w:bookmarkStart w:id="182" w:name="_Toc380674581"/>
      <w:r>
        <w:t>Responsibility for Quality Assurance</w:t>
      </w:r>
      <w:bookmarkEnd w:id="176"/>
      <w:bookmarkEnd w:id="177"/>
      <w:bookmarkEnd w:id="178"/>
      <w:bookmarkEnd w:id="179"/>
      <w:bookmarkEnd w:id="180"/>
      <w:bookmarkEnd w:id="181"/>
      <w:bookmarkEnd w:id="182"/>
    </w:p>
    <w:p w14:paraId="4E89FB37" w14:textId="6E6B7954" w:rsidR="006E46CB" w:rsidRDefault="006E46CB">
      <w:pPr>
        <w:pStyle w:val="List"/>
        <w:numPr>
          <w:ilvl w:val="0"/>
          <w:numId w:val="13"/>
        </w:numPr>
      </w:pPr>
      <w:r>
        <w:t>The Contractor shall be responsible for ensuring that the quality of equipment, documentation and software supplied are in accordance with the terms of the Contract, and any installation activity performed, fully conforms to the prescribed requirements</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442D2B54" w14:textId="77777777" w:rsidTr="00182B96">
        <w:tc>
          <w:tcPr>
            <w:tcW w:w="3970" w:type="dxa"/>
          </w:tcPr>
          <w:p w14:paraId="0CBD59A7"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572511EA"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2C1A6C66" w14:textId="77777777" w:rsidR="003170EA" w:rsidRDefault="003170EA" w:rsidP="003170EA">
      <w:pPr>
        <w:pStyle w:val="List"/>
        <w:numPr>
          <w:ilvl w:val="0"/>
          <w:numId w:val="0"/>
        </w:numPr>
        <w:ind w:left="1440"/>
      </w:pPr>
    </w:p>
    <w:p w14:paraId="1E77494B" w14:textId="3C6D7A04" w:rsidR="006E46CB" w:rsidRDefault="006E46CB">
      <w:pPr>
        <w:pStyle w:val="List"/>
        <w:numPr>
          <w:ilvl w:val="0"/>
          <w:numId w:val="13"/>
        </w:numPr>
      </w:pPr>
      <w:r>
        <w:lastRenderedPageBreak/>
        <w:t>The Company will undertake a monitoring and audit role in relation to the Contractors Quality Plan and program to determine whether equipment, documentation, software or installation deliverables meet the contractual requirements</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4C875718" w14:textId="77777777" w:rsidTr="00182B96">
        <w:tc>
          <w:tcPr>
            <w:tcW w:w="3970" w:type="dxa"/>
          </w:tcPr>
          <w:p w14:paraId="06FFE6F3"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224BAF0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614393B1" w14:textId="77777777" w:rsidR="006E46CB" w:rsidRDefault="006E46CB">
      <w:pPr>
        <w:pStyle w:val="BodyTextIndent"/>
      </w:pPr>
    </w:p>
    <w:p w14:paraId="7885D825" w14:textId="77777777" w:rsidR="006E46CB" w:rsidRDefault="006E46CB">
      <w:pPr>
        <w:pStyle w:val="Heading2"/>
      </w:pPr>
      <w:bookmarkStart w:id="183" w:name="_Toc324655858"/>
      <w:bookmarkStart w:id="184" w:name="_Toc324671863"/>
      <w:bookmarkStart w:id="185" w:name="_Toc324671897"/>
      <w:bookmarkStart w:id="186" w:name="_Toc324673203"/>
      <w:bookmarkStart w:id="187" w:name="_Toc523881573"/>
      <w:bookmarkStart w:id="188" w:name="_Toc80067576"/>
      <w:bookmarkStart w:id="189" w:name="_Toc380674582"/>
      <w:r>
        <w:t>Quality Assurance Audits</w:t>
      </w:r>
      <w:bookmarkEnd w:id="183"/>
      <w:bookmarkEnd w:id="184"/>
      <w:bookmarkEnd w:id="185"/>
      <w:bookmarkEnd w:id="186"/>
      <w:bookmarkEnd w:id="187"/>
      <w:bookmarkEnd w:id="188"/>
      <w:bookmarkEnd w:id="189"/>
    </w:p>
    <w:p w14:paraId="41C20465" w14:textId="2F547B46" w:rsidR="006E46CB" w:rsidRDefault="006E46CB">
      <w:pPr>
        <w:pStyle w:val="List"/>
        <w:numPr>
          <w:ilvl w:val="0"/>
          <w:numId w:val="12"/>
        </w:numPr>
      </w:pPr>
      <w:r>
        <w:t>Audit reports in respect of the project as prepared by the Contractor as part of his internal QA procedures, and details of any corrective action reports and corrective action taken, shall be submitted to the Company</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5AC4AAD1" w14:textId="77777777" w:rsidTr="00182B96">
        <w:tc>
          <w:tcPr>
            <w:tcW w:w="3970" w:type="dxa"/>
          </w:tcPr>
          <w:p w14:paraId="283BB9AA"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164E73FF"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5709FFE6" w14:textId="77777777" w:rsidR="003170EA" w:rsidRDefault="003170EA" w:rsidP="003170EA">
      <w:pPr>
        <w:pStyle w:val="List"/>
        <w:numPr>
          <w:ilvl w:val="0"/>
          <w:numId w:val="0"/>
        </w:numPr>
        <w:ind w:left="1440"/>
      </w:pPr>
    </w:p>
    <w:p w14:paraId="4B2F6165" w14:textId="17839242" w:rsidR="006E46CB" w:rsidRDefault="006E46CB">
      <w:pPr>
        <w:pStyle w:val="List"/>
      </w:pPr>
      <w:r>
        <w:t>The Company reserves the right to perform any inspections, tests or audits at the Contractor’s or sub-contractor’s premises at any time when such tests are deemed necessary to ensure Supplies and Services conform to specified requirements</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084CDD97" w14:textId="77777777" w:rsidTr="00182B96">
        <w:tc>
          <w:tcPr>
            <w:tcW w:w="3970" w:type="dxa"/>
          </w:tcPr>
          <w:p w14:paraId="736BF903"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103CD1E4"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73B83D33" w14:textId="77777777" w:rsidR="006E46CB" w:rsidRDefault="006E46CB">
      <w:pPr>
        <w:pStyle w:val="BodyTextIndent"/>
      </w:pPr>
    </w:p>
    <w:p w14:paraId="7E10C1BD" w14:textId="77777777" w:rsidR="006E46CB" w:rsidRDefault="006E46CB">
      <w:pPr>
        <w:pStyle w:val="Caption"/>
        <w:jc w:val="both"/>
      </w:pPr>
      <w:r>
        <w:br w:type="page"/>
      </w:r>
      <w:bookmarkStart w:id="190" w:name="_Toc523881574"/>
      <w:bookmarkStart w:id="191" w:name="_Toc83443767"/>
      <w:r>
        <w:lastRenderedPageBreak/>
        <w:t xml:space="preserve">Appendix </w:t>
      </w:r>
      <w:fldSimple w:instr=" SEQ Appendix \* ALPHABETIC ">
        <w:r w:rsidR="0099665C">
          <w:rPr>
            <w:noProof/>
          </w:rPr>
          <w:t>A</w:t>
        </w:r>
      </w:fldSimple>
      <w:r>
        <w:t>: RISK ANALYSIS</w:t>
      </w:r>
      <w:bookmarkEnd w:id="190"/>
      <w:bookmarkEnd w:id="191"/>
    </w:p>
    <w:p w14:paraId="63E5655F" w14:textId="77777777" w:rsidR="006E46CB" w:rsidRDefault="006E46CB"/>
    <w:p w14:paraId="726ED523" w14:textId="1CC6D9A1" w:rsidR="006E46CB" w:rsidRDefault="006E46CB">
      <w:r>
        <w:t xml:space="preserve">Tables 1, 2 and 3 are questionnaires aimed at identifying the risk and its impact on the project.  </w:t>
      </w:r>
      <w:r w:rsidR="009620C4">
        <w:t>Bidder</w:t>
      </w:r>
      <w:r>
        <w:t>s are required to complete these questionnaires for the top 10 identified risks for the project.  The following notes provide background on the method of risk assessment to assist in the completion of the questionnaires.</w:t>
      </w:r>
    </w:p>
    <w:p w14:paraId="20F38193" w14:textId="77777777" w:rsidR="006E46CB" w:rsidRDefault="006E46CB">
      <w:pPr>
        <w:pStyle w:val="BodyText"/>
      </w:pPr>
    </w:p>
    <w:p w14:paraId="38BEA092" w14:textId="77777777" w:rsidR="006E46CB" w:rsidRDefault="006E46CB">
      <w:pPr>
        <w:pStyle w:val="ListNumber"/>
      </w:pPr>
      <w:r>
        <w:t>Quantification of Risk Probability and Impact</w:t>
      </w:r>
    </w:p>
    <w:p w14:paraId="0422D56A" w14:textId="77777777" w:rsidR="006E46CB" w:rsidRDefault="006E46CB">
      <w:pPr>
        <w:pStyle w:val="BodyTextIndent"/>
      </w:pPr>
      <w:r>
        <w:t>The probability of a risk realising is determined as follows:</w:t>
      </w:r>
    </w:p>
    <w:p w14:paraId="4761E4DA" w14:textId="77777777" w:rsidR="006E46CB" w:rsidRDefault="006E46CB">
      <w:pPr>
        <w:pStyle w:val="List2"/>
        <w:tabs>
          <w:tab w:val="left" w:pos="3600"/>
        </w:tabs>
      </w:pPr>
      <w:r>
        <w:t>High Probability:</w:t>
      </w:r>
      <w:r>
        <w:tab/>
        <w:t xml:space="preserve">a better than 70% chance of the risk occurring; </w:t>
      </w:r>
    </w:p>
    <w:p w14:paraId="11955285" w14:textId="77777777" w:rsidR="006E46CB" w:rsidRDefault="006E46CB">
      <w:pPr>
        <w:pStyle w:val="List2"/>
        <w:tabs>
          <w:tab w:val="left" w:pos="3600"/>
        </w:tabs>
      </w:pPr>
      <w:r>
        <w:t>Medium Probability:</w:t>
      </w:r>
      <w:r>
        <w:tab/>
        <w:t>between 30% and 70% chance of the risk occurring;</w:t>
      </w:r>
    </w:p>
    <w:p w14:paraId="288B6B32" w14:textId="77777777" w:rsidR="006E46CB" w:rsidRDefault="006E46CB">
      <w:pPr>
        <w:pStyle w:val="List2"/>
        <w:tabs>
          <w:tab w:val="left" w:pos="3600"/>
        </w:tabs>
      </w:pPr>
      <w:r>
        <w:t>Low Probability:</w:t>
      </w:r>
      <w:r>
        <w:tab/>
        <w:t>a lower than 30% chance of the risk occurring;</w:t>
      </w:r>
    </w:p>
    <w:p w14:paraId="079C1D75" w14:textId="77777777" w:rsidR="006E46CB" w:rsidRDefault="006E46CB">
      <w:pPr>
        <w:pStyle w:val="BodyTextIndent"/>
      </w:pPr>
    </w:p>
    <w:p w14:paraId="0B22BF24" w14:textId="77777777" w:rsidR="006E46CB" w:rsidRDefault="006E46CB">
      <w:pPr>
        <w:pStyle w:val="BodyTextIndent"/>
      </w:pPr>
      <w:r>
        <w:t>The following guidelines are to be used:</w:t>
      </w:r>
    </w:p>
    <w:p w14:paraId="4F0B6CF1" w14:textId="77777777" w:rsidR="006E46CB" w:rsidRDefault="006E46CB">
      <w:pPr>
        <w:pStyle w:val="ListNumber2"/>
      </w:pPr>
      <w:r>
        <w:t>Performance</w:t>
      </w:r>
    </w:p>
    <w:p w14:paraId="045F417B" w14:textId="77777777" w:rsidR="006E46CB" w:rsidRDefault="006E46CB">
      <w:pPr>
        <w:pStyle w:val="List3"/>
      </w:pPr>
      <w:r>
        <w:t>High Impact:</w:t>
      </w:r>
      <w:r>
        <w:tab/>
        <w:t>Major shortfalls in key performance parameter;</w:t>
      </w:r>
    </w:p>
    <w:p w14:paraId="555FBCB0" w14:textId="77777777" w:rsidR="006E46CB" w:rsidRDefault="006E46CB">
      <w:pPr>
        <w:pStyle w:val="List3"/>
      </w:pPr>
      <w:r>
        <w:t>Medium Impact</w:t>
      </w:r>
      <w:r>
        <w:tab/>
        <w:t>Some shortfalls in one or two areas;</w:t>
      </w:r>
    </w:p>
    <w:p w14:paraId="54D67DD5" w14:textId="77777777" w:rsidR="006E46CB" w:rsidRDefault="006E46CB">
      <w:pPr>
        <w:pStyle w:val="List3"/>
      </w:pPr>
      <w:r>
        <w:t>Low Impact:</w:t>
      </w:r>
      <w:r>
        <w:tab/>
        <w:t>A few shortfalls in secondary parameters;</w:t>
      </w:r>
    </w:p>
    <w:p w14:paraId="43A642AC" w14:textId="77777777" w:rsidR="006E46CB" w:rsidRDefault="006E46CB">
      <w:pPr>
        <w:pStyle w:val="List3"/>
      </w:pPr>
      <w:r>
        <w:t>Nil Impact:</w:t>
      </w:r>
      <w:r>
        <w:tab/>
      </w:r>
      <w:r>
        <w:tab/>
        <w:t>System will fully meet the target(s);</w:t>
      </w:r>
    </w:p>
    <w:p w14:paraId="5C58A8B5" w14:textId="77777777" w:rsidR="006E46CB" w:rsidRDefault="006E46CB">
      <w:pPr>
        <w:pStyle w:val="ListNumber2"/>
      </w:pPr>
      <w:r>
        <w:t>Cost</w:t>
      </w:r>
    </w:p>
    <w:p w14:paraId="504D1AFE" w14:textId="77777777" w:rsidR="006E46CB" w:rsidRDefault="006E46CB">
      <w:pPr>
        <w:pStyle w:val="List3"/>
      </w:pPr>
      <w:r>
        <w:t>High Impact:</w:t>
      </w:r>
      <w:r>
        <w:tab/>
        <w:t xml:space="preserve">Large increase in total cost  </w:t>
      </w:r>
      <w:r>
        <w:tab/>
        <w:t>(&gt;20%)</w:t>
      </w:r>
    </w:p>
    <w:p w14:paraId="39116A0D" w14:textId="77777777" w:rsidR="006E46CB" w:rsidRDefault="006E46CB">
      <w:pPr>
        <w:pStyle w:val="List3"/>
      </w:pPr>
      <w:r>
        <w:t>Medium Impact:</w:t>
      </w:r>
      <w:r>
        <w:tab/>
        <w:t>Significant increase in total cost</w:t>
      </w:r>
      <w:r>
        <w:tab/>
        <w:t>(10%-20%)</w:t>
      </w:r>
    </w:p>
    <w:p w14:paraId="6C1E3E26" w14:textId="77777777" w:rsidR="006E46CB" w:rsidRDefault="006E46CB">
      <w:pPr>
        <w:pStyle w:val="List3"/>
      </w:pPr>
      <w:r>
        <w:t>Low Impact:</w:t>
      </w:r>
      <w:r>
        <w:tab/>
        <w:t>Small increase in total cost</w:t>
      </w:r>
      <w:r>
        <w:tab/>
        <w:t>(&lt;10%)</w:t>
      </w:r>
    </w:p>
    <w:p w14:paraId="5F43384E" w14:textId="77777777" w:rsidR="006E46CB" w:rsidRDefault="006E46CB">
      <w:pPr>
        <w:pStyle w:val="List3"/>
      </w:pPr>
      <w:r>
        <w:t>Nil Impact:</w:t>
      </w:r>
      <w:r>
        <w:tab/>
      </w:r>
      <w:r>
        <w:tab/>
        <w:t>No impact on cost</w:t>
      </w:r>
    </w:p>
    <w:p w14:paraId="30D3F5F5" w14:textId="77777777" w:rsidR="006E46CB" w:rsidRDefault="006E46CB">
      <w:pPr>
        <w:pStyle w:val="ListNumber2"/>
      </w:pPr>
      <w:r>
        <w:t>Schedule</w:t>
      </w:r>
    </w:p>
    <w:p w14:paraId="4E8F87E0" w14:textId="77777777" w:rsidR="006E46CB" w:rsidRDefault="006E46CB">
      <w:pPr>
        <w:pStyle w:val="List3"/>
      </w:pPr>
      <w:r>
        <w:t>High Impact:</w:t>
      </w:r>
      <w:r>
        <w:tab/>
        <w:t>Causing a delay in excess of 2 months;</w:t>
      </w:r>
    </w:p>
    <w:p w14:paraId="735C8E57" w14:textId="77777777" w:rsidR="006E46CB" w:rsidRDefault="006E46CB">
      <w:pPr>
        <w:pStyle w:val="List3"/>
      </w:pPr>
      <w:r>
        <w:t>Medium Impact:</w:t>
      </w:r>
      <w:r>
        <w:tab/>
        <w:t>Causing a significant slip of between 1 and 2 months;</w:t>
      </w:r>
    </w:p>
    <w:p w14:paraId="40CD8402" w14:textId="77777777" w:rsidR="006E46CB" w:rsidRDefault="006E46CB">
      <w:pPr>
        <w:pStyle w:val="List3"/>
      </w:pPr>
      <w:r>
        <w:t>Low Impact:</w:t>
      </w:r>
      <w:r>
        <w:tab/>
        <w:t>Causing a small slip of less than 1 month;</w:t>
      </w:r>
    </w:p>
    <w:p w14:paraId="274E29DA" w14:textId="77777777" w:rsidR="006E46CB" w:rsidRDefault="006E46CB">
      <w:pPr>
        <w:pStyle w:val="List3"/>
      </w:pPr>
      <w:r>
        <w:t>Nil Impact:</w:t>
      </w:r>
      <w:r>
        <w:tab/>
      </w:r>
      <w:r>
        <w:tab/>
        <w:t>No effect upon schedule;</w:t>
      </w:r>
    </w:p>
    <w:p w14:paraId="7CA863F6" w14:textId="77777777" w:rsidR="006E46CB" w:rsidRDefault="006E46CB">
      <w:pPr>
        <w:pStyle w:val="BodyTextIndent"/>
      </w:pPr>
    </w:p>
    <w:p w14:paraId="630FD76A" w14:textId="77777777" w:rsidR="006E46CB" w:rsidRDefault="006E46CB">
      <w:pPr>
        <w:pStyle w:val="ListNumber"/>
      </w:pPr>
      <w:r>
        <w:t>Risk Factor</w:t>
      </w:r>
    </w:p>
    <w:p w14:paraId="71C7F1DE" w14:textId="77777777" w:rsidR="006E46CB" w:rsidRDefault="006E46CB">
      <w:pPr>
        <w:pStyle w:val="BodyTextIndent"/>
      </w:pPr>
      <w:r>
        <w:t xml:space="preserve">The </w:t>
      </w:r>
      <w:r>
        <w:rPr>
          <w:b/>
        </w:rPr>
        <w:t>Risk Factor</w:t>
      </w:r>
      <w:r>
        <w:t xml:space="preserve"> for each risk is calculated as follows:</w:t>
      </w:r>
    </w:p>
    <w:p w14:paraId="1E96D53A" w14:textId="77777777" w:rsidR="006E46CB" w:rsidRDefault="006E46CB">
      <w:pPr>
        <w:pStyle w:val="BodyTextIndent"/>
      </w:pPr>
      <w:r>
        <w:t>R</w:t>
      </w:r>
      <w:r>
        <w:rPr>
          <w:vertAlign w:val="subscript"/>
        </w:rPr>
        <w:t xml:space="preserve">f </w:t>
      </w:r>
      <w:r>
        <w:t xml:space="preserve"> = P + C</w:t>
      </w:r>
      <w:r>
        <w:rPr>
          <w:vertAlign w:val="subscript"/>
        </w:rPr>
        <w:t>f</w:t>
      </w:r>
      <w:r>
        <w:t xml:space="preserve"> - </w:t>
      </w:r>
      <w:proofErr w:type="spellStart"/>
      <w:r>
        <w:t>PC</w:t>
      </w:r>
      <w:r>
        <w:rPr>
          <w:vertAlign w:val="subscript"/>
        </w:rPr>
        <w:t>f</w:t>
      </w:r>
      <w:proofErr w:type="spellEnd"/>
    </w:p>
    <w:p w14:paraId="1B7EC40D" w14:textId="77777777" w:rsidR="006E46CB" w:rsidRDefault="006E46CB">
      <w:pPr>
        <w:pStyle w:val="BodyTextIndent"/>
      </w:pPr>
    </w:p>
    <w:p w14:paraId="6933E01E" w14:textId="77777777" w:rsidR="006E46CB" w:rsidRDefault="006E46CB">
      <w:pPr>
        <w:tabs>
          <w:tab w:val="left" w:pos="1701"/>
        </w:tabs>
        <w:ind w:left="720"/>
      </w:pPr>
      <w:r>
        <w:t xml:space="preserve">Where: </w:t>
      </w:r>
      <w:r>
        <w:tab/>
      </w:r>
      <w:r>
        <w:rPr>
          <w:rFonts w:ascii="Bookman" w:hAnsi="Bookman"/>
          <w:sz w:val="24"/>
        </w:rPr>
        <w:t>R</w:t>
      </w:r>
      <w:r>
        <w:rPr>
          <w:rFonts w:ascii="Bookman" w:hAnsi="Bookman"/>
          <w:sz w:val="24"/>
          <w:vertAlign w:val="subscript"/>
        </w:rPr>
        <w:t>f</w:t>
      </w:r>
      <w:r>
        <w:rPr>
          <w:rFonts w:ascii="Bookman" w:hAnsi="Bookman"/>
        </w:rPr>
        <w:t xml:space="preserve"> </w:t>
      </w:r>
      <w:r>
        <w:t>is the Risk Factor for the particular risk</w:t>
      </w:r>
    </w:p>
    <w:p w14:paraId="0629BDFC" w14:textId="77777777" w:rsidR="006E46CB" w:rsidRDefault="006E46CB">
      <w:pPr>
        <w:tabs>
          <w:tab w:val="left" w:pos="1701"/>
        </w:tabs>
        <w:ind w:left="720"/>
      </w:pPr>
      <w:r>
        <w:tab/>
      </w:r>
      <w:r>
        <w:rPr>
          <w:rFonts w:ascii="Bookman" w:hAnsi="Bookman"/>
          <w:sz w:val="24"/>
        </w:rPr>
        <w:t>P</w:t>
      </w:r>
      <w:r>
        <w:rPr>
          <w:sz w:val="24"/>
        </w:rPr>
        <w:t xml:space="preserve"> </w:t>
      </w:r>
      <w:r>
        <w:t>is the probability of a risk occurring</w:t>
      </w:r>
    </w:p>
    <w:p w14:paraId="0A6A3348" w14:textId="77777777" w:rsidR="006E46CB" w:rsidRDefault="00000000">
      <w:pPr>
        <w:tabs>
          <w:tab w:val="left" w:pos="1701"/>
        </w:tabs>
        <w:ind w:left="720"/>
      </w:pPr>
      <w:r>
        <w:rPr>
          <w:noProof/>
        </w:rPr>
        <w:object w:dxaOrig="1440" w:dyaOrig="1440" w14:anchorId="47A4B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08.1pt;margin-top:25.9pt;width:194.75pt;height:30.2pt;z-index:251658240">
            <v:imagedata r:id="rId14" o:title=""/>
            <w10:wrap type="topAndBottom"/>
          </v:shape>
          <o:OLEObject Type="Embed" ProgID="Equation.3" ShapeID="_x0000_s2052" DrawAspect="Content" ObjectID="_1737871444" r:id="rId15"/>
        </w:object>
      </w:r>
      <w:r w:rsidR="006E46CB">
        <w:tab/>
      </w:r>
      <w:r w:rsidR="006E46CB">
        <w:rPr>
          <w:rFonts w:ascii="Bookman" w:hAnsi="Bookman"/>
          <w:sz w:val="24"/>
        </w:rPr>
        <w:t>C</w:t>
      </w:r>
      <w:r w:rsidR="006E46CB">
        <w:rPr>
          <w:rFonts w:ascii="Bookman" w:hAnsi="Bookman"/>
          <w:sz w:val="24"/>
          <w:vertAlign w:val="subscript"/>
        </w:rPr>
        <w:t>f</w:t>
      </w:r>
      <w:r w:rsidR="006E46CB">
        <w:t xml:space="preserve"> is the figure denoting the consequence of the risk and is calculated as follows:</w:t>
      </w:r>
    </w:p>
    <w:p w14:paraId="273E169E" w14:textId="77777777" w:rsidR="006E46CB" w:rsidRDefault="006E46CB">
      <w:pPr>
        <w:pStyle w:val="BodyTextIndent"/>
      </w:pPr>
    </w:p>
    <w:p w14:paraId="13F66D7D" w14:textId="77777777" w:rsidR="006E46CB" w:rsidRDefault="006E46CB">
      <w:pPr>
        <w:tabs>
          <w:tab w:val="left" w:pos="1701"/>
        </w:tabs>
        <w:ind w:left="720"/>
      </w:pPr>
      <w:r>
        <w:t>Where:</w:t>
      </w:r>
      <w:r>
        <w:tab/>
      </w:r>
      <w:r>
        <w:rPr>
          <w:b/>
        </w:rPr>
        <w:t>Cp</w:t>
      </w:r>
      <w:r>
        <w:t xml:space="preserve"> is the number associated with the impact of the risk on the performance</w:t>
      </w:r>
    </w:p>
    <w:p w14:paraId="6FD30FD3" w14:textId="77777777" w:rsidR="006E46CB" w:rsidRDefault="006E46CB">
      <w:pPr>
        <w:tabs>
          <w:tab w:val="left" w:pos="1701"/>
        </w:tabs>
        <w:ind w:left="720"/>
      </w:pPr>
      <w:r>
        <w:tab/>
      </w:r>
      <w:r>
        <w:rPr>
          <w:b/>
        </w:rPr>
        <w:t>Cc</w:t>
      </w:r>
      <w:r>
        <w:t xml:space="preserve"> is the number associated with the impact on the costs</w:t>
      </w:r>
    </w:p>
    <w:p w14:paraId="0F13136E" w14:textId="77777777" w:rsidR="006E46CB" w:rsidRDefault="006E46CB">
      <w:pPr>
        <w:tabs>
          <w:tab w:val="left" w:pos="1701"/>
        </w:tabs>
        <w:ind w:left="720"/>
      </w:pPr>
      <w:r>
        <w:tab/>
      </w:r>
      <w:r>
        <w:rPr>
          <w:b/>
        </w:rPr>
        <w:t>Cs</w:t>
      </w:r>
      <w:r>
        <w:t xml:space="preserve"> is the number associated with the impact on the schedule.</w:t>
      </w:r>
    </w:p>
    <w:p w14:paraId="69DD2D83" w14:textId="77777777" w:rsidR="006E46CB" w:rsidRDefault="006E46CB">
      <w:pPr>
        <w:pStyle w:val="ListNumber"/>
      </w:pPr>
      <w:r>
        <w:br w:type="page"/>
      </w:r>
      <w:r>
        <w:lastRenderedPageBreak/>
        <w:t>Identification of Risk Sources</w:t>
      </w:r>
    </w:p>
    <w:p w14:paraId="6527F086" w14:textId="3D2E3269" w:rsidR="006E46CB" w:rsidRDefault="006E46CB">
      <w:pPr>
        <w:pStyle w:val="BodyTextIndent"/>
      </w:pPr>
      <w:r>
        <w:t xml:space="preserve">A list of generic risk sources is given below.  </w:t>
      </w:r>
      <w:r w:rsidR="009620C4">
        <w:t>Bidder</w:t>
      </w:r>
      <w:r>
        <w:t>s are free to add to this list but in so doing the definition of the risk areas is also to be provided in a similar format:</w:t>
      </w:r>
    </w:p>
    <w:p w14:paraId="48434123" w14:textId="77777777" w:rsidR="006E46CB" w:rsidRDefault="006E46CB">
      <w:pPr>
        <w:pStyle w:val="ListNumber2"/>
        <w:numPr>
          <w:ilvl w:val="0"/>
          <w:numId w:val="41"/>
        </w:numPr>
      </w:pPr>
      <w:r>
        <w:t>Scientific and Technological Risks</w:t>
      </w:r>
    </w:p>
    <w:p w14:paraId="5726AA3D" w14:textId="77777777" w:rsidR="006E46CB" w:rsidRDefault="006E46CB">
      <w:pPr>
        <w:pStyle w:val="BodyTextIndent2"/>
      </w:pPr>
      <w:r>
        <w:t>Will it actually work?  Is the activity within the bounds of physical possibility?  Are there any inconsistencies in the requirements?  Has it been done elsewhere before?  Is the technology proved and in place to bridge the innovation gap.</w:t>
      </w:r>
    </w:p>
    <w:p w14:paraId="015DCDCA" w14:textId="77777777" w:rsidR="006E46CB" w:rsidRDefault="006E46CB">
      <w:pPr>
        <w:pStyle w:val="ListNumber2"/>
      </w:pPr>
      <w:r>
        <w:t>Technical Risks.</w:t>
      </w:r>
    </w:p>
    <w:p w14:paraId="06AC79E1" w14:textId="44D3F54A" w:rsidR="006E46CB" w:rsidRDefault="006E46CB">
      <w:pPr>
        <w:pStyle w:val="BodyTextIndent2"/>
      </w:pPr>
      <w:r>
        <w:t>Can the science be applied to the design?  Is the technology sufficiently mature to allow repeated achievement of design goals</w:t>
      </w:r>
      <w:r w:rsidR="00940F2A">
        <w:t>?</w:t>
      </w:r>
    </w:p>
    <w:p w14:paraId="21CC68C2" w14:textId="77777777" w:rsidR="006E46CB" w:rsidRDefault="006E46CB">
      <w:pPr>
        <w:pStyle w:val="ListNumber2"/>
      </w:pPr>
      <w:r>
        <w:t>Engineering Skills Risks.</w:t>
      </w:r>
    </w:p>
    <w:p w14:paraId="39DBAC69" w14:textId="77777777" w:rsidR="006E46CB" w:rsidRDefault="006E46CB">
      <w:pPr>
        <w:pStyle w:val="BodyTextIndent2"/>
      </w:pPr>
      <w:r>
        <w:t>Do the persons involved in the execution of the work have sufficient experience? Is there a learning curve that the personnel will have to go through before they can repeatedly achieve the required results?</w:t>
      </w:r>
    </w:p>
    <w:p w14:paraId="3B7216BE" w14:textId="77777777" w:rsidR="006E46CB" w:rsidRDefault="006E46CB">
      <w:pPr>
        <w:pStyle w:val="ListNumber2"/>
      </w:pPr>
      <w:r>
        <w:t>Material/Resources Availability.</w:t>
      </w:r>
    </w:p>
    <w:p w14:paraId="22DF4A0C" w14:textId="77777777" w:rsidR="006E46CB" w:rsidRDefault="006E46CB">
      <w:pPr>
        <w:pStyle w:val="BodyTextIndent2"/>
      </w:pPr>
      <w:r>
        <w:t>To what degree is the activity dependent on the timeous supply of goods and services?  How available are these goods and services?  How many long lead items are required?</w:t>
      </w:r>
    </w:p>
    <w:p w14:paraId="6B286BB9" w14:textId="77777777" w:rsidR="006E46CB" w:rsidRDefault="006E46CB">
      <w:pPr>
        <w:pStyle w:val="ListNumber2"/>
      </w:pPr>
      <w:r>
        <w:t>Labour Risks.</w:t>
      </w:r>
    </w:p>
    <w:p w14:paraId="08B98F59" w14:textId="77777777" w:rsidR="006E46CB" w:rsidRDefault="006E46CB">
      <w:pPr>
        <w:pStyle w:val="BodyTextIndent2"/>
      </w:pPr>
      <w:r>
        <w:t>Is sufficient manpower with applicable experience and competency available for the successful execution of the programme?</w:t>
      </w:r>
    </w:p>
    <w:p w14:paraId="51BCF59D" w14:textId="77777777" w:rsidR="006E46CB" w:rsidRDefault="006E46CB">
      <w:pPr>
        <w:pStyle w:val="ListNumber2"/>
      </w:pPr>
      <w:r>
        <w:t>Facilities Risks.</w:t>
      </w:r>
    </w:p>
    <w:p w14:paraId="59276F49" w14:textId="77777777" w:rsidR="006E46CB" w:rsidRDefault="006E46CB">
      <w:pPr>
        <w:pStyle w:val="BodyTextIndent2"/>
      </w:pPr>
      <w:r>
        <w:t>Are the existing facilities and infrastructure sufficient to ensure the successful completion of the work required?</w:t>
      </w:r>
    </w:p>
    <w:p w14:paraId="58E528E5" w14:textId="77777777" w:rsidR="006E46CB" w:rsidRDefault="006E46CB">
      <w:pPr>
        <w:pStyle w:val="ListNumber2"/>
      </w:pPr>
      <w:r>
        <w:t>Management Risks.</w:t>
      </w:r>
    </w:p>
    <w:p w14:paraId="6A5ED02D" w14:textId="77777777" w:rsidR="006E46CB" w:rsidRDefault="006E46CB">
      <w:pPr>
        <w:pStyle w:val="BodyTextIndent2"/>
      </w:pPr>
      <w:r>
        <w:t>Have the necessary management structures been established to ensure the successful execution of the work?</w:t>
      </w:r>
    </w:p>
    <w:p w14:paraId="52653945" w14:textId="77777777" w:rsidR="006E46CB" w:rsidRDefault="006E46CB">
      <w:pPr>
        <w:pStyle w:val="BodyTextIndent"/>
        <w:spacing w:line="240" w:lineRule="auto"/>
      </w:pPr>
    </w:p>
    <w:p w14:paraId="1052EDA0" w14:textId="77777777" w:rsidR="006E46CB" w:rsidRDefault="006E46CB">
      <w:pPr>
        <w:pStyle w:val="ListNumber"/>
      </w:pPr>
      <w:r>
        <w:t>Definition of Each Element/Task/Activity</w:t>
      </w:r>
    </w:p>
    <w:p w14:paraId="5872D9A2" w14:textId="77777777" w:rsidR="006E46CB" w:rsidRDefault="006E46CB">
      <w:pPr>
        <w:pStyle w:val="BodyTextIndent"/>
      </w:pPr>
      <w:r>
        <w:t>Each element/task/activity identified as one of the Top 10 Risks is to be described in detail to define what is involved in its execution.  The person(s) responsible for the execution of the work under that activity, tasks or element shall provide this data.  At least the following data is to be provided (Refer Questionnaire 2):</w:t>
      </w:r>
    </w:p>
    <w:p w14:paraId="4913F2C5" w14:textId="77777777" w:rsidR="006E46CB" w:rsidRDefault="006E46CB">
      <w:pPr>
        <w:pStyle w:val="List2"/>
      </w:pPr>
      <w:r>
        <w:t>Inputs to the element/task/activity</w:t>
      </w:r>
    </w:p>
    <w:p w14:paraId="1D553E05" w14:textId="77777777" w:rsidR="006E46CB" w:rsidRDefault="006E46CB">
      <w:pPr>
        <w:pStyle w:val="List2"/>
      </w:pPr>
      <w:r>
        <w:t>The desired outputs or results</w:t>
      </w:r>
    </w:p>
    <w:p w14:paraId="6A39001C" w14:textId="77777777" w:rsidR="006E46CB" w:rsidRDefault="006E46CB">
      <w:pPr>
        <w:pStyle w:val="List2"/>
      </w:pPr>
      <w:r>
        <w:t>A definition of the work to be done</w:t>
      </w:r>
    </w:p>
    <w:p w14:paraId="27C61827" w14:textId="77777777" w:rsidR="006E46CB" w:rsidRDefault="006E46CB">
      <w:pPr>
        <w:pStyle w:val="List2"/>
      </w:pPr>
      <w:r>
        <w:t>Interfaces with other elements/tasks/activities</w:t>
      </w:r>
    </w:p>
    <w:p w14:paraId="75994BCF" w14:textId="77777777" w:rsidR="006E46CB" w:rsidRDefault="006E46CB">
      <w:pPr>
        <w:pStyle w:val="List2"/>
      </w:pPr>
      <w:r>
        <w:t>Resources required for execution of the work</w:t>
      </w:r>
    </w:p>
    <w:p w14:paraId="14FE3485" w14:textId="77777777" w:rsidR="006E46CB" w:rsidRDefault="006E46CB">
      <w:pPr>
        <w:pStyle w:val="List2"/>
      </w:pPr>
      <w:r>
        <w:t>The responsible person</w:t>
      </w:r>
    </w:p>
    <w:p w14:paraId="77319094" w14:textId="77777777" w:rsidR="006E46CB" w:rsidRDefault="006E46CB">
      <w:pPr>
        <w:pStyle w:val="List2"/>
      </w:pPr>
      <w:r>
        <w:t>Leading and following tasks</w:t>
      </w:r>
    </w:p>
    <w:p w14:paraId="43847BCC" w14:textId="77777777" w:rsidR="006E46CB" w:rsidRDefault="006E46CB">
      <w:pPr>
        <w:pStyle w:val="BodyTextIndent"/>
      </w:pPr>
    </w:p>
    <w:p w14:paraId="4C8E08AA" w14:textId="77777777" w:rsidR="006E46CB" w:rsidRDefault="006E46CB">
      <w:pPr>
        <w:pStyle w:val="ListNumber"/>
      </w:pPr>
      <w:r>
        <w:t>Determination of Risk Reduction Strategies and Plans</w:t>
      </w:r>
    </w:p>
    <w:p w14:paraId="7FEF4D80" w14:textId="77777777" w:rsidR="006E46CB" w:rsidRDefault="006E46CB">
      <w:pPr>
        <w:pStyle w:val="BodyTextIndent"/>
      </w:pPr>
      <w:r>
        <w:t>The response that will be applied, should the risk realise, is also to be entered on the same questionnaire.  These responses can take the form of abatement plans, transfer of risk, or any actions aimed at reducing or removing the risk.  Any secondary risk that may result from these responses is also to be listed.</w:t>
      </w:r>
    </w:p>
    <w:p w14:paraId="1A7D2F59" w14:textId="77777777" w:rsidR="006E46CB" w:rsidRDefault="006E46CB">
      <w:pPr>
        <w:ind w:left="720" w:hanging="720"/>
      </w:pPr>
      <w:r>
        <w:br w:type="page"/>
      </w:r>
    </w:p>
    <w:p w14:paraId="4F8E28F2" w14:textId="77777777" w:rsidR="006E46CB" w:rsidRDefault="006E46CB">
      <w:pPr>
        <w:pStyle w:val="ListNumber"/>
      </w:pPr>
      <w:r>
        <w:lastRenderedPageBreak/>
        <w:t>Fallback Plans</w:t>
      </w:r>
    </w:p>
    <w:p w14:paraId="1BC5ADEC" w14:textId="77777777" w:rsidR="006E46CB" w:rsidRDefault="006E46CB">
      <w:pPr>
        <w:pStyle w:val="BodyTextIndent"/>
      </w:pPr>
      <w:r>
        <w:t>Fallback or Contingency plans that are to be followed in case the particular risks materialises, are to be entered on the same form.  As for the Risk Responses, the secondary risks identified in these fallback plans shall be listed.  In the case of the Fallback plans, however, the latest date at which it can be decided to follow or implement the Fallback Plan must be given.  If the decision to activate the Fallback Plan is dependent on a specific trigger event, this event is to be described fully.</w:t>
      </w:r>
    </w:p>
    <w:p w14:paraId="09AE00B1" w14:textId="77777777" w:rsidR="006E46CB" w:rsidRDefault="006E46CB">
      <w:pPr>
        <w:pStyle w:val="BodyTextIndent"/>
      </w:pPr>
    </w:p>
    <w:p w14:paraId="735D447D" w14:textId="77777777" w:rsidR="006E46CB" w:rsidRDefault="006E46CB">
      <w:pPr>
        <w:pStyle w:val="BodyTextIndent"/>
      </w:pPr>
    </w:p>
    <w:p w14:paraId="5C196678" w14:textId="77777777" w:rsidR="006E46CB" w:rsidRDefault="006E46CB">
      <w:pPr>
        <w:ind w:left="709" w:firstLine="11"/>
        <w:sectPr w:rsidR="006E46CB" w:rsidSect="00F10208">
          <w:pgSz w:w="11907" w:h="16840" w:code="9"/>
          <w:pgMar w:top="1138" w:right="1138" w:bottom="1138" w:left="1138" w:header="720" w:footer="720" w:gutter="562"/>
          <w:cols w:space="720"/>
          <w:titlePg/>
        </w:sectPr>
      </w:pPr>
    </w:p>
    <w:p w14:paraId="557CFB8F" w14:textId="77777777" w:rsidR="006E46CB" w:rsidRDefault="006E46CB"/>
    <w:p w14:paraId="36CB815B" w14:textId="77777777" w:rsidR="006E46CB" w:rsidRDefault="006E46CB">
      <w:pPr>
        <w:pStyle w:val="Subtitle"/>
      </w:pPr>
      <w:r>
        <w:t>Risk Questionnaire 1</w:t>
      </w:r>
    </w:p>
    <w:p w14:paraId="382E42D2" w14:textId="77777777" w:rsidR="006E46CB" w:rsidRDefault="006E46CB"/>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88"/>
        <w:gridCol w:w="1288"/>
        <w:gridCol w:w="2572"/>
        <w:gridCol w:w="347"/>
        <w:gridCol w:w="283"/>
        <w:gridCol w:w="360"/>
        <w:gridCol w:w="349"/>
        <w:gridCol w:w="1898"/>
        <w:gridCol w:w="2258"/>
        <w:gridCol w:w="42"/>
        <w:gridCol w:w="1868"/>
        <w:gridCol w:w="2021"/>
      </w:tblGrid>
      <w:tr w:rsidR="006E46CB" w14:paraId="4B643AFE" w14:textId="77777777">
        <w:trPr>
          <w:jc w:val="center"/>
        </w:trPr>
        <w:tc>
          <w:tcPr>
            <w:tcW w:w="1288" w:type="dxa"/>
            <w:tcBorders>
              <w:top w:val="double" w:sz="6" w:space="0" w:color="auto"/>
              <w:bottom w:val="double" w:sz="6" w:space="0" w:color="auto"/>
            </w:tcBorders>
            <w:shd w:val="pct20" w:color="auto" w:fill="auto"/>
          </w:tcPr>
          <w:p w14:paraId="61C6460F" w14:textId="77777777" w:rsidR="006E46CB" w:rsidRDefault="006E46CB">
            <w:pPr>
              <w:jc w:val="center"/>
              <w:rPr>
                <w:b/>
              </w:rPr>
            </w:pPr>
            <w:r>
              <w:rPr>
                <w:b/>
              </w:rPr>
              <w:t>Serial</w:t>
            </w:r>
          </w:p>
          <w:p w14:paraId="0E7A8A24" w14:textId="77777777" w:rsidR="006E46CB" w:rsidRDefault="006E46CB">
            <w:pPr>
              <w:jc w:val="center"/>
              <w:rPr>
                <w:b/>
              </w:rPr>
            </w:pPr>
            <w:r>
              <w:rPr>
                <w:b/>
              </w:rPr>
              <w:t>No</w:t>
            </w:r>
          </w:p>
        </w:tc>
        <w:tc>
          <w:tcPr>
            <w:tcW w:w="1288" w:type="dxa"/>
            <w:tcBorders>
              <w:top w:val="double" w:sz="6" w:space="0" w:color="auto"/>
              <w:bottom w:val="double" w:sz="6" w:space="0" w:color="auto"/>
            </w:tcBorders>
            <w:shd w:val="pct20" w:color="auto" w:fill="auto"/>
          </w:tcPr>
          <w:p w14:paraId="0E122EA5" w14:textId="77777777" w:rsidR="006E46CB" w:rsidRDefault="006E46CB">
            <w:pPr>
              <w:jc w:val="center"/>
              <w:rPr>
                <w:b/>
              </w:rPr>
            </w:pPr>
            <w:r>
              <w:rPr>
                <w:b/>
              </w:rPr>
              <w:t>Risk No</w:t>
            </w:r>
          </w:p>
        </w:tc>
        <w:tc>
          <w:tcPr>
            <w:tcW w:w="2572" w:type="dxa"/>
            <w:tcBorders>
              <w:top w:val="double" w:sz="6" w:space="0" w:color="auto"/>
              <w:bottom w:val="double" w:sz="6" w:space="0" w:color="auto"/>
            </w:tcBorders>
            <w:shd w:val="pct20" w:color="auto" w:fill="auto"/>
          </w:tcPr>
          <w:p w14:paraId="6A941FD1" w14:textId="77777777" w:rsidR="006E46CB" w:rsidRDefault="006E46CB">
            <w:pPr>
              <w:jc w:val="center"/>
              <w:rPr>
                <w:b/>
              </w:rPr>
            </w:pPr>
            <w:r>
              <w:rPr>
                <w:b/>
              </w:rPr>
              <w:t>Description of Risk</w:t>
            </w:r>
          </w:p>
        </w:tc>
        <w:tc>
          <w:tcPr>
            <w:tcW w:w="1339" w:type="dxa"/>
            <w:gridSpan w:val="4"/>
            <w:tcBorders>
              <w:top w:val="double" w:sz="6" w:space="0" w:color="auto"/>
              <w:bottom w:val="double" w:sz="6" w:space="0" w:color="auto"/>
            </w:tcBorders>
            <w:shd w:val="pct20" w:color="auto" w:fill="auto"/>
          </w:tcPr>
          <w:p w14:paraId="4F9597C0" w14:textId="77777777" w:rsidR="006E46CB" w:rsidRDefault="006E46CB">
            <w:pPr>
              <w:jc w:val="center"/>
              <w:rPr>
                <w:b/>
              </w:rPr>
            </w:pPr>
            <w:r>
              <w:rPr>
                <w:b/>
              </w:rPr>
              <w:t>Impact</w:t>
            </w:r>
          </w:p>
          <w:p w14:paraId="38EB8022" w14:textId="77777777" w:rsidR="006E46CB" w:rsidRDefault="006E46CB">
            <w:pPr>
              <w:jc w:val="center"/>
              <w:rPr>
                <w:b/>
              </w:rPr>
            </w:pPr>
          </w:p>
        </w:tc>
        <w:tc>
          <w:tcPr>
            <w:tcW w:w="1898" w:type="dxa"/>
            <w:tcBorders>
              <w:top w:val="double" w:sz="6" w:space="0" w:color="auto"/>
              <w:bottom w:val="double" w:sz="6" w:space="0" w:color="auto"/>
            </w:tcBorders>
            <w:shd w:val="pct20" w:color="auto" w:fill="auto"/>
          </w:tcPr>
          <w:p w14:paraId="3D9F7AF5" w14:textId="77777777" w:rsidR="006E46CB" w:rsidRDefault="006E46CB">
            <w:pPr>
              <w:jc w:val="center"/>
              <w:rPr>
                <w:b/>
              </w:rPr>
            </w:pPr>
            <w:r>
              <w:rPr>
                <w:b/>
              </w:rPr>
              <w:t>Risk Reduction Measures</w:t>
            </w:r>
          </w:p>
        </w:tc>
        <w:tc>
          <w:tcPr>
            <w:tcW w:w="2300" w:type="dxa"/>
            <w:gridSpan w:val="2"/>
            <w:tcBorders>
              <w:top w:val="double" w:sz="6" w:space="0" w:color="auto"/>
              <w:bottom w:val="double" w:sz="6" w:space="0" w:color="auto"/>
            </w:tcBorders>
            <w:shd w:val="pct20" w:color="auto" w:fill="auto"/>
          </w:tcPr>
          <w:p w14:paraId="2A3CE458" w14:textId="77777777" w:rsidR="006E46CB" w:rsidRDefault="006E46CB">
            <w:pPr>
              <w:jc w:val="center"/>
              <w:rPr>
                <w:b/>
              </w:rPr>
            </w:pPr>
            <w:r>
              <w:rPr>
                <w:b/>
              </w:rPr>
              <w:t>Fallback Plans</w:t>
            </w:r>
          </w:p>
        </w:tc>
        <w:tc>
          <w:tcPr>
            <w:tcW w:w="1868" w:type="dxa"/>
            <w:tcBorders>
              <w:top w:val="double" w:sz="6" w:space="0" w:color="auto"/>
              <w:bottom w:val="double" w:sz="6" w:space="0" w:color="auto"/>
            </w:tcBorders>
            <w:shd w:val="pct20" w:color="auto" w:fill="auto"/>
          </w:tcPr>
          <w:p w14:paraId="7D10C78D" w14:textId="77777777" w:rsidR="006E46CB" w:rsidRDefault="006E46CB">
            <w:pPr>
              <w:jc w:val="center"/>
              <w:rPr>
                <w:b/>
              </w:rPr>
            </w:pPr>
            <w:r>
              <w:rPr>
                <w:b/>
              </w:rPr>
              <w:t>Latest</w:t>
            </w:r>
          </w:p>
          <w:p w14:paraId="07C46649" w14:textId="77777777" w:rsidR="006E46CB" w:rsidRDefault="006E46CB">
            <w:pPr>
              <w:jc w:val="center"/>
              <w:rPr>
                <w:b/>
              </w:rPr>
            </w:pPr>
            <w:r>
              <w:rPr>
                <w:b/>
              </w:rPr>
              <w:t>Decision</w:t>
            </w:r>
          </w:p>
          <w:p w14:paraId="1494ADF4" w14:textId="77777777" w:rsidR="006E46CB" w:rsidRDefault="006E46CB">
            <w:pPr>
              <w:jc w:val="center"/>
              <w:rPr>
                <w:b/>
              </w:rPr>
            </w:pPr>
            <w:r>
              <w:rPr>
                <w:b/>
              </w:rPr>
              <w:t>Date</w:t>
            </w:r>
          </w:p>
        </w:tc>
        <w:tc>
          <w:tcPr>
            <w:tcW w:w="2013" w:type="dxa"/>
            <w:tcBorders>
              <w:top w:val="double" w:sz="6" w:space="0" w:color="auto"/>
              <w:bottom w:val="double" w:sz="6" w:space="0" w:color="auto"/>
            </w:tcBorders>
            <w:shd w:val="pct20" w:color="auto" w:fill="auto"/>
          </w:tcPr>
          <w:p w14:paraId="26E21C4B" w14:textId="77777777" w:rsidR="006E46CB" w:rsidRDefault="006E46CB">
            <w:pPr>
              <w:jc w:val="center"/>
              <w:rPr>
                <w:b/>
              </w:rPr>
            </w:pPr>
            <w:r>
              <w:rPr>
                <w:b/>
              </w:rPr>
              <w:t>Ownership</w:t>
            </w:r>
          </w:p>
        </w:tc>
      </w:tr>
      <w:tr w:rsidR="006E46CB" w14:paraId="5E6D13C6" w14:textId="77777777">
        <w:trPr>
          <w:jc w:val="center"/>
        </w:trPr>
        <w:tc>
          <w:tcPr>
            <w:tcW w:w="1288" w:type="dxa"/>
            <w:tcBorders>
              <w:top w:val="double" w:sz="6" w:space="0" w:color="auto"/>
              <w:bottom w:val="double" w:sz="6" w:space="0" w:color="auto"/>
            </w:tcBorders>
            <w:shd w:val="pct20" w:color="auto" w:fill="auto"/>
          </w:tcPr>
          <w:p w14:paraId="5F3802A1" w14:textId="77777777" w:rsidR="006E46CB" w:rsidRDefault="006E46CB">
            <w:pPr>
              <w:rPr>
                <w:b/>
              </w:rPr>
            </w:pPr>
          </w:p>
        </w:tc>
        <w:tc>
          <w:tcPr>
            <w:tcW w:w="1288" w:type="dxa"/>
            <w:tcBorders>
              <w:top w:val="double" w:sz="6" w:space="0" w:color="auto"/>
              <w:bottom w:val="double" w:sz="6" w:space="0" w:color="auto"/>
            </w:tcBorders>
            <w:shd w:val="pct20" w:color="auto" w:fill="auto"/>
          </w:tcPr>
          <w:p w14:paraId="02C9CAF6" w14:textId="77777777" w:rsidR="006E46CB" w:rsidRDefault="006E46CB">
            <w:pPr>
              <w:rPr>
                <w:b/>
              </w:rPr>
            </w:pPr>
          </w:p>
        </w:tc>
        <w:tc>
          <w:tcPr>
            <w:tcW w:w="2572" w:type="dxa"/>
            <w:tcBorders>
              <w:top w:val="double" w:sz="6" w:space="0" w:color="auto"/>
              <w:bottom w:val="double" w:sz="6" w:space="0" w:color="auto"/>
            </w:tcBorders>
            <w:shd w:val="pct20" w:color="auto" w:fill="auto"/>
          </w:tcPr>
          <w:p w14:paraId="127BE522" w14:textId="77777777" w:rsidR="006E46CB" w:rsidRDefault="006E46CB">
            <w:pPr>
              <w:rPr>
                <w:b/>
              </w:rPr>
            </w:pPr>
          </w:p>
        </w:tc>
        <w:tc>
          <w:tcPr>
            <w:tcW w:w="347" w:type="dxa"/>
            <w:tcBorders>
              <w:top w:val="double" w:sz="6" w:space="0" w:color="auto"/>
              <w:bottom w:val="double" w:sz="6" w:space="0" w:color="auto"/>
            </w:tcBorders>
            <w:shd w:val="pct20" w:color="auto" w:fill="auto"/>
          </w:tcPr>
          <w:p w14:paraId="361211CF" w14:textId="77777777" w:rsidR="006E46CB" w:rsidRDefault="006E46CB">
            <w:pPr>
              <w:rPr>
                <w:b/>
              </w:rPr>
            </w:pPr>
            <w:r>
              <w:rPr>
                <w:b/>
              </w:rPr>
              <w:t>P</w:t>
            </w:r>
          </w:p>
        </w:tc>
        <w:tc>
          <w:tcPr>
            <w:tcW w:w="283" w:type="dxa"/>
            <w:tcBorders>
              <w:top w:val="double" w:sz="6" w:space="0" w:color="auto"/>
              <w:bottom w:val="double" w:sz="6" w:space="0" w:color="auto"/>
            </w:tcBorders>
            <w:shd w:val="pct20" w:color="auto" w:fill="auto"/>
          </w:tcPr>
          <w:p w14:paraId="6E42157A" w14:textId="77777777" w:rsidR="006E46CB" w:rsidRDefault="006E46CB">
            <w:pPr>
              <w:rPr>
                <w:b/>
              </w:rPr>
            </w:pPr>
            <w:r>
              <w:rPr>
                <w:b/>
              </w:rPr>
              <w:t>C</w:t>
            </w:r>
          </w:p>
        </w:tc>
        <w:tc>
          <w:tcPr>
            <w:tcW w:w="360" w:type="dxa"/>
            <w:tcBorders>
              <w:top w:val="double" w:sz="6" w:space="0" w:color="auto"/>
              <w:bottom w:val="double" w:sz="6" w:space="0" w:color="auto"/>
            </w:tcBorders>
            <w:shd w:val="pct20" w:color="auto" w:fill="auto"/>
          </w:tcPr>
          <w:p w14:paraId="783EDD02" w14:textId="77777777" w:rsidR="006E46CB" w:rsidRDefault="006E46CB">
            <w:pPr>
              <w:rPr>
                <w:b/>
              </w:rPr>
            </w:pPr>
            <w:r>
              <w:rPr>
                <w:b/>
              </w:rPr>
              <w:t>S</w:t>
            </w:r>
          </w:p>
        </w:tc>
        <w:tc>
          <w:tcPr>
            <w:tcW w:w="349" w:type="dxa"/>
            <w:tcBorders>
              <w:top w:val="double" w:sz="6" w:space="0" w:color="auto"/>
              <w:bottom w:val="double" w:sz="6" w:space="0" w:color="auto"/>
            </w:tcBorders>
            <w:shd w:val="pct20" w:color="auto" w:fill="auto"/>
          </w:tcPr>
          <w:p w14:paraId="1EB180F4" w14:textId="77777777" w:rsidR="006E46CB" w:rsidRDefault="006E46CB">
            <w:pPr>
              <w:rPr>
                <w:b/>
              </w:rPr>
            </w:pPr>
            <w:r>
              <w:rPr>
                <w:b/>
              </w:rPr>
              <w:t>P</w:t>
            </w:r>
          </w:p>
        </w:tc>
        <w:tc>
          <w:tcPr>
            <w:tcW w:w="1898" w:type="dxa"/>
            <w:tcBorders>
              <w:top w:val="double" w:sz="6" w:space="0" w:color="auto"/>
              <w:bottom w:val="double" w:sz="6" w:space="0" w:color="auto"/>
            </w:tcBorders>
            <w:shd w:val="pct20" w:color="auto" w:fill="auto"/>
          </w:tcPr>
          <w:p w14:paraId="1AACC16C" w14:textId="77777777" w:rsidR="006E46CB" w:rsidRDefault="006E46CB">
            <w:pPr>
              <w:rPr>
                <w:b/>
              </w:rPr>
            </w:pPr>
          </w:p>
        </w:tc>
        <w:tc>
          <w:tcPr>
            <w:tcW w:w="2255" w:type="dxa"/>
            <w:tcBorders>
              <w:top w:val="double" w:sz="6" w:space="0" w:color="auto"/>
              <w:bottom w:val="double" w:sz="6" w:space="0" w:color="auto"/>
            </w:tcBorders>
            <w:shd w:val="pct20" w:color="auto" w:fill="auto"/>
          </w:tcPr>
          <w:p w14:paraId="70850939" w14:textId="77777777" w:rsidR="006E46CB" w:rsidRDefault="006E46CB">
            <w:pPr>
              <w:rPr>
                <w:b/>
              </w:rPr>
            </w:pPr>
          </w:p>
        </w:tc>
        <w:tc>
          <w:tcPr>
            <w:tcW w:w="1906" w:type="dxa"/>
            <w:gridSpan w:val="2"/>
            <w:tcBorders>
              <w:top w:val="double" w:sz="6" w:space="0" w:color="auto"/>
              <w:bottom w:val="double" w:sz="6" w:space="0" w:color="auto"/>
            </w:tcBorders>
            <w:shd w:val="pct20" w:color="auto" w:fill="auto"/>
          </w:tcPr>
          <w:p w14:paraId="3ABFCA5E" w14:textId="77777777" w:rsidR="006E46CB" w:rsidRDefault="006E46CB">
            <w:pPr>
              <w:rPr>
                <w:b/>
              </w:rPr>
            </w:pPr>
          </w:p>
        </w:tc>
        <w:tc>
          <w:tcPr>
            <w:tcW w:w="2020" w:type="dxa"/>
            <w:tcBorders>
              <w:top w:val="double" w:sz="6" w:space="0" w:color="auto"/>
              <w:bottom w:val="double" w:sz="6" w:space="0" w:color="auto"/>
            </w:tcBorders>
            <w:shd w:val="pct20" w:color="auto" w:fill="auto"/>
          </w:tcPr>
          <w:p w14:paraId="6AC338F6" w14:textId="77777777" w:rsidR="006E46CB" w:rsidRDefault="006E46CB">
            <w:pPr>
              <w:rPr>
                <w:b/>
              </w:rPr>
            </w:pPr>
          </w:p>
        </w:tc>
      </w:tr>
      <w:tr w:rsidR="006E46CB" w14:paraId="4F0C40DF" w14:textId="77777777">
        <w:trPr>
          <w:jc w:val="center"/>
        </w:trPr>
        <w:tc>
          <w:tcPr>
            <w:tcW w:w="1288" w:type="dxa"/>
          </w:tcPr>
          <w:p w14:paraId="199C8E0A" w14:textId="77777777" w:rsidR="006E46CB" w:rsidRDefault="006E46CB">
            <w:r>
              <w:t xml:space="preserve">  1</w:t>
            </w:r>
          </w:p>
        </w:tc>
        <w:tc>
          <w:tcPr>
            <w:tcW w:w="1288" w:type="dxa"/>
          </w:tcPr>
          <w:p w14:paraId="2601D9D2" w14:textId="77777777" w:rsidR="006E46CB" w:rsidRDefault="006E46CB"/>
        </w:tc>
        <w:tc>
          <w:tcPr>
            <w:tcW w:w="2572" w:type="dxa"/>
          </w:tcPr>
          <w:p w14:paraId="300E0C01" w14:textId="77777777" w:rsidR="006E46CB" w:rsidRDefault="006E46CB"/>
        </w:tc>
        <w:tc>
          <w:tcPr>
            <w:tcW w:w="347" w:type="dxa"/>
          </w:tcPr>
          <w:p w14:paraId="25EF5D7A" w14:textId="77777777" w:rsidR="006E46CB" w:rsidRDefault="006E46CB"/>
        </w:tc>
        <w:tc>
          <w:tcPr>
            <w:tcW w:w="283" w:type="dxa"/>
          </w:tcPr>
          <w:p w14:paraId="6AE1E65D" w14:textId="77777777" w:rsidR="006E46CB" w:rsidRDefault="006E46CB"/>
        </w:tc>
        <w:tc>
          <w:tcPr>
            <w:tcW w:w="360" w:type="dxa"/>
          </w:tcPr>
          <w:p w14:paraId="774F5DD7" w14:textId="77777777" w:rsidR="006E46CB" w:rsidRDefault="006E46CB"/>
        </w:tc>
        <w:tc>
          <w:tcPr>
            <w:tcW w:w="349" w:type="dxa"/>
          </w:tcPr>
          <w:p w14:paraId="3ACFFC37" w14:textId="77777777" w:rsidR="006E46CB" w:rsidRDefault="006E46CB"/>
        </w:tc>
        <w:tc>
          <w:tcPr>
            <w:tcW w:w="1898" w:type="dxa"/>
          </w:tcPr>
          <w:p w14:paraId="580B8E3D" w14:textId="77777777" w:rsidR="006E46CB" w:rsidRDefault="006E46CB"/>
        </w:tc>
        <w:tc>
          <w:tcPr>
            <w:tcW w:w="2258" w:type="dxa"/>
          </w:tcPr>
          <w:p w14:paraId="4E5CA635" w14:textId="77777777" w:rsidR="006E46CB" w:rsidRDefault="006E46CB"/>
        </w:tc>
        <w:tc>
          <w:tcPr>
            <w:tcW w:w="1904" w:type="dxa"/>
            <w:gridSpan w:val="2"/>
          </w:tcPr>
          <w:p w14:paraId="5361163F" w14:textId="77777777" w:rsidR="006E46CB" w:rsidRDefault="006E46CB"/>
        </w:tc>
        <w:tc>
          <w:tcPr>
            <w:tcW w:w="2021" w:type="dxa"/>
          </w:tcPr>
          <w:p w14:paraId="4E9F444E" w14:textId="77777777" w:rsidR="006E46CB" w:rsidRDefault="006E46CB"/>
        </w:tc>
      </w:tr>
      <w:tr w:rsidR="006E46CB" w14:paraId="5E921AEF" w14:textId="77777777">
        <w:trPr>
          <w:jc w:val="center"/>
        </w:trPr>
        <w:tc>
          <w:tcPr>
            <w:tcW w:w="1288" w:type="dxa"/>
          </w:tcPr>
          <w:p w14:paraId="2421915E" w14:textId="77777777" w:rsidR="006E46CB" w:rsidRDefault="006E46CB">
            <w:r>
              <w:t xml:space="preserve">  2</w:t>
            </w:r>
          </w:p>
        </w:tc>
        <w:tc>
          <w:tcPr>
            <w:tcW w:w="1288" w:type="dxa"/>
          </w:tcPr>
          <w:p w14:paraId="36D27B45" w14:textId="77777777" w:rsidR="006E46CB" w:rsidRDefault="006E46CB"/>
        </w:tc>
        <w:tc>
          <w:tcPr>
            <w:tcW w:w="2572" w:type="dxa"/>
          </w:tcPr>
          <w:p w14:paraId="43CFE1C7" w14:textId="77777777" w:rsidR="006E46CB" w:rsidRDefault="006E46CB"/>
        </w:tc>
        <w:tc>
          <w:tcPr>
            <w:tcW w:w="347" w:type="dxa"/>
          </w:tcPr>
          <w:p w14:paraId="191575B9" w14:textId="77777777" w:rsidR="006E46CB" w:rsidRDefault="006E46CB"/>
        </w:tc>
        <w:tc>
          <w:tcPr>
            <w:tcW w:w="283" w:type="dxa"/>
          </w:tcPr>
          <w:p w14:paraId="6751F94B" w14:textId="77777777" w:rsidR="006E46CB" w:rsidRDefault="006E46CB"/>
        </w:tc>
        <w:tc>
          <w:tcPr>
            <w:tcW w:w="360" w:type="dxa"/>
          </w:tcPr>
          <w:p w14:paraId="4ED5B033" w14:textId="77777777" w:rsidR="006E46CB" w:rsidRDefault="006E46CB"/>
        </w:tc>
        <w:tc>
          <w:tcPr>
            <w:tcW w:w="349" w:type="dxa"/>
          </w:tcPr>
          <w:p w14:paraId="76D57B53" w14:textId="77777777" w:rsidR="006E46CB" w:rsidRDefault="006E46CB"/>
        </w:tc>
        <w:tc>
          <w:tcPr>
            <w:tcW w:w="1898" w:type="dxa"/>
          </w:tcPr>
          <w:p w14:paraId="76E92772" w14:textId="77777777" w:rsidR="006E46CB" w:rsidRDefault="006E46CB"/>
        </w:tc>
        <w:tc>
          <w:tcPr>
            <w:tcW w:w="2258" w:type="dxa"/>
          </w:tcPr>
          <w:p w14:paraId="699B29D6" w14:textId="77777777" w:rsidR="006E46CB" w:rsidRDefault="006E46CB"/>
        </w:tc>
        <w:tc>
          <w:tcPr>
            <w:tcW w:w="1904" w:type="dxa"/>
            <w:gridSpan w:val="2"/>
          </w:tcPr>
          <w:p w14:paraId="00A0E677" w14:textId="77777777" w:rsidR="006E46CB" w:rsidRDefault="006E46CB"/>
        </w:tc>
        <w:tc>
          <w:tcPr>
            <w:tcW w:w="2021" w:type="dxa"/>
          </w:tcPr>
          <w:p w14:paraId="37B6100A" w14:textId="77777777" w:rsidR="006E46CB" w:rsidRDefault="006E46CB"/>
        </w:tc>
      </w:tr>
      <w:tr w:rsidR="006E46CB" w14:paraId="3ABA4E0D" w14:textId="77777777">
        <w:trPr>
          <w:jc w:val="center"/>
        </w:trPr>
        <w:tc>
          <w:tcPr>
            <w:tcW w:w="1288" w:type="dxa"/>
          </w:tcPr>
          <w:p w14:paraId="26203D2F" w14:textId="77777777" w:rsidR="006E46CB" w:rsidRDefault="006E46CB">
            <w:r>
              <w:t xml:space="preserve">  3</w:t>
            </w:r>
          </w:p>
        </w:tc>
        <w:tc>
          <w:tcPr>
            <w:tcW w:w="1288" w:type="dxa"/>
          </w:tcPr>
          <w:p w14:paraId="3DD7FF4D" w14:textId="77777777" w:rsidR="006E46CB" w:rsidRDefault="006E46CB"/>
        </w:tc>
        <w:tc>
          <w:tcPr>
            <w:tcW w:w="2572" w:type="dxa"/>
          </w:tcPr>
          <w:p w14:paraId="226A14E6" w14:textId="77777777" w:rsidR="006E46CB" w:rsidRDefault="006E46CB"/>
        </w:tc>
        <w:tc>
          <w:tcPr>
            <w:tcW w:w="347" w:type="dxa"/>
          </w:tcPr>
          <w:p w14:paraId="5AB092EB" w14:textId="77777777" w:rsidR="006E46CB" w:rsidRDefault="006E46CB"/>
        </w:tc>
        <w:tc>
          <w:tcPr>
            <w:tcW w:w="283" w:type="dxa"/>
          </w:tcPr>
          <w:p w14:paraId="430139A2" w14:textId="77777777" w:rsidR="006E46CB" w:rsidRDefault="006E46CB"/>
        </w:tc>
        <w:tc>
          <w:tcPr>
            <w:tcW w:w="360" w:type="dxa"/>
          </w:tcPr>
          <w:p w14:paraId="210CC3C9" w14:textId="77777777" w:rsidR="006E46CB" w:rsidRDefault="006E46CB"/>
        </w:tc>
        <w:tc>
          <w:tcPr>
            <w:tcW w:w="349" w:type="dxa"/>
          </w:tcPr>
          <w:p w14:paraId="01BFB7E3" w14:textId="77777777" w:rsidR="006E46CB" w:rsidRDefault="006E46CB"/>
        </w:tc>
        <w:tc>
          <w:tcPr>
            <w:tcW w:w="1898" w:type="dxa"/>
          </w:tcPr>
          <w:p w14:paraId="32FE25FB" w14:textId="77777777" w:rsidR="006E46CB" w:rsidRDefault="006E46CB"/>
        </w:tc>
        <w:tc>
          <w:tcPr>
            <w:tcW w:w="2258" w:type="dxa"/>
          </w:tcPr>
          <w:p w14:paraId="5B03CF99" w14:textId="77777777" w:rsidR="006E46CB" w:rsidRDefault="006E46CB"/>
        </w:tc>
        <w:tc>
          <w:tcPr>
            <w:tcW w:w="1904" w:type="dxa"/>
            <w:gridSpan w:val="2"/>
          </w:tcPr>
          <w:p w14:paraId="3C400104" w14:textId="77777777" w:rsidR="006E46CB" w:rsidRDefault="006E46CB"/>
        </w:tc>
        <w:tc>
          <w:tcPr>
            <w:tcW w:w="2021" w:type="dxa"/>
          </w:tcPr>
          <w:p w14:paraId="7E73C786" w14:textId="77777777" w:rsidR="006E46CB" w:rsidRDefault="006E46CB"/>
        </w:tc>
      </w:tr>
      <w:tr w:rsidR="006E46CB" w14:paraId="580BF20A" w14:textId="77777777">
        <w:trPr>
          <w:jc w:val="center"/>
        </w:trPr>
        <w:tc>
          <w:tcPr>
            <w:tcW w:w="1288" w:type="dxa"/>
          </w:tcPr>
          <w:p w14:paraId="185111A1" w14:textId="77777777" w:rsidR="006E46CB" w:rsidRDefault="006E46CB">
            <w:r>
              <w:t xml:space="preserve">  4</w:t>
            </w:r>
          </w:p>
        </w:tc>
        <w:tc>
          <w:tcPr>
            <w:tcW w:w="1288" w:type="dxa"/>
          </w:tcPr>
          <w:p w14:paraId="791E1D35" w14:textId="77777777" w:rsidR="006E46CB" w:rsidRDefault="006E46CB"/>
        </w:tc>
        <w:tc>
          <w:tcPr>
            <w:tcW w:w="2572" w:type="dxa"/>
          </w:tcPr>
          <w:p w14:paraId="135384A6" w14:textId="77777777" w:rsidR="006E46CB" w:rsidRDefault="006E46CB"/>
        </w:tc>
        <w:tc>
          <w:tcPr>
            <w:tcW w:w="347" w:type="dxa"/>
          </w:tcPr>
          <w:p w14:paraId="06149AAB" w14:textId="77777777" w:rsidR="006E46CB" w:rsidRDefault="006E46CB"/>
        </w:tc>
        <w:tc>
          <w:tcPr>
            <w:tcW w:w="283" w:type="dxa"/>
          </w:tcPr>
          <w:p w14:paraId="5F7E34BD" w14:textId="77777777" w:rsidR="006E46CB" w:rsidRDefault="006E46CB"/>
        </w:tc>
        <w:tc>
          <w:tcPr>
            <w:tcW w:w="360" w:type="dxa"/>
          </w:tcPr>
          <w:p w14:paraId="07BA0D5B" w14:textId="77777777" w:rsidR="006E46CB" w:rsidRDefault="006E46CB"/>
        </w:tc>
        <w:tc>
          <w:tcPr>
            <w:tcW w:w="349" w:type="dxa"/>
          </w:tcPr>
          <w:p w14:paraId="079F159B" w14:textId="77777777" w:rsidR="006E46CB" w:rsidRDefault="006E46CB"/>
        </w:tc>
        <w:tc>
          <w:tcPr>
            <w:tcW w:w="1898" w:type="dxa"/>
          </w:tcPr>
          <w:p w14:paraId="7D0CA1F6" w14:textId="77777777" w:rsidR="006E46CB" w:rsidRDefault="006E46CB"/>
        </w:tc>
        <w:tc>
          <w:tcPr>
            <w:tcW w:w="2258" w:type="dxa"/>
          </w:tcPr>
          <w:p w14:paraId="68AE6595" w14:textId="77777777" w:rsidR="006E46CB" w:rsidRDefault="006E46CB"/>
        </w:tc>
        <w:tc>
          <w:tcPr>
            <w:tcW w:w="1904" w:type="dxa"/>
            <w:gridSpan w:val="2"/>
          </w:tcPr>
          <w:p w14:paraId="057BF1DB" w14:textId="77777777" w:rsidR="006E46CB" w:rsidRDefault="006E46CB"/>
        </w:tc>
        <w:tc>
          <w:tcPr>
            <w:tcW w:w="2021" w:type="dxa"/>
          </w:tcPr>
          <w:p w14:paraId="7EFA012C" w14:textId="77777777" w:rsidR="006E46CB" w:rsidRDefault="006E46CB"/>
        </w:tc>
      </w:tr>
      <w:tr w:rsidR="006E46CB" w14:paraId="4A334B02" w14:textId="77777777">
        <w:trPr>
          <w:jc w:val="center"/>
        </w:trPr>
        <w:tc>
          <w:tcPr>
            <w:tcW w:w="1288" w:type="dxa"/>
          </w:tcPr>
          <w:p w14:paraId="5D51499D" w14:textId="77777777" w:rsidR="006E46CB" w:rsidRDefault="006E46CB">
            <w:r>
              <w:t xml:space="preserve">  5</w:t>
            </w:r>
          </w:p>
        </w:tc>
        <w:tc>
          <w:tcPr>
            <w:tcW w:w="1288" w:type="dxa"/>
          </w:tcPr>
          <w:p w14:paraId="12820007" w14:textId="77777777" w:rsidR="006E46CB" w:rsidRDefault="006E46CB"/>
        </w:tc>
        <w:tc>
          <w:tcPr>
            <w:tcW w:w="2572" w:type="dxa"/>
          </w:tcPr>
          <w:p w14:paraId="2047C6EA" w14:textId="77777777" w:rsidR="006E46CB" w:rsidRDefault="006E46CB"/>
        </w:tc>
        <w:tc>
          <w:tcPr>
            <w:tcW w:w="347" w:type="dxa"/>
          </w:tcPr>
          <w:p w14:paraId="7CA6C596" w14:textId="77777777" w:rsidR="006E46CB" w:rsidRDefault="006E46CB"/>
        </w:tc>
        <w:tc>
          <w:tcPr>
            <w:tcW w:w="283" w:type="dxa"/>
          </w:tcPr>
          <w:p w14:paraId="24F70FBE" w14:textId="77777777" w:rsidR="006E46CB" w:rsidRDefault="006E46CB"/>
        </w:tc>
        <w:tc>
          <w:tcPr>
            <w:tcW w:w="360" w:type="dxa"/>
          </w:tcPr>
          <w:p w14:paraId="3523B66E" w14:textId="77777777" w:rsidR="006E46CB" w:rsidRDefault="006E46CB"/>
        </w:tc>
        <w:tc>
          <w:tcPr>
            <w:tcW w:w="349" w:type="dxa"/>
          </w:tcPr>
          <w:p w14:paraId="361A5B99" w14:textId="77777777" w:rsidR="006E46CB" w:rsidRDefault="006E46CB"/>
        </w:tc>
        <w:tc>
          <w:tcPr>
            <w:tcW w:w="1898" w:type="dxa"/>
          </w:tcPr>
          <w:p w14:paraId="2C38DAEB" w14:textId="77777777" w:rsidR="006E46CB" w:rsidRDefault="006E46CB"/>
        </w:tc>
        <w:tc>
          <w:tcPr>
            <w:tcW w:w="2258" w:type="dxa"/>
          </w:tcPr>
          <w:p w14:paraId="1C333726" w14:textId="77777777" w:rsidR="006E46CB" w:rsidRDefault="006E46CB"/>
        </w:tc>
        <w:tc>
          <w:tcPr>
            <w:tcW w:w="1904" w:type="dxa"/>
            <w:gridSpan w:val="2"/>
          </w:tcPr>
          <w:p w14:paraId="73D7751C" w14:textId="77777777" w:rsidR="006E46CB" w:rsidRDefault="006E46CB"/>
        </w:tc>
        <w:tc>
          <w:tcPr>
            <w:tcW w:w="2021" w:type="dxa"/>
          </w:tcPr>
          <w:p w14:paraId="2BB497E1" w14:textId="77777777" w:rsidR="006E46CB" w:rsidRDefault="006E46CB"/>
        </w:tc>
      </w:tr>
      <w:tr w:rsidR="006E46CB" w14:paraId="594DD160" w14:textId="77777777">
        <w:trPr>
          <w:jc w:val="center"/>
        </w:trPr>
        <w:tc>
          <w:tcPr>
            <w:tcW w:w="1288" w:type="dxa"/>
          </w:tcPr>
          <w:p w14:paraId="2CD17560" w14:textId="77777777" w:rsidR="006E46CB" w:rsidRDefault="006E46CB">
            <w:r>
              <w:t xml:space="preserve">  6</w:t>
            </w:r>
          </w:p>
        </w:tc>
        <w:tc>
          <w:tcPr>
            <w:tcW w:w="1288" w:type="dxa"/>
          </w:tcPr>
          <w:p w14:paraId="7A90C20E" w14:textId="77777777" w:rsidR="006E46CB" w:rsidRDefault="006E46CB"/>
        </w:tc>
        <w:tc>
          <w:tcPr>
            <w:tcW w:w="2572" w:type="dxa"/>
          </w:tcPr>
          <w:p w14:paraId="1E719FA7" w14:textId="77777777" w:rsidR="006E46CB" w:rsidRDefault="006E46CB"/>
        </w:tc>
        <w:tc>
          <w:tcPr>
            <w:tcW w:w="347" w:type="dxa"/>
          </w:tcPr>
          <w:p w14:paraId="08069A38" w14:textId="77777777" w:rsidR="006E46CB" w:rsidRDefault="006E46CB"/>
        </w:tc>
        <w:tc>
          <w:tcPr>
            <w:tcW w:w="283" w:type="dxa"/>
          </w:tcPr>
          <w:p w14:paraId="005713F0" w14:textId="77777777" w:rsidR="006E46CB" w:rsidRDefault="006E46CB"/>
        </w:tc>
        <w:tc>
          <w:tcPr>
            <w:tcW w:w="360" w:type="dxa"/>
          </w:tcPr>
          <w:p w14:paraId="27A49D81" w14:textId="77777777" w:rsidR="006E46CB" w:rsidRDefault="006E46CB"/>
        </w:tc>
        <w:tc>
          <w:tcPr>
            <w:tcW w:w="349" w:type="dxa"/>
          </w:tcPr>
          <w:p w14:paraId="713B23FF" w14:textId="77777777" w:rsidR="006E46CB" w:rsidRDefault="006E46CB"/>
        </w:tc>
        <w:tc>
          <w:tcPr>
            <w:tcW w:w="1898" w:type="dxa"/>
          </w:tcPr>
          <w:p w14:paraId="04E0D677" w14:textId="77777777" w:rsidR="006E46CB" w:rsidRDefault="006E46CB"/>
        </w:tc>
        <w:tc>
          <w:tcPr>
            <w:tcW w:w="2258" w:type="dxa"/>
          </w:tcPr>
          <w:p w14:paraId="40904B34" w14:textId="77777777" w:rsidR="006E46CB" w:rsidRDefault="006E46CB"/>
        </w:tc>
        <w:tc>
          <w:tcPr>
            <w:tcW w:w="1904" w:type="dxa"/>
            <w:gridSpan w:val="2"/>
          </w:tcPr>
          <w:p w14:paraId="7AA1D7AA" w14:textId="77777777" w:rsidR="006E46CB" w:rsidRDefault="006E46CB"/>
        </w:tc>
        <w:tc>
          <w:tcPr>
            <w:tcW w:w="2021" w:type="dxa"/>
          </w:tcPr>
          <w:p w14:paraId="2DDB836E" w14:textId="77777777" w:rsidR="006E46CB" w:rsidRDefault="006E46CB"/>
        </w:tc>
      </w:tr>
      <w:tr w:rsidR="006E46CB" w14:paraId="22F56FC3" w14:textId="77777777">
        <w:trPr>
          <w:jc w:val="center"/>
        </w:trPr>
        <w:tc>
          <w:tcPr>
            <w:tcW w:w="1288" w:type="dxa"/>
          </w:tcPr>
          <w:p w14:paraId="1966357B" w14:textId="77777777" w:rsidR="006E46CB" w:rsidRDefault="006E46CB">
            <w:r>
              <w:t xml:space="preserve">  7</w:t>
            </w:r>
          </w:p>
        </w:tc>
        <w:tc>
          <w:tcPr>
            <w:tcW w:w="1288" w:type="dxa"/>
          </w:tcPr>
          <w:p w14:paraId="011E6EDA" w14:textId="77777777" w:rsidR="006E46CB" w:rsidRDefault="006E46CB"/>
        </w:tc>
        <w:tc>
          <w:tcPr>
            <w:tcW w:w="2572" w:type="dxa"/>
          </w:tcPr>
          <w:p w14:paraId="078F5965" w14:textId="77777777" w:rsidR="006E46CB" w:rsidRDefault="006E46CB"/>
        </w:tc>
        <w:tc>
          <w:tcPr>
            <w:tcW w:w="347" w:type="dxa"/>
          </w:tcPr>
          <w:p w14:paraId="21653403" w14:textId="77777777" w:rsidR="006E46CB" w:rsidRDefault="006E46CB"/>
        </w:tc>
        <w:tc>
          <w:tcPr>
            <w:tcW w:w="283" w:type="dxa"/>
          </w:tcPr>
          <w:p w14:paraId="42891E89" w14:textId="77777777" w:rsidR="006E46CB" w:rsidRDefault="006E46CB"/>
        </w:tc>
        <w:tc>
          <w:tcPr>
            <w:tcW w:w="360" w:type="dxa"/>
          </w:tcPr>
          <w:p w14:paraId="21653BE2" w14:textId="77777777" w:rsidR="006E46CB" w:rsidRDefault="006E46CB"/>
        </w:tc>
        <w:tc>
          <w:tcPr>
            <w:tcW w:w="349" w:type="dxa"/>
          </w:tcPr>
          <w:p w14:paraId="43B7219F" w14:textId="77777777" w:rsidR="006E46CB" w:rsidRDefault="006E46CB"/>
        </w:tc>
        <w:tc>
          <w:tcPr>
            <w:tcW w:w="1898" w:type="dxa"/>
          </w:tcPr>
          <w:p w14:paraId="6391A667" w14:textId="77777777" w:rsidR="006E46CB" w:rsidRDefault="006E46CB"/>
        </w:tc>
        <w:tc>
          <w:tcPr>
            <w:tcW w:w="2258" w:type="dxa"/>
          </w:tcPr>
          <w:p w14:paraId="65A9AEDC" w14:textId="77777777" w:rsidR="006E46CB" w:rsidRDefault="006E46CB"/>
        </w:tc>
        <w:tc>
          <w:tcPr>
            <w:tcW w:w="1904" w:type="dxa"/>
            <w:gridSpan w:val="2"/>
          </w:tcPr>
          <w:p w14:paraId="39A607E9" w14:textId="77777777" w:rsidR="006E46CB" w:rsidRDefault="006E46CB"/>
        </w:tc>
        <w:tc>
          <w:tcPr>
            <w:tcW w:w="2021" w:type="dxa"/>
          </w:tcPr>
          <w:p w14:paraId="318A5541" w14:textId="77777777" w:rsidR="006E46CB" w:rsidRDefault="006E46CB"/>
        </w:tc>
      </w:tr>
      <w:tr w:rsidR="006E46CB" w14:paraId="1ED8407F" w14:textId="77777777">
        <w:trPr>
          <w:jc w:val="center"/>
        </w:trPr>
        <w:tc>
          <w:tcPr>
            <w:tcW w:w="1288" w:type="dxa"/>
          </w:tcPr>
          <w:p w14:paraId="3CCD5AD1" w14:textId="77777777" w:rsidR="006E46CB" w:rsidRDefault="006E46CB">
            <w:r>
              <w:t xml:space="preserve">  8</w:t>
            </w:r>
          </w:p>
        </w:tc>
        <w:tc>
          <w:tcPr>
            <w:tcW w:w="1288" w:type="dxa"/>
          </w:tcPr>
          <w:p w14:paraId="2D21C8A3" w14:textId="77777777" w:rsidR="006E46CB" w:rsidRDefault="006E46CB"/>
        </w:tc>
        <w:tc>
          <w:tcPr>
            <w:tcW w:w="2572" w:type="dxa"/>
          </w:tcPr>
          <w:p w14:paraId="041ADE59" w14:textId="77777777" w:rsidR="006E46CB" w:rsidRDefault="006E46CB"/>
        </w:tc>
        <w:tc>
          <w:tcPr>
            <w:tcW w:w="347" w:type="dxa"/>
          </w:tcPr>
          <w:p w14:paraId="15D0BA9A" w14:textId="77777777" w:rsidR="006E46CB" w:rsidRDefault="006E46CB"/>
        </w:tc>
        <w:tc>
          <w:tcPr>
            <w:tcW w:w="283" w:type="dxa"/>
          </w:tcPr>
          <w:p w14:paraId="03935741" w14:textId="77777777" w:rsidR="006E46CB" w:rsidRDefault="006E46CB"/>
        </w:tc>
        <w:tc>
          <w:tcPr>
            <w:tcW w:w="360" w:type="dxa"/>
          </w:tcPr>
          <w:p w14:paraId="4686F9A8" w14:textId="77777777" w:rsidR="006E46CB" w:rsidRDefault="006E46CB"/>
        </w:tc>
        <w:tc>
          <w:tcPr>
            <w:tcW w:w="349" w:type="dxa"/>
          </w:tcPr>
          <w:p w14:paraId="43247FD7" w14:textId="77777777" w:rsidR="006E46CB" w:rsidRDefault="006E46CB"/>
        </w:tc>
        <w:tc>
          <w:tcPr>
            <w:tcW w:w="1898" w:type="dxa"/>
          </w:tcPr>
          <w:p w14:paraId="6A4944D4" w14:textId="77777777" w:rsidR="006E46CB" w:rsidRDefault="006E46CB"/>
        </w:tc>
        <w:tc>
          <w:tcPr>
            <w:tcW w:w="2258" w:type="dxa"/>
          </w:tcPr>
          <w:p w14:paraId="17E25E2C" w14:textId="77777777" w:rsidR="006E46CB" w:rsidRDefault="006E46CB"/>
        </w:tc>
        <w:tc>
          <w:tcPr>
            <w:tcW w:w="1904" w:type="dxa"/>
            <w:gridSpan w:val="2"/>
          </w:tcPr>
          <w:p w14:paraId="624379B3" w14:textId="77777777" w:rsidR="006E46CB" w:rsidRDefault="006E46CB"/>
        </w:tc>
        <w:tc>
          <w:tcPr>
            <w:tcW w:w="2021" w:type="dxa"/>
          </w:tcPr>
          <w:p w14:paraId="51A0BF50" w14:textId="77777777" w:rsidR="006E46CB" w:rsidRDefault="006E46CB"/>
        </w:tc>
      </w:tr>
      <w:tr w:rsidR="006E46CB" w14:paraId="016AC0AD" w14:textId="77777777">
        <w:trPr>
          <w:jc w:val="center"/>
        </w:trPr>
        <w:tc>
          <w:tcPr>
            <w:tcW w:w="1288" w:type="dxa"/>
          </w:tcPr>
          <w:p w14:paraId="692F1935" w14:textId="77777777" w:rsidR="006E46CB" w:rsidRDefault="006E46CB">
            <w:r>
              <w:t xml:space="preserve">  9</w:t>
            </w:r>
          </w:p>
        </w:tc>
        <w:tc>
          <w:tcPr>
            <w:tcW w:w="1288" w:type="dxa"/>
          </w:tcPr>
          <w:p w14:paraId="4EE6F49F" w14:textId="77777777" w:rsidR="006E46CB" w:rsidRDefault="006E46CB"/>
        </w:tc>
        <w:tc>
          <w:tcPr>
            <w:tcW w:w="2572" w:type="dxa"/>
          </w:tcPr>
          <w:p w14:paraId="0D4366F5" w14:textId="77777777" w:rsidR="006E46CB" w:rsidRDefault="006E46CB"/>
        </w:tc>
        <w:tc>
          <w:tcPr>
            <w:tcW w:w="347" w:type="dxa"/>
          </w:tcPr>
          <w:p w14:paraId="6DD18DC2" w14:textId="77777777" w:rsidR="006E46CB" w:rsidRDefault="006E46CB"/>
        </w:tc>
        <w:tc>
          <w:tcPr>
            <w:tcW w:w="283" w:type="dxa"/>
          </w:tcPr>
          <w:p w14:paraId="1B3833A1" w14:textId="77777777" w:rsidR="006E46CB" w:rsidRDefault="006E46CB"/>
        </w:tc>
        <w:tc>
          <w:tcPr>
            <w:tcW w:w="360" w:type="dxa"/>
          </w:tcPr>
          <w:p w14:paraId="56216D8C" w14:textId="77777777" w:rsidR="006E46CB" w:rsidRDefault="006E46CB"/>
        </w:tc>
        <w:tc>
          <w:tcPr>
            <w:tcW w:w="349" w:type="dxa"/>
          </w:tcPr>
          <w:p w14:paraId="5B746754" w14:textId="77777777" w:rsidR="006E46CB" w:rsidRDefault="006E46CB"/>
        </w:tc>
        <w:tc>
          <w:tcPr>
            <w:tcW w:w="1898" w:type="dxa"/>
          </w:tcPr>
          <w:p w14:paraId="1BACE8B2" w14:textId="77777777" w:rsidR="006E46CB" w:rsidRDefault="006E46CB"/>
        </w:tc>
        <w:tc>
          <w:tcPr>
            <w:tcW w:w="2258" w:type="dxa"/>
          </w:tcPr>
          <w:p w14:paraId="5367ACB6" w14:textId="77777777" w:rsidR="006E46CB" w:rsidRDefault="006E46CB"/>
        </w:tc>
        <w:tc>
          <w:tcPr>
            <w:tcW w:w="1904" w:type="dxa"/>
            <w:gridSpan w:val="2"/>
          </w:tcPr>
          <w:p w14:paraId="4B5996DC" w14:textId="77777777" w:rsidR="006E46CB" w:rsidRDefault="006E46CB"/>
        </w:tc>
        <w:tc>
          <w:tcPr>
            <w:tcW w:w="2021" w:type="dxa"/>
          </w:tcPr>
          <w:p w14:paraId="46FD6078" w14:textId="77777777" w:rsidR="006E46CB" w:rsidRDefault="006E46CB"/>
        </w:tc>
      </w:tr>
      <w:tr w:rsidR="006E46CB" w14:paraId="68579651" w14:textId="77777777">
        <w:trPr>
          <w:jc w:val="center"/>
        </w:trPr>
        <w:tc>
          <w:tcPr>
            <w:tcW w:w="1288" w:type="dxa"/>
          </w:tcPr>
          <w:p w14:paraId="776E6198" w14:textId="77777777" w:rsidR="006E46CB" w:rsidRDefault="006E46CB">
            <w:r>
              <w:t>10</w:t>
            </w:r>
          </w:p>
        </w:tc>
        <w:tc>
          <w:tcPr>
            <w:tcW w:w="1288" w:type="dxa"/>
          </w:tcPr>
          <w:p w14:paraId="60A2FFA0" w14:textId="77777777" w:rsidR="006E46CB" w:rsidRDefault="006E46CB"/>
        </w:tc>
        <w:tc>
          <w:tcPr>
            <w:tcW w:w="2572" w:type="dxa"/>
          </w:tcPr>
          <w:p w14:paraId="683588CB" w14:textId="77777777" w:rsidR="006E46CB" w:rsidRDefault="006E46CB"/>
        </w:tc>
        <w:tc>
          <w:tcPr>
            <w:tcW w:w="347" w:type="dxa"/>
          </w:tcPr>
          <w:p w14:paraId="68CDD49F" w14:textId="77777777" w:rsidR="006E46CB" w:rsidRDefault="006E46CB"/>
        </w:tc>
        <w:tc>
          <w:tcPr>
            <w:tcW w:w="283" w:type="dxa"/>
          </w:tcPr>
          <w:p w14:paraId="3B62C1C9" w14:textId="77777777" w:rsidR="006E46CB" w:rsidRDefault="006E46CB"/>
        </w:tc>
        <w:tc>
          <w:tcPr>
            <w:tcW w:w="360" w:type="dxa"/>
          </w:tcPr>
          <w:p w14:paraId="56B116AF" w14:textId="77777777" w:rsidR="006E46CB" w:rsidRDefault="006E46CB"/>
        </w:tc>
        <w:tc>
          <w:tcPr>
            <w:tcW w:w="349" w:type="dxa"/>
          </w:tcPr>
          <w:p w14:paraId="62C0092B" w14:textId="77777777" w:rsidR="006E46CB" w:rsidRDefault="006E46CB"/>
        </w:tc>
        <w:tc>
          <w:tcPr>
            <w:tcW w:w="1898" w:type="dxa"/>
          </w:tcPr>
          <w:p w14:paraId="7C2CAF67" w14:textId="77777777" w:rsidR="006E46CB" w:rsidRDefault="006E46CB"/>
        </w:tc>
        <w:tc>
          <w:tcPr>
            <w:tcW w:w="2258" w:type="dxa"/>
          </w:tcPr>
          <w:p w14:paraId="5951FB20" w14:textId="77777777" w:rsidR="006E46CB" w:rsidRDefault="006E46CB"/>
        </w:tc>
        <w:tc>
          <w:tcPr>
            <w:tcW w:w="1904" w:type="dxa"/>
            <w:gridSpan w:val="2"/>
          </w:tcPr>
          <w:p w14:paraId="391BEC71" w14:textId="77777777" w:rsidR="006E46CB" w:rsidRDefault="006E46CB"/>
        </w:tc>
        <w:tc>
          <w:tcPr>
            <w:tcW w:w="2021" w:type="dxa"/>
          </w:tcPr>
          <w:p w14:paraId="7F4A8184" w14:textId="77777777" w:rsidR="006E46CB" w:rsidRDefault="006E46CB"/>
        </w:tc>
      </w:tr>
    </w:tbl>
    <w:p w14:paraId="032E9AE3" w14:textId="77777777" w:rsidR="006E46CB" w:rsidRDefault="006E46CB"/>
    <w:p w14:paraId="2DF8BACD" w14:textId="77777777" w:rsidR="006E46CB" w:rsidRDefault="006E46CB">
      <w:r>
        <w:t xml:space="preserve">Serial Number is a Ranking Number of the Risk. </w:t>
      </w:r>
    </w:p>
    <w:p w14:paraId="3A231721" w14:textId="77777777" w:rsidR="006E46CB" w:rsidRDefault="006E46CB"/>
    <w:p w14:paraId="6F3B107F" w14:textId="77777777" w:rsidR="006E46CB" w:rsidRDefault="006E46CB">
      <w:r>
        <w:t>Risk Number is a unique number for the identification of the specific Risk</w:t>
      </w:r>
    </w:p>
    <w:p w14:paraId="47F4CB3A" w14:textId="77777777" w:rsidR="006E46CB" w:rsidRDefault="006E46CB"/>
    <w:p w14:paraId="152549EA" w14:textId="77777777" w:rsidR="006E46CB" w:rsidRDefault="006E46CB">
      <w:r>
        <w:t>Risk Description is the description of the perceived risk, in terms of the cause(s) and effects.</w:t>
      </w:r>
    </w:p>
    <w:p w14:paraId="52914151" w14:textId="77777777" w:rsidR="006E46CB" w:rsidRDefault="006E46CB"/>
    <w:p w14:paraId="298399D1" w14:textId="77777777" w:rsidR="006E46CB" w:rsidRDefault="006E46CB">
      <w:r>
        <w:t>Impact addresses the probability of the Risk occurring (P), the impact thereof on the cost, (C), the schedule (S) and the performance (P).</w:t>
      </w:r>
    </w:p>
    <w:p w14:paraId="38B0B527" w14:textId="77777777" w:rsidR="006E46CB" w:rsidRDefault="006E46CB"/>
    <w:p w14:paraId="6E2264EB" w14:textId="77777777" w:rsidR="006E46CB" w:rsidRDefault="006E46CB">
      <w:r>
        <w:t>Risk Reduction Measures contains descriptive data on the measures that will be applied to reduce the probability of the risk occurring or its Impact on the cost, schedule or performance.</w:t>
      </w:r>
    </w:p>
    <w:p w14:paraId="38867DB6" w14:textId="77777777" w:rsidR="006E46CB" w:rsidRDefault="006E46CB"/>
    <w:p w14:paraId="1A919027" w14:textId="77777777" w:rsidR="006E46CB" w:rsidRDefault="006E46CB">
      <w:r>
        <w:t>Fallback Plans refer to alternatives for the execution of the relevant task, in order to prevent the risk from occurring.</w:t>
      </w:r>
    </w:p>
    <w:p w14:paraId="5D53E442" w14:textId="77777777" w:rsidR="006E46CB" w:rsidRDefault="006E46CB"/>
    <w:p w14:paraId="7668ABBD" w14:textId="77777777" w:rsidR="006E46CB" w:rsidRDefault="006E46CB">
      <w:r>
        <w:t>Latest Decision Date refers to the latest date or the relevant event at which it must be decided to implement or activate the Fallback Plan.</w:t>
      </w:r>
    </w:p>
    <w:p w14:paraId="289163DA" w14:textId="77777777" w:rsidR="006E46CB" w:rsidRDefault="006E46CB"/>
    <w:p w14:paraId="6CB07523" w14:textId="77777777" w:rsidR="006E46CB" w:rsidRDefault="006E46CB"/>
    <w:p w14:paraId="488AC2D7" w14:textId="77777777" w:rsidR="006E46CB" w:rsidRDefault="006E46CB">
      <w:pPr>
        <w:pStyle w:val="g2"/>
        <w:ind w:left="0" w:firstLine="0"/>
        <w:rPr>
          <w:sz w:val="20"/>
        </w:rPr>
        <w:sectPr w:rsidR="006E46CB">
          <w:headerReference w:type="default" r:id="rId16"/>
          <w:footerReference w:type="default" r:id="rId17"/>
          <w:pgSz w:w="16834" w:h="11909" w:orient="landscape" w:code="9"/>
          <w:pgMar w:top="1138" w:right="1138" w:bottom="1138" w:left="1699" w:header="720" w:footer="720" w:gutter="562"/>
          <w:cols w:space="720"/>
        </w:sectPr>
      </w:pPr>
    </w:p>
    <w:p w14:paraId="0E618727" w14:textId="77777777" w:rsidR="006E46CB" w:rsidRDefault="006E46CB">
      <w:pPr>
        <w:pStyle w:val="Subtitle"/>
      </w:pPr>
      <w:r>
        <w:lastRenderedPageBreak/>
        <w:t>Risk Questionnaire 2</w:t>
      </w:r>
    </w:p>
    <w:p w14:paraId="4E8A9CDD" w14:textId="77777777" w:rsidR="006E46CB" w:rsidRDefault="006E46CB"/>
    <w:tbl>
      <w:tblPr>
        <w:tblW w:w="0" w:type="auto"/>
        <w:tblLayout w:type="fixed"/>
        <w:tblLook w:val="0000" w:firstRow="0" w:lastRow="0" w:firstColumn="0" w:lastColumn="0" w:noHBand="0" w:noVBand="0"/>
      </w:tblPr>
      <w:tblGrid>
        <w:gridCol w:w="2358"/>
        <w:gridCol w:w="2207"/>
        <w:gridCol w:w="2360"/>
        <w:gridCol w:w="2751"/>
      </w:tblGrid>
      <w:tr w:rsidR="006E46CB" w14:paraId="1C9848FF" w14:textId="77777777">
        <w:tc>
          <w:tcPr>
            <w:tcW w:w="2358" w:type="dxa"/>
          </w:tcPr>
          <w:p w14:paraId="36B09EE1" w14:textId="77777777" w:rsidR="006E46CB" w:rsidRDefault="006E46CB">
            <w:pPr>
              <w:jc w:val="right"/>
              <w:rPr>
                <w:sz w:val="16"/>
              </w:rPr>
            </w:pPr>
            <w:r>
              <w:rPr>
                <w:sz w:val="16"/>
              </w:rPr>
              <w:t>Serial number:</w:t>
            </w:r>
          </w:p>
        </w:tc>
        <w:tc>
          <w:tcPr>
            <w:tcW w:w="2207" w:type="dxa"/>
            <w:tcBorders>
              <w:top w:val="single" w:sz="6" w:space="0" w:color="auto"/>
              <w:left w:val="single" w:sz="6" w:space="0" w:color="auto"/>
              <w:bottom w:val="single" w:sz="6" w:space="0" w:color="auto"/>
            </w:tcBorders>
          </w:tcPr>
          <w:p w14:paraId="30CBFA5A" w14:textId="77777777" w:rsidR="006E46CB" w:rsidRDefault="006E46CB">
            <w:pPr>
              <w:rPr>
                <w:sz w:val="16"/>
              </w:rPr>
            </w:pPr>
          </w:p>
        </w:tc>
        <w:tc>
          <w:tcPr>
            <w:tcW w:w="2360" w:type="dxa"/>
            <w:tcBorders>
              <w:top w:val="single" w:sz="6" w:space="0" w:color="auto"/>
              <w:bottom w:val="single" w:sz="6" w:space="0" w:color="auto"/>
              <w:right w:val="single" w:sz="6" w:space="0" w:color="auto"/>
            </w:tcBorders>
          </w:tcPr>
          <w:p w14:paraId="1C5015A8" w14:textId="77777777" w:rsidR="006E46CB" w:rsidRDefault="006E46CB">
            <w:pPr>
              <w:rPr>
                <w:sz w:val="16"/>
              </w:rPr>
            </w:pPr>
          </w:p>
        </w:tc>
        <w:tc>
          <w:tcPr>
            <w:tcW w:w="2751" w:type="dxa"/>
            <w:tcBorders>
              <w:left w:val="nil"/>
            </w:tcBorders>
          </w:tcPr>
          <w:p w14:paraId="475B8208" w14:textId="77777777" w:rsidR="006E46CB" w:rsidRDefault="006E46CB">
            <w:pPr>
              <w:rPr>
                <w:sz w:val="16"/>
              </w:rPr>
            </w:pPr>
          </w:p>
        </w:tc>
      </w:tr>
      <w:tr w:rsidR="006E46CB" w14:paraId="3B178F06" w14:textId="77777777">
        <w:tc>
          <w:tcPr>
            <w:tcW w:w="2358" w:type="dxa"/>
          </w:tcPr>
          <w:p w14:paraId="19351B2E" w14:textId="77777777" w:rsidR="006E46CB" w:rsidRDefault="006E46CB">
            <w:pPr>
              <w:jc w:val="right"/>
              <w:rPr>
                <w:sz w:val="16"/>
              </w:rPr>
            </w:pPr>
          </w:p>
        </w:tc>
        <w:tc>
          <w:tcPr>
            <w:tcW w:w="2207" w:type="dxa"/>
          </w:tcPr>
          <w:p w14:paraId="2560848F" w14:textId="77777777" w:rsidR="006E46CB" w:rsidRDefault="006E46CB">
            <w:pPr>
              <w:rPr>
                <w:sz w:val="16"/>
              </w:rPr>
            </w:pPr>
          </w:p>
        </w:tc>
        <w:tc>
          <w:tcPr>
            <w:tcW w:w="2360" w:type="dxa"/>
          </w:tcPr>
          <w:p w14:paraId="02CA3B6B" w14:textId="77777777" w:rsidR="006E46CB" w:rsidRDefault="006E46CB">
            <w:pPr>
              <w:rPr>
                <w:sz w:val="16"/>
              </w:rPr>
            </w:pPr>
          </w:p>
        </w:tc>
        <w:tc>
          <w:tcPr>
            <w:tcW w:w="2751" w:type="dxa"/>
          </w:tcPr>
          <w:p w14:paraId="235626B4" w14:textId="77777777" w:rsidR="006E46CB" w:rsidRDefault="006E46CB">
            <w:pPr>
              <w:rPr>
                <w:sz w:val="16"/>
              </w:rPr>
            </w:pPr>
          </w:p>
        </w:tc>
      </w:tr>
      <w:tr w:rsidR="006E46CB" w14:paraId="378E50A5" w14:textId="77777777">
        <w:tc>
          <w:tcPr>
            <w:tcW w:w="2358" w:type="dxa"/>
          </w:tcPr>
          <w:p w14:paraId="11D6BC8A" w14:textId="77777777" w:rsidR="006E46CB" w:rsidRDefault="006E46CB">
            <w:pPr>
              <w:jc w:val="right"/>
              <w:rPr>
                <w:sz w:val="16"/>
              </w:rPr>
            </w:pPr>
            <w:r>
              <w:rPr>
                <w:sz w:val="16"/>
              </w:rPr>
              <w:t>Risk title:</w:t>
            </w:r>
          </w:p>
        </w:tc>
        <w:tc>
          <w:tcPr>
            <w:tcW w:w="2207" w:type="dxa"/>
            <w:tcBorders>
              <w:top w:val="single" w:sz="6" w:space="0" w:color="auto"/>
              <w:left w:val="single" w:sz="6" w:space="0" w:color="auto"/>
              <w:bottom w:val="single" w:sz="6" w:space="0" w:color="auto"/>
            </w:tcBorders>
          </w:tcPr>
          <w:p w14:paraId="760BA810" w14:textId="77777777" w:rsidR="006E46CB" w:rsidRDefault="006E46CB">
            <w:pPr>
              <w:rPr>
                <w:sz w:val="16"/>
              </w:rPr>
            </w:pPr>
          </w:p>
        </w:tc>
        <w:tc>
          <w:tcPr>
            <w:tcW w:w="2360" w:type="dxa"/>
            <w:tcBorders>
              <w:top w:val="single" w:sz="6" w:space="0" w:color="auto"/>
              <w:bottom w:val="single" w:sz="6" w:space="0" w:color="auto"/>
            </w:tcBorders>
          </w:tcPr>
          <w:p w14:paraId="383B54EA" w14:textId="77777777" w:rsidR="006E46CB" w:rsidRDefault="006E46CB">
            <w:pPr>
              <w:rPr>
                <w:sz w:val="16"/>
              </w:rPr>
            </w:pPr>
          </w:p>
        </w:tc>
        <w:tc>
          <w:tcPr>
            <w:tcW w:w="2751" w:type="dxa"/>
            <w:tcBorders>
              <w:top w:val="single" w:sz="6" w:space="0" w:color="auto"/>
              <w:bottom w:val="single" w:sz="6" w:space="0" w:color="auto"/>
              <w:right w:val="single" w:sz="6" w:space="0" w:color="auto"/>
            </w:tcBorders>
          </w:tcPr>
          <w:p w14:paraId="57356C73" w14:textId="77777777" w:rsidR="006E46CB" w:rsidRDefault="006E46CB">
            <w:pPr>
              <w:rPr>
                <w:sz w:val="16"/>
              </w:rPr>
            </w:pPr>
          </w:p>
        </w:tc>
      </w:tr>
      <w:tr w:rsidR="006E46CB" w14:paraId="3A40267F" w14:textId="77777777">
        <w:tc>
          <w:tcPr>
            <w:tcW w:w="2358" w:type="dxa"/>
          </w:tcPr>
          <w:p w14:paraId="69B88DC0" w14:textId="77777777" w:rsidR="006E46CB" w:rsidRDefault="006E46CB">
            <w:pPr>
              <w:jc w:val="right"/>
              <w:rPr>
                <w:sz w:val="16"/>
              </w:rPr>
            </w:pPr>
          </w:p>
        </w:tc>
        <w:tc>
          <w:tcPr>
            <w:tcW w:w="2207" w:type="dxa"/>
          </w:tcPr>
          <w:p w14:paraId="6822E759" w14:textId="77777777" w:rsidR="006E46CB" w:rsidRDefault="006E46CB">
            <w:pPr>
              <w:rPr>
                <w:sz w:val="16"/>
              </w:rPr>
            </w:pPr>
          </w:p>
        </w:tc>
        <w:tc>
          <w:tcPr>
            <w:tcW w:w="2360" w:type="dxa"/>
          </w:tcPr>
          <w:p w14:paraId="1E12310D" w14:textId="77777777" w:rsidR="006E46CB" w:rsidRDefault="006E46CB">
            <w:pPr>
              <w:rPr>
                <w:sz w:val="16"/>
              </w:rPr>
            </w:pPr>
          </w:p>
        </w:tc>
        <w:tc>
          <w:tcPr>
            <w:tcW w:w="2751" w:type="dxa"/>
          </w:tcPr>
          <w:p w14:paraId="3AF092E5" w14:textId="77777777" w:rsidR="006E46CB" w:rsidRDefault="006E46CB">
            <w:pPr>
              <w:rPr>
                <w:sz w:val="16"/>
              </w:rPr>
            </w:pPr>
          </w:p>
        </w:tc>
      </w:tr>
      <w:tr w:rsidR="006E46CB" w14:paraId="27B03990" w14:textId="77777777">
        <w:tc>
          <w:tcPr>
            <w:tcW w:w="2358" w:type="dxa"/>
          </w:tcPr>
          <w:p w14:paraId="4A119EAB" w14:textId="77777777" w:rsidR="006E46CB" w:rsidRDefault="006E46CB">
            <w:pPr>
              <w:jc w:val="right"/>
              <w:rPr>
                <w:sz w:val="16"/>
              </w:rPr>
            </w:pPr>
            <w:r>
              <w:rPr>
                <w:sz w:val="16"/>
              </w:rPr>
              <w:t>Prepared by:</w:t>
            </w:r>
          </w:p>
        </w:tc>
        <w:tc>
          <w:tcPr>
            <w:tcW w:w="2207" w:type="dxa"/>
            <w:tcBorders>
              <w:top w:val="single" w:sz="6" w:space="0" w:color="auto"/>
              <w:left w:val="single" w:sz="6" w:space="0" w:color="auto"/>
              <w:bottom w:val="single" w:sz="6" w:space="0" w:color="auto"/>
            </w:tcBorders>
          </w:tcPr>
          <w:p w14:paraId="2100D95E" w14:textId="77777777" w:rsidR="006E46CB" w:rsidRDefault="006E46CB">
            <w:pPr>
              <w:rPr>
                <w:sz w:val="16"/>
              </w:rPr>
            </w:pPr>
          </w:p>
        </w:tc>
        <w:tc>
          <w:tcPr>
            <w:tcW w:w="2360" w:type="dxa"/>
            <w:tcBorders>
              <w:top w:val="single" w:sz="6" w:space="0" w:color="auto"/>
              <w:bottom w:val="single" w:sz="6" w:space="0" w:color="auto"/>
              <w:right w:val="single" w:sz="6" w:space="0" w:color="auto"/>
            </w:tcBorders>
          </w:tcPr>
          <w:p w14:paraId="389FBD6C" w14:textId="77777777" w:rsidR="006E46CB" w:rsidRDefault="006E46CB">
            <w:pPr>
              <w:rPr>
                <w:sz w:val="16"/>
              </w:rPr>
            </w:pPr>
          </w:p>
        </w:tc>
        <w:tc>
          <w:tcPr>
            <w:tcW w:w="2751" w:type="dxa"/>
            <w:tcBorders>
              <w:left w:val="nil"/>
            </w:tcBorders>
          </w:tcPr>
          <w:p w14:paraId="63329CA4" w14:textId="77777777" w:rsidR="006E46CB" w:rsidRDefault="006E46CB">
            <w:pPr>
              <w:rPr>
                <w:sz w:val="16"/>
              </w:rPr>
            </w:pPr>
          </w:p>
        </w:tc>
      </w:tr>
      <w:tr w:rsidR="006E46CB" w14:paraId="33262FED" w14:textId="77777777">
        <w:tc>
          <w:tcPr>
            <w:tcW w:w="2358" w:type="dxa"/>
          </w:tcPr>
          <w:p w14:paraId="2E9D1810" w14:textId="77777777" w:rsidR="006E46CB" w:rsidRDefault="006E46CB">
            <w:pPr>
              <w:jc w:val="right"/>
              <w:rPr>
                <w:sz w:val="16"/>
              </w:rPr>
            </w:pPr>
          </w:p>
        </w:tc>
        <w:tc>
          <w:tcPr>
            <w:tcW w:w="2207" w:type="dxa"/>
          </w:tcPr>
          <w:p w14:paraId="5BB0F3FB" w14:textId="77777777" w:rsidR="006E46CB" w:rsidRDefault="006E46CB">
            <w:pPr>
              <w:rPr>
                <w:sz w:val="16"/>
              </w:rPr>
            </w:pPr>
          </w:p>
        </w:tc>
        <w:tc>
          <w:tcPr>
            <w:tcW w:w="2360" w:type="dxa"/>
          </w:tcPr>
          <w:p w14:paraId="2E8CB9AE" w14:textId="77777777" w:rsidR="006E46CB" w:rsidRDefault="006E46CB">
            <w:pPr>
              <w:rPr>
                <w:sz w:val="16"/>
              </w:rPr>
            </w:pPr>
          </w:p>
        </w:tc>
        <w:tc>
          <w:tcPr>
            <w:tcW w:w="2751" w:type="dxa"/>
          </w:tcPr>
          <w:p w14:paraId="67BC055A" w14:textId="77777777" w:rsidR="006E46CB" w:rsidRDefault="006E46CB">
            <w:pPr>
              <w:rPr>
                <w:sz w:val="16"/>
              </w:rPr>
            </w:pPr>
          </w:p>
        </w:tc>
      </w:tr>
      <w:tr w:rsidR="006E46CB" w14:paraId="1192705C" w14:textId="77777777">
        <w:tc>
          <w:tcPr>
            <w:tcW w:w="2358" w:type="dxa"/>
          </w:tcPr>
          <w:p w14:paraId="5B0975F5" w14:textId="77777777" w:rsidR="006E46CB" w:rsidRDefault="006E46CB">
            <w:pPr>
              <w:jc w:val="right"/>
              <w:rPr>
                <w:sz w:val="16"/>
              </w:rPr>
            </w:pPr>
            <w:r>
              <w:rPr>
                <w:sz w:val="16"/>
              </w:rPr>
              <w:t>Date:</w:t>
            </w:r>
          </w:p>
        </w:tc>
        <w:tc>
          <w:tcPr>
            <w:tcW w:w="2207" w:type="dxa"/>
            <w:tcBorders>
              <w:top w:val="single" w:sz="6" w:space="0" w:color="auto"/>
              <w:left w:val="single" w:sz="6" w:space="0" w:color="auto"/>
              <w:bottom w:val="single" w:sz="6" w:space="0" w:color="auto"/>
              <w:right w:val="single" w:sz="6" w:space="0" w:color="auto"/>
            </w:tcBorders>
          </w:tcPr>
          <w:p w14:paraId="14FF1033" w14:textId="77777777" w:rsidR="006E46CB" w:rsidRDefault="006E46CB">
            <w:pPr>
              <w:rPr>
                <w:sz w:val="16"/>
              </w:rPr>
            </w:pPr>
          </w:p>
        </w:tc>
        <w:tc>
          <w:tcPr>
            <w:tcW w:w="2360" w:type="dxa"/>
            <w:tcBorders>
              <w:left w:val="nil"/>
            </w:tcBorders>
          </w:tcPr>
          <w:p w14:paraId="181D1FFD" w14:textId="77777777" w:rsidR="006E46CB" w:rsidRDefault="006E46CB">
            <w:pPr>
              <w:rPr>
                <w:sz w:val="16"/>
              </w:rPr>
            </w:pPr>
            <w:r>
              <w:rPr>
                <w:sz w:val="16"/>
              </w:rPr>
              <w:t>mm/dd/</w:t>
            </w:r>
            <w:proofErr w:type="spellStart"/>
            <w:r>
              <w:rPr>
                <w:sz w:val="16"/>
              </w:rPr>
              <w:t>yy</w:t>
            </w:r>
            <w:proofErr w:type="spellEnd"/>
          </w:p>
        </w:tc>
        <w:tc>
          <w:tcPr>
            <w:tcW w:w="2751" w:type="dxa"/>
          </w:tcPr>
          <w:p w14:paraId="3060EDE0" w14:textId="77777777" w:rsidR="006E46CB" w:rsidRDefault="006E46CB">
            <w:pPr>
              <w:rPr>
                <w:sz w:val="16"/>
              </w:rPr>
            </w:pPr>
          </w:p>
        </w:tc>
      </w:tr>
    </w:tbl>
    <w:p w14:paraId="39ED45ED" w14:textId="77777777" w:rsidR="006E46CB" w:rsidRDefault="006E46CB"/>
    <w:tbl>
      <w:tblPr>
        <w:tblW w:w="0" w:type="auto"/>
        <w:tblLayout w:type="fixed"/>
        <w:tblLook w:val="0000" w:firstRow="0" w:lastRow="0" w:firstColumn="0" w:lastColumn="0" w:noHBand="0" w:noVBand="0"/>
      </w:tblPr>
      <w:tblGrid>
        <w:gridCol w:w="2358"/>
        <w:gridCol w:w="7318"/>
      </w:tblGrid>
      <w:tr w:rsidR="006E46CB" w14:paraId="3907FE4C" w14:textId="77777777">
        <w:tc>
          <w:tcPr>
            <w:tcW w:w="2358" w:type="dxa"/>
          </w:tcPr>
          <w:p w14:paraId="5EA05A08" w14:textId="77777777" w:rsidR="006E46CB" w:rsidRDefault="006E46CB">
            <w:pPr>
              <w:jc w:val="right"/>
              <w:rPr>
                <w:sz w:val="16"/>
              </w:rPr>
            </w:pPr>
            <w:r>
              <w:rPr>
                <w:sz w:val="16"/>
              </w:rPr>
              <w:t>Description of activity/area:</w:t>
            </w:r>
          </w:p>
        </w:tc>
        <w:tc>
          <w:tcPr>
            <w:tcW w:w="7318" w:type="dxa"/>
            <w:tcBorders>
              <w:top w:val="single" w:sz="6" w:space="0" w:color="auto"/>
              <w:left w:val="single" w:sz="6" w:space="0" w:color="auto"/>
              <w:bottom w:val="single" w:sz="6" w:space="0" w:color="auto"/>
              <w:right w:val="single" w:sz="6" w:space="0" w:color="auto"/>
            </w:tcBorders>
          </w:tcPr>
          <w:p w14:paraId="48AAC2F1" w14:textId="77777777" w:rsidR="006E46CB" w:rsidRDefault="006E46CB">
            <w:pPr>
              <w:rPr>
                <w:sz w:val="16"/>
              </w:rPr>
            </w:pPr>
          </w:p>
          <w:p w14:paraId="5A056FD1" w14:textId="77777777" w:rsidR="006E46CB" w:rsidRDefault="006E46CB">
            <w:pPr>
              <w:rPr>
                <w:sz w:val="16"/>
              </w:rPr>
            </w:pPr>
          </w:p>
          <w:p w14:paraId="1D9F7DB8" w14:textId="77777777" w:rsidR="006E46CB" w:rsidRDefault="006E46CB">
            <w:pPr>
              <w:rPr>
                <w:sz w:val="16"/>
              </w:rPr>
            </w:pPr>
          </w:p>
          <w:p w14:paraId="0AA6B8B0" w14:textId="77777777" w:rsidR="006E46CB" w:rsidRDefault="006E46CB">
            <w:pPr>
              <w:rPr>
                <w:sz w:val="16"/>
              </w:rPr>
            </w:pPr>
          </w:p>
        </w:tc>
      </w:tr>
      <w:tr w:rsidR="006E46CB" w14:paraId="62BC97C5" w14:textId="77777777">
        <w:tc>
          <w:tcPr>
            <w:tcW w:w="2358" w:type="dxa"/>
          </w:tcPr>
          <w:p w14:paraId="02B37298" w14:textId="77777777" w:rsidR="006E46CB" w:rsidRDefault="006E46CB">
            <w:pPr>
              <w:jc w:val="right"/>
              <w:rPr>
                <w:sz w:val="16"/>
              </w:rPr>
            </w:pPr>
          </w:p>
        </w:tc>
        <w:tc>
          <w:tcPr>
            <w:tcW w:w="7318" w:type="dxa"/>
          </w:tcPr>
          <w:p w14:paraId="393FE18C" w14:textId="77777777" w:rsidR="006E46CB" w:rsidRDefault="006E46CB">
            <w:pPr>
              <w:rPr>
                <w:sz w:val="16"/>
              </w:rPr>
            </w:pPr>
          </w:p>
        </w:tc>
      </w:tr>
      <w:tr w:rsidR="006E46CB" w14:paraId="09576A06" w14:textId="77777777">
        <w:tc>
          <w:tcPr>
            <w:tcW w:w="2358" w:type="dxa"/>
          </w:tcPr>
          <w:p w14:paraId="78173E39" w14:textId="77777777" w:rsidR="006E46CB" w:rsidRDefault="006E46CB">
            <w:pPr>
              <w:jc w:val="right"/>
              <w:rPr>
                <w:sz w:val="16"/>
              </w:rPr>
            </w:pPr>
            <w:r>
              <w:rPr>
                <w:sz w:val="16"/>
              </w:rPr>
              <w:t>Description of risk:</w:t>
            </w:r>
          </w:p>
        </w:tc>
        <w:tc>
          <w:tcPr>
            <w:tcW w:w="7318" w:type="dxa"/>
            <w:tcBorders>
              <w:top w:val="single" w:sz="6" w:space="0" w:color="auto"/>
              <w:left w:val="single" w:sz="6" w:space="0" w:color="auto"/>
              <w:bottom w:val="single" w:sz="6" w:space="0" w:color="auto"/>
              <w:right w:val="single" w:sz="6" w:space="0" w:color="auto"/>
            </w:tcBorders>
          </w:tcPr>
          <w:p w14:paraId="2EBB12DC" w14:textId="77777777" w:rsidR="006E46CB" w:rsidRDefault="006E46CB">
            <w:pPr>
              <w:rPr>
                <w:sz w:val="16"/>
              </w:rPr>
            </w:pPr>
          </w:p>
          <w:p w14:paraId="59CF4907" w14:textId="77777777" w:rsidR="006E46CB" w:rsidRDefault="006E46CB">
            <w:pPr>
              <w:rPr>
                <w:sz w:val="16"/>
              </w:rPr>
            </w:pPr>
          </w:p>
          <w:p w14:paraId="003179D9" w14:textId="77777777" w:rsidR="006E46CB" w:rsidRDefault="006E46CB">
            <w:pPr>
              <w:rPr>
                <w:sz w:val="16"/>
              </w:rPr>
            </w:pPr>
          </w:p>
          <w:p w14:paraId="051C2751" w14:textId="77777777" w:rsidR="006E46CB" w:rsidRDefault="006E46CB">
            <w:pPr>
              <w:rPr>
                <w:sz w:val="16"/>
              </w:rPr>
            </w:pPr>
          </w:p>
          <w:p w14:paraId="241D0BB8" w14:textId="77777777" w:rsidR="006E46CB" w:rsidRDefault="006E46CB">
            <w:pPr>
              <w:rPr>
                <w:sz w:val="16"/>
              </w:rPr>
            </w:pPr>
          </w:p>
        </w:tc>
      </w:tr>
    </w:tbl>
    <w:p w14:paraId="798B231C" w14:textId="77777777" w:rsidR="006E46CB" w:rsidRDefault="006E46CB">
      <w:pPr>
        <w:rPr>
          <w:sz w:val="16"/>
        </w:rPr>
      </w:pPr>
    </w:p>
    <w:p w14:paraId="69CED0D5" w14:textId="77777777" w:rsidR="006E46CB" w:rsidRDefault="006E46CB">
      <w:pPr>
        <w:jc w:val="right"/>
        <w:rPr>
          <w:sz w:val="16"/>
        </w:rPr>
      </w:pPr>
      <w:r>
        <w:rPr>
          <w:sz w:val="16"/>
        </w:rPr>
        <w:t>Probability</w:t>
      </w:r>
    </w:p>
    <w:tbl>
      <w:tblPr>
        <w:tblW w:w="0" w:type="auto"/>
        <w:tblLayout w:type="fixed"/>
        <w:tblLook w:val="0000" w:firstRow="0" w:lastRow="0" w:firstColumn="0" w:lastColumn="0" w:noHBand="0" w:noVBand="0"/>
      </w:tblPr>
      <w:tblGrid>
        <w:gridCol w:w="2358"/>
        <w:gridCol w:w="2439"/>
        <w:gridCol w:w="4041"/>
        <w:gridCol w:w="540"/>
      </w:tblGrid>
      <w:tr w:rsidR="006E46CB" w14:paraId="290A56B5" w14:textId="77777777">
        <w:tc>
          <w:tcPr>
            <w:tcW w:w="2358" w:type="dxa"/>
          </w:tcPr>
          <w:p w14:paraId="3E2E73F0" w14:textId="77777777" w:rsidR="006E46CB" w:rsidRDefault="006E46CB">
            <w:pPr>
              <w:jc w:val="right"/>
              <w:rPr>
                <w:sz w:val="16"/>
              </w:rPr>
            </w:pPr>
            <w:r>
              <w:rPr>
                <w:sz w:val="16"/>
              </w:rPr>
              <w:t>Ownership:</w:t>
            </w:r>
          </w:p>
        </w:tc>
        <w:tc>
          <w:tcPr>
            <w:tcW w:w="2439" w:type="dxa"/>
            <w:tcBorders>
              <w:top w:val="single" w:sz="6" w:space="0" w:color="auto"/>
              <w:left w:val="single" w:sz="6" w:space="0" w:color="auto"/>
              <w:bottom w:val="single" w:sz="6" w:space="0" w:color="auto"/>
              <w:right w:val="single" w:sz="6" w:space="0" w:color="auto"/>
            </w:tcBorders>
          </w:tcPr>
          <w:p w14:paraId="1722A1FF" w14:textId="77777777" w:rsidR="006E46CB" w:rsidRDefault="006E46CB">
            <w:pPr>
              <w:jc w:val="right"/>
              <w:rPr>
                <w:sz w:val="16"/>
              </w:rPr>
            </w:pPr>
          </w:p>
        </w:tc>
        <w:tc>
          <w:tcPr>
            <w:tcW w:w="4041" w:type="dxa"/>
            <w:tcBorders>
              <w:left w:val="nil"/>
            </w:tcBorders>
          </w:tcPr>
          <w:p w14:paraId="26AD6504" w14:textId="77777777" w:rsidR="006E46CB" w:rsidRDefault="006E46CB">
            <w:pPr>
              <w:jc w:val="right"/>
              <w:rPr>
                <w:sz w:val="16"/>
              </w:rPr>
            </w:pPr>
          </w:p>
        </w:tc>
        <w:tc>
          <w:tcPr>
            <w:tcW w:w="540" w:type="dxa"/>
            <w:tcBorders>
              <w:top w:val="single" w:sz="6" w:space="0" w:color="auto"/>
              <w:left w:val="single" w:sz="6" w:space="0" w:color="auto"/>
              <w:bottom w:val="single" w:sz="6" w:space="0" w:color="auto"/>
              <w:right w:val="single" w:sz="6" w:space="0" w:color="auto"/>
            </w:tcBorders>
          </w:tcPr>
          <w:p w14:paraId="650918D4" w14:textId="77777777" w:rsidR="006E46CB" w:rsidRDefault="006E46CB">
            <w:pPr>
              <w:jc w:val="right"/>
              <w:rPr>
                <w:sz w:val="16"/>
              </w:rPr>
            </w:pPr>
            <w:r>
              <w:rPr>
                <w:sz w:val="16"/>
              </w:rPr>
              <w:t>0</w:t>
            </w:r>
          </w:p>
        </w:tc>
      </w:tr>
    </w:tbl>
    <w:p w14:paraId="0CAD217E" w14:textId="77777777" w:rsidR="006E46CB" w:rsidRDefault="006E46CB">
      <w:pPr>
        <w:rPr>
          <w:sz w:val="16"/>
        </w:rPr>
      </w:pPr>
    </w:p>
    <w:p w14:paraId="68EA9A0A" w14:textId="77777777" w:rsidR="006E46CB" w:rsidRDefault="006E46CB">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Impact</w:t>
      </w:r>
    </w:p>
    <w:tbl>
      <w:tblPr>
        <w:tblW w:w="0" w:type="auto"/>
        <w:tblLayout w:type="fixed"/>
        <w:tblLook w:val="0000" w:firstRow="0" w:lastRow="0" w:firstColumn="0" w:lastColumn="0" w:noHBand="0" w:noVBand="0"/>
      </w:tblPr>
      <w:tblGrid>
        <w:gridCol w:w="2358"/>
        <w:gridCol w:w="5400"/>
        <w:gridCol w:w="360"/>
        <w:gridCol w:w="540"/>
      </w:tblGrid>
      <w:tr w:rsidR="006E46CB" w14:paraId="52F78886" w14:textId="77777777">
        <w:tc>
          <w:tcPr>
            <w:tcW w:w="2358" w:type="dxa"/>
          </w:tcPr>
          <w:p w14:paraId="0B24657A" w14:textId="77777777" w:rsidR="006E46CB" w:rsidRDefault="006E46CB">
            <w:pPr>
              <w:jc w:val="right"/>
              <w:rPr>
                <w:sz w:val="16"/>
              </w:rPr>
            </w:pPr>
            <w:r>
              <w:rPr>
                <w:sz w:val="16"/>
              </w:rPr>
              <w:t>Performance:</w:t>
            </w:r>
          </w:p>
        </w:tc>
        <w:tc>
          <w:tcPr>
            <w:tcW w:w="5400" w:type="dxa"/>
            <w:tcBorders>
              <w:top w:val="single" w:sz="6" w:space="0" w:color="auto"/>
              <w:left w:val="single" w:sz="6" w:space="0" w:color="auto"/>
              <w:right w:val="single" w:sz="6" w:space="0" w:color="auto"/>
            </w:tcBorders>
          </w:tcPr>
          <w:p w14:paraId="0E55A5C2" w14:textId="77777777" w:rsidR="006E46CB" w:rsidRDefault="006E46CB">
            <w:pPr>
              <w:rPr>
                <w:sz w:val="16"/>
              </w:rPr>
            </w:pPr>
          </w:p>
        </w:tc>
        <w:tc>
          <w:tcPr>
            <w:tcW w:w="360" w:type="dxa"/>
            <w:tcBorders>
              <w:left w:val="nil"/>
            </w:tcBorders>
          </w:tcPr>
          <w:p w14:paraId="06C4ABF1"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4204F353" w14:textId="77777777" w:rsidR="006E46CB" w:rsidRDefault="006E46CB">
            <w:pPr>
              <w:jc w:val="center"/>
              <w:rPr>
                <w:b/>
                <w:sz w:val="16"/>
              </w:rPr>
            </w:pPr>
            <w:r>
              <w:rPr>
                <w:b/>
                <w:sz w:val="16"/>
              </w:rPr>
              <w:t>H</w:t>
            </w:r>
          </w:p>
        </w:tc>
      </w:tr>
      <w:tr w:rsidR="006E46CB" w14:paraId="10882FBA" w14:textId="77777777">
        <w:tc>
          <w:tcPr>
            <w:tcW w:w="2358" w:type="dxa"/>
          </w:tcPr>
          <w:p w14:paraId="7D3D608E" w14:textId="77777777" w:rsidR="006E46CB" w:rsidRDefault="006E46CB">
            <w:pPr>
              <w:rPr>
                <w:sz w:val="16"/>
              </w:rPr>
            </w:pPr>
          </w:p>
        </w:tc>
        <w:tc>
          <w:tcPr>
            <w:tcW w:w="5400" w:type="dxa"/>
            <w:tcBorders>
              <w:left w:val="single" w:sz="6" w:space="0" w:color="auto"/>
              <w:right w:val="single" w:sz="6" w:space="0" w:color="auto"/>
            </w:tcBorders>
          </w:tcPr>
          <w:p w14:paraId="36AE2CA9" w14:textId="77777777" w:rsidR="006E46CB" w:rsidRDefault="006E46CB">
            <w:pPr>
              <w:rPr>
                <w:sz w:val="16"/>
              </w:rPr>
            </w:pPr>
          </w:p>
        </w:tc>
        <w:tc>
          <w:tcPr>
            <w:tcW w:w="360" w:type="dxa"/>
            <w:tcBorders>
              <w:left w:val="nil"/>
            </w:tcBorders>
          </w:tcPr>
          <w:p w14:paraId="52F419A6"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7988CF5E" w14:textId="77777777" w:rsidR="006E46CB" w:rsidRDefault="006E46CB">
            <w:pPr>
              <w:jc w:val="center"/>
              <w:rPr>
                <w:b/>
                <w:sz w:val="16"/>
              </w:rPr>
            </w:pPr>
            <w:r>
              <w:rPr>
                <w:b/>
                <w:sz w:val="16"/>
              </w:rPr>
              <w:t>M</w:t>
            </w:r>
          </w:p>
        </w:tc>
      </w:tr>
      <w:tr w:rsidR="006E46CB" w14:paraId="44956AB1" w14:textId="77777777">
        <w:tc>
          <w:tcPr>
            <w:tcW w:w="2358" w:type="dxa"/>
          </w:tcPr>
          <w:p w14:paraId="539BBFAC" w14:textId="77777777" w:rsidR="006E46CB" w:rsidRDefault="006E46CB">
            <w:pPr>
              <w:rPr>
                <w:sz w:val="16"/>
              </w:rPr>
            </w:pPr>
          </w:p>
        </w:tc>
        <w:tc>
          <w:tcPr>
            <w:tcW w:w="5400" w:type="dxa"/>
            <w:tcBorders>
              <w:left w:val="single" w:sz="6" w:space="0" w:color="auto"/>
              <w:right w:val="single" w:sz="6" w:space="0" w:color="auto"/>
            </w:tcBorders>
          </w:tcPr>
          <w:p w14:paraId="1914FFCE" w14:textId="77777777" w:rsidR="006E46CB" w:rsidRDefault="006E46CB">
            <w:pPr>
              <w:rPr>
                <w:sz w:val="16"/>
              </w:rPr>
            </w:pPr>
          </w:p>
        </w:tc>
        <w:tc>
          <w:tcPr>
            <w:tcW w:w="360" w:type="dxa"/>
            <w:tcBorders>
              <w:left w:val="nil"/>
            </w:tcBorders>
          </w:tcPr>
          <w:p w14:paraId="55A63EE7"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65C7FF2E" w14:textId="77777777" w:rsidR="006E46CB" w:rsidRDefault="006E46CB">
            <w:pPr>
              <w:jc w:val="center"/>
              <w:rPr>
                <w:b/>
                <w:sz w:val="16"/>
              </w:rPr>
            </w:pPr>
            <w:r>
              <w:rPr>
                <w:b/>
                <w:sz w:val="16"/>
              </w:rPr>
              <w:t>L</w:t>
            </w:r>
          </w:p>
        </w:tc>
      </w:tr>
      <w:tr w:rsidR="006E46CB" w14:paraId="2ADCB334" w14:textId="77777777">
        <w:tc>
          <w:tcPr>
            <w:tcW w:w="2358" w:type="dxa"/>
          </w:tcPr>
          <w:p w14:paraId="332AE01E" w14:textId="77777777" w:rsidR="006E46CB" w:rsidRDefault="006E46CB">
            <w:pPr>
              <w:rPr>
                <w:sz w:val="16"/>
              </w:rPr>
            </w:pPr>
          </w:p>
        </w:tc>
        <w:tc>
          <w:tcPr>
            <w:tcW w:w="5400" w:type="dxa"/>
            <w:tcBorders>
              <w:left w:val="single" w:sz="6" w:space="0" w:color="auto"/>
              <w:bottom w:val="single" w:sz="6" w:space="0" w:color="auto"/>
              <w:right w:val="single" w:sz="6" w:space="0" w:color="auto"/>
            </w:tcBorders>
          </w:tcPr>
          <w:p w14:paraId="0EE4B43F" w14:textId="77777777" w:rsidR="006E46CB" w:rsidRDefault="006E46CB">
            <w:pPr>
              <w:rPr>
                <w:sz w:val="16"/>
              </w:rPr>
            </w:pPr>
          </w:p>
        </w:tc>
        <w:tc>
          <w:tcPr>
            <w:tcW w:w="360" w:type="dxa"/>
            <w:tcBorders>
              <w:left w:val="nil"/>
            </w:tcBorders>
          </w:tcPr>
          <w:p w14:paraId="76E38417"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114F50D5" w14:textId="77777777" w:rsidR="006E46CB" w:rsidRDefault="006E46CB">
            <w:pPr>
              <w:jc w:val="center"/>
              <w:rPr>
                <w:b/>
                <w:sz w:val="16"/>
              </w:rPr>
            </w:pPr>
            <w:r>
              <w:rPr>
                <w:b/>
                <w:sz w:val="16"/>
              </w:rPr>
              <w:t>Nil</w:t>
            </w:r>
          </w:p>
        </w:tc>
      </w:tr>
    </w:tbl>
    <w:p w14:paraId="6FD391BA" w14:textId="77777777" w:rsidR="006E46CB" w:rsidRDefault="006E46CB">
      <w:pPr>
        <w:rPr>
          <w:sz w:val="16"/>
        </w:rPr>
      </w:pPr>
    </w:p>
    <w:tbl>
      <w:tblPr>
        <w:tblW w:w="0" w:type="auto"/>
        <w:tblLayout w:type="fixed"/>
        <w:tblLook w:val="0000" w:firstRow="0" w:lastRow="0" w:firstColumn="0" w:lastColumn="0" w:noHBand="0" w:noVBand="0"/>
      </w:tblPr>
      <w:tblGrid>
        <w:gridCol w:w="2358"/>
        <w:gridCol w:w="5400"/>
        <w:gridCol w:w="360"/>
        <w:gridCol w:w="540"/>
      </w:tblGrid>
      <w:tr w:rsidR="006E46CB" w14:paraId="6B38E4CB" w14:textId="77777777">
        <w:tc>
          <w:tcPr>
            <w:tcW w:w="2358" w:type="dxa"/>
          </w:tcPr>
          <w:p w14:paraId="228A837C" w14:textId="77777777" w:rsidR="006E46CB" w:rsidRDefault="006E46CB">
            <w:pPr>
              <w:jc w:val="right"/>
              <w:rPr>
                <w:sz w:val="16"/>
              </w:rPr>
            </w:pPr>
            <w:r>
              <w:rPr>
                <w:sz w:val="16"/>
              </w:rPr>
              <w:t>Cost:</w:t>
            </w:r>
          </w:p>
        </w:tc>
        <w:tc>
          <w:tcPr>
            <w:tcW w:w="5400" w:type="dxa"/>
            <w:tcBorders>
              <w:top w:val="single" w:sz="6" w:space="0" w:color="auto"/>
              <w:left w:val="single" w:sz="6" w:space="0" w:color="auto"/>
              <w:right w:val="single" w:sz="6" w:space="0" w:color="auto"/>
            </w:tcBorders>
          </w:tcPr>
          <w:p w14:paraId="36E2E9B7" w14:textId="77777777" w:rsidR="006E46CB" w:rsidRDefault="006E46CB">
            <w:pPr>
              <w:rPr>
                <w:sz w:val="16"/>
              </w:rPr>
            </w:pPr>
          </w:p>
        </w:tc>
        <w:tc>
          <w:tcPr>
            <w:tcW w:w="360" w:type="dxa"/>
            <w:tcBorders>
              <w:left w:val="nil"/>
            </w:tcBorders>
          </w:tcPr>
          <w:p w14:paraId="3A2CD7C4"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655E3C37" w14:textId="77777777" w:rsidR="006E46CB" w:rsidRDefault="006E46CB">
            <w:pPr>
              <w:jc w:val="center"/>
              <w:rPr>
                <w:b/>
                <w:sz w:val="16"/>
              </w:rPr>
            </w:pPr>
            <w:r>
              <w:rPr>
                <w:b/>
                <w:sz w:val="16"/>
              </w:rPr>
              <w:t>H</w:t>
            </w:r>
          </w:p>
        </w:tc>
      </w:tr>
      <w:tr w:rsidR="006E46CB" w14:paraId="4548088E" w14:textId="77777777">
        <w:tc>
          <w:tcPr>
            <w:tcW w:w="2358" w:type="dxa"/>
          </w:tcPr>
          <w:p w14:paraId="00AE1F49" w14:textId="77777777" w:rsidR="006E46CB" w:rsidRDefault="006E46CB">
            <w:pPr>
              <w:rPr>
                <w:sz w:val="16"/>
              </w:rPr>
            </w:pPr>
          </w:p>
        </w:tc>
        <w:tc>
          <w:tcPr>
            <w:tcW w:w="5400" w:type="dxa"/>
            <w:tcBorders>
              <w:left w:val="single" w:sz="6" w:space="0" w:color="auto"/>
              <w:right w:val="single" w:sz="6" w:space="0" w:color="auto"/>
            </w:tcBorders>
          </w:tcPr>
          <w:p w14:paraId="32F2D769" w14:textId="77777777" w:rsidR="006E46CB" w:rsidRDefault="006E46CB">
            <w:pPr>
              <w:rPr>
                <w:sz w:val="16"/>
              </w:rPr>
            </w:pPr>
          </w:p>
        </w:tc>
        <w:tc>
          <w:tcPr>
            <w:tcW w:w="360" w:type="dxa"/>
            <w:tcBorders>
              <w:left w:val="nil"/>
            </w:tcBorders>
          </w:tcPr>
          <w:p w14:paraId="293EB136"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65213055" w14:textId="77777777" w:rsidR="006E46CB" w:rsidRDefault="006E46CB">
            <w:pPr>
              <w:jc w:val="center"/>
              <w:rPr>
                <w:b/>
                <w:sz w:val="16"/>
                <w:lang w:val="fr-FR"/>
              </w:rPr>
            </w:pPr>
            <w:r>
              <w:rPr>
                <w:b/>
                <w:sz w:val="16"/>
                <w:lang w:val="fr-FR"/>
              </w:rPr>
              <w:t>M</w:t>
            </w:r>
          </w:p>
        </w:tc>
      </w:tr>
      <w:tr w:rsidR="006E46CB" w14:paraId="07C8B2EA" w14:textId="77777777">
        <w:tc>
          <w:tcPr>
            <w:tcW w:w="2358" w:type="dxa"/>
          </w:tcPr>
          <w:p w14:paraId="777CFF4E" w14:textId="77777777" w:rsidR="006E46CB" w:rsidRDefault="006E46CB">
            <w:pPr>
              <w:rPr>
                <w:sz w:val="16"/>
                <w:lang w:val="fr-FR"/>
              </w:rPr>
            </w:pPr>
          </w:p>
        </w:tc>
        <w:tc>
          <w:tcPr>
            <w:tcW w:w="5400" w:type="dxa"/>
            <w:tcBorders>
              <w:left w:val="single" w:sz="6" w:space="0" w:color="auto"/>
              <w:right w:val="single" w:sz="6" w:space="0" w:color="auto"/>
            </w:tcBorders>
          </w:tcPr>
          <w:p w14:paraId="115B5DBB" w14:textId="77777777" w:rsidR="006E46CB" w:rsidRDefault="006E46CB">
            <w:pPr>
              <w:rPr>
                <w:sz w:val="16"/>
                <w:lang w:val="fr-FR"/>
              </w:rPr>
            </w:pPr>
          </w:p>
        </w:tc>
        <w:tc>
          <w:tcPr>
            <w:tcW w:w="360" w:type="dxa"/>
            <w:tcBorders>
              <w:left w:val="nil"/>
            </w:tcBorders>
          </w:tcPr>
          <w:p w14:paraId="7927954A" w14:textId="77777777" w:rsidR="006E46CB" w:rsidRDefault="006E46CB">
            <w:pPr>
              <w:rPr>
                <w:sz w:val="16"/>
                <w:lang w:val="fr-FR"/>
              </w:rPr>
            </w:pPr>
          </w:p>
        </w:tc>
        <w:tc>
          <w:tcPr>
            <w:tcW w:w="540" w:type="dxa"/>
            <w:tcBorders>
              <w:top w:val="single" w:sz="6" w:space="0" w:color="auto"/>
              <w:left w:val="single" w:sz="6" w:space="0" w:color="auto"/>
              <w:bottom w:val="single" w:sz="6" w:space="0" w:color="auto"/>
              <w:right w:val="single" w:sz="6" w:space="0" w:color="auto"/>
            </w:tcBorders>
          </w:tcPr>
          <w:p w14:paraId="7E972739" w14:textId="77777777" w:rsidR="006E46CB" w:rsidRDefault="006E46CB">
            <w:pPr>
              <w:jc w:val="center"/>
              <w:rPr>
                <w:b/>
                <w:sz w:val="16"/>
                <w:lang w:val="fr-FR"/>
              </w:rPr>
            </w:pPr>
            <w:r>
              <w:rPr>
                <w:b/>
                <w:sz w:val="16"/>
                <w:lang w:val="fr-FR"/>
              </w:rPr>
              <w:t>L</w:t>
            </w:r>
          </w:p>
        </w:tc>
      </w:tr>
      <w:tr w:rsidR="006E46CB" w14:paraId="7BC7DCD2" w14:textId="77777777">
        <w:tc>
          <w:tcPr>
            <w:tcW w:w="2358" w:type="dxa"/>
          </w:tcPr>
          <w:p w14:paraId="39848291" w14:textId="77777777" w:rsidR="006E46CB" w:rsidRDefault="006E46CB">
            <w:pPr>
              <w:rPr>
                <w:sz w:val="16"/>
                <w:lang w:val="fr-FR"/>
              </w:rPr>
            </w:pPr>
          </w:p>
        </w:tc>
        <w:tc>
          <w:tcPr>
            <w:tcW w:w="5400" w:type="dxa"/>
            <w:tcBorders>
              <w:left w:val="single" w:sz="6" w:space="0" w:color="auto"/>
              <w:bottom w:val="single" w:sz="6" w:space="0" w:color="auto"/>
              <w:right w:val="single" w:sz="6" w:space="0" w:color="auto"/>
            </w:tcBorders>
          </w:tcPr>
          <w:p w14:paraId="2B91BA10" w14:textId="77777777" w:rsidR="006E46CB" w:rsidRDefault="006E46CB">
            <w:pPr>
              <w:rPr>
                <w:sz w:val="16"/>
                <w:lang w:val="fr-FR"/>
              </w:rPr>
            </w:pPr>
          </w:p>
        </w:tc>
        <w:tc>
          <w:tcPr>
            <w:tcW w:w="360" w:type="dxa"/>
            <w:tcBorders>
              <w:left w:val="nil"/>
            </w:tcBorders>
          </w:tcPr>
          <w:p w14:paraId="109BB2EF" w14:textId="77777777" w:rsidR="006E46CB" w:rsidRDefault="006E46CB">
            <w:pPr>
              <w:rPr>
                <w:sz w:val="16"/>
                <w:lang w:val="fr-FR"/>
              </w:rPr>
            </w:pPr>
          </w:p>
        </w:tc>
        <w:tc>
          <w:tcPr>
            <w:tcW w:w="540" w:type="dxa"/>
            <w:tcBorders>
              <w:top w:val="single" w:sz="6" w:space="0" w:color="auto"/>
              <w:left w:val="single" w:sz="6" w:space="0" w:color="auto"/>
              <w:bottom w:val="single" w:sz="6" w:space="0" w:color="auto"/>
              <w:right w:val="single" w:sz="6" w:space="0" w:color="auto"/>
            </w:tcBorders>
          </w:tcPr>
          <w:p w14:paraId="402C3A5D" w14:textId="77777777" w:rsidR="006E46CB" w:rsidRDefault="006E46CB">
            <w:pPr>
              <w:jc w:val="center"/>
              <w:rPr>
                <w:b/>
                <w:sz w:val="16"/>
                <w:lang w:val="fr-FR"/>
              </w:rPr>
            </w:pPr>
            <w:r>
              <w:rPr>
                <w:b/>
                <w:sz w:val="16"/>
                <w:lang w:val="fr-FR"/>
              </w:rPr>
              <w:t>Nil</w:t>
            </w:r>
          </w:p>
        </w:tc>
      </w:tr>
    </w:tbl>
    <w:p w14:paraId="3D6F58BA" w14:textId="77777777" w:rsidR="006E46CB" w:rsidRDefault="006E46CB">
      <w:pPr>
        <w:rPr>
          <w:sz w:val="16"/>
          <w:lang w:val="fr-FR"/>
        </w:rPr>
      </w:pPr>
    </w:p>
    <w:tbl>
      <w:tblPr>
        <w:tblW w:w="0" w:type="auto"/>
        <w:tblLayout w:type="fixed"/>
        <w:tblLook w:val="0000" w:firstRow="0" w:lastRow="0" w:firstColumn="0" w:lastColumn="0" w:noHBand="0" w:noVBand="0"/>
      </w:tblPr>
      <w:tblGrid>
        <w:gridCol w:w="2358"/>
        <w:gridCol w:w="5400"/>
        <w:gridCol w:w="360"/>
        <w:gridCol w:w="540"/>
      </w:tblGrid>
      <w:tr w:rsidR="006E46CB" w14:paraId="5A03FFDC" w14:textId="77777777">
        <w:tc>
          <w:tcPr>
            <w:tcW w:w="2358" w:type="dxa"/>
          </w:tcPr>
          <w:p w14:paraId="73ABBBE5" w14:textId="77777777" w:rsidR="006E46CB" w:rsidRDefault="006E46CB">
            <w:pPr>
              <w:jc w:val="right"/>
              <w:rPr>
                <w:sz w:val="16"/>
              </w:rPr>
            </w:pPr>
            <w:r>
              <w:rPr>
                <w:sz w:val="16"/>
              </w:rPr>
              <w:t>Schedule:</w:t>
            </w:r>
          </w:p>
        </w:tc>
        <w:tc>
          <w:tcPr>
            <w:tcW w:w="5400" w:type="dxa"/>
            <w:tcBorders>
              <w:top w:val="single" w:sz="6" w:space="0" w:color="auto"/>
              <w:left w:val="single" w:sz="6" w:space="0" w:color="auto"/>
              <w:right w:val="single" w:sz="6" w:space="0" w:color="auto"/>
            </w:tcBorders>
          </w:tcPr>
          <w:p w14:paraId="1E5448B7" w14:textId="77777777" w:rsidR="006E46CB" w:rsidRDefault="006E46CB">
            <w:pPr>
              <w:rPr>
                <w:sz w:val="16"/>
              </w:rPr>
            </w:pPr>
          </w:p>
        </w:tc>
        <w:tc>
          <w:tcPr>
            <w:tcW w:w="360" w:type="dxa"/>
            <w:tcBorders>
              <w:left w:val="nil"/>
            </w:tcBorders>
          </w:tcPr>
          <w:p w14:paraId="22764629"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2E6E56C8" w14:textId="77777777" w:rsidR="006E46CB" w:rsidRDefault="006E46CB">
            <w:pPr>
              <w:jc w:val="center"/>
              <w:rPr>
                <w:b/>
                <w:sz w:val="16"/>
              </w:rPr>
            </w:pPr>
            <w:r>
              <w:rPr>
                <w:b/>
                <w:sz w:val="16"/>
              </w:rPr>
              <w:t>H</w:t>
            </w:r>
          </w:p>
        </w:tc>
      </w:tr>
      <w:tr w:rsidR="006E46CB" w14:paraId="5BE0796C" w14:textId="77777777">
        <w:tc>
          <w:tcPr>
            <w:tcW w:w="2358" w:type="dxa"/>
          </w:tcPr>
          <w:p w14:paraId="667B8684" w14:textId="77777777" w:rsidR="006E46CB" w:rsidRDefault="006E46CB">
            <w:pPr>
              <w:rPr>
                <w:sz w:val="16"/>
              </w:rPr>
            </w:pPr>
          </w:p>
        </w:tc>
        <w:tc>
          <w:tcPr>
            <w:tcW w:w="5400" w:type="dxa"/>
            <w:tcBorders>
              <w:left w:val="single" w:sz="6" w:space="0" w:color="auto"/>
              <w:right w:val="single" w:sz="6" w:space="0" w:color="auto"/>
            </w:tcBorders>
          </w:tcPr>
          <w:p w14:paraId="2BE46FDD" w14:textId="77777777" w:rsidR="006E46CB" w:rsidRDefault="006E46CB">
            <w:pPr>
              <w:rPr>
                <w:sz w:val="16"/>
              </w:rPr>
            </w:pPr>
          </w:p>
        </w:tc>
        <w:tc>
          <w:tcPr>
            <w:tcW w:w="360" w:type="dxa"/>
            <w:tcBorders>
              <w:left w:val="nil"/>
            </w:tcBorders>
          </w:tcPr>
          <w:p w14:paraId="75A43910"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382E1B77" w14:textId="77777777" w:rsidR="006E46CB" w:rsidRDefault="006E46CB">
            <w:pPr>
              <w:jc w:val="center"/>
              <w:rPr>
                <w:b/>
                <w:sz w:val="16"/>
              </w:rPr>
            </w:pPr>
            <w:r>
              <w:rPr>
                <w:b/>
                <w:sz w:val="16"/>
              </w:rPr>
              <w:t>M</w:t>
            </w:r>
          </w:p>
        </w:tc>
      </w:tr>
      <w:tr w:rsidR="006E46CB" w14:paraId="023DAF8C" w14:textId="77777777">
        <w:tc>
          <w:tcPr>
            <w:tcW w:w="2358" w:type="dxa"/>
          </w:tcPr>
          <w:p w14:paraId="4D9F123B" w14:textId="77777777" w:rsidR="006E46CB" w:rsidRDefault="006E46CB">
            <w:pPr>
              <w:rPr>
                <w:sz w:val="16"/>
              </w:rPr>
            </w:pPr>
          </w:p>
        </w:tc>
        <w:tc>
          <w:tcPr>
            <w:tcW w:w="5400" w:type="dxa"/>
            <w:tcBorders>
              <w:left w:val="single" w:sz="6" w:space="0" w:color="auto"/>
              <w:right w:val="single" w:sz="6" w:space="0" w:color="auto"/>
            </w:tcBorders>
          </w:tcPr>
          <w:p w14:paraId="6A8B2DC9" w14:textId="77777777" w:rsidR="006E46CB" w:rsidRDefault="006E46CB">
            <w:pPr>
              <w:rPr>
                <w:sz w:val="16"/>
              </w:rPr>
            </w:pPr>
          </w:p>
        </w:tc>
        <w:tc>
          <w:tcPr>
            <w:tcW w:w="360" w:type="dxa"/>
            <w:tcBorders>
              <w:left w:val="nil"/>
            </w:tcBorders>
          </w:tcPr>
          <w:p w14:paraId="78685561"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55A05084" w14:textId="77777777" w:rsidR="006E46CB" w:rsidRDefault="006E46CB">
            <w:pPr>
              <w:jc w:val="center"/>
              <w:rPr>
                <w:b/>
                <w:sz w:val="16"/>
              </w:rPr>
            </w:pPr>
            <w:r>
              <w:rPr>
                <w:b/>
                <w:sz w:val="16"/>
              </w:rPr>
              <w:t>L</w:t>
            </w:r>
          </w:p>
        </w:tc>
      </w:tr>
      <w:tr w:rsidR="006E46CB" w14:paraId="6479C72D" w14:textId="77777777">
        <w:tc>
          <w:tcPr>
            <w:tcW w:w="2358" w:type="dxa"/>
          </w:tcPr>
          <w:p w14:paraId="13844E4D" w14:textId="77777777" w:rsidR="006E46CB" w:rsidRDefault="006E46CB">
            <w:pPr>
              <w:rPr>
                <w:sz w:val="16"/>
              </w:rPr>
            </w:pPr>
          </w:p>
        </w:tc>
        <w:tc>
          <w:tcPr>
            <w:tcW w:w="5400" w:type="dxa"/>
            <w:tcBorders>
              <w:left w:val="single" w:sz="6" w:space="0" w:color="auto"/>
              <w:bottom w:val="single" w:sz="6" w:space="0" w:color="auto"/>
              <w:right w:val="single" w:sz="6" w:space="0" w:color="auto"/>
            </w:tcBorders>
          </w:tcPr>
          <w:p w14:paraId="55BC9B8B" w14:textId="77777777" w:rsidR="006E46CB" w:rsidRDefault="006E46CB">
            <w:pPr>
              <w:rPr>
                <w:sz w:val="16"/>
              </w:rPr>
            </w:pPr>
          </w:p>
        </w:tc>
        <w:tc>
          <w:tcPr>
            <w:tcW w:w="360" w:type="dxa"/>
            <w:tcBorders>
              <w:left w:val="nil"/>
            </w:tcBorders>
          </w:tcPr>
          <w:p w14:paraId="3FA7FD7C"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2AB45DA8" w14:textId="77777777" w:rsidR="006E46CB" w:rsidRDefault="006E46CB">
            <w:pPr>
              <w:jc w:val="center"/>
              <w:rPr>
                <w:b/>
                <w:sz w:val="16"/>
              </w:rPr>
            </w:pPr>
            <w:r>
              <w:rPr>
                <w:b/>
                <w:sz w:val="16"/>
              </w:rPr>
              <w:t>Nil</w:t>
            </w:r>
          </w:p>
        </w:tc>
      </w:tr>
    </w:tbl>
    <w:p w14:paraId="2EDAFEB0"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7E093AC5" w14:textId="77777777">
        <w:tc>
          <w:tcPr>
            <w:tcW w:w="2358" w:type="dxa"/>
          </w:tcPr>
          <w:p w14:paraId="22696AA6" w14:textId="77777777" w:rsidR="006E46CB" w:rsidRDefault="006E46CB">
            <w:pPr>
              <w:jc w:val="right"/>
              <w:rPr>
                <w:sz w:val="16"/>
              </w:rPr>
            </w:pPr>
            <w:r>
              <w:rPr>
                <w:sz w:val="16"/>
              </w:rPr>
              <w:t>Risk reduction:</w:t>
            </w:r>
          </w:p>
        </w:tc>
        <w:tc>
          <w:tcPr>
            <w:tcW w:w="7318" w:type="dxa"/>
            <w:tcBorders>
              <w:top w:val="single" w:sz="6" w:space="0" w:color="auto"/>
              <w:left w:val="single" w:sz="6" w:space="0" w:color="auto"/>
              <w:bottom w:val="single" w:sz="6" w:space="0" w:color="auto"/>
              <w:right w:val="single" w:sz="6" w:space="0" w:color="auto"/>
            </w:tcBorders>
          </w:tcPr>
          <w:p w14:paraId="412D2B6F" w14:textId="77777777" w:rsidR="006E46CB" w:rsidRDefault="006E46CB">
            <w:pPr>
              <w:rPr>
                <w:sz w:val="16"/>
              </w:rPr>
            </w:pPr>
          </w:p>
          <w:p w14:paraId="7CE825F3" w14:textId="77777777" w:rsidR="006E46CB" w:rsidRDefault="006E46CB">
            <w:pPr>
              <w:rPr>
                <w:sz w:val="16"/>
              </w:rPr>
            </w:pPr>
          </w:p>
          <w:p w14:paraId="7104D94E" w14:textId="77777777" w:rsidR="006E46CB" w:rsidRDefault="006E46CB">
            <w:pPr>
              <w:rPr>
                <w:sz w:val="16"/>
              </w:rPr>
            </w:pPr>
          </w:p>
          <w:p w14:paraId="62117341" w14:textId="77777777" w:rsidR="006E46CB" w:rsidRDefault="006E46CB">
            <w:pPr>
              <w:rPr>
                <w:sz w:val="16"/>
              </w:rPr>
            </w:pPr>
          </w:p>
          <w:p w14:paraId="527F706F" w14:textId="77777777" w:rsidR="006E46CB" w:rsidRDefault="006E46CB">
            <w:pPr>
              <w:rPr>
                <w:sz w:val="16"/>
              </w:rPr>
            </w:pPr>
          </w:p>
        </w:tc>
      </w:tr>
    </w:tbl>
    <w:p w14:paraId="43209FB6"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6984C591" w14:textId="77777777">
        <w:tc>
          <w:tcPr>
            <w:tcW w:w="2358" w:type="dxa"/>
          </w:tcPr>
          <w:p w14:paraId="559BE49B" w14:textId="77777777" w:rsidR="006E46CB" w:rsidRDefault="006E46CB">
            <w:pPr>
              <w:jc w:val="right"/>
              <w:rPr>
                <w:sz w:val="16"/>
              </w:rPr>
            </w:pPr>
            <w:r>
              <w:rPr>
                <w:sz w:val="16"/>
              </w:rPr>
              <w:t>Secondary risk:</w:t>
            </w:r>
          </w:p>
        </w:tc>
        <w:tc>
          <w:tcPr>
            <w:tcW w:w="7318" w:type="dxa"/>
            <w:tcBorders>
              <w:top w:val="single" w:sz="6" w:space="0" w:color="auto"/>
              <w:left w:val="single" w:sz="6" w:space="0" w:color="auto"/>
              <w:bottom w:val="single" w:sz="6" w:space="0" w:color="auto"/>
              <w:right w:val="single" w:sz="6" w:space="0" w:color="auto"/>
            </w:tcBorders>
          </w:tcPr>
          <w:p w14:paraId="589DDFD4" w14:textId="77777777" w:rsidR="006E46CB" w:rsidRDefault="006E46CB">
            <w:pPr>
              <w:rPr>
                <w:sz w:val="16"/>
              </w:rPr>
            </w:pPr>
          </w:p>
          <w:p w14:paraId="3BA0B9D5" w14:textId="77777777" w:rsidR="006E46CB" w:rsidRDefault="006E46CB">
            <w:pPr>
              <w:rPr>
                <w:sz w:val="16"/>
              </w:rPr>
            </w:pPr>
          </w:p>
          <w:p w14:paraId="2005F6D9" w14:textId="77777777" w:rsidR="006E46CB" w:rsidRDefault="006E46CB">
            <w:pPr>
              <w:rPr>
                <w:sz w:val="16"/>
              </w:rPr>
            </w:pPr>
          </w:p>
          <w:p w14:paraId="1FDBADD6" w14:textId="77777777" w:rsidR="006E46CB" w:rsidRDefault="006E46CB">
            <w:pPr>
              <w:rPr>
                <w:sz w:val="16"/>
              </w:rPr>
            </w:pPr>
          </w:p>
          <w:p w14:paraId="49A8BDC3" w14:textId="77777777" w:rsidR="006E46CB" w:rsidRDefault="006E46CB">
            <w:pPr>
              <w:rPr>
                <w:sz w:val="16"/>
              </w:rPr>
            </w:pPr>
          </w:p>
        </w:tc>
      </w:tr>
    </w:tbl>
    <w:p w14:paraId="259C42D0"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2A441A2B" w14:textId="77777777">
        <w:tc>
          <w:tcPr>
            <w:tcW w:w="2358" w:type="dxa"/>
          </w:tcPr>
          <w:p w14:paraId="76BBF80E" w14:textId="77777777" w:rsidR="006E46CB" w:rsidRDefault="006E46CB">
            <w:pPr>
              <w:jc w:val="right"/>
              <w:rPr>
                <w:sz w:val="16"/>
              </w:rPr>
            </w:pPr>
            <w:r>
              <w:rPr>
                <w:sz w:val="16"/>
              </w:rPr>
              <w:t>Fall back plans:</w:t>
            </w:r>
          </w:p>
        </w:tc>
        <w:tc>
          <w:tcPr>
            <w:tcW w:w="7318" w:type="dxa"/>
            <w:tcBorders>
              <w:top w:val="single" w:sz="6" w:space="0" w:color="auto"/>
              <w:left w:val="single" w:sz="6" w:space="0" w:color="auto"/>
              <w:bottom w:val="single" w:sz="6" w:space="0" w:color="auto"/>
              <w:right w:val="single" w:sz="6" w:space="0" w:color="auto"/>
            </w:tcBorders>
          </w:tcPr>
          <w:p w14:paraId="242830C4" w14:textId="77777777" w:rsidR="006E46CB" w:rsidRDefault="006E46CB">
            <w:pPr>
              <w:rPr>
                <w:sz w:val="16"/>
              </w:rPr>
            </w:pPr>
          </w:p>
          <w:p w14:paraId="34E39676" w14:textId="77777777" w:rsidR="006E46CB" w:rsidRDefault="006E46CB">
            <w:pPr>
              <w:rPr>
                <w:sz w:val="16"/>
              </w:rPr>
            </w:pPr>
          </w:p>
          <w:p w14:paraId="1A0FFCBE" w14:textId="77777777" w:rsidR="006E46CB" w:rsidRDefault="006E46CB">
            <w:pPr>
              <w:rPr>
                <w:sz w:val="16"/>
              </w:rPr>
            </w:pPr>
          </w:p>
          <w:p w14:paraId="725FD0A0" w14:textId="77777777" w:rsidR="006E46CB" w:rsidRDefault="006E46CB">
            <w:pPr>
              <w:rPr>
                <w:sz w:val="16"/>
              </w:rPr>
            </w:pPr>
          </w:p>
          <w:p w14:paraId="60D36E87" w14:textId="77777777" w:rsidR="006E46CB" w:rsidRDefault="006E46CB">
            <w:pPr>
              <w:rPr>
                <w:sz w:val="16"/>
              </w:rPr>
            </w:pPr>
          </w:p>
        </w:tc>
      </w:tr>
    </w:tbl>
    <w:p w14:paraId="11ACB765"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3B0E67C0" w14:textId="77777777">
        <w:tc>
          <w:tcPr>
            <w:tcW w:w="2358" w:type="dxa"/>
          </w:tcPr>
          <w:p w14:paraId="2A045404" w14:textId="77777777" w:rsidR="006E46CB" w:rsidRDefault="006E46CB">
            <w:pPr>
              <w:jc w:val="right"/>
              <w:rPr>
                <w:sz w:val="16"/>
              </w:rPr>
            </w:pPr>
            <w:r>
              <w:rPr>
                <w:sz w:val="16"/>
              </w:rPr>
              <w:t>Secondary risks</w:t>
            </w:r>
          </w:p>
        </w:tc>
        <w:tc>
          <w:tcPr>
            <w:tcW w:w="7318" w:type="dxa"/>
            <w:tcBorders>
              <w:top w:val="single" w:sz="6" w:space="0" w:color="auto"/>
              <w:left w:val="single" w:sz="6" w:space="0" w:color="auto"/>
              <w:bottom w:val="single" w:sz="6" w:space="0" w:color="auto"/>
              <w:right w:val="single" w:sz="6" w:space="0" w:color="auto"/>
            </w:tcBorders>
          </w:tcPr>
          <w:p w14:paraId="0317EB62" w14:textId="77777777" w:rsidR="006E46CB" w:rsidRDefault="006E46CB">
            <w:pPr>
              <w:rPr>
                <w:sz w:val="16"/>
              </w:rPr>
            </w:pPr>
          </w:p>
          <w:p w14:paraId="47ADBE7B" w14:textId="77777777" w:rsidR="006E46CB" w:rsidRDefault="006E46CB">
            <w:pPr>
              <w:rPr>
                <w:sz w:val="16"/>
              </w:rPr>
            </w:pPr>
          </w:p>
          <w:p w14:paraId="6F715125" w14:textId="77777777" w:rsidR="006E46CB" w:rsidRDefault="006E46CB">
            <w:pPr>
              <w:rPr>
                <w:sz w:val="16"/>
              </w:rPr>
            </w:pPr>
          </w:p>
          <w:p w14:paraId="6942EED3" w14:textId="77777777" w:rsidR="006E46CB" w:rsidRDefault="006E46CB">
            <w:pPr>
              <w:rPr>
                <w:sz w:val="16"/>
              </w:rPr>
            </w:pPr>
          </w:p>
          <w:p w14:paraId="47D1148E" w14:textId="77777777" w:rsidR="006E46CB" w:rsidRDefault="006E46CB">
            <w:pPr>
              <w:rPr>
                <w:sz w:val="16"/>
              </w:rPr>
            </w:pPr>
          </w:p>
        </w:tc>
      </w:tr>
    </w:tbl>
    <w:p w14:paraId="32AEF443"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691D633D" w14:textId="77777777">
        <w:tc>
          <w:tcPr>
            <w:tcW w:w="2358" w:type="dxa"/>
          </w:tcPr>
          <w:p w14:paraId="7CDD7B10" w14:textId="77777777" w:rsidR="006E46CB" w:rsidRDefault="006E46CB">
            <w:pPr>
              <w:jc w:val="right"/>
              <w:rPr>
                <w:sz w:val="16"/>
              </w:rPr>
            </w:pPr>
            <w:r>
              <w:rPr>
                <w:sz w:val="16"/>
              </w:rPr>
              <w:t>Latest decision date:</w:t>
            </w:r>
          </w:p>
        </w:tc>
        <w:tc>
          <w:tcPr>
            <w:tcW w:w="7318" w:type="dxa"/>
            <w:tcBorders>
              <w:top w:val="single" w:sz="6" w:space="0" w:color="auto"/>
              <w:left w:val="single" w:sz="6" w:space="0" w:color="auto"/>
              <w:bottom w:val="single" w:sz="6" w:space="0" w:color="auto"/>
              <w:right w:val="single" w:sz="6" w:space="0" w:color="auto"/>
            </w:tcBorders>
          </w:tcPr>
          <w:p w14:paraId="57C71504" w14:textId="77777777" w:rsidR="006E46CB" w:rsidRDefault="006E46CB">
            <w:pPr>
              <w:rPr>
                <w:sz w:val="16"/>
              </w:rPr>
            </w:pPr>
          </w:p>
          <w:p w14:paraId="0B7E0C34" w14:textId="77777777" w:rsidR="006E46CB" w:rsidRDefault="006E46CB">
            <w:pPr>
              <w:rPr>
                <w:sz w:val="16"/>
              </w:rPr>
            </w:pPr>
          </w:p>
          <w:p w14:paraId="7DA6E0E2" w14:textId="77777777" w:rsidR="006E46CB" w:rsidRDefault="006E46CB">
            <w:pPr>
              <w:rPr>
                <w:sz w:val="16"/>
              </w:rPr>
            </w:pPr>
          </w:p>
          <w:p w14:paraId="060E2E93" w14:textId="77777777" w:rsidR="006E46CB" w:rsidRDefault="006E46CB">
            <w:pPr>
              <w:rPr>
                <w:sz w:val="16"/>
              </w:rPr>
            </w:pPr>
          </w:p>
        </w:tc>
      </w:tr>
    </w:tbl>
    <w:p w14:paraId="277510F3" w14:textId="77777777" w:rsidR="007F22A4" w:rsidRDefault="007F22A4">
      <w:pPr>
        <w:jc w:val="center"/>
      </w:pPr>
    </w:p>
    <w:p w14:paraId="5118026F" w14:textId="77777777" w:rsidR="006E46CB" w:rsidRDefault="007F22A4" w:rsidP="007F22A4">
      <w:pPr>
        <w:pStyle w:val="Subtitle"/>
      </w:pPr>
      <w:r>
        <w:br w:type="page"/>
      </w:r>
      <w:r w:rsidR="006E46CB">
        <w:lastRenderedPageBreak/>
        <w:t>Risk Questionnaire 3</w:t>
      </w:r>
    </w:p>
    <w:tbl>
      <w:tblPr>
        <w:tblW w:w="0" w:type="auto"/>
        <w:tblLayout w:type="fixed"/>
        <w:tblLook w:val="0000" w:firstRow="0" w:lastRow="0" w:firstColumn="0" w:lastColumn="0" w:noHBand="0" w:noVBand="0"/>
      </w:tblPr>
      <w:tblGrid>
        <w:gridCol w:w="1548"/>
        <w:gridCol w:w="1818"/>
        <w:gridCol w:w="2232"/>
      </w:tblGrid>
      <w:tr w:rsidR="006E46CB" w14:paraId="4B8E421B" w14:textId="77777777">
        <w:tc>
          <w:tcPr>
            <w:tcW w:w="1548" w:type="dxa"/>
          </w:tcPr>
          <w:p w14:paraId="21223318" w14:textId="77777777" w:rsidR="006E46CB" w:rsidRDefault="006E46CB">
            <w:pPr>
              <w:rPr>
                <w:sz w:val="16"/>
              </w:rPr>
            </w:pPr>
            <w:r>
              <w:rPr>
                <w:sz w:val="16"/>
              </w:rPr>
              <w:t>WBS no.:</w:t>
            </w:r>
          </w:p>
        </w:tc>
        <w:tc>
          <w:tcPr>
            <w:tcW w:w="1818" w:type="dxa"/>
            <w:tcBorders>
              <w:top w:val="single" w:sz="6" w:space="0" w:color="auto"/>
              <w:left w:val="single" w:sz="6" w:space="0" w:color="auto"/>
              <w:bottom w:val="single" w:sz="6" w:space="0" w:color="auto"/>
              <w:right w:val="single" w:sz="6" w:space="0" w:color="auto"/>
            </w:tcBorders>
            <w:shd w:val="pct25" w:color="auto" w:fill="auto"/>
          </w:tcPr>
          <w:p w14:paraId="380EE03C" w14:textId="77777777" w:rsidR="006E46CB" w:rsidRDefault="006E46CB">
            <w:pPr>
              <w:rPr>
                <w:sz w:val="16"/>
              </w:rPr>
            </w:pPr>
          </w:p>
        </w:tc>
        <w:tc>
          <w:tcPr>
            <w:tcW w:w="2232" w:type="dxa"/>
            <w:tcBorders>
              <w:left w:val="nil"/>
            </w:tcBorders>
          </w:tcPr>
          <w:p w14:paraId="2DBD2056" w14:textId="77777777" w:rsidR="006E46CB" w:rsidRDefault="006E46CB">
            <w:pPr>
              <w:rPr>
                <w:sz w:val="16"/>
              </w:rPr>
            </w:pPr>
          </w:p>
        </w:tc>
      </w:tr>
      <w:tr w:rsidR="006E46CB" w14:paraId="69F2E300" w14:textId="77777777">
        <w:tc>
          <w:tcPr>
            <w:tcW w:w="1548" w:type="dxa"/>
          </w:tcPr>
          <w:p w14:paraId="2B8AEEDC" w14:textId="77777777" w:rsidR="006E46CB" w:rsidRDefault="006E46CB">
            <w:pPr>
              <w:rPr>
                <w:sz w:val="16"/>
              </w:rPr>
            </w:pPr>
          </w:p>
        </w:tc>
        <w:tc>
          <w:tcPr>
            <w:tcW w:w="1818" w:type="dxa"/>
          </w:tcPr>
          <w:p w14:paraId="0BFA3ABA" w14:textId="77777777" w:rsidR="006E46CB" w:rsidRDefault="006E46CB">
            <w:pPr>
              <w:rPr>
                <w:sz w:val="16"/>
              </w:rPr>
            </w:pPr>
          </w:p>
        </w:tc>
        <w:tc>
          <w:tcPr>
            <w:tcW w:w="2232" w:type="dxa"/>
          </w:tcPr>
          <w:p w14:paraId="19ABAC04" w14:textId="77777777" w:rsidR="006E46CB" w:rsidRDefault="006E46CB">
            <w:pPr>
              <w:rPr>
                <w:sz w:val="16"/>
              </w:rPr>
            </w:pPr>
          </w:p>
        </w:tc>
      </w:tr>
      <w:tr w:rsidR="006E46CB" w14:paraId="35C6DF6A" w14:textId="77777777">
        <w:tc>
          <w:tcPr>
            <w:tcW w:w="1548" w:type="dxa"/>
          </w:tcPr>
          <w:p w14:paraId="25FB7721" w14:textId="77777777" w:rsidR="006E46CB" w:rsidRDefault="006E46CB">
            <w:pPr>
              <w:rPr>
                <w:sz w:val="16"/>
              </w:rPr>
            </w:pPr>
            <w:r>
              <w:rPr>
                <w:sz w:val="16"/>
              </w:rPr>
              <w:t>WBS description:</w:t>
            </w:r>
          </w:p>
        </w:tc>
        <w:tc>
          <w:tcPr>
            <w:tcW w:w="1818" w:type="dxa"/>
            <w:tcBorders>
              <w:top w:val="single" w:sz="6" w:space="0" w:color="auto"/>
              <w:left w:val="single" w:sz="6" w:space="0" w:color="auto"/>
              <w:bottom w:val="single" w:sz="6" w:space="0" w:color="auto"/>
            </w:tcBorders>
            <w:shd w:val="pct25" w:color="auto" w:fill="auto"/>
          </w:tcPr>
          <w:p w14:paraId="3B15F7B1" w14:textId="77777777" w:rsidR="006E46CB" w:rsidRDefault="006E46CB">
            <w:pPr>
              <w:rPr>
                <w:sz w:val="16"/>
              </w:rPr>
            </w:pPr>
          </w:p>
        </w:tc>
        <w:tc>
          <w:tcPr>
            <w:tcW w:w="2232" w:type="dxa"/>
            <w:tcBorders>
              <w:top w:val="single" w:sz="6" w:space="0" w:color="auto"/>
              <w:bottom w:val="single" w:sz="6" w:space="0" w:color="auto"/>
              <w:right w:val="single" w:sz="6" w:space="0" w:color="auto"/>
            </w:tcBorders>
            <w:shd w:val="pct25" w:color="auto" w:fill="auto"/>
          </w:tcPr>
          <w:p w14:paraId="54CC1ECF" w14:textId="77777777" w:rsidR="006E46CB" w:rsidRDefault="006E46CB">
            <w:pPr>
              <w:rPr>
                <w:sz w:val="16"/>
              </w:rPr>
            </w:pPr>
          </w:p>
        </w:tc>
      </w:tr>
    </w:tbl>
    <w:p w14:paraId="2975B4C9"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227BB655" w14:textId="77777777">
        <w:tc>
          <w:tcPr>
            <w:tcW w:w="1278" w:type="dxa"/>
          </w:tcPr>
          <w:p w14:paraId="23A53D3E" w14:textId="77777777" w:rsidR="006E46CB" w:rsidRDefault="006E46CB">
            <w:pPr>
              <w:rPr>
                <w:sz w:val="16"/>
              </w:rPr>
            </w:pPr>
            <w:r>
              <w:rPr>
                <w:sz w:val="16"/>
              </w:rPr>
              <w:t>Source 1</w:t>
            </w:r>
          </w:p>
        </w:tc>
        <w:tc>
          <w:tcPr>
            <w:tcW w:w="255" w:type="dxa"/>
            <w:tcBorders>
              <w:top w:val="single" w:sz="6" w:space="0" w:color="auto"/>
              <w:left w:val="single" w:sz="6" w:space="0" w:color="auto"/>
            </w:tcBorders>
          </w:tcPr>
          <w:p w14:paraId="152B2C2C"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344A53C0" w14:textId="77777777" w:rsidR="006E46CB" w:rsidRDefault="006E46CB">
            <w:pPr>
              <w:rPr>
                <w:sz w:val="16"/>
              </w:rPr>
            </w:pPr>
            <w:r>
              <w:rPr>
                <w:sz w:val="16"/>
              </w:rPr>
              <w:t>Not Applicable</w:t>
            </w:r>
          </w:p>
        </w:tc>
      </w:tr>
      <w:tr w:rsidR="006E46CB" w14:paraId="3C51A1FB" w14:textId="77777777">
        <w:tc>
          <w:tcPr>
            <w:tcW w:w="1278" w:type="dxa"/>
          </w:tcPr>
          <w:p w14:paraId="7F0E9C96" w14:textId="77777777" w:rsidR="006E46CB" w:rsidRDefault="006E46CB">
            <w:pPr>
              <w:rPr>
                <w:sz w:val="16"/>
              </w:rPr>
            </w:pPr>
            <w:r>
              <w:rPr>
                <w:sz w:val="16"/>
              </w:rPr>
              <w:t>Scientific:</w:t>
            </w:r>
          </w:p>
        </w:tc>
        <w:tc>
          <w:tcPr>
            <w:tcW w:w="255" w:type="dxa"/>
            <w:tcBorders>
              <w:left w:val="single" w:sz="6" w:space="0" w:color="auto"/>
            </w:tcBorders>
          </w:tcPr>
          <w:p w14:paraId="6E9A3228"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2C83188D" w14:textId="77777777" w:rsidR="006E46CB" w:rsidRDefault="006E46CB">
            <w:pPr>
              <w:rPr>
                <w:sz w:val="16"/>
              </w:rPr>
            </w:pPr>
            <w:r>
              <w:rPr>
                <w:sz w:val="16"/>
              </w:rPr>
              <w:t>Known and proven science/technology</w:t>
            </w:r>
          </w:p>
        </w:tc>
      </w:tr>
      <w:tr w:rsidR="006E46CB" w14:paraId="40D31EA1" w14:textId="77777777">
        <w:tc>
          <w:tcPr>
            <w:tcW w:w="1278" w:type="dxa"/>
          </w:tcPr>
          <w:p w14:paraId="22BFDBF9" w14:textId="77777777" w:rsidR="006E46CB" w:rsidRDefault="006E46CB">
            <w:pPr>
              <w:rPr>
                <w:sz w:val="16"/>
              </w:rPr>
            </w:pPr>
          </w:p>
        </w:tc>
        <w:tc>
          <w:tcPr>
            <w:tcW w:w="255" w:type="dxa"/>
            <w:tcBorders>
              <w:left w:val="single" w:sz="6" w:space="0" w:color="auto"/>
            </w:tcBorders>
          </w:tcPr>
          <w:p w14:paraId="3566A55E"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3DE2CCAF" w14:textId="77777777" w:rsidR="006E46CB" w:rsidRDefault="006E46CB">
            <w:pPr>
              <w:rPr>
                <w:sz w:val="16"/>
              </w:rPr>
            </w:pPr>
            <w:r>
              <w:rPr>
                <w:sz w:val="16"/>
              </w:rPr>
              <w:t>Some unproven science/technology</w:t>
            </w:r>
          </w:p>
        </w:tc>
      </w:tr>
      <w:tr w:rsidR="006E46CB" w14:paraId="4A581774" w14:textId="77777777">
        <w:tc>
          <w:tcPr>
            <w:tcW w:w="1278" w:type="dxa"/>
          </w:tcPr>
          <w:p w14:paraId="7E4AE425" w14:textId="77777777" w:rsidR="006E46CB" w:rsidRDefault="006E46CB">
            <w:pPr>
              <w:rPr>
                <w:sz w:val="16"/>
              </w:rPr>
            </w:pPr>
          </w:p>
        </w:tc>
        <w:tc>
          <w:tcPr>
            <w:tcW w:w="255" w:type="dxa"/>
            <w:tcBorders>
              <w:left w:val="single" w:sz="6" w:space="0" w:color="auto"/>
            </w:tcBorders>
          </w:tcPr>
          <w:p w14:paraId="1A1F6198"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40EFCB53" w14:textId="77777777" w:rsidR="006E46CB" w:rsidRDefault="006E46CB">
            <w:pPr>
              <w:rPr>
                <w:sz w:val="16"/>
              </w:rPr>
            </w:pPr>
            <w:r>
              <w:rPr>
                <w:sz w:val="16"/>
              </w:rPr>
              <w:t>Considerable unproven science and technology</w:t>
            </w:r>
          </w:p>
        </w:tc>
      </w:tr>
      <w:tr w:rsidR="006E46CB" w14:paraId="2BD43649" w14:textId="77777777">
        <w:tc>
          <w:tcPr>
            <w:tcW w:w="1278" w:type="dxa"/>
          </w:tcPr>
          <w:p w14:paraId="308890FD" w14:textId="77777777" w:rsidR="006E46CB" w:rsidRDefault="006E46CB">
            <w:pPr>
              <w:rPr>
                <w:sz w:val="16"/>
              </w:rPr>
            </w:pPr>
          </w:p>
        </w:tc>
        <w:tc>
          <w:tcPr>
            <w:tcW w:w="255" w:type="dxa"/>
            <w:tcBorders>
              <w:left w:val="single" w:sz="6" w:space="0" w:color="auto"/>
              <w:bottom w:val="single" w:sz="6" w:space="0" w:color="auto"/>
            </w:tcBorders>
          </w:tcPr>
          <w:p w14:paraId="022EF735"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5ECE4FB2" w14:textId="77777777" w:rsidR="006E46CB" w:rsidRDefault="006E46CB">
            <w:pPr>
              <w:rPr>
                <w:sz w:val="16"/>
              </w:rPr>
            </w:pPr>
            <w:r>
              <w:rPr>
                <w:sz w:val="16"/>
              </w:rPr>
              <w:t>Wholly unproven/innovative science/technology</w:t>
            </w:r>
          </w:p>
        </w:tc>
      </w:tr>
    </w:tbl>
    <w:p w14:paraId="0733581A"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4"/>
        <w:gridCol w:w="4066"/>
      </w:tblGrid>
      <w:tr w:rsidR="006E46CB" w14:paraId="6B72F6BC" w14:textId="77777777">
        <w:tc>
          <w:tcPr>
            <w:tcW w:w="1278" w:type="dxa"/>
          </w:tcPr>
          <w:p w14:paraId="57C79F28" w14:textId="77777777" w:rsidR="006E46CB" w:rsidRDefault="006E46CB">
            <w:pPr>
              <w:rPr>
                <w:sz w:val="16"/>
              </w:rPr>
            </w:pPr>
            <w:r>
              <w:rPr>
                <w:sz w:val="16"/>
              </w:rPr>
              <w:t>Source 2</w:t>
            </w:r>
          </w:p>
        </w:tc>
        <w:tc>
          <w:tcPr>
            <w:tcW w:w="254" w:type="dxa"/>
            <w:tcBorders>
              <w:top w:val="single" w:sz="6" w:space="0" w:color="auto"/>
              <w:left w:val="single" w:sz="6" w:space="0" w:color="auto"/>
            </w:tcBorders>
          </w:tcPr>
          <w:p w14:paraId="2031A6D6" w14:textId="77777777" w:rsidR="006E46CB" w:rsidRDefault="006E46CB">
            <w:pPr>
              <w:rPr>
                <w:sz w:val="16"/>
              </w:rPr>
            </w:pPr>
            <w:r>
              <w:rPr>
                <w:sz w:val="16"/>
              </w:rPr>
              <w:t>0</w:t>
            </w:r>
          </w:p>
        </w:tc>
        <w:tc>
          <w:tcPr>
            <w:tcW w:w="4066" w:type="dxa"/>
            <w:tcBorders>
              <w:top w:val="single" w:sz="6" w:space="0" w:color="auto"/>
              <w:left w:val="single" w:sz="6" w:space="0" w:color="auto"/>
              <w:right w:val="single" w:sz="6" w:space="0" w:color="auto"/>
            </w:tcBorders>
          </w:tcPr>
          <w:p w14:paraId="2BDA2966" w14:textId="77777777" w:rsidR="006E46CB" w:rsidRDefault="006E46CB">
            <w:pPr>
              <w:rPr>
                <w:sz w:val="16"/>
              </w:rPr>
            </w:pPr>
            <w:r>
              <w:rPr>
                <w:sz w:val="16"/>
              </w:rPr>
              <w:t>Not Applicable</w:t>
            </w:r>
          </w:p>
        </w:tc>
      </w:tr>
      <w:tr w:rsidR="006E46CB" w14:paraId="08F0A60D" w14:textId="77777777">
        <w:tc>
          <w:tcPr>
            <w:tcW w:w="1278" w:type="dxa"/>
          </w:tcPr>
          <w:p w14:paraId="34706B7B" w14:textId="77777777" w:rsidR="006E46CB" w:rsidRDefault="006E46CB">
            <w:pPr>
              <w:rPr>
                <w:sz w:val="16"/>
              </w:rPr>
            </w:pPr>
            <w:r>
              <w:rPr>
                <w:sz w:val="16"/>
              </w:rPr>
              <w:t>Technical:</w:t>
            </w:r>
          </w:p>
        </w:tc>
        <w:tc>
          <w:tcPr>
            <w:tcW w:w="254" w:type="dxa"/>
            <w:tcBorders>
              <w:left w:val="single" w:sz="6" w:space="0" w:color="auto"/>
            </w:tcBorders>
          </w:tcPr>
          <w:p w14:paraId="57D817C9" w14:textId="77777777" w:rsidR="006E46CB" w:rsidRDefault="006E46CB">
            <w:pPr>
              <w:rPr>
                <w:sz w:val="16"/>
              </w:rPr>
            </w:pPr>
            <w:r>
              <w:rPr>
                <w:sz w:val="16"/>
              </w:rPr>
              <w:t>1</w:t>
            </w:r>
          </w:p>
        </w:tc>
        <w:tc>
          <w:tcPr>
            <w:tcW w:w="4066" w:type="dxa"/>
            <w:tcBorders>
              <w:left w:val="single" w:sz="6" w:space="0" w:color="auto"/>
              <w:right w:val="single" w:sz="6" w:space="0" w:color="auto"/>
            </w:tcBorders>
          </w:tcPr>
          <w:p w14:paraId="18156C83" w14:textId="77777777" w:rsidR="006E46CB" w:rsidRDefault="006E46CB">
            <w:pPr>
              <w:rPr>
                <w:sz w:val="16"/>
              </w:rPr>
            </w:pPr>
            <w:r>
              <w:rPr>
                <w:sz w:val="16"/>
              </w:rPr>
              <w:t>Integration only</w:t>
            </w:r>
          </w:p>
        </w:tc>
      </w:tr>
      <w:tr w:rsidR="006E46CB" w14:paraId="39A423E5" w14:textId="77777777">
        <w:tc>
          <w:tcPr>
            <w:tcW w:w="1278" w:type="dxa"/>
          </w:tcPr>
          <w:p w14:paraId="131EE6A4" w14:textId="77777777" w:rsidR="006E46CB" w:rsidRDefault="006E46CB">
            <w:pPr>
              <w:rPr>
                <w:sz w:val="16"/>
              </w:rPr>
            </w:pPr>
          </w:p>
        </w:tc>
        <w:tc>
          <w:tcPr>
            <w:tcW w:w="254" w:type="dxa"/>
            <w:tcBorders>
              <w:left w:val="single" w:sz="6" w:space="0" w:color="auto"/>
            </w:tcBorders>
          </w:tcPr>
          <w:p w14:paraId="2382D19C" w14:textId="77777777" w:rsidR="006E46CB" w:rsidRDefault="006E46CB">
            <w:pPr>
              <w:rPr>
                <w:sz w:val="16"/>
              </w:rPr>
            </w:pPr>
            <w:r>
              <w:rPr>
                <w:sz w:val="16"/>
              </w:rPr>
              <w:t>2</w:t>
            </w:r>
          </w:p>
        </w:tc>
        <w:tc>
          <w:tcPr>
            <w:tcW w:w="4066" w:type="dxa"/>
            <w:tcBorders>
              <w:left w:val="single" w:sz="6" w:space="0" w:color="auto"/>
              <w:right w:val="single" w:sz="6" w:space="0" w:color="auto"/>
            </w:tcBorders>
          </w:tcPr>
          <w:p w14:paraId="6CB011B4" w14:textId="77777777" w:rsidR="006E46CB" w:rsidRDefault="006E46CB">
            <w:pPr>
              <w:rPr>
                <w:sz w:val="16"/>
              </w:rPr>
            </w:pPr>
            <w:r>
              <w:rPr>
                <w:sz w:val="16"/>
              </w:rPr>
              <w:t>Little development and integration</w:t>
            </w:r>
          </w:p>
        </w:tc>
      </w:tr>
      <w:tr w:rsidR="006E46CB" w14:paraId="2E8CFFB6" w14:textId="77777777">
        <w:tc>
          <w:tcPr>
            <w:tcW w:w="1278" w:type="dxa"/>
          </w:tcPr>
          <w:p w14:paraId="6901EB9E" w14:textId="77777777" w:rsidR="006E46CB" w:rsidRDefault="006E46CB">
            <w:pPr>
              <w:rPr>
                <w:sz w:val="16"/>
              </w:rPr>
            </w:pPr>
          </w:p>
        </w:tc>
        <w:tc>
          <w:tcPr>
            <w:tcW w:w="254" w:type="dxa"/>
            <w:tcBorders>
              <w:left w:val="single" w:sz="6" w:space="0" w:color="auto"/>
            </w:tcBorders>
          </w:tcPr>
          <w:p w14:paraId="09B90E07" w14:textId="77777777" w:rsidR="006E46CB" w:rsidRDefault="006E46CB">
            <w:pPr>
              <w:rPr>
                <w:sz w:val="16"/>
              </w:rPr>
            </w:pPr>
            <w:r>
              <w:rPr>
                <w:sz w:val="16"/>
              </w:rPr>
              <w:t>3</w:t>
            </w:r>
          </w:p>
        </w:tc>
        <w:tc>
          <w:tcPr>
            <w:tcW w:w="4066" w:type="dxa"/>
            <w:tcBorders>
              <w:left w:val="single" w:sz="6" w:space="0" w:color="auto"/>
              <w:right w:val="single" w:sz="6" w:space="0" w:color="auto"/>
            </w:tcBorders>
          </w:tcPr>
          <w:p w14:paraId="1B5BDF2A" w14:textId="77777777" w:rsidR="006E46CB" w:rsidRDefault="006E46CB">
            <w:pPr>
              <w:rPr>
                <w:sz w:val="16"/>
              </w:rPr>
            </w:pPr>
            <w:r>
              <w:rPr>
                <w:sz w:val="16"/>
              </w:rPr>
              <w:t>Major development</w:t>
            </w:r>
          </w:p>
        </w:tc>
      </w:tr>
      <w:tr w:rsidR="006E46CB" w14:paraId="5FB465F6" w14:textId="77777777">
        <w:tc>
          <w:tcPr>
            <w:tcW w:w="1278" w:type="dxa"/>
          </w:tcPr>
          <w:p w14:paraId="723ABE75" w14:textId="77777777" w:rsidR="006E46CB" w:rsidRDefault="006E46CB">
            <w:pPr>
              <w:rPr>
                <w:sz w:val="16"/>
              </w:rPr>
            </w:pPr>
          </w:p>
        </w:tc>
        <w:tc>
          <w:tcPr>
            <w:tcW w:w="254" w:type="dxa"/>
            <w:tcBorders>
              <w:left w:val="single" w:sz="6" w:space="0" w:color="auto"/>
              <w:bottom w:val="single" w:sz="6" w:space="0" w:color="auto"/>
            </w:tcBorders>
          </w:tcPr>
          <w:p w14:paraId="52A98A6F" w14:textId="77777777" w:rsidR="006E46CB" w:rsidRDefault="006E46CB">
            <w:pPr>
              <w:rPr>
                <w:sz w:val="16"/>
              </w:rPr>
            </w:pPr>
            <w:r>
              <w:rPr>
                <w:sz w:val="16"/>
              </w:rPr>
              <w:t>4</w:t>
            </w:r>
          </w:p>
        </w:tc>
        <w:tc>
          <w:tcPr>
            <w:tcW w:w="4066" w:type="dxa"/>
            <w:tcBorders>
              <w:left w:val="single" w:sz="6" w:space="0" w:color="auto"/>
              <w:bottom w:val="single" w:sz="6" w:space="0" w:color="auto"/>
              <w:right w:val="single" w:sz="6" w:space="0" w:color="auto"/>
            </w:tcBorders>
          </w:tcPr>
          <w:p w14:paraId="4D30AEF2" w14:textId="77777777" w:rsidR="006E46CB" w:rsidRDefault="006E46CB">
            <w:pPr>
              <w:rPr>
                <w:sz w:val="16"/>
              </w:rPr>
            </w:pPr>
            <w:r>
              <w:rPr>
                <w:sz w:val="16"/>
              </w:rPr>
              <w:t>Totally new development</w:t>
            </w:r>
          </w:p>
        </w:tc>
      </w:tr>
    </w:tbl>
    <w:p w14:paraId="26B8655C"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4"/>
        <w:gridCol w:w="4066"/>
      </w:tblGrid>
      <w:tr w:rsidR="006E46CB" w14:paraId="0C0EBCF3" w14:textId="77777777">
        <w:tc>
          <w:tcPr>
            <w:tcW w:w="1278" w:type="dxa"/>
          </w:tcPr>
          <w:p w14:paraId="0B154FD8" w14:textId="77777777" w:rsidR="006E46CB" w:rsidRDefault="006E46CB">
            <w:pPr>
              <w:rPr>
                <w:sz w:val="16"/>
              </w:rPr>
            </w:pPr>
            <w:r>
              <w:rPr>
                <w:sz w:val="16"/>
              </w:rPr>
              <w:t>Source 3</w:t>
            </w:r>
          </w:p>
        </w:tc>
        <w:tc>
          <w:tcPr>
            <w:tcW w:w="254" w:type="dxa"/>
            <w:tcBorders>
              <w:top w:val="single" w:sz="6" w:space="0" w:color="auto"/>
              <w:left w:val="single" w:sz="6" w:space="0" w:color="auto"/>
            </w:tcBorders>
          </w:tcPr>
          <w:p w14:paraId="4BA4C7A4" w14:textId="77777777" w:rsidR="006E46CB" w:rsidRDefault="006E46CB">
            <w:pPr>
              <w:rPr>
                <w:sz w:val="16"/>
              </w:rPr>
            </w:pPr>
            <w:r>
              <w:rPr>
                <w:sz w:val="16"/>
              </w:rPr>
              <w:t>0</w:t>
            </w:r>
          </w:p>
        </w:tc>
        <w:tc>
          <w:tcPr>
            <w:tcW w:w="4066" w:type="dxa"/>
            <w:tcBorders>
              <w:top w:val="single" w:sz="6" w:space="0" w:color="auto"/>
              <w:left w:val="single" w:sz="6" w:space="0" w:color="auto"/>
              <w:right w:val="single" w:sz="6" w:space="0" w:color="auto"/>
            </w:tcBorders>
          </w:tcPr>
          <w:p w14:paraId="0B8BC4EF" w14:textId="77777777" w:rsidR="006E46CB" w:rsidRDefault="006E46CB">
            <w:pPr>
              <w:rPr>
                <w:sz w:val="16"/>
              </w:rPr>
            </w:pPr>
            <w:r>
              <w:rPr>
                <w:sz w:val="16"/>
              </w:rPr>
              <w:t>Not Applicable</w:t>
            </w:r>
          </w:p>
        </w:tc>
      </w:tr>
      <w:tr w:rsidR="006E46CB" w14:paraId="6793E970" w14:textId="77777777">
        <w:tc>
          <w:tcPr>
            <w:tcW w:w="1278" w:type="dxa"/>
          </w:tcPr>
          <w:p w14:paraId="2C736BA1" w14:textId="77777777" w:rsidR="006E46CB" w:rsidRDefault="006E46CB">
            <w:pPr>
              <w:rPr>
                <w:sz w:val="16"/>
              </w:rPr>
            </w:pPr>
            <w:r>
              <w:rPr>
                <w:sz w:val="16"/>
              </w:rPr>
              <w:t xml:space="preserve">Engineering </w:t>
            </w:r>
          </w:p>
        </w:tc>
        <w:tc>
          <w:tcPr>
            <w:tcW w:w="254" w:type="dxa"/>
            <w:tcBorders>
              <w:left w:val="single" w:sz="6" w:space="0" w:color="auto"/>
            </w:tcBorders>
          </w:tcPr>
          <w:p w14:paraId="62F4BF8D" w14:textId="77777777" w:rsidR="006E46CB" w:rsidRDefault="006E46CB">
            <w:pPr>
              <w:rPr>
                <w:sz w:val="16"/>
              </w:rPr>
            </w:pPr>
            <w:r>
              <w:rPr>
                <w:sz w:val="16"/>
              </w:rPr>
              <w:t>1</w:t>
            </w:r>
          </w:p>
        </w:tc>
        <w:tc>
          <w:tcPr>
            <w:tcW w:w="4066" w:type="dxa"/>
            <w:tcBorders>
              <w:left w:val="single" w:sz="6" w:space="0" w:color="auto"/>
              <w:right w:val="single" w:sz="6" w:space="0" w:color="auto"/>
            </w:tcBorders>
          </w:tcPr>
          <w:p w14:paraId="626569AC" w14:textId="77777777" w:rsidR="006E46CB" w:rsidRDefault="006E46CB">
            <w:pPr>
              <w:rPr>
                <w:sz w:val="16"/>
              </w:rPr>
            </w:pPr>
            <w:r>
              <w:rPr>
                <w:sz w:val="16"/>
              </w:rPr>
              <w:t>Previous experience, established track record</w:t>
            </w:r>
          </w:p>
        </w:tc>
      </w:tr>
      <w:tr w:rsidR="006E46CB" w14:paraId="3B124C51" w14:textId="77777777">
        <w:tc>
          <w:tcPr>
            <w:tcW w:w="1278" w:type="dxa"/>
          </w:tcPr>
          <w:p w14:paraId="306F547E" w14:textId="77777777" w:rsidR="006E46CB" w:rsidRDefault="006E46CB">
            <w:pPr>
              <w:rPr>
                <w:sz w:val="16"/>
              </w:rPr>
            </w:pPr>
            <w:r>
              <w:rPr>
                <w:sz w:val="16"/>
              </w:rPr>
              <w:t>Skills:</w:t>
            </w:r>
          </w:p>
        </w:tc>
        <w:tc>
          <w:tcPr>
            <w:tcW w:w="254" w:type="dxa"/>
            <w:tcBorders>
              <w:left w:val="single" w:sz="6" w:space="0" w:color="auto"/>
            </w:tcBorders>
          </w:tcPr>
          <w:p w14:paraId="3A092158" w14:textId="77777777" w:rsidR="006E46CB" w:rsidRDefault="006E46CB">
            <w:pPr>
              <w:rPr>
                <w:sz w:val="16"/>
              </w:rPr>
            </w:pPr>
            <w:r>
              <w:rPr>
                <w:sz w:val="16"/>
              </w:rPr>
              <w:t>2</w:t>
            </w:r>
          </w:p>
        </w:tc>
        <w:tc>
          <w:tcPr>
            <w:tcW w:w="4066" w:type="dxa"/>
            <w:tcBorders>
              <w:left w:val="single" w:sz="6" w:space="0" w:color="auto"/>
              <w:right w:val="single" w:sz="6" w:space="0" w:color="auto"/>
            </w:tcBorders>
          </w:tcPr>
          <w:p w14:paraId="0B50EFF5" w14:textId="77777777" w:rsidR="006E46CB" w:rsidRDefault="006E46CB">
            <w:pPr>
              <w:rPr>
                <w:sz w:val="16"/>
              </w:rPr>
            </w:pPr>
            <w:r>
              <w:rPr>
                <w:sz w:val="16"/>
              </w:rPr>
              <w:t>Expansion of field of knowledge</w:t>
            </w:r>
          </w:p>
        </w:tc>
      </w:tr>
      <w:tr w:rsidR="006E46CB" w14:paraId="463B902D" w14:textId="77777777">
        <w:tc>
          <w:tcPr>
            <w:tcW w:w="1278" w:type="dxa"/>
          </w:tcPr>
          <w:p w14:paraId="48068FC0" w14:textId="77777777" w:rsidR="006E46CB" w:rsidRDefault="006E46CB">
            <w:pPr>
              <w:rPr>
                <w:sz w:val="16"/>
              </w:rPr>
            </w:pPr>
          </w:p>
        </w:tc>
        <w:tc>
          <w:tcPr>
            <w:tcW w:w="254" w:type="dxa"/>
            <w:tcBorders>
              <w:left w:val="single" w:sz="6" w:space="0" w:color="auto"/>
            </w:tcBorders>
          </w:tcPr>
          <w:p w14:paraId="3EC587CD" w14:textId="77777777" w:rsidR="006E46CB" w:rsidRDefault="006E46CB">
            <w:pPr>
              <w:rPr>
                <w:sz w:val="16"/>
              </w:rPr>
            </w:pPr>
            <w:r>
              <w:rPr>
                <w:sz w:val="16"/>
              </w:rPr>
              <w:t>3</w:t>
            </w:r>
          </w:p>
        </w:tc>
        <w:tc>
          <w:tcPr>
            <w:tcW w:w="4066" w:type="dxa"/>
            <w:tcBorders>
              <w:left w:val="single" w:sz="6" w:space="0" w:color="auto"/>
              <w:right w:val="single" w:sz="6" w:space="0" w:color="auto"/>
            </w:tcBorders>
          </w:tcPr>
          <w:p w14:paraId="3AF78F27" w14:textId="77777777" w:rsidR="006E46CB" w:rsidRDefault="006E46CB">
            <w:pPr>
              <w:rPr>
                <w:sz w:val="16"/>
              </w:rPr>
            </w:pPr>
            <w:r>
              <w:rPr>
                <w:sz w:val="16"/>
              </w:rPr>
              <w:t>Previous exposure only</w:t>
            </w:r>
          </w:p>
        </w:tc>
      </w:tr>
      <w:tr w:rsidR="006E46CB" w14:paraId="1502D2A0" w14:textId="77777777">
        <w:tc>
          <w:tcPr>
            <w:tcW w:w="1278" w:type="dxa"/>
          </w:tcPr>
          <w:p w14:paraId="7616F359" w14:textId="77777777" w:rsidR="006E46CB" w:rsidRDefault="006E46CB">
            <w:pPr>
              <w:rPr>
                <w:sz w:val="16"/>
              </w:rPr>
            </w:pPr>
          </w:p>
        </w:tc>
        <w:tc>
          <w:tcPr>
            <w:tcW w:w="254" w:type="dxa"/>
            <w:tcBorders>
              <w:left w:val="single" w:sz="6" w:space="0" w:color="auto"/>
              <w:bottom w:val="single" w:sz="6" w:space="0" w:color="auto"/>
            </w:tcBorders>
          </w:tcPr>
          <w:p w14:paraId="698297D6" w14:textId="77777777" w:rsidR="006E46CB" w:rsidRDefault="006E46CB">
            <w:pPr>
              <w:rPr>
                <w:sz w:val="16"/>
              </w:rPr>
            </w:pPr>
            <w:r>
              <w:rPr>
                <w:sz w:val="16"/>
              </w:rPr>
              <w:t>4</w:t>
            </w:r>
          </w:p>
        </w:tc>
        <w:tc>
          <w:tcPr>
            <w:tcW w:w="4066" w:type="dxa"/>
            <w:tcBorders>
              <w:left w:val="single" w:sz="6" w:space="0" w:color="auto"/>
              <w:bottom w:val="single" w:sz="6" w:space="0" w:color="auto"/>
              <w:right w:val="single" w:sz="6" w:space="0" w:color="auto"/>
            </w:tcBorders>
          </w:tcPr>
          <w:p w14:paraId="5207EC58" w14:textId="77777777" w:rsidR="006E46CB" w:rsidRDefault="006E46CB">
            <w:pPr>
              <w:rPr>
                <w:sz w:val="16"/>
              </w:rPr>
            </w:pPr>
            <w:r>
              <w:rPr>
                <w:sz w:val="16"/>
              </w:rPr>
              <w:t>No previous experience/exposure</w:t>
            </w:r>
          </w:p>
        </w:tc>
      </w:tr>
    </w:tbl>
    <w:p w14:paraId="2856F1C2"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4"/>
        <w:gridCol w:w="4066"/>
      </w:tblGrid>
      <w:tr w:rsidR="006E46CB" w14:paraId="3831CAA5" w14:textId="77777777">
        <w:tc>
          <w:tcPr>
            <w:tcW w:w="1278" w:type="dxa"/>
          </w:tcPr>
          <w:p w14:paraId="2A856AB5" w14:textId="77777777" w:rsidR="006E46CB" w:rsidRDefault="006E46CB">
            <w:pPr>
              <w:rPr>
                <w:sz w:val="16"/>
              </w:rPr>
            </w:pPr>
            <w:r>
              <w:rPr>
                <w:sz w:val="16"/>
              </w:rPr>
              <w:t>Source 4</w:t>
            </w:r>
          </w:p>
        </w:tc>
        <w:tc>
          <w:tcPr>
            <w:tcW w:w="254" w:type="dxa"/>
            <w:tcBorders>
              <w:top w:val="single" w:sz="6" w:space="0" w:color="auto"/>
              <w:left w:val="single" w:sz="6" w:space="0" w:color="auto"/>
            </w:tcBorders>
          </w:tcPr>
          <w:p w14:paraId="5B5B6351" w14:textId="77777777" w:rsidR="006E46CB" w:rsidRDefault="006E46CB">
            <w:pPr>
              <w:rPr>
                <w:sz w:val="16"/>
              </w:rPr>
            </w:pPr>
            <w:r>
              <w:rPr>
                <w:sz w:val="16"/>
              </w:rPr>
              <w:t>0</w:t>
            </w:r>
          </w:p>
        </w:tc>
        <w:tc>
          <w:tcPr>
            <w:tcW w:w="4066" w:type="dxa"/>
            <w:tcBorders>
              <w:top w:val="single" w:sz="6" w:space="0" w:color="auto"/>
              <w:left w:val="single" w:sz="6" w:space="0" w:color="auto"/>
              <w:right w:val="single" w:sz="6" w:space="0" w:color="auto"/>
            </w:tcBorders>
          </w:tcPr>
          <w:p w14:paraId="5BFDF1CA" w14:textId="77777777" w:rsidR="006E46CB" w:rsidRDefault="006E46CB">
            <w:pPr>
              <w:rPr>
                <w:sz w:val="16"/>
              </w:rPr>
            </w:pPr>
            <w:r>
              <w:rPr>
                <w:sz w:val="16"/>
              </w:rPr>
              <w:t>Not Applicable</w:t>
            </w:r>
          </w:p>
        </w:tc>
      </w:tr>
      <w:tr w:rsidR="006E46CB" w14:paraId="7BE2680B" w14:textId="77777777">
        <w:tc>
          <w:tcPr>
            <w:tcW w:w="1278" w:type="dxa"/>
          </w:tcPr>
          <w:p w14:paraId="6937E3DF" w14:textId="77777777" w:rsidR="006E46CB" w:rsidRDefault="006E46CB">
            <w:pPr>
              <w:rPr>
                <w:sz w:val="16"/>
              </w:rPr>
            </w:pPr>
            <w:r>
              <w:rPr>
                <w:sz w:val="16"/>
              </w:rPr>
              <w:t>Material/</w:t>
            </w:r>
          </w:p>
        </w:tc>
        <w:tc>
          <w:tcPr>
            <w:tcW w:w="254" w:type="dxa"/>
            <w:tcBorders>
              <w:left w:val="single" w:sz="6" w:space="0" w:color="auto"/>
            </w:tcBorders>
          </w:tcPr>
          <w:p w14:paraId="202DCA3D" w14:textId="77777777" w:rsidR="006E46CB" w:rsidRDefault="006E46CB">
            <w:pPr>
              <w:rPr>
                <w:sz w:val="16"/>
              </w:rPr>
            </w:pPr>
            <w:r>
              <w:rPr>
                <w:sz w:val="16"/>
              </w:rPr>
              <w:t>1</w:t>
            </w:r>
          </w:p>
        </w:tc>
        <w:tc>
          <w:tcPr>
            <w:tcW w:w="4066" w:type="dxa"/>
            <w:tcBorders>
              <w:left w:val="single" w:sz="6" w:space="0" w:color="auto"/>
              <w:right w:val="single" w:sz="6" w:space="0" w:color="auto"/>
            </w:tcBorders>
          </w:tcPr>
          <w:p w14:paraId="17B4530A" w14:textId="77777777" w:rsidR="006E46CB" w:rsidRDefault="006E46CB">
            <w:pPr>
              <w:rPr>
                <w:sz w:val="16"/>
              </w:rPr>
            </w:pPr>
            <w:r>
              <w:rPr>
                <w:sz w:val="16"/>
              </w:rPr>
              <w:t>Material readily available off the shelf</w:t>
            </w:r>
          </w:p>
        </w:tc>
      </w:tr>
      <w:tr w:rsidR="006E46CB" w14:paraId="18BD9E31" w14:textId="77777777">
        <w:tc>
          <w:tcPr>
            <w:tcW w:w="1278" w:type="dxa"/>
          </w:tcPr>
          <w:p w14:paraId="37BE5DCA" w14:textId="77777777" w:rsidR="006E46CB" w:rsidRDefault="006E46CB">
            <w:pPr>
              <w:rPr>
                <w:sz w:val="16"/>
              </w:rPr>
            </w:pPr>
            <w:r>
              <w:rPr>
                <w:sz w:val="16"/>
              </w:rPr>
              <w:t>Resources</w:t>
            </w:r>
          </w:p>
        </w:tc>
        <w:tc>
          <w:tcPr>
            <w:tcW w:w="254" w:type="dxa"/>
            <w:tcBorders>
              <w:left w:val="single" w:sz="6" w:space="0" w:color="auto"/>
            </w:tcBorders>
          </w:tcPr>
          <w:p w14:paraId="1D20E886" w14:textId="77777777" w:rsidR="006E46CB" w:rsidRDefault="006E46CB">
            <w:pPr>
              <w:rPr>
                <w:sz w:val="16"/>
              </w:rPr>
            </w:pPr>
            <w:r>
              <w:rPr>
                <w:sz w:val="16"/>
              </w:rPr>
              <w:t>2</w:t>
            </w:r>
          </w:p>
        </w:tc>
        <w:tc>
          <w:tcPr>
            <w:tcW w:w="4066" w:type="dxa"/>
            <w:tcBorders>
              <w:left w:val="single" w:sz="6" w:space="0" w:color="auto"/>
              <w:right w:val="single" w:sz="6" w:space="0" w:color="auto"/>
            </w:tcBorders>
          </w:tcPr>
          <w:p w14:paraId="128523DD" w14:textId="77777777" w:rsidR="006E46CB" w:rsidRDefault="006E46CB">
            <w:pPr>
              <w:rPr>
                <w:sz w:val="16"/>
              </w:rPr>
            </w:pPr>
            <w:r>
              <w:rPr>
                <w:sz w:val="16"/>
              </w:rPr>
              <w:t>Long lead items required</w:t>
            </w:r>
          </w:p>
        </w:tc>
      </w:tr>
      <w:tr w:rsidR="006E46CB" w14:paraId="3EA8066E" w14:textId="77777777">
        <w:tc>
          <w:tcPr>
            <w:tcW w:w="1278" w:type="dxa"/>
          </w:tcPr>
          <w:p w14:paraId="3D6A8D86" w14:textId="77777777" w:rsidR="006E46CB" w:rsidRDefault="006E46CB">
            <w:pPr>
              <w:rPr>
                <w:sz w:val="16"/>
              </w:rPr>
            </w:pPr>
            <w:r>
              <w:rPr>
                <w:sz w:val="16"/>
              </w:rPr>
              <w:t>Availability:</w:t>
            </w:r>
          </w:p>
        </w:tc>
        <w:tc>
          <w:tcPr>
            <w:tcW w:w="254" w:type="dxa"/>
            <w:tcBorders>
              <w:left w:val="single" w:sz="6" w:space="0" w:color="auto"/>
            </w:tcBorders>
          </w:tcPr>
          <w:p w14:paraId="3BC431B6" w14:textId="77777777" w:rsidR="006E46CB" w:rsidRDefault="006E46CB">
            <w:pPr>
              <w:rPr>
                <w:sz w:val="16"/>
              </w:rPr>
            </w:pPr>
            <w:r>
              <w:rPr>
                <w:sz w:val="16"/>
              </w:rPr>
              <w:t>3</w:t>
            </w:r>
          </w:p>
        </w:tc>
        <w:tc>
          <w:tcPr>
            <w:tcW w:w="4066" w:type="dxa"/>
            <w:tcBorders>
              <w:left w:val="single" w:sz="6" w:space="0" w:color="auto"/>
              <w:right w:val="single" w:sz="6" w:space="0" w:color="auto"/>
            </w:tcBorders>
          </w:tcPr>
          <w:p w14:paraId="70B3D966" w14:textId="77777777" w:rsidR="006E46CB" w:rsidRDefault="006E46CB">
            <w:pPr>
              <w:rPr>
                <w:sz w:val="16"/>
              </w:rPr>
            </w:pPr>
            <w:r>
              <w:rPr>
                <w:sz w:val="16"/>
              </w:rPr>
              <w:t>Specialist new material (state-of-the-art)</w:t>
            </w:r>
          </w:p>
        </w:tc>
      </w:tr>
      <w:tr w:rsidR="006E46CB" w14:paraId="4C825971" w14:textId="77777777">
        <w:tc>
          <w:tcPr>
            <w:tcW w:w="1278" w:type="dxa"/>
          </w:tcPr>
          <w:p w14:paraId="4F0B84D9" w14:textId="77777777" w:rsidR="006E46CB" w:rsidRDefault="006E46CB">
            <w:pPr>
              <w:rPr>
                <w:sz w:val="16"/>
              </w:rPr>
            </w:pPr>
          </w:p>
        </w:tc>
        <w:tc>
          <w:tcPr>
            <w:tcW w:w="254" w:type="dxa"/>
            <w:tcBorders>
              <w:left w:val="single" w:sz="6" w:space="0" w:color="auto"/>
              <w:bottom w:val="single" w:sz="6" w:space="0" w:color="auto"/>
            </w:tcBorders>
          </w:tcPr>
          <w:p w14:paraId="07F45F56" w14:textId="77777777" w:rsidR="006E46CB" w:rsidRDefault="006E46CB">
            <w:pPr>
              <w:rPr>
                <w:sz w:val="16"/>
              </w:rPr>
            </w:pPr>
            <w:r>
              <w:rPr>
                <w:sz w:val="16"/>
              </w:rPr>
              <w:t>4</w:t>
            </w:r>
          </w:p>
        </w:tc>
        <w:tc>
          <w:tcPr>
            <w:tcW w:w="4066" w:type="dxa"/>
            <w:tcBorders>
              <w:left w:val="single" w:sz="6" w:space="0" w:color="auto"/>
              <w:bottom w:val="single" w:sz="6" w:space="0" w:color="auto"/>
              <w:right w:val="single" w:sz="6" w:space="0" w:color="auto"/>
            </w:tcBorders>
          </w:tcPr>
          <w:p w14:paraId="44FA2C4D" w14:textId="77777777" w:rsidR="006E46CB" w:rsidRDefault="006E46CB">
            <w:pPr>
              <w:rPr>
                <w:sz w:val="16"/>
              </w:rPr>
            </w:pPr>
            <w:r>
              <w:rPr>
                <w:sz w:val="16"/>
              </w:rPr>
              <w:t>Specific “custom” made material/devices required</w:t>
            </w:r>
          </w:p>
        </w:tc>
      </w:tr>
    </w:tbl>
    <w:p w14:paraId="3FAE2B3A"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4"/>
        <w:gridCol w:w="4066"/>
      </w:tblGrid>
      <w:tr w:rsidR="006E46CB" w14:paraId="55D73185" w14:textId="77777777">
        <w:tc>
          <w:tcPr>
            <w:tcW w:w="1278" w:type="dxa"/>
          </w:tcPr>
          <w:p w14:paraId="17BD2E7C" w14:textId="77777777" w:rsidR="006E46CB" w:rsidRDefault="006E46CB">
            <w:pPr>
              <w:rPr>
                <w:sz w:val="16"/>
              </w:rPr>
            </w:pPr>
            <w:r>
              <w:rPr>
                <w:sz w:val="16"/>
              </w:rPr>
              <w:t>Source 5</w:t>
            </w:r>
          </w:p>
        </w:tc>
        <w:tc>
          <w:tcPr>
            <w:tcW w:w="254" w:type="dxa"/>
            <w:tcBorders>
              <w:top w:val="single" w:sz="6" w:space="0" w:color="auto"/>
              <w:left w:val="single" w:sz="6" w:space="0" w:color="auto"/>
            </w:tcBorders>
          </w:tcPr>
          <w:p w14:paraId="4FACF96D" w14:textId="77777777" w:rsidR="006E46CB" w:rsidRDefault="006E46CB">
            <w:pPr>
              <w:rPr>
                <w:sz w:val="16"/>
              </w:rPr>
            </w:pPr>
            <w:r>
              <w:rPr>
                <w:sz w:val="16"/>
              </w:rPr>
              <w:t>0</w:t>
            </w:r>
          </w:p>
        </w:tc>
        <w:tc>
          <w:tcPr>
            <w:tcW w:w="4066" w:type="dxa"/>
            <w:tcBorders>
              <w:top w:val="single" w:sz="6" w:space="0" w:color="auto"/>
              <w:left w:val="single" w:sz="6" w:space="0" w:color="auto"/>
              <w:right w:val="single" w:sz="6" w:space="0" w:color="auto"/>
            </w:tcBorders>
          </w:tcPr>
          <w:p w14:paraId="39E9B525" w14:textId="77777777" w:rsidR="006E46CB" w:rsidRDefault="006E46CB">
            <w:pPr>
              <w:rPr>
                <w:sz w:val="16"/>
              </w:rPr>
            </w:pPr>
            <w:r>
              <w:rPr>
                <w:sz w:val="16"/>
              </w:rPr>
              <w:t>Not Applicable</w:t>
            </w:r>
          </w:p>
        </w:tc>
      </w:tr>
      <w:tr w:rsidR="006E46CB" w14:paraId="549FB8D4" w14:textId="77777777">
        <w:tc>
          <w:tcPr>
            <w:tcW w:w="1278" w:type="dxa"/>
          </w:tcPr>
          <w:p w14:paraId="3B93966E" w14:textId="77777777" w:rsidR="006E46CB" w:rsidRDefault="006E46CB">
            <w:pPr>
              <w:rPr>
                <w:sz w:val="16"/>
              </w:rPr>
            </w:pPr>
            <w:r>
              <w:rPr>
                <w:sz w:val="16"/>
              </w:rPr>
              <w:t>Labour:</w:t>
            </w:r>
          </w:p>
        </w:tc>
        <w:tc>
          <w:tcPr>
            <w:tcW w:w="254" w:type="dxa"/>
            <w:tcBorders>
              <w:left w:val="single" w:sz="6" w:space="0" w:color="auto"/>
            </w:tcBorders>
          </w:tcPr>
          <w:p w14:paraId="27FECF02" w14:textId="77777777" w:rsidR="006E46CB" w:rsidRDefault="006E46CB">
            <w:pPr>
              <w:rPr>
                <w:sz w:val="16"/>
              </w:rPr>
            </w:pPr>
            <w:r>
              <w:rPr>
                <w:sz w:val="16"/>
              </w:rPr>
              <w:t>1</w:t>
            </w:r>
          </w:p>
        </w:tc>
        <w:tc>
          <w:tcPr>
            <w:tcW w:w="4066" w:type="dxa"/>
            <w:tcBorders>
              <w:left w:val="single" w:sz="6" w:space="0" w:color="auto"/>
              <w:right w:val="single" w:sz="6" w:space="0" w:color="auto"/>
            </w:tcBorders>
          </w:tcPr>
          <w:p w14:paraId="7558396B" w14:textId="77777777" w:rsidR="006E46CB" w:rsidRDefault="006E46CB">
            <w:pPr>
              <w:rPr>
                <w:sz w:val="16"/>
              </w:rPr>
            </w:pPr>
            <w:r>
              <w:rPr>
                <w:sz w:val="16"/>
              </w:rPr>
              <w:t>Ample staff with some spare capacity</w:t>
            </w:r>
          </w:p>
        </w:tc>
      </w:tr>
      <w:tr w:rsidR="006E46CB" w14:paraId="43698D95" w14:textId="77777777">
        <w:tc>
          <w:tcPr>
            <w:tcW w:w="1278" w:type="dxa"/>
          </w:tcPr>
          <w:p w14:paraId="0E8279B5" w14:textId="77777777" w:rsidR="006E46CB" w:rsidRDefault="006E46CB">
            <w:pPr>
              <w:rPr>
                <w:sz w:val="16"/>
              </w:rPr>
            </w:pPr>
          </w:p>
        </w:tc>
        <w:tc>
          <w:tcPr>
            <w:tcW w:w="254" w:type="dxa"/>
            <w:tcBorders>
              <w:left w:val="single" w:sz="6" w:space="0" w:color="auto"/>
            </w:tcBorders>
          </w:tcPr>
          <w:p w14:paraId="3E83BC51" w14:textId="77777777" w:rsidR="006E46CB" w:rsidRDefault="006E46CB">
            <w:pPr>
              <w:rPr>
                <w:sz w:val="16"/>
              </w:rPr>
            </w:pPr>
            <w:r>
              <w:rPr>
                <w:sz w:val="16"/>
              </w:rPr>
              <w:t>2</w:t>
            </w:r>
          </w:p>
        </w:tc>
        <w:tc>
          <w:tcPr>
            <w:tcW w:w="4066" w:type="dxa"/>
            <w:tcBorders>
              <w:left w:val="single" w:sz="6" w:space="0" w:color="auto"/>
              <w:right w:val="single" w:sz="6" w:space="0" w:color="auto"/>
            </w:tcBorders>
          </w:tcPr>
          <w:p w14:paraId="5EDC45AB" w14:textId="77777777" w:rsidR="006E46CB" w:rsidRDefault="006E46CB">
            <w:pPr>
              <w:rPr>
                <w:sz w:val="16"/>
              </w:rPr>
            </w:pPr>
            <w:r>
              <w:rPr>
                <w:sz w:val="16"/>
              </w:rPr>
              <w:t>Sufficient staff</w:t>
            </w:r>
          </w:p>
        </w:tc>
      </w:tr>
      <w:tr w:rsidR="006E46CB" w14:paraId="72252D72" w14:textId="77777777">
        <w:tc>
          <w:tcPr>
            <w:tcW w:w="1278" w:type="dxa"/>
          </w:tcPr>
          <w:p w14:paraId="43696C83" w14:textId="77777777" w:rsidR="006E46CB" w:rsidRDefault="006E46CB">
            <w:pPr>
              <w:rPr>
                <w:sz w:val="16"/>
              </w:rPr>
            </w:pPr>
          </w:p>
        </w:tc>
        <w:tc>
          <w:tcPr>
            <w:tcW w:w="254" w:type="dxa"/>
            <w:tcBorders>
              <w:left w:val="single" w:sz="6" w:space="0" w:color="auto"/>
            </w:tcBorders>
          </w:tcPr>
          <w:p w14:paraId="3E74C032" w14:textId="77777777" w:rsidR="006E46CB" w:rsidRDefault="006E46CB">
            <w:pPr>
              <w:rPr>
                <w:sz w:val="16"/>
              </w:rPr>
            </w:pPr>
            <w:r>
              <w:rPr>
                <w:sz w:val="16"/>
              </w:rPr>
              <w:t>3</w:t>
            </w:r>
          </w:p>
        </w:tc>
        <w:tc>
          <w:tcPr>
            <w:tcW w:w="4066" w:type="dxa"/>
            <w:tcBorders>
              <w:left w:val="single" w:sz="6" w:space="0" w:color="auto"/>
              <w:right w:val="single" w:sz="6" w:space="0" w:color="auto"/>
            </w:tcBorders>
          </w:tcPr>
          <w:p w14:paraId="1FFE1981" w14:textId="77777777" w:rsidR="006E46CB" w:rsidRDefault="006E46CB">
            <w:pPr>
              <w:rPr>
                <w:sz w:val="16"/>
              </w:rPr>
            </w:pPr>
            <w:r>
              <w:rPr>
                <w:sz w:val="16"/>
              </w:rPr>
              <w:t>Insufficient staff, agency/some recruitment needed</w:t>
            </w:r>
          </w:p>
        </w:tc>
      </w:tr>
      <w:tr w:rsidR="006E46CB" w14:paraId="3D2A8DF3" w14:textId="77777777">
        <w:tc>
          <w:tcPr>
            <w:tcW w:w="1278" w:type="dxa"/>
          </w:tcPr>
          <w:p w14:paraId="174D687A" w14:textId="77777777" w:rsidR="006E46CB" w:rsidRDefault="006E46CB">
            <w:pPr>
              <w:rPr>
                <w:sz w:val="16"/>
              </w:rPr>
            </w:pPr>
          </w:p>
        </w:tc>
        <w:tc>
          <w:tcPr>
            <w:tcW w:w="254" w:type="dxa"/>
            <w:tcBorders>
              <w:left w:val="single" w:sz="6" w:space="0" w:color="auto"/>
              <w:bottom w:val="single" w:sz="6" w:space="0" w:color="auto"/>
            </w:tcBorders>
          </w:tcPr>
          <w:p w14:paraId="0FADBFC1" w14:textId="77777777" w:rsidR="006E46CB" w:rsidRDefault="006E46CB">
            <w:pPr>
              <w:rPr>
                <w:sz w:val="16"/>
              </w:rPr>
            </w:pPr>
            <w:r>
              <w:rPr>
                <w:sz w:val="16"/>
              </w:rPr>
              <w:t>4</w:t>
            </w:r>
          </w:p>
        </w:tc>
        <w:tc>
          <w:tcPr>
            <w:tcW w:w="4066" w:type="dxa"/>
            <w:tcBorders>
              <w:left w:val="single" w:sz="6" w:space="0" w:color="auto"/>
              <w:bottom w:val="single" w:sz="6" w:space="0" w:color="auto"/>
              <w:right w:val="single" w:sz="6" w:space="0" w:color="auto"/>
            </w:tcBorders>
          </w:tcPr>
          <w:p w14:paraId="17A201C5" w14:textId="77777777" w:rsidR="006E46CB" w:rsidRDefault="006E46CB">
            <w:pPr>
              <w:rPr>
                <w:sz w:val="16"/>
              </w:rPr>
            </w:pPr>
            <w:r>
              <w:rPr>
                <w:sz w:val="16"/>
              </w:rPr>
              <w:t>Major recruitment needed to carry out task</w:t>
            </w:r>
          </w:p>
        </w:tc>
      </w:tr>
    </w:tbl>
    <w:p w14:paraId="249483A3"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7F4EB74A" w14:textId="77777777">
        <w:tc>
          <w:tcPr>
            <w:tcW w:w="1278" w:type="dxa"/>
          </w:tcPr>
          <w:p w14:paraId="708ACE51" w14:textId="77777777" w:rsidR="006E46CB" w:rsidRDefault="006E46CB">
            <w:pPr>
              <w:rPr>
                <w:sz w:val="16"/>
              </w:rPr>
            </w:pPr>
            <w:r>
              <w:rPr>
                <w:sz w:val="16"/>
              </w:rPr>
              <w:t>Source 6</w:t>
            </w:r>
          </w:p>
        </w:tc>
        <w:tc>
          <w:tcPr>
            <w:tcW w:w="255" w:type="dxa"/>
            <w:tcBorders>
              <w:top w:val="single" w:sz="6" w:space="0" w:color="auto"/>
              <w:left w:val="single" w:sz="6" w:space="0" w:color="auto"/>
            </w:tcBorders>
          </w:tcPr>
          <w:p w14:paraId="1819EBEB"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357C5ED4" w14:textId="77777777" w:rsidR="006E46CB" w:rsidRDefault="006E46CB">
            <w:pPr>
              <w:rPr>
                <w:sz w:val="16"/>
              </w:rPr>
            </w:pPr>
            <w:r>
              <w:rPr>
                <w:sz w:val="16"/>
              </w:rPr>
              <w:t>Not Applicable</w:t>
            </w:r>
          </w:p>
        </w:tc>
      </w:tr>
      <w:tr w:rsidR="006E46CB" w14:paraId="10454699" w14:textId="77777777">
        <w:tc>
          <w:tcPr>
            <w:tcW w:w="1278" w:type="dxa"/>
          </w:tcPr>
          <w:p w14:paraId="09DA8EA4" w14:textId="77777777" w:rsidR="006E46CB" w:rsidRDefault="006E46CB">
            <w:pPr>
              <w:rPr>
                <w:sz w:val="16"/>
              </w:rPr>
            </w:pPr>
            <w:r>
              <w:rPr>
                <w:sz w:val="16"/>
              </w:rPr>
              <w:t>Plant/</w:t>
            </w:r>
          </w:p>
        </w:tc>
        <w:tc>
          <w:tcPr>
            <w:tcW w:w="255" w:type="dxa"/>
            <w:tcBorders>
              <w:left w:val="single" w:sz="6" w:space="0" w:color="auto"/>
            </w:tcBorders>
          </w:tcPr>
          <w:p w14:paraId="209EEDB1"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0C11570D" w14:textId="77777777" w:rsidR="006E46CB" w:rsidRDefault="006E46CB">
            <w:pPr>
              <w:rPr>
                <w:sz w:val="16"/>
              </w:rPr>
            </w:pPr>
            <w:r>
              <w:rPr>
                <w:sz w:val="16"/>
              </w:rPr>
              <w:t>All available</w:t>
            </w:r>
          </w:p>
        </w:tc>
      </w:tr>
      <w:tr w:rsidR="006E46CB" w14:paraId="2B36A0E7" w14:textId="77777777">
        <w:tc>
          <w:tcPr>
            <w:tcW w:w="1278" w:type="dxa"/>
          </w:tcPr>
          <w:p w14:paraId="4CB209E3" w14:textId="77777777" w:rsidR="006E46CB" w:rsidRDefault="006E46CB">
            <w:pPr>
              <w:rPr>
                <w:sz w:val="16"/>
              </w:rPr>
            </w:pPr>
            <w:r>
              <w:rPr>
                <w:sz w:val="16"/>
              </w:rPr>
              <w:t>Equipment</w:t>
            </w:r>
          </w:p>
        </w:tc>
        <w:tc>
          <w:tcPr>
            <w:tcW w:w="255" w:type="dxa"/>
            <w:tcBorders>
              <w:left w:val="single" w:sz="6" w:space="0" w:color="auto"/>
            </w:tcBorders>
          </w:tcPr>
          <w:p w14:paraId="65322D0B"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50F6E832" w14:textId="77777777" w:rsidR="006E46CB" w:rsidRDefault="006E46CB">
            <w:pPr>
              <w:rPr>
                <w:sz w:val="16"/>
              </w:rPr>
            </w:pPr>
            <w:r>
              <w:rPr>
                <w:sz w:val="16"/>
              </w:rPr>
              <w:t>Minor modification needed to existing equipment</w:t>
            </w:r>
          </w:p>
        </w:tc>
      </w:tr>
      <w:tr w:rsidR="006E46CB" w14:paraId="4A776EF1" w14:textId="77777777">
        <w:tc>
          <w:tcPr>
            <w:tcW w:w="1278" w:type="dxa"/>
          </w:tcPr>
          <w:p w14:paraId="69C7967B" w14:textId="77777777" w:rsidR="006E46CB" w:rsidRDefault="006E46CB">
            <w:pPr>
              <w:rPr>
                <w:sz w:val="16"/>
              </w:rPr>
            </w:pPr>
            <w:r>
              <w:rPr>
                <w:sz w:val="16"/>
              </w:rPr>
              <w:t>Test Facilities:</w:t>
            </w:r>
          </w:p>
        </w:tc>
        <w:tc>
          <w:tcPr>
            <w:tcW w:w="255" w:type="dxa"/>
            <w:tcBorders>
              <w:left w:val="single" w:sz="6" w:space="0" w:color="auto"/>
            </w:tcBorders>
          </w:tcPr>
          <w:p w14:paraId="28E4E159"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6FA5E60D" w14:textId="77777777" w:rsidR="006E46CB" w:rsidRDefault="006E46CB">
            <w:pPr>
              <w:rPr>
                <w:sz w:val="16"/>
              </w:rPr>
            </w:pPr>
            <w:r>
              <w:rPr>
                <w:sz w:val="16"/>
              </w:rPr>
              <w:t>Major modification to existing equipment</w:t>
            </w:r>
          </w:p>
        </w:tc>
      </w:tr>
      <w:tr w:rsidR="006E46CB" w14:paraId="196652E8" w14:textId="77777777">
        <w:tc>
          <w:tcPr>
            <w:tcW w:w="1278" w:type="dxa"/>
          </w:tcPr>
          <w:p w14:paraId="62E7F4E1" w14:textId="77777777" w:rsidR="006E46CB" w:rsidRDefault="006E46CB">
            <w:pPr>
              <w:rPr>
                <w:sz w:val="16"/>
              </w:rPr>
            </w:pPr>
          </w:p>
        </w:tc>
        <w:tc>
          <w:tcPr>
            <w:tcW w:w="255" w:type="dxa"/>
            <w:tcBorders>
              <w:left w:val="single" w:sz="6" w:space="0" w:color="auto"/>
              <w:bottom w:val="single" w:sz="6" w:space="0" w:color="auto"/>
            </w:tcBorders>
          </w:tcPr>
          <w:p w14:paraId="77AA5A10"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5D4E2174" w14:textId="77777777" w:rsidR="006E46CB" w:rsidRDefault="006E46CB">
            <w:pPr>
              <w:rPr>
                <w:sz w:val="16"/>
              </w:rPr>
            </w:pPr>
            <w:r>
              <w:rPr>
                <w:sz w:val="16"/>
              </w:rPr>
              <w:t>New plant required</w:t>
            </w:r>
          </w:p>
        </w:tc>
      </w:tr>
    </w:tbl>
    <w:p w14:paraId="05875A1D"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42A77701" w14:textId="77777777">
        <w:tc>
          <w:tcPr>
            <w:tcW w:w="1278" w:type="dxa"/>
          </w:tcPr>
          <w:p w14:paraId="3498B71E" w14:textId="77777777" w:rsidR="006E46CB" w:rsidRDefault="006E46CB">
            <w:pPr>
              <w:rPr>
                <w:sz w:val="16"/>
              </w:rPr>
            </w:pPr>
            <w:r>
              <w:rPr>
                <w:sz w:val="16"/>
              </w:rPr>
              <w:t>Source 7</w:t>
            </w:r>
          </w:p>
        </w:tc>
        <w:tc>
          <w:tcPr>
            <w:tcW w:w="255" w:type="dxa"/>
            <w:tcBorders>
              <w:top w:val="single" w:sz="6" w:space="0" w:color="auto"/>
              <w:left w:val="single" w:sz="6" w:space="0" w:color="auto"/>
            </w:tcBorders>
          </w:tcPr>
          <w:p w14:paraId="61B5D6A8"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17F8E64B" w14:textId="77777777" w:rsidR="006E46CB" w:rsidRDefault="006E46CB">
            <w:pPr>
              <w:rPr>
                <w:sz w:val="16"/>
              </w:rPr>
            </w:pPr>
            <w:r>
              <w:rPr>
                <w:sz w:val="16"/>
              </w:rPr>
              <w:t>Not Applicable</w:t>
            </w:r>
          </w:p>
        </w:tc>
      </w:tr>
      <w:tr w:rsidR="006E46CB" w14:paraId="4FF88BBA" w14:textId="77777777">
        <w:tc>
          <w:tcPr>
            <w:tcW w:w="1278" w:type="dxa"/>
          </w:tcPr>
          <w:p w14:paraId="2D8D3E33" w14:textId="77777777" w:rsidR="006E46CB" w:rsidRDefault="006E46CB">
            <w:pPr>
              <w:rPr>
                <w:sz w:val="16"/>
              </w:rPr>
            </w:pPr>
            <w:r>
              <w:rPr>
                <w:sz w:val="16"/>
              </w:rPr>
              <w:t>Planning:</w:t>
            </w:r>
          </w:p>
        </w:tc>
        <w:tc>
          <w:tcPr>
            <w:tcW w:w="255" w:type="dxa"/>
            <w:tcBorders>
              <w:left w:val="single" w:sz="6" w:space="0" w:color="auto"/>
            </w:tcBorders>
          </w:tcPr>
          <w:p w14:paraId="1E980664"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4939F854" w14:textId="77777777" w:rsidR="006E46CB" w:rsidRDefault="006E46CB">
            <w:pPr>
              <w:rPr>
                <w:sz w:val="16"/>
              </w:rPr>
            </w:pPr>
            <w:r>
              <w:rPr>
                <w:sz w:val="16"/>
              </w:rPr>
              <w:t>Planned with slack included</w:t>
            </w:r>
          </w:p>
        </w:tc>
      </w:tr>
      <w:tr w:rsidR="006E46CB" w14:paraId="543E1999" w14:textId="77777777">
        <w:tc>
          <w:tcPr>
            <w:tcW w:w="1278" w:type="dxa"/>
          </w:tcPr>
          <w:p w14:paraId="0D1536EA" w14:textId="77777777" w:rsidR="006E46CB" w:rsidRDefault="006E46CB">
            <w:pPr>
              <w:rPr>
                <w:sz w:val="16"/>
              </w:rPr>
            </w:pPr>
          </w:p>
        </w:tc>
        <w:tc>
          <w:tcPr>
            <w:tcW w:w="255" w:type="dxa"/>
            <w:tcBorders>
              <w:left w:val="single" w:sz="6" w:space="0" w:color="auto"/>
            </w:tcBorders>
          </w:tcPr>
          <w:p w14:paraId="01E86868"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4BFA1680" w14:textId="77777777" w:rsidR="006E46CB" w:rsidRDefault="006E46CB">
            <w:pPr>
              <w:rPr>
                <w:sz w:val="16"/>
              </w:rPr>
            </w:pPr>
            <w:r>
              <w:rPr>
                <w:sz w:val="16"/>
              </w:rPr>
              <w:t>Planned with no slack</w:t>
            </w:r>
          </w:p>
        </w:tc>
      </w:tr>
      <w:tr w:rsidR="006E46CB" w14:paraId="15E3C0C1" w14:textId="77777777">
        <w:tc>
          <w:tcPr>
            <w:tcW w:w="1278" w:type="dxa"/>
          </w:tcPr>
          <w:p w14:paraId="6D68DF0B" w14:textId="77777777" w:rsidR="006E46CB" w:rsidRDefault="006E46CB">
            <w:pPr>
              <w:rPr>
                <w:sz w:val="16"/>
              </w:rPr>
            </w:pPr>
          </w:p>
        </w:tc>
        <w:tc>
          <w:tcPr>
            <w:tcW w:w="255" w:type="dxa"/>
            <w:tcBorders>
              <w:left w:val="single" w:sz="6" w:space="0" w:color="auto"/>
            </w:tcBorders>
          </w:tcPr>
          <w:p w14:paraId="6B418861"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4C19D3EB" w14:textId="77777777" w:rsidR="006E46CB" w:rsidRDefault="006E46CB">
            <w:pPr>
              <w:rPr>
                <w:sz w:val="16"/>
              </w:rPr>
            </w:pPr>
            <w:r>
              <w:rPr>
                <w:sz w:val="16"/>
              </w:rPr>
              <w:t>Planned with overtime etc.</w:t>
            </w:r>
          </w:p>
        </w:tc>
      </w:tr>
      <w:tr w:rsidR="006E46CB" w14:paraId="43BB54D9" w14:textId="77777777">
        <w:tc>
          <w:tcPr>
            <w:tcW w:w="1278" w:type="dxa"/>
          </w:tcPr>
          <w:p w14:paraId="5D66728B" w14:textId="77777777" w:rsidR="006E46CB" w:rsidRDefault="006E46CB">
            <w:pPr>
              <w:rPr>
                <w:sz w:val="16"/>
              </w:rPr>
            </w:pPr>
          </w:p>
        </w:tc>
        <w:tc>
          <w:tcPr>
            <w:tcW w:w="255" w:type="dxa"/>
            <w:tcBorders>
              <w:left w:val="single" w:sz="6" w:space="0" w:color="auto"/>
              <w:bottom w:val="single" w:sz="6" w:space="0" w:color="auto"/>
            </w:tcBorders>
          </w:tcPr>
          <w:p w14:paraId="3E4534CF"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0007BBC6" w14:textId="77777777" w:rsidR="006E46CB" w:rsidRDefault="006E46CB">
            <w:pPr>
              <w:rPr>
                <w:sz w:val="16"/>
              </w:rPr>
            </w:pPr>
            <w:r>
              <w:rPr>
                <w:sz w:val="16"/>
              </w:rPr>
              <w:t>Project re-scheduling required</w:t>
            </w:r>
          </w:p>
        </w:tc>
      </w:tr>
    </w:tbl>
    <w:p w14:paraId="04B2F256"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7CA36A24" w14:textId="77777777">
        <w:tc>
          <w:tcPr>
            <w:tcW w:w="1278" w:type="dxa"/>
          </w:tcPr>
          <w:p w14:paraId="600784C3" w14:textId="77777777" w:rsidR="006E46CB" w:rsidRDefault="006E46CB">
            <w:pPr>
              <w:rPr>
                <w:sz w:val="16"/>
              </w:rPr>
            </w:pPr>
            <w:r>
              <w:rPr>
                <w:sz w:val="16"/>
              </w:rPr>
              <w:t>Source 8</w:t>
            </w:r>
          </w:p>
        </w:tc>
        <w:tc>
          <w:tcPr>
            <w:tcW w:w="255" w:type="dxa"/>
            <w:tcBorders>
              <w:top w:val="single" w:sz="6" w:space="0" w:color="auto"/>
              <w:left w:val="single" w:sz="6" w:space="0" w:color="auto"/>
            </w:tcBorders>
          </w:tcPr>
          <w:p w14:paraId="1B7D1D89"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29E2CB71" w14:textId="77777777" w:rsidR="006E46CB" w:rsidRDefault="006E46CB">
            <w:pPr>
              <w:rPr>
                <w:sz w:val="16"/>
              </w:rPr>
            </w:pPr>
            <w:r>
              <w:rPr>
                <w:sz w:val="16"/>
              </w:rPr>
              <w:t>Not Applicable</w:t>
            </w:r>
          </w:p>
        </w:tc>
      </w:tr>
      <w:tr w:rsidR="006E46CB" w14:paraId="22DB683D" w14:textId="77777777">
        <w:tc>
          <w:tcPr>
            <w:tcW w:w="1278" w:type="dxa"/>
          </w:tcPr>
          <w:p w14:paraId="242BDAD8" w14:textId="77777777" w:rsidR="006E46CB" w:rsidRDefault="006E46CB">
            <w:pPr>
              <w:rPr>
                <w:sz w:val="16"/>
              </w:rPr>
            </w:pPr>
            <w:r>
              <w:rPr>
                <w:sz w:val="16"/>
              </w:rPr>
              <w:t>Contractual:</w:t>
            </w:r>
          </w:p>
        </w:tc>
        <w:tc>
          <w:tcPr>
            <w:tcW w:w="255" w:type="dxa"/>
            <w:tcBorders>
              <w:left w:val="single" w:sz="6" w:space="0" w:color="auto"/>
            </w:tcBorders>
          </w:tcPr>
          <w:p w14:paraId="41775C5F"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1B1F826E" w14:textId="77777777" w:rsidR="006E46CB" w:rsidRDefault="006E46CB">
            <w:pPr>
              <w:rPr>
                <w:sz w:val="16"/>
              </w:rPr>
            </w:pPr>
            <w:r>
              <w:rPr>
                <w:sz w:val="16"/>
              </w:rPr>
              <w:t>All contracts in place</w:t>
            </w:r>
          </w:p>
        </w:tc>
      </w:tr>
      <w:tr w:rsidR="006E46CB" w14:paraId="58D3FD3B" w14:textId="77777777">
        <w:tc>
          <w:tcPr>
            <w:tcW w:w="1278" w:type="dxa"/>
          </w:tcPr>
          <w:p w14:paraId="563AC16D" w14:textId="77777777" w:rsidR="006E46CB" w:rsidRDefault="006E46CB">
            <w:pPr>
              <w:rPr>
                <w:sz w:val="16"/>
              </w:rPr>
            </w:pPr>
          </w:p>
        </w:tc>
        <w:tc>
          <w:tcPr>
            <w:tcW w:w="255" w:type="dxa"/>
            <w:tcBorders>
              <w:left w:val="single" w:sz="6" w:space="0" w:color="auto"/>
            </w:tcBorders>
          </w:tcPr>
          <w:p w14:paraId="271B6790"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6160C78B" w14:textId="77777777" w:rsidR="006E46CB" w:rsidRDefault="006E46CB">
            <w:pPr>
              <w:rPr>
                <w:sz w:val="16"/>
              </w:rPr>
            </w:pPr>
            <w:r>
              <w:rPr>
                <w:sz w:val="16"/>
              </w:rPr>
              <w:t>Foreign contracts in place, not local</w:t>
            </w:r>
          </w:p>
        </w:tc>
      </w:tr>
      <w:tr w:rsidR="006E46CB" w14:paraId="2D203719" w14:textId="77777777">
        <w:tc>
          <w:tcPr>
            <w:tcW w:w="1278" w:type="dxa"/>
          </w:tcPr>
          <w:p w14:paraId="57A6A330" w14:textId="77777777" w:rsidR="006E46CB" w:rsidRDefault="006E46CB">
            <w:pPr>
              <w:rPr>
                <w:sz w:val="16"/>
              </w:rPr>
            </w:pPr>
          </w:p>
        </w:tc>
        <w:tc>
          <w:tcPr>
            <w:tcW w:w="255" w:type="dxa"/>
            <w:tcBorders>
              <w:left w:val="single" w:sz="6" w:space="0" w:color="auto"/>
            </w:tcBorders>
          </w:tcPr>
          <w:p w14:paraId="2ECF51B7"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627E94D2" w14:textId="77777777" w:rsidR="006E46CB" w:rsidRDefault="006E46CB">
            <w:pPr>
              <w:rPr>
                <w:sz w:val="16"/>
              </w:rPr>
            </w:pPr>
            <w:r>
              <w:rPr>
                <w:sz w:val="16"/>
              </w:rPr>
              <w:t>Local contracts in place, not foreign</w:t>
            </w:r>
          </w:p>
        </w:tc>
      </w:tr>
      <w:tr w:rsidR="006E46CB" w14:paraId="317FD100" w14:textId="77777777">
        <w:tc>
          <w:tcPr>
            <w:tcW w:w="1278" w:type="dxa"/>
          </w:tcPr>
          <w:p w14:paraId="47EE88C2" w14:textId="77777777" w:rsidR="006E46CB" w:rsidRDefault="006E46CB">
            <w:pPr>
              <w:rPr>
                <w:sz w:val="16"/>
              </w:rPr>
            </w:pPr>
          </w:p>
        </w:tc>
        <w:tc>
          <w:tcPr>
            <w:tcW w:w="255" w:type="dxa"/>
            <w:tcBorders>
              <w:left w:val="single" w:sz="6" w:space="0" w:color="auto"/>
              <w:bottom w:val="single" w:sz="6" w:space="0" w:color="auto"/>
            </w:tcBorders>
          </w:tcPr>
          <w:p w14:paraId="250149AE"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3D744B76" w14:textId="77777777" w:rsidR="006E46CB" w:rsidRDefault="006E46CB">
            <w:pPr>
              <w:rPr>
                <w:sz w:val="16"/>
              </w:rPr>
            </w:pPr>
            <w:r>
              <w:rPr>
                <w:sz w:val="16"/>
              </w:rPr>
              <w:t>Majority of contracts not placed</w:t>
            </w:r>
          </w:p>
        </w:tc>
      </w:tr>
    </w:tbl>
    <w:p w14:paraId="0F81AC65"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4ADF2BF8" w14:textId="77777777">
        <w:tc>
          <w:tcPr>
            <w:tcW w:w="1278" w:type="dxa"/>
          </w:tcPr>
          <w:p w14:paraId="7CBF456D" w14:textId="77777777" w:rsidR="006E46CB" w:rsidRDefault="006E46CB">
            <w:pPr>
              <w:rPr>
                <w:sz w:val="16"/>
              </w:rPr>
            </w:pPr>
            <w:r>
              <w:rPr>
                <w:sz w:val="16"/>
              </w:rPr>
              <w:t>Source 9</w:t>
            </w:r>
          </w:p>
        </w:tc>
        <w:tc>
          <w:tcPr>
            <w:tcW w:w="255" w:type="dxa"/>
            <w:tcBorders>
              <w:top w:val="single" w:sz="6" w:space="0" w:color="auto"/>
              <w:left w:val="single" w:sz="6" w:space="0" w:color="auto"/>
            </w:tcBorders>
          </w:tcPr>
          <w:p w14:paraId="50D76347"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72087E38" w14:textId="77777777" w:rsidR="006E46CB" w:rsidRDefault="006E46CB">
            <w:pPr>
              <w:rPr>
                <w:sz w:val="16"/>
              </w:rPr>
            </w:pPr>
            <w:r>
              <w:rPr>
                <w:sz w:val="16"/>
              </w:rPr>
              <w:t>Not Applicable</w:t>
            </w:r>
          </w:p>
        </w:tc>
      </w:tr>
      <w:tr w:rsidR="006E46CB" w14:paraId="46B2BB27" w14:textId="77777777">
        <w:tc>
          <w:tcPr>
            <w:tcW w:w="1278" w:type="dxa"/>
          </w:tcPr>
          <w:p w14:paraId="6EA6AC39" w14:textId="77777777" w:rsidR="006E46CB" w:rsidRDefault="006E46CB">
            <w:pPr>
              <w:rPr>
                <w:sz w:val="16"/>
              </w:rPr>
            </w:pPr>
            <w:r>
              <w:rPr>
                <w:sz w:val="16"/>
              </w:rPr>
              <w:t>Financial:</w:t>
            </w:r>
          </w:p>
        </w:tc>
        <w:tc>
          <w:tcPr>
            <w:tcW w:w="255" w:type="dxa"/>
            <w:tcBorders>
              <w:left w:val="single" w:sz="6" w:space="0" w:color="auto"/>
            </w:tcBorders>
          </w:tcPr>
          <w:p w14:paraId="0B29EC77"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6261381E" w14:textId="77777777" w:rsidR="006E46CB" w:rsidRDefault="006E46CB">
            <w:pPr>
              <w:rPr>
                <w:sz w:val="16"/>
              </w:rPr>
            </w:pPr>
            <w:r>
              <w:rPr>
                <w:sz w:val="16"/>
              </w:rPr>
              <w:t>All guarantees in place</w:t>
            </w:r>
          </w:p>
        </w:tc>
      </w:tr>
      <w:tr w:rsidR="006E46CB" w14:paraId="04C7944B" w14:textId="77777777">
        <w:tc>
          <w:tcPr>
            <w:tcW w:w="1278" w:type="dxa"/>
          </w:tcPr>
          <w:p w14:paraId="51C2A25B" w14:textId="77777777" w:rsidR="006E46CB" w:rsidRDefault="006E46CB">
            <w:pPr>
              <w:rPr>
                <w:sz w:val="16"/>
              </w:rPr>
            </w:pPr>
          </w:p>
        </w:tc>
        <w:tc>
          <w:tcPr>
            <w:tcW w:w="255" w:type="dxa"/>
            <w:tcBorders>
              <w:left w:val="single" w:sz="6" w:space="0" w:color="auto"/>
            </w:tcBorders>
          </w:tcPr>
          <w:p w14:paraId="32DB5912"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23F4E37A" w14:textId="77777777" w:rsidR="006E46CB" w:rsidRDefault="006E46CB">
            <w:pPr>
              <w:rPr>
                <w:sz w:val="16"/>
              </w:rPr>
            </w:pPr>
            <w:r>
              <w:rPr>
                <w:sz w:val="16"/>
              </w:rPr>
              <w:t>Majority of guarantees in place</w:t>
            </w:r>
          </w:p>
        </w:tc>
      </w:tr>
      <w:tr w:rsidR="006E46CB" w14:paraId="38B12930" w14:textId="77777777">
        <w:tc>
          <w:tcPr>
            <w:tcW w:w="1278" w:type="dxa"/>
          </w:tcPr>
          <w:p w14:paraId="7790B3F8" w14:textId="77777777" w:rsidR="006E46CB" w:rsidRDefault="006E46CB">
            <w:pPr>
              <w:rPr>
                <w:sz w:val="16"/>
              </w:rPr>
            </w:pPr>
          </w:p>
        </w:tc>
        <w:tc>
          <w:tcPr>
            <w:tcW w:w="255" w:type="dxa"/>
            <w:tcBorders>
              <w:left w:val="single" w:sz="6" w:space="0" w:color="auto"/>
            </w:tcBorders>
          </w:tcPr>
          <w:p w14:paraId="0555302D"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3025E439" w14:textId="77777777" w:rsidR="006E46CB" w:rsidRDefault="006E46CB">
            <w:pPr>
              <w:rPr>
                <w:sz w:val="16"/>
              </w:rPr>
            </w:pPr>
            <w:r>
              <w:rPr>
                <w:sz w:val="16"/>
              </w:rPr>
              <w:t>Some guarantees in place</w:t>
            </w:r>
          </w:p>
        </w:tc>
      </w:tr>
      <w:tr w:rsidR="006E46CB" w14:paraId="5F775659" w14:textId="77777777">
        <w:tc>
          <w:tcPr>
            <w:tcW w:w="1278" w:type="dxa"/>
          </w:tcPr>
          <w:p w14:paraId="7F85DF0A" w14:textId="77777777" w:rsidR="006E46CB" w:rsidRDefault="006E46CB">
            <w:pPr>
              <w:rPr>
                <w:sz w:val="16"/>
              </w:rPr>
            </w:pPr>
          </w:p>
        </w:tc>
        <w:tc>
          <w:tcPr>
            <w:tcW w:w="255" w:type="dxa"/>
            <w:tcBorders>
              <w:left w:val="single" w:sz="6" w:space="0" w:color="auto"/>
              <w:bottom w:val="single" w:sz="6" w:space="0" w:color="auto"/>
            </w:tcBorders>
          </w:tcPr>
          <w:p w14:paraId="4DCA8336"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6D187CC4" w14:textId="77777777" w:rsidR="006E46CB" w:rsidRDefault="006E46CB">
            <w:pPr>
              <w:rPr>
                <w:sz w:val="16"/>
              </w:rPr>
            </w:pPr>
            <w:r>
              <w:rPr>
                <w:sz w:val="16"/>
              </w:rPr>
              <w:t>No guarantees in place</w:t>
            </w:r>
          </w:p>
        </w:tc>
      </w:tr>
    </w:tbl>
    <w:p w14:paraId="00388AF3"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71A43188" w14:textId="77777777">
        <w:tc>
          <w:tcPr>
            <w:tcW w:w="1278" w:type="dxa"/>
          </w:tcPr>
          <w:p w14:paraId="14372E00" w14:textId="77777777" w:rsidR="006E46CB" w:rsidRDefault="006E46CB">
            <w:pPr>
              <w:rPr>
                <w:sz w:val="16"/>
              </w:rPr>
            </w:pPr>
            <w:r>
              <w:rPr>
                <w:sz w:val="16"/>
              </w:rPr>
              <w:t>Source 10</w:t>
            </w:r>
          </w:p>
        </w:tc>
        <w:tc>
          <w:tcPr>
            <w:tcW w:w="255" w:type="dxa"/>
            <w:tcBorders>
              <w:top w:val="single" w:sz="6" w:space="0" w:color="auto"/>
              <w:left w:val="single" w:sz="6" w:space="0" w:color="auto"/>
            </w:tcBorders>
          </w:tcPr>
          <w:p w14:paraId="23EC5F70"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3E161EB1" w14:textId="77777777" w:rsidR="006E46CB" w:rsidRDefault="006E46CB">
            <w:pPr>
              <w:rPr>
                <w:sz w:val="16"/>
              </w:rPr>
            </w:pPr>
            <w:r>
              <w:rPr>
                <w:sz w:val="16"/>
              </w:rPr>
              <w:t>Not Applicable</w:t>
            </w:r>
          </w:p>
        </w:tc>
      </w:tr>
      <w:tr w:rsidR="006E46CB" w14:paraId="05A91DA9" w14:textId="77777777">
        <w:tc>
          <w:tcPr>
            <w:tcW w:w="1278" w:type="dxa"/>
          </w:tcPr>
          <w:p w14:paraId="430D2851" w14:textId="77777777" w:rsidR="006E46CB" w:rsidRDefault="006E46CB">
            <w:pPr>
              <w:rPr>
                <w:sz w:val="16"/>
              </w:rPr>
            </w:pPr>
            <w:r>
              <w:rPr>
                <w:sz w:val="16"/>
              </w:rPr>
              <w:t>Management:</w:t>
            </w:r>
          </w:p>
        </w:tc>
        <w:tc>
          <w:tcPr>
            <w:tcW w:w="255" w:type="dxa"/>
            <w:tcBorders>
              <w:left w:val="single" w:sz="6" w:space="0" w:color="auto"/>
            </w:tcBorders>
          </w:tcPr>
          <w:p w14:paraId="6AD07348"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59E37269" w14:textId="77777777" w:rsidR="006E46CB" w:rsidRDefault="006E46CB">
            <w:pPr>
              <w:rPr>
                <w:sz w:val="16"/>
              </w:rPr>
            </w:pPr>
            <w:r>
              <w:rPr>
                <w:sz w:val="16"/>
              </w:rPr>
              <w:t>Small change to management structure</w:t>
            </w:r>
          </w:p>
        </w:tc>
      </w:tr>
      <w:tr w:rsidR="006E46CB" w14:paraId="1C98D58F" w14:textId="77777777">
        <w:tc>
          <w:tcPr>
            <w:tcW w:w="1278" w:type="dxa"/>
          </w:tcPr>
          <w:p w14:paraId="43E38501" w14:textId="77777777" w:rsidR="006E46CB" w:rsidRDefault="006E46CB">
            <w:pPr>
              <w:rPr>
                <w:sz w:val="16"/>
              </w:rPr>
            </w:pPr>
          </w:p>
        </w:tc>
        <w:tc>
          <w:tcPr>
            <w:tcW w:w="255" w:type="dxa"/>
            <w:tcBorders>
              <w:left w:val="single" w:sz="6" w:space="0" w:color="auto"/>
            </w:tcBorders>
          </w:tcPr>
          <w:p w14:paraId="0A726270"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61372BD1" w14:textId="77777777" w:rsidR="006E46CB" w:rsidRDefault="006E46CB">
            <w:pPr>
              <w:rPr>
                <w:sz w:val="16"/>
              </w:rPr>
            </w:pPr>
            <w:r>
              <w:rPr>
                <w:sz w:val="16"/>
              </w:rPr>
              <w:t>Appointment of additional management</w:t>
            </w:r>
          </w:p>
        </w:tc>
      </w:tr>
      <w:tr w:rsidR="006E46CB" w14:paraId="479FD9D9" w14:textId="77777777">
        <w:tc>
          <w:tcPr>
            <w:tcW w:w="1278" w:type="dxa"/>
          </w:tcPr>
          <w:p w14:paraId="2E458041" w14:textId="77777777" w:rsidR="006E46CB" w:rsidRDefault="006E46CB">
            <w:pPr>
              <w:rPr>
                <w:sz w:val="16"/>
              </w:rPr>
            </w:pPr>
          </w:p>
        </w:tc>
        <w:tc>
          <w:tcPr>
            <w:tcW w:w="255" w:type="dxa"/>
            <w:tcBorders>
              <w:left w:val="single" w:sz="6" w:space="0" w:color="auto"/>
            </w:tcBorders>
          </w:tcPr>
          <w:p w14:paraId="3B560505"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6E0B6EA0" w14:textId="77777777" w:rsidR="006E46CB" w:rsidRDefault="006E46CB">
            <w:pPr>
              <w:rPr>
                <w:sz w:val="16"/>
              </w:rPr>
            </w:pPr>
            <w:r>
              <w:rPr>
                <w:sz w:val="16"/>
              </w:rPr>
              <w:t>Existing management, new scenario</w:t>
            </w:r>
          </w:p>
        </w:tc>
      </w:tr>
      <w:tr w:rsidR="006E46CB" w14:paraId="46E93CC8" w14:textId="77777777">
        <w:tc>
          <w:tcPr>
            <w:tcW w:w="1278" w:type="dxa"/>
          </w:tcPr>
          <w:p w14:paraId="5A753F0F" w14:textId="77777777" w:rsidR="006E46CB" w:rsidRDefault="006E46CB">
            <w:pPr>
              <w:rPr>
                <w:sz w:val="16"/>
              </w:rPr>
            </w:pPr>
          </w:p>
        </w:tc>
        <w:tc>
          <w:tcPr>
            <w:tcW w:w="255" w:type="dxa"/>
            <w:tcBorders>
              <w:left w:val="single" w:sz="6" w:space="0" w:color="auto"/>
              <w:bottom w:val="single" w:sz="6" w:space="0" w:color="auto"/>
            </w:tcBorders>
          </w:tcPr>
          <w:p w14:paraId="5F010B7F"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4622FA4D" w14:textId="77777777" w:rsidR="006E46CB" w:rsidRDefault="006E46CB">
            <w:pPr>
              <w:rPr>
                <w:sz w:val="16"/>
              </w:rPr>
            </w:pPr>
            <w:r>
              <w:rPr>
                <w:sz w:val="16"/>
              </w:rPr>
              <w:t>New management, new scenario</w:t>
            </w:r>
          </w:p>
        </w:tc>
      </w:tr>
    </w:tbl>
    <w:p w14:paraId="7CCD9234" w14:textId="77777777" w:rsidR="006E46CB" w:rsidRDefault="006E46CB">
      <w:pPr>
        <w:ind w:right="-976"/>
        <w:rPr>
          <w:sz w:val="16"/>
        </w:rPr>
      </w:pPr>
    </w:p>
    <w:p w14:paraId="756ED504" w14:textId="77777777" w:rsidR="006E46CB" w:rsidRDefault="006E46CB">
      <w:pPr>
        <w:ind w:right="-976"/>
        <w:rPr>
          <w:sz w:val="16"/>
        </w:rPr>
      </w:pPr>
    </w:p>
    <w:p w14:paraId="37EEEBAC" w14:textId="77777777" w:rsidR="006E46CB" w:rsidRDefault="006E46CB">
      <w:pPr>
        <w:pStyle w:val="Caption"/>
      </w:pPr>
    </w:p>
    <w:p w14:paraId="63D3EAA4" w14:textId="77777777" w:rsidR="006E46CB" w:rsidRDefault="006E46CB">
      <w:pPr>
        <w:pStyle w:val="Caption"/>
      </w:pPr>
      <w:r>
        <w:br w:type="page"/>
      </w:r>
      <w:bookmarkStart w:id="192" w:name="_Toc83443768"/>
      <w:r>
        <w:lastRenderedPageBreak/>
        <w:t xml:space="preserve">Appendix </w:t>
      </w:r>
      <w:fldSimple w:instr=" SEQ Appendix \* ALPHABETIC ">
        <w:r w:rsidR="0099665C">
          <w:rPr>
            <w:noProof/>
          </w:rPr>
          <w:t>B</w:t>
        </w:r>
      </w:fldSimple>
      <w:r>
        <w:t>: REQUEST FOR CHANGE FORM</w:t>
      </w:r>
      <w:bookmarkEnd w:id="192"/>
    </w:p>
    <w:tbl>
      <w:tblPr>
        <w:tblW w:w="94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308"/>
        <w:gridCol w:w="1500"/>
        <w:gridCol w:w="3200"/>
        <w:gridCol w:w="1400"/>
      </w:tblGrid>
      <w:tr w:rsidR="006E46CB" w14:paraId="74CB2237" w14:textId="77777777">
        <w:tc>
          <w:tcPr>
            <w:tcW w:w="9408" w:type="dxa"/>
            <w:gridSpan w:val="4"/>
            <w:tcBorders>
              <w:top w:val="double" w:sz="6" w:space="0" w:color="auto"/>
              <w:bottom w:val="single" w:sz="6" w:space="0" w:color="auto"/>
              <w:right w:val="double" w:sz="6" w:space="0" w:color="auto"/>
            </w:tcBorders>
          </w:tcPr>
          <w:p w14:paraId="53DD8884" w14:textId="77777777" w:rsidR="006E46CB" w:rsidRDefault="006E46CB">
            <w:pPr>
              <w:spacing w:before="120" w:after="120"/>
              <w:jc w:val="center"/>
              <w:rPr>
                <w:b/>
                <w:sz w:val="28"/>
                <w:szCs w:val="28"/>
              </w:rPr>
            </w:pPr>
            <w:r>
              <w:rPr>
                <w:b/>
                <w:sz w:val="28"/>
                <w:szCs w:val="28"/>
              </w:rPr>
              <w:t>REQUEST FOR CHANGE</w:t>
            </w:r>
          </w:p>
        </w:tc>
      </w:tr>
      <w:tr w:rsidR="006E46CB" w14:paraId="2299F49E" w14:textId="77777777">
        <w:tc>
          <w:tcPr>
            <w:tcW w:w="9408" w:type="dxa"/>
            <w:gridSpan w:val="4"/>
            <w:tcBorders>
              <w:top w:val="single" w:sz="6" w:space="0" w:color="auto"/>
              <w:left w:val="double" w:sz="6" w:space="0" w:color="auto"/>
              <w:bottom w:val="single" w:sz="6" w:space="0" w:color="auto"/>
              <w:right w:val="double" w:sz="6" w:space="0" w:color="auto"/>
            </w:tcBorders>
          </w:tcPr>
          <w:p w14:paraId="2FEC9842" w14:textId="77777777" w:rsidR="006E46CB" w:rsidRDefault="006E46CB">
            <w:pPr>
              <w:spacing w:before="120" w:after="120"/>
              <w:rPr>
                <w:b/>
              </w:rPr>
            </w:pPr>
            <w:r>
              <w:rPr>
                <w:b/>
              </w:rPr>
              <w:t>TITLE OF CHANGE:</w:t>
            </w:r>
          </w:p>
        </w:tc>
      </w:tr>
      <w:tr w:rsidR="006E46CB" w14:paraId="42BA3CB9" w14:textId="77777777">
        <w:tc>
          <w:tcPr>
            <w:tcW w:w="9408" w:type="dxa"/>
            <w:gridSpan w:val="4"/>
            <w:tcBorders>
              <w:top w:val="single" w:sz="6" w:space="0" w:color="auto"/>
              <w:left w:val="double" w:sz="6" w:space="0" w:color="auto"/>
              <w:bottom w:val="single" w:sz="6" w:space="0" w:color="auto"/>
              <w:right w:val="double" w:sz="6" w:space="0" w:color="auto"/>
            </w:tcBorders>
          </w:tcPr>
          <w:p w14:paraId="074A26AC" w14:textId="77777777" w:rsidR="006E46CB" w:rsidRDefault="006E46CB">
            <w:pPr>
              <w:spacing w:before="120" w:after="120"/>
              <w:rPr>
                <w:b/>
              </w:rPr>
            </w:pPr>
            <w:r>
              <w:rPr>
                <w:b/>
              </w:rPr>
              <w:t>RFC ALLOCATED NUMBER:</w:t>
            </w:r>
          </w:p>
        </w:tc>
      </w:tr>
      <w:tr w:rsidR="006E46CB" w14:paraId="227F9F6D" w14:textId="77777777">
        <w:tc>
          <w:tcPr>
            <w:tcW w:w="9408" w:type="dxa"/>
            <w:gridSpan w:val="4"/>
            <w:tcBorders>
              <w:top w:val="single" w:sz="6" w:space="0" w:color="auto"/>
              <w:bottom w:val="nil"/>
            </w:tcBorders>
          </w:tcPr>
          <w:p w14:paraId="7DB84D6F" w14:textId="77777777" w:rsidR="006E46CB" w:rsidRDefault="006E46CB">
            <w:pPr>
              <w:spacing w:before="120" w:after="120"/>
              <w:rPr>
                <w:b/>
              </w:rPr>
            </w:pPr>
            <w:r>
              <w:rPr>
                <w:b/>
              </w:rPr>
              <w:t>AUTHOR OF RFC:</w:t>
            </w:r>
          </w:p>
        </w:tc>
      </w:tr>
      <w:tr w:rsidR="006E46CB" w14:paraId="34E1B70E" w14:textId="77777777">
        <w:tc>
          <w:tcPr>
            <w:tcW w:w="9408" w:type="dxa"/>
            <w:gridSpan w:val="4"/>
            <w:tcBorders>
              <w:top w:val="single" w:sz="6" w:space="0" w:color="auto"/>
              <w:bottom w:val="nil"/>
            </w:tcBorders>
          </w:tcPr>
          <w:p w14:paraId="1513D511" w14:textId="77777777" w:rsidR="006E46CB" w:rsidRDefault="006E46CB">
            <w:pPr>
              <w:spacing w:before="120" w:after="120"/>
              <w:rPr>
                <w:b/>
              </w:rPr>
            </w:pPr>
            <w:r>
              <w:rPr>
                <w:b/>
              </w:rPr>
              <w:t>INITIATION DATE:</w:t>
            </w:r>
          </w:p>
        </w:tc>
      </w:tr>
      <w:tr w:rsidR="006E46CB" w14:paraId="5A6DA84D" w14:textId="77777777">
        <w:tc>
          <w:tcPr>
            <w:tcW w:w="9408" w:type="dxa"/>
            <w:gridSpan w:val="4"/>
            <w:tcBorders>
              <w:top w:val="single" w:sz="6" w:space="0" w:color="auto"/>
              <w:bottom w:val="nil"/>
            </w:tcBorders>
          </w:tcPr>
          <w:p w14:paraId="523871AC" w14:textId="77777777" w:rsidR="006E46CB" w:rsidRDefault="006E46CB">
            <w:pPr>
              <w:spacing w:before="120" w:after="120"/>
              <w:rPr>
                <w:b/>
              </w:rPr>
            </w:pPr>
            <w:r>
              <w:rPr>
                <w:b/>
              </w:rPr>
              <w:t>REVISION NUMBER:</w:t>
            </w:r>
          </w:p>
        </w:tc>
      </w:tr>
      <w:tr w:rsidR="006E46CB" w14:paraId="7462D6BC" w14:textId="77777777">
        <w:tc>
          <w:tcPr>
            <w:tcW w:w="9408" w:type="dxa"/>
            <w:gridSpan w:val="4"/>
            <w:tcBorders>
              <w:top w:val="single" w:sz="6" w:space="0" w:color="auto"/>
              <w:bottom w:val="nil"/>
            </w:tcBorders>
          </w:tcPr>
          <w:p w14:paraId="3BDE837D" w14:textId="77777777" w:rsidR="006E46CB" w:rsidRDefault="006E46CB">
            <w:pPr>
              <w:rPr>
                <w:b/>
              </w:rPr>
            </w:pPr>
            <w:r>
              <w:rPr>
                <w:b/>
              </w:rPr>
              <w:t>EQUIPMENT/CONFIGURATION ITEM(S) AFFECTED:</w:t>
            </w:r>
          </w:p>
          <w:p w14:paraId="6267335E" w14:textId="77777777" w:rsidR="006E46CB" w:rsidRDefault="006E46CB"/>
          <w:p w14:paraId="2C2A78A3" w14:textId="77777777" w:rsidR="006E46CB" w:rsidRDefault="006E46CB"/>
        </w:tc>
      </w:tr>
      <w:tr w:rsidR="006E46CB" w14:paraId="34141310" w14:textId="77777777">
        <w:tc>
          <w:tcPr>
            <w:tcW w:w="9408" w:type="dxa"/>
            <w:gridSpan w:val="4"/>
            <w:tcBorders>
              <w:top w:val="single" w:sz="6" w:space="0" w:color="auto"/>
              <w:bottom w:val="nil"/>
            </w:tcBorders>
          </w:tcPr>
          <w:p w14:paraId="0ED4DC1E" w14:textId="77777777" w:rsidR="006E46CB" w:rsidRDefault="006E46CB">
            <w:pPr>
              <w:rPr>
                <w:b/>
              </w:rPr>
            </w:pPr>
            <w:r>
              <w:rPr>
                <w:b/>
              </w:rPr>
              <w:t>DESCRIPTION OF CHANGE REQUIREMENT:</w:t>
            </w:r>
          </w:p>
          <w:p w14:paraId="170D1B15" w14:textId="77777777" w:rsidR="006E46CB" w:rsidRDefault="006E46CB"/>
          <w:p w14:paraId="6CD4A03C" w14:textId="77777777" w:rsidR="006E46CB" w:rsidRDefault="006E46CB"/>
        </w:tc>
      </w:tr>
      <w:tr w:rsidR="006E46CB" w14:paraId="38645488" w14:textId="77777777">
        <w:tc>
          <w:tcPr>
            <w:tcW w:w="9408" w:type="dxa"/>
            <w:gridSpan w:val="4"/>
            <w:tcBorders>
              <w:top w:val="single" w:sz="6" w:space="0" w:color="auto"/>
              <w:bottom w:val="nil"/>
            </w:tcBorders>
          </w:tcPr>
          <w:p w14:paraId="012C0AA2" w14:textId="77777777" w:rsidR="006E46CB" w:rsidRDefault="006E46CB">
            <w:pPr>
              <w:rPr>
                <w:b/>
              </w:rPr>
            </w:pPr>
            <w:r>
              <w:rPr>
                <w:b/>
              </w:rPr>
              <w:t>MOTIVATION:</w:t>
            </w:r>
          </w:p>
          <w:p w14:paraId="11A096B6" w14:textId="77777777" w:rsidR="006E46CB" w:rsidRDefault="006E46CB"/>
          <w:p w14:paraId="58C27DE3" w14:textId="77777777" w:rsidR="006E46CB" w:rsidRDefault="006E46CB"/>
        </w:tc>
      </w:tr>
      <w:tr w:rsidR="006E46CB" w14:paraId="33E41BC7" w14:textId="77777777">
        <w:tc>
          <w:tcPr>
            <w:tcW w:w="9408" w:type="dxa"/>
            <w:gridSpan w:val="4"/>
            <w:tcBorders>
              <w:top w:val="single" w:sz="6" w:space="0" w:color="auto"/>
              <w:bottom w:val="nil"/>
            </w:tcBorders>
          </w:tcPr>
          <w:p w14:paraId="7C0BA624" w14:textId="77777777" w:rsidR="006E46CB" w:rsidRDefault="006E46CB">
            <w:pPr>
              <w:rPr>
                <w:b/>
              </w:rPr>
            </w:pPr>
            <w:r>
              <w:rPr>
                <w:b/>
              </w:rPr>
              <w:t>DESCRIPTION OF SOLUTION AND IMPLEMENTATION:</w:t>
            </w:r>
          </w:p>
          <w:p w14:paraId="65F1B0E1" w14:textId="77777777" w:rsidR="006E46CB" w:rsidRDefault="006E46CB"/>
          <w:p w14:paraId="041BA70C" w14:textId="77777777" w:rsidR="006E46CB" w:rsidRDefault="006E46CB"/>
        </w:tc>
      </w:tr>
      <w:tr w:rsidR="006E46CB" w14:paraId="6C4E483D" w14:textId="77777777">
        <w:tc>
          <w:tcPr>
            <w:tcW w:w="9408" w:type="dxa"/>
            <w:gridSpan w:val="4"/>
            <w:tcBorders>
              <w:top w:val="single" w:sz="6" w:space="0" w:color="auto"/>
              <w:bottom w:val="nil"/>
            </w:tcBorders>
          </w:tcPr>
          <w:p w14:paraId="510A5F68" w14:textId="77777777" w:rsidR="006E46CB" w:rsidRDefault="006E46CB">
            <w:pPr>
              <w:rPr>
                <w:b/>
              </w:rPr>
            </w:pPr>
            <w:r>
              <w:rPr>
                <w:b/>
              </w:rPr>
              <w:t>CONTRACT/SPECIFICATION(S) TO BE CHANGED (Reference, Chapter, Par</w:t>
            </w:r>
            <w:r w:rsidR="00940F2A">
              <w:rPr>
                <w:b/>
              </w:rPr>
              <w:t>agraph</w:t>
            </w:r>
            <w:r>
              <w:rPr>
                <w:b/>
              </w:rPr>
              <w:t>, Page.)</w:t>
            </w:r>
          </w:p>
          <w:p w14:paraId="15FB08E0" w14:textId="77777777" w:rsidR="006E46CB" w:rsidRDefault="006E46CB"/>
          <w:p w14:paraId="5A904906" w14:textId="77777777" w:rsidR="006E46CB" w:rsidRDefault="006E46CB">
            <w:pPr>
              <w:rPr>
                <w:b/>
              </w:rPr>
            </w:pPr>
          </w:p>
        </w:tc>
      </w:tr>
      <w:tr w:rsidR="00CD68E7" w14:paraId="4693D54A" w14:textId="77777777">
        <w:tc>
          <w:tcPr>
            <w:tcW w:w="9408" w:type="dxa"/>
            <w:gridSpan w:val="4"/>
            <w:tcBorders>
              <w:top w:val="single" w:sz="6" w:space="0" w:color="auto"/>
              <w:bottom w:val="double" w:sz="6" w:space="0" w:color="auto"/>
            </w:tcBorders>
          </w:tcPr>
          <w:p w14:paraId="12363CEE" w14:textId="77777777" w:rsidR="00CD68E7" w:rsidRPr="003A5857" w:rsidRDefault="00CD68E7">
            <w:pPr>
              <w:rPr>
                <w:b/>
              </w:rPr>
            </w:pPr>
            <w:r w:rsidRPr="003A5857">
              <w:rPr>
                <w:b/>
              </w:rPr>
              <w:t xml:space="preserve">EXPECTED IMPLEMENTATION DATE: </w:t>
            </w:r>
          </w:p>
          <w:p w14:paraId="45CC382C" w14:textId="77777777" w:rsidR="00CD68E7" w:rsidRDefault="00CD68E7">
            <w:pPr>
              <w:rPr>
                <w:b/>
                <w:u w:val="single"/>
              </w:rPr>
            </w:pPr>
          </w:p>
        </w:tc>
      </w:tr>
      <w:tr w:rsidR="006E46CB" w14:paraId="41EF9DE7" w14:textId="77777777">
        <w:tc>
          <w:tcPr>
            <w:tcW w:w="9408" w:type="dxa"/>
            <w:gridSpan w:val="4"/>
            <w:tcBorders>
              <w:top w:val="single" w:sz="6" w:space="0" w:color="auto"/>
              <w:bottom w:val="double" w:sz="6" w:space="0" w:color="auto"/>
            </w:tcBorders>
          </w:tcPr>
          <w:p w14:paraId="306A418A" w14:textId="77777777" w:rsidR="006E46CB" w:rsidRDefault="006E46CB">
            <w:pPr>
              <w:rPr>
                <w:b/>
                <w:u w:val="single"/>
              </w:rPr>
            </w:pPr>
            <w:r>
              <w:rPr>
                <w:b/>
                <w:u w:val="single"/>
              </w:rPr>
              <w:t>COST IMPLICATION</w:t>
            </w:r>
          </w:p>
          <w:p w14:paraId="776113CF" w14:textId="77777777" w:rsidR="006E46CB" w:rsidRDefault="006E46CB">
            <w:pPr>
              <w:rPr>
                <w:b/>
              </w:rPr>
            </w:pPr>
            <w:r>
              <w:rPr>
                <w:b/>
              </w:rPr>
              <w:t>Quotation Reference:</w:t>
            </w:r>
          </w:p>
          <w:p w14:paraId="6241F3BE" w14:textId="77777777" w:rsidR="006E46CB" w:rsidRDefault="006E46CB">
            <w:pPr>
              <w:rPr>
                <w:b/>
              </w:rPr>
            </w:pPr>
            <w:r>
              <w:rPr>
                <w:b/>
              </w:rPr>
              <w:t>Cost of Change:</w:t>
            </w:r>
          </w:p>
          <w:p w14:paraId="1730B07E" w14:textId="77777777" w:rsidR="006E46CB" w:rsidRDefault="006E46CB">
            <w:pPr>
              <w:rPr>
                <w:b/>
              </w:rPr>
            </w:pPr>
            <w:r>
              <w:rPr>
                <w:b/>
              </w:rPr>
              <w:t>Financial Code:</w:t>
            </w:r>
          </w:p>
        </w:tc>
      </w:tr>
      <w:tr w:rsidR="006E46CB" w14:paraId="53828227" w14:textId="77777777">
        <w:tc>
          <w:tcPr>
            <w:tcW w:w="9408" w:type="dxa"/>
            <w:gridSpan w:val="4"/>
            <w:tcBorders>
              <w:top w:val="double" w:sz="6" w:space="0" w:color="auto"/>
              <w:bottom w:val="single" w:sz="6" w:space="0" w:color="auto"/>
            </w:tcBorders>
            <w:shd w:val="pct5" w:color="auto" w:fill="auto"/>
          </w:tcPr>
          <w:p w14:paraId="20896F60" w14:textId="77777777" w:rsidR="006E46CB" w:rsidRDefault="006E46CB">
            <w:pPr>
              <w:jc w:val="center"/>
              <w:rPr>
                <w:b/>
                <w:sz w:val="24"/>
              </w:rPr>
            </w:pPr>
            <w:r>
              <w:rPr>
                <w:b/>
                <w:sz w:val="24"/>
              </w:rPr>
              <w:t>ATNS ONLY</w:t>
            </w:r>
          </w:p>
        </w:tc>
      </w:tr>
      <w:tr w:rsidR="006E46CB" w14:paraId="2AE14D7A" w14:textId="77777777">
        <w:tc>
          <w:tcPr>
            <w:tcW w:w="9408" w:type="dxa"/>
            <w:gridSpan w:val="4"/>
            <w:tcBorders>
              <w:top w:val="single" w:sz="6" w:space="0" w:color="auto"/>
              <w:bottom w:val="nil"/>
            </w:tcBorders>
            <w:shd w:val="pct5" w:color="auto" w:fill="auto"/>
          </w:tcPr>
          <w:p w14:paraId="50C7E88F" w14:textId="77777777" w:rsidR="006E46CB" w:rsidRDefault="006E46CB">
            <w:pPr>
              <w:rPr>
                <w:b/>
              </w:rPr>
            </w:pPr>
            <w:r>
              <w:rPr>
                <w:b/>
              </w:rPr>
              <w:t>RESOLUTION (Approved/Not Approved/Clarification Requested):</w:t>
            </w:r>
          </w:p>
          <w:p w14:paraId="2031A05A" w14:textId="77777777" w:rsidR="006E46CB" w:rsidRDefault="006E46CB"/>
        </w:tc>
      </w:tr>
      <w:tr w:rsidR="006E46CB" w14:paraId="60BEE529" w14:textId="77777777">
        <w:tc>
          <w:tcPr>
            <w:tcW w:w="9408" w:type="dxa"/>
            <w:gridSpan w:val="4"/>
            <w:tcBorders>
              <w:top w:val="nil"/>
              <w:bottom w:val="nil"/>
            </w:tcBorders>
            <w:shd w:val="pct5" w:color="auto" w:fill="auto"/>
          </w:tcPr>
          <w:p w14:paraId="2065FE50" w14:textId="77777777" w:rsidR="006E46CB" w:rsidRDefault="006E46CB">
            <w:pPr>
              <w:rPr>
                <w:b/>
              </w:rPr>
            </w:pPr>
            <w:r>
              <w:rPr>
                <w:b/>
              </w:rPr>
              <w:t>REASONS:</w:t>
            </w:r>
          </w:p>
          <w:p w14:paraId="03DA175C" w14:textId="77777777" w:rsidR="006E46CB" w:rsidRDefault="006E46CB"/>
        </w:tc>
      </w:tr>
      <w:tr w:rsidR="006E46CB" w14:paraId="025A151C" w14:textId="77777777">
        <w:tc>
          <w:tcPr>
            <w:tcW w:w="9408" w:type="dxa"/>
            <w:gridSpan w:val="4"/>
            <w:tcBorders>
              <w:top w:val="single" w:sz="6" w:space="0" w:color="auto"/>
              <w:bottom w:val="nil"/>
            </w:tcBorders>
            <w:shd w:val="pct5" w:color="auto" w:fill="auto"/>
          </w:tcPr>
          <w:p w14:paraId="166A2D57" w14:textId="77777777" w:rsidR="006E46CB" w:rsidRDefault="006E46CB">
            <w:pPr>
              <w:spacing w:before="60" w:after="60"/>
              <w:rPr>
                <w:b/>
              </w:rPr>
            </w:pPr>
            <w:r>
              <w:rPr>
                <w:b/>
              </w:rPr>
              <w:t>Account</w:t>
            </w:r>
            <w:r w:rsidR="003A5857">
              <w:rPr>
                <w:b/>
              </w:rPr>
              <w:t xml:space="preserve"> Code</w:t>
            </w:r>
            <w:r>
              <w:rPr>
                <w:b/>
              </w:rPr>
              <w:t>:</w:t>
            </w:r>
          </w:p>
        </w:tc>
      </w:tr>
      <w:tr w:rsidR="006E46CB" w14:paraId="79F503C8" w14:textId="77777777">
        <w:tc>
          <w:tcPr>
            <w:tcW w:w="9408" w:type="dxa"/>
            <w:gridSpan w:val="4"/>
            <w:tcBorders>
              <w:top w:val="single" w:sz="6" w:space="0" w:color="auto"/>
              <w:bottom w:val="nil"/>
            </w:tcBorders>
            <w:shd w:val="pct5" w:color="auto" w:fill="auto"/>
          </w:tcPr>
          <w:p w14:paraId="54E896FB" w14:textId="77777777" w:rsidR="006E46CB" w:rsidRDefault="006E46CB">
            <w:pPr>
              <w:spacing w:before="60" w:after="60"/>
              <w:rPr>
                <w:b/>
              </w:rPr>
            </w:pPr>
            <w:r>
              <w:rPr>
                <w:b/>
              </w:rPr>
              <w:t xml:space="preserve">ORDER or REFERENCE NUMBER: </w:t>
            </w:r>
          </w:p>
        </w:tc>
      </w:tr>
      <w:tr w:rsidR="006E46CB" w14:paraId="3D2A517E" w14:textId="77777777">
        <w:tc>
          <w:tcPr>
            <w:tcW w:w="9408" w:type="dxa"/>
            <w:gridSpan w:val="4"/>
            <w:tcBorders>
              <w:top w:val="single" w:sz="6" w:space="0" w:color="auto"/>
              <w:bottom w:val="nil"/>
            </w:tcBorders>
            <w:shd w:val="pct5" w:color="auto" w:fill="auto"/>
          </w:tcPr>
          <w:p w14:paraId="479F1661" w14:textId="77777777" w:rsidR="006E46CB" w:rsidRDefault="006E46CB">
            <w:pPr>
              <w:spacing w:before="60" w:after="60"/>
              <w:rPr>
                <w:b/>
              </w:rPr>
            </w:pPr>
            <w:r>
              <w:rPr>
                <w:b/>
              </w:rPr>
              <w:t xml:space="preserve">DATE: </w:t>
            </w:r>
          </w:p>
        </w:tc>
      </w:tr>
      <w:tr w:rsidR="006E46CB" w14:paraId="07013F1F" w14:textId="77777777">
        <w:tc>
          <w:tcPr>
            <w:tcW w:w="3308" w:type="dxa"/>
            <w:tcBorders>
              <w:top w:val="double" w:sz="6" w:space="0" w:color="auto"/>
              <w:bottom w:val="nil"/>
              <w:right w:val="nil"/>
            </w:tcBorders>
          </w:tcPr>
          <w:p w14:paraId="1B8528D7" w14:textId="77777777" w:rsidR="006E46CB" w:rsidRDefault="006E46CB">
            <w:pPr>
              <w:rPr>
                <w:b/>
              </w:rPr>
            </w:pPr>
            <w:r>
              <w:rPr>
                <w:b/>
              </w:rPr>
              <w:t>APPROVAL:</w:t>
            </w:r>
          </w:p>
          <w:p w14:paraId="5E7C8051" w14:textId="77777777" w:rsidR="006E46CB" w:rsidRDefault="006E46CB">
            <w:pPr>
              <w:rPr>
                <w:b/>
              </w:rPr>
            </w:pPr>
          </w:p>
          <w:p w14:paraId="695396D0" w14:textId="77777777" w:rsidR="006E46CB" w:rsidRDefault="006E46CB">
            <w:pPr>
              <w:rPr>
                <w:b/>
              </w:rPr>
            </w:pPr>
            <w:r>
              <w:rPr>
                <w:b/>
              </w:rPr>
              <w:t>_________________________</w:t>
            </w:r>
          </w:p>
        </w:tc>
        <w:tc>
          <w:tcPr>
            <w:tcW w:w="1500" w:type="dxa"/>
            <w:tcBorders>
              <w:top w:val="double" w:sz="6" w:space="0" w:color="auto"/>
              <w:left w:val="nil"/>
              <w:bottom w:val="nil"/>
              <w:right w:val="single" w:sz="6" w:space="0" w:color="auto"/>
            </w:tcBorders>
          </w:tcPr>
          <w:p w14:paraId="46CD9F46" w14:textId="77777777" w:rsidR="006E46CB" w:rsidRDefault="006E46CB">
            <w:pPr>
              <w:rPr>
                <w:b/>
              </w:rPr>
            </w:pPr>
          </w:p>
          <w:p w14:paraId="596427FB" w14:textId="77777777" w:rsidR="006E46CB" w:rsidRDefault="006E46CB">
            <w:pPr>
              <w:rPr>
                <w:b/>
              </w:rPr>
            </w:pPr>
          </w:p>
          <w:p w14:paraId="725EA312" w14:textId="77777777" w:rsidR="006E46CB" w:rsidRDefault="006E46CB">
            <w:pPr>
              <w:rPr>
                <w:b/>
              </w:rPr>
            </w:pPr>
            <w:r>
              <w:rPr>
                <w:b/>
              </w:rPr>
              <w:t>__________</w:t>
            </w:r>
          </w:p>
        </w:tc>
        <w:tc>
          <w:tcPr>
            <w:tcW w:w="3200" w:type="dxa"/>
            <w:tcBorders>
              <w:top w:val="double" w:sz="6" w:space="0" w:color="auto"/>
              <w:left w:val="nil"/>
              <w:bottom w:val="nil"/>
            </w:tcBorders>
          </w:tcPr>
          <w:p w14:paraId="33A2D00B" w14:textId="77777777" w:rsidR="006E46CB" w:rsidRDefault="006E46CB">
            <w:pPr>
              <w:rPr>
                <w:b/>
              </w:rPr>
            </w:pPr>
            <w:r>
              <w:rPr>
                <w:b/>
              </w:rPr>
              <w:t>APPROVAL:</w:t>
            </w:r>
          </w:p>
          <w:p w14:paraId="0813FC0F" w14:textId="77777777" w:rsidR="006E46CB" w:rsidRDefault="006E46CB">
            <w:pPr>
              <w:rPr>
                <w:b/>
              </w:rPr>
            </w:pPr>
          </w:p>
          <w:p w14:paraId="01B9788F" w14:textId="77777777" w:rsidR="006E46CB" w:rsidRDefault="006E46CB">
            <w:pPr>
              <w:rPr>
                <w:b/>
              </w:rPr>
            </w:pPr>
            <w:r>
              <w:rPr>
                <w:b/>
              </w:rPr>
              <w:t>_________________________</w:t>
            </w:r>
          </w:p>
        </w:tc>
        <w:tc>
          <w:tcPr>
            <w:tcW w:w="1400" w:type="dxa"/>
            <w:tcBorders>
              <w:top w:val="double" w:sz="6" w:space="0" w:color="auto"/>
              <w:left w:val="nil"/>
              <w:bottom w:val="nil"/>
            </w:tcBorders>
          </w:tcPr>
          <w:p w14:paraId="4352C6C3" w14:textId="77777777" w:rsidR="006E46CB" w:rsidRDefault="006E46CB">
            <w:pPr>
              <w:rPr>
                <w:b/>
              </w:rPr>
            </w:pPr>
          </w:p>
          <w:p w14:paraId="59A00540" w14:textId="77777777" w:rsidR="006E46CB" w:rsidRDefault="006E46CB">
            <w:pPr>
              <w:rPr>
                <w:b/>
              </w:rPr>
            </w:pPr>
          </w:p>
          <w:p w14:paraId="6AF653FF" w14:textId="77777777" w:rsidR="006E46CB" w:rsidRDefault="006E46CB">
            <w:pPr>
              <w:rPr>
                <w:b/>
              </w:rPr>
            </w:pPr>
            <w:r>
              <w:rPr>
                <w:b/>
              </w:rPr>
              <w:t>__________</w:t>
            </w:r>
          </w:p>
        </w:tc>
      </w:tr>
      <w:tr w:rsidR="006E46CB" w14:paraId="7AC856ED" w14:textId="77777777">
        <w:tc>
          <w:tcPr>
            <w:tcW w:w="3308" w:type="dxa"/>
            <w:tcBorders>
              <w:top w:val="nil"/>
              <w:bottom w:val="double" w:sz="6" w:space="0" w:color="auto"/>
              <w:right w:val="nil"/>
            </w:tcBorders>
          </w:tcPr>
          <w:p w14:paraId="55DF47E0" w14:textId="77777777" w:rsidR="006E46CB" w:rsidRDefault="006E46CB">
            <w:pPr>
              <w:jc w:val="center"/>
              <w:rPr>
                <w:b/>
              </w:rPr>
            </w:pPr>
          </w:p>
          <w:p w14:paraId="71D53E61" w14:textId="77777777" w:rsidR="006E46CB" w:rsidRDefault="006E46CB">
            <w:pPr>
              <w:jc w:val="center"/>
              <w:rPr>
                <w:b/>
              </w:rPr>
            </w:pPr>
            <w:r>
              <w:rPr>
                <w:b/>
              </w:rPr>
              <w:t>(ATNS Project Manager)</w:t>
            </w:r>
          </w:p>
        </w:tc>
        <w:tc>
          <w:tcPr>
            <w:tcW w:w="1500" w:type="dxa"/>
            <w:tcBorders>
              <w:top w:val="nil"/>
              <w:left w:val="nil"/>
              <w:bottom w:val="double" w:sz="6" w:space="0" w:color="auto"/>
              <w:right w:val="single" w:sz="6" w:space="0" w:color="auto"/>
            </w:tcBorders>
          </w:tcPr>
          <w:p w14:paraId="1CC6FF8F" w14:textId="77777777" w:rsidR="006E46CB" w:rsidRDefault="006E46CB">
            <w:pPr>
              <w:jc w:val="center"/>
              <w:rPr>
                <w:b/>
              </w:rPr>
            </w:pPr>
            <w:r>
              <w:rPr>
                <w:b/>
              </w:rPr>
              <w:t>DATE</w:t>
            </w:r>
          </w:p>
        </w:tc>
        <w:tc>
          <w:tcPr>
            <w:tcW w:w="3200" w:type="dxa"/>
            <w:tcBorders>
              <w:top w:val="nil"/>
              <w:left w:val="nil"/>
              <w:bottom w:val="double" w:sz="6" w:space="0" w:color="auto"/>
            </w:tcBorders>
          </w:tcPr>
          <w:p w14:paraId="1946CF38" w14:textId="77777777" w:rsidR="006E46CB" w:rsidRDefault="006E46CB">
            <w:pPr>
              <w:jc w:val="center"/>
              <w:rPr>
                <w:b/>
              </w:rPr>
            </w:pPr>
          </w:p>
          <w:p w14:paraId="4C8848A5" w14:textId="77777777" w:rsidR="006E46CB" w:rsidRDefault="006E46CB">
            <w:pPr>
              <w:jc w:val="center"/>
              <w:rPr>
                <w:b/>
              </w:rPr>
            </w:pPr>
            <w:r>
              <w:rPr>
                <w:b/>
              </w:rPr>
              <w:t xml:space="preserve">(Contractor Project </w:t>
            </w:r>
            <w:r w:rsidR="007F22A4">
              <w:rPr>
                <w:b/>
              </w:rPr>
              <w:t>Manager</w:t>
            </w:r>
            <w:r>
              <w:rPr>
                <w:b/>
              </w:rPr>
              <w:t>)</w:t>
            </w:r>
          </w:p>
        </w:tc>
        <w:tc>
          <w:tcPr>
            <w:tcW w:w="1400" w:type="dxa"/>
            <w:tcBorders>
              <w:top w:val="nil"/>
              <w:left w:val="nil"/>
              <w:bottom w:val="double" w:sz="6" w:space="0" w:color="auto"/>
            </w:tcBorders>
          </w:tcPr>
          <w:p w14:paraId="2357CFB7" w14:textId="77777777" w:rsidR="006E46CB" w:rsidRDefault="006E46CB">
            <w:pPr>
              <w:jc w:val="center"/>
              <w:rPr>
                <w:b/>
              </w:rPr>
            </w:pPr>
            <w:r>
              <w:rPr>
                <w:b/>
              </w:rPr>
              <w:t>DATE:</w:t>
            </w:r>
          </w:p>
        </w:tc>
      </w:tr>
    </w:tbl>
    <w:p w14:paraId="72BBABD2" w14:textId="77777777" w:rsidR="006E46CB" w:rsidRPr="00C43365" w:rsidRDefault="006E46CB" w:rsidP="007F22A4">
      <w:pPr>
        <w:jc w:val="both"/>
      </w:pPr>
    </w:p>
    <w:sectPr w:rsidR="006E46CB" w:rsidRPr="00C43365" w:rsidSect="004D5BC2">
      <w:headerReference w:type="default" r:id="rId18"/>
      <w:footerReference w:type="default" r:id="rId19"/>
      <w:pgSz w:w="11907" w:h="16840" w:code="9"/>
      <w:pgMar w:top="1411" w:right="1080" w:bottom="1411" w:left="1411" w:header="677"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6568" w14:textId="77777777" w:rsidR="00306338" w:rsidRDefault="00306338">
      <w:r>
        <w:separator/>
      </w:r>
    </w:p>
  </w:endnote>
  <w:endnote w:type="continuationSeparator" w:id="0">
    <w:p w14:paraId="594BC5E5" w14:textId="77777777" w:rsidR="00306338" w:rsidRDefault="0030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E850" w14:textId="47135C81" w:rsidR="005E7C81" w:rsidRPr="005E7C81" w:rsidRDefault="004D010D" w:rsidP="005E7C81">
    <w:pPr>
      <w:jc w:val="center"/>
      <w:outlineLvl w:val="0"/>
      <w:rPr>
        <w:b/>
        <w:bCs/>
        <w:sz w:val="18"/>
        <w:szCs w:val="18"/>
      </w:rPr>
    </w:pPr>
    <w:r w:rsidRPr="005E7C81">
      <w:rPr>
        <w:b/>
        <w:bCs/>
        <w:sz w:val="18"/>
        <w:szCs w:val="18"/>
      </w:rPr>
      <w:t>ATN</w:t>
    </w:r>
    <w:r w:rsidR="009620C4" w:rsidRPr="005E7C81">
      <w:rPr>
        <w:b/>
        <w:bCs/>
        <w:sz w:val="18"/>
        <w:szCs w:val="18"/>
      </w:rPr>
      <w:t>S/HO/VSAT</w:t>
    </w:r>
    <w:r w:rsidR="005E7C81" w:rsidRPr="005E7C81">
      <w:rPr>
        <w:b/>
        <w:bCs/>
        <w:sz w:val="18"/>
        <w:szCs w:val="18"/>
      </w:rPr>
      <w:t>-</w:t>
    </w:r>
    <w:r w:rsidR="005E7C81" w:rsidRPr="005E7C81">
      <w:rPr>
        <w:rFonts w:cs="Arial"/>
        <w:b/>
        <w:bCs/>
        <w:sz w:val="18"/>
        <w:szCs w:val="18"/>
        <w:lang w:eastAsia="en-ZA"/>
      </w:rPr>
      <w:t xml:space="preserve"> ATNS-EP-</w:t>
    </w:r>
    <w:r w:rsidR="005E7C81" w:rsidRPr="005E7C81">
      <w:rPr>
        <w:rFonts w:cs="Arial"/>
        <w:b/>
        <w:bCs/>
        <w:sz w:val="18"/>
        <w:szCs w:val="18"/>
      </w:rPr>
      <w:t xml:space="preserve"> LUANDA VSAT-2</w:t>
    </w:r>
    <w:r w:rsidR="00A52DE7">
      <w:rPr>
        <w:rFonts w:cs="Arial"/>
        <w:b/>
        <w:bCs/>
        <w:sz w:val="18"/>
        <w:szCs w:val="18"/>
      </w:rPr>
      <w:t>010</w:t>
    </w:r>
    <w:r w:rsidR="005E7C81" w:rsidRPr="005E7C81">
      <w:rPr>
        <w:rFonts w:cs="Arial"/>
        <w:b/>
        <w:bCs/>
        <w:sz w:val="18"/>
        <w:szCs w:val="18"/>
      </w:rPr>
      <w:t>22</w:t>
    </w:r>
  </w:p>
  <w:p w14:paraId="3E04862E" w14:textId="4A3BC374" w:rsidR="004D010D" w:rsidRPr="005E7C81" w:rsidRDefault="004D010D" w:rsidP="005E7C81">
    <w:pPr>
      <w:pStyle w:val="Footer"/>
      <w:pBdr>
        <w:top w:val="single" w:sz="6" w:space="1" w:color="auto"/>
      </w:pBdr>
      <w:tabs>
        <w:tab w:val="clear" w:pos="4320"/>
        <w:tab w:val="clear" w:pos="8640"/>
        <w:tab w:val="center" w:pos="5220"/>
        <w:tab w:val="right" w:pos="9000"/>
      </w:tabs>
      <w:rPr>
        <w:bCs/>
        <w:sz w:val="18"/>
        <w:szCs w:val="18"/>
      </w:rPr>
    </w:pPr>
    <w:r w:rsidRPr="005E7C81">
      <w:rPr>
        <w:bCs/>
        <w:sz w:val="18"/>
        <w:szCs w:val="18"/>
      </w:rPr>
      <w:t xml:space="preserve">Page </w:t>
    </w:r>
    <w:r w:rsidRPr="005E7C81">
      <w:rPr>
        <w:bCs/>
        <w:sz w:val="18"/>
        <w:szCs w:val="18"/>
      </w:rPr>
      <w:fldChar w:fldCharType="begin"/>
    </w:r>
    <w:r w:rsidRPr="005E7C81">
      <w:rPr>
        <w:bCs/>
        <w:sz w:val="18"/>
        <w:szCs w:val="18"/>
      </w:rPr>
      <w:instrText xml:space="preserve"> PAGE </w:instrText>
    </w:r>
    <w:r w:rsidRPr="005E7C81">
      <w:rPr>
        <w:bCs/>
        <w:sz w:val="18"/>
        <w:szCs w:val="18"/>
      </w:rPr>
      <w:fldChar w:fldCharType="separate"/>
    </w:r>
    <w:r w:rsidR="009A227E" w:rsidRPr="005E7C81">
      <w:rPr>
        <w:bCs/>
        <w:noProof/>
        <w:sz w:val="18"/>
        <w:szCs w:val="18"/>
      </w:rPr>
      <w:t>19</w:t>
    </w:r>
    <w:r w:rsidRPr="005E7C81">
      <w:rPr>
        <w:bCs/>
        <w:sz w:val="18"/>
        <w:szCs w:val="18"/>
      </w:rPr>
      <w:fldChar w:fldCharType="end"/>
    </w:r>
    <w:r w:rsidRPr="005E7C81">
      <w:rPr>
        <w:bCs/>
        <w:sz w:val="18"/>
        <w:szCs w:val="18"/>
      </w:rPr>
      <w:t xml:space="preserve"> of </w:t>
    </w:r>
    <w:r w:rsidR="005E7C81" w:rsidRPr="005E7C81">
      <w:rPr>
        <w:bCs/>
        <w:sz w:val="18"/>
        <w:szCs w:val="18"/>
      </w:rPr>
      <w:fldChar w:fldCharType="begin"/>
    </w:r>
    <w:r w:rsidR="005E7C81" w:rsidRPr="005E7C81">
      <w:rPr>
        <w:bCs/>
        <w:sz w:val="18"/>
        <w:szCs w:val="18"/>
      </w:rPr>
      <w:instrText xml:space="preserve"> NUMPAGES </w:instrText>
    </w:r>
    <w:r w:rsidR="005E7C81" w:rsidRPr="005E7C81">
      <w:rPr>
        <w:bCs/>
        <w:sz w:val="18"/>
        <w:szCs w:val="18"/>
      </w:rPr>
      <w:fldChar w:fldCharType="separate"/>
    </w:r>
    <w:r w:rsidR="009A227E" w:rsidRPr="005E7C81">
      <w:rPr>
        <w:bCs/>
        <w:noProof/>
        <w:sz w:val="18"/>
        <w:szCs w:val="18"/>
      </w:rPr>
      <w:t>19</w:t>
    </w:r>
    <w:r w:rsidR="005E7C81" w:rsidRPr="005E7C81">
      <w:rPr>
        <w:bCs/>
        <w:noProof/>
        <w:sz w:val="18"/>
        <w:szCs w:val="18"/>
      </w:rPr>
      <w:fldChar w:fldCharType="end"/>
    </w:r>
    <w:r w:rsidR="005E7C81">
      <w:rPr>
        <w:bCs/>
        <w:sz w:val="18"/>
        <w:szCs w:val="18"/>
      </w:rPr>
      <w:t xml:space="preserve">  </w:t>
    </w:r>
    <w:r w:rsidR="005E7C81">
      <w:rPr>
        <w:bCs/>
        <w:sz w:val="18"/>
        <w:szCs w:val="18"/>
      </w:rPr>
      <w:tab/>
    </w:r>
    <w:r w:rsidR="005E7C81">
      <w:rPr>
        <w:bCs/>
        <w:sz w:val="18"/>
        <w:szCs w:val="18"/>
      </w:rPr>
      <w:tab/>
    </w:r>
    <w:r w:rsidR="00F71791">
      <w:rPr>
        <w:bCs/>
        <w:sz w:val="18"/>
        <w:szCs w:val="18"/>
      </w:rPr>
      <w:t>1</w:t>
    </w:r>
    <w:r w:rsidR="0048720A">
      <w:rPr>
        <w:bCs/>
        <w:sz w:val="18"/>
        <w:szCs w:val="18"/>
      </w:rPr>
      <w:t>4</w:t>
    </w:r>
    <w:r w:rsidR="00F71791">
      <w:rPr>
        <w:bCs/>
        <w:sz w:val="18"/>
        <w:szCs w:val="18"/>
      </w:rPr>
      <w:t xml:space="preserve"> February</w:t>
    </w:r>
    <w:r w:rsidR="005E7C81" w:rsidRPr="005E7C81">
      <w:rPr>
        <w:bCs/>
        <w:sz w:val="18"/>
        <w:szCs w:val="18"/>
      </w:rPr>
      <w:t xml:space="preserve"> 202</w:t>
    </w:r>
    <w:r w:rsidR="00F71791">
      <w:rPr>
        <w:bCs/>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C7FE" w14:textId="41651229" w:rsidR="004D010D" w:rsidRDefault="004D010D" w:rsidP="00E66F17">
    <w:pPr>
      <w:pStyle w:val="Footer"/>
      <w:pBdr>
        <w:top w:val="single" w:sz="6" w:space="1" w:color="auto"/>
      </w:pBdr>
      <w:tabs>
        <w:tab w:val="clear" w:pos="4320"/>
        <w:tab w:val="clear" w:pos="8640"/>
        <w:tab w:val="right" w:pos="13860"/>
      </w:tabs>
    </w:pPr>
    <w:r>
      <w:t>ATNS/</w:t>
    </w:r>
    <w:r w:rsidR="00AC033B">
      <w:t>VSAT</w:t>
    </w:r>
    <w:r>
      <w:tab/>
      <w:t xml:space="preserve">Page </w:t>
    </w:r>
    <w:r>
      <w:fldChar w:fldCharType="begin"/>
    </w:r>
    <w:r>
      <w:instrText xml:space="preserve"> PAGE </w:instrText>
    </w:r>
    <w:r>
      <w:fldChar w:fldCharType="separate"/>
    </w:r>
    <w:r w:rsidR="009A227E">
      <w:rPr>
        <w:noProof/>
      </w:rPr>
      <w:t>20</w:t>
    </w:r>
    <w:r>
      <w:fldChar w:fldCharType="end"/>
    </w:r>
    <w:r>
      <w:t xml:space="preserve"> of </w:t>
    </w:r>
    <w:fldSimple w:instr=" NUMPAGES ">
      <w:r w:rsidR="009A227E">
        <w:rPr>
          <w:noProof/>
        </w:rPr>
        <w:t>20</w:t>
      </w:r>
    </w:fldSimple>
  </w:p>
  <w:p w14:paraId="70284AD7" w14:textId="552C6BDE" w:rsidR="004D010D" w:rsidRDefault="00F71791" w:rsidP="00E66F17">
    <w:pPr>
      <w:pStyle w:val="Footer"/>
      <w:pBdr>
        <w:top w:val="single" w:sz="6" w:space="1" w:color="auto"/>
      </w:pBdr>
      <w:tabs>
        <w:tab w:val="clear" w:pos="4320"/>
        <w:tab w:val="clear" w:pos="8640"/>
        <w:tab w:val="right" w:pos="13860"/>
      </w:tabs>
    </w:pPr>
    <w:r>
      <w:t>1</w:t>
    </w:r>
    <w:r w:rsidR="0048720A">
      <w:t>4</w:t>
    </w:r>
    <w:r>
      <w:t xml:space="preserve"> February</w:t>
    </w:r>
    <w:r w:rsidR="00AC033B">
      <w:t xml:space="preserve"> 202</w:t>
    </w: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5F4B" w14:textId="332E485C" w:rsidR="004D010D" w:rsidRDefault="004D010D">
    <w:pPr>
      <w:pStyle w:val="Footer"/>
      <w:pBdr>
        <w:top w:val="single" w:sz="6" w:space="1" w:color="auto"/>
      </w:pBdr>
      <w:tabs>
        <w:tab w:val="clear" w:pos="4320"/>
        <w:tab w:val="clear" w:pos="8640"/>
        <w:tab w:val="center" w:pos="5220"/>
        <w:tab w:val="right" w:pos="9214"/>
      </w:tabs>
    </w:pPr>
    <w:r>
      <w:t>ATNS/HO/S40/106/01</w:t>
    </w:r>
    <w:r>
      <w:tab/>
    </w:r>
    <w:r>
      <w:tab/>
      <w:t xml:space="preserve">Volume 3: Page </w:t>
    </w:r>
    <w:r>
      <w:fldChar w:fldCharType="begin"/>
    </w:r>
    <w:r>
      <w:instrText xml:space="preserve"> PAGE </w:instrText>
    </w:r>
    <w:r>
      <w:fldChar w:fldCharType="separate"/>
    </w:r>
    <w:r w:rsidR="009A227E">
      <w:rPr>
        <w:noProof/>
      </w:rPr>
      <w:t>23</w:t>
    </w:r>
    <w:r>
      <w:fldChar w:fldCharType="end"/>
    </w:r>
    <w:r>
      <w:t xml:space="preserve"> of </w:t>
    </w:r>
    <w:fldSimple w:instr=" NUMPAGES ">
      <w:r w:rsidR="009A227E">
        <w:rPr>
          <w:noProof/>
        </w:rPr>
        <w:t>23</w:t>
      </w:r>
    </w:fldSimple>
  </w:p>
  <w:p w14:paraId="3B818F25" w14:textId="51F18491" w:rsidR="004D010D" w:rsidRDefault="00F71791">
    <w:pPr>
      <w:pStyle w:val="Footer"/>
      <w:pBdr>
        <w:top w:val="single" w:sz="6" w:space="1" w:color="auto"/>
      </w:pBdr>
      <w:tabs>
        <w:tab w:val="clear" w:pos="4320"/>
        <w:tab w:val="clear" w:pos="8640"/>
        <w:tab w:val="center" w:pos="5220"/>
        <w:tab w:val="right" w:pos="9214"/>
      </w:tabs>
    </w:pPr>
    <w:r>
      <w:t>1</w:t>
    </w:r>
    <w:r w:rsidR="0048720A">
      <w:t>4</w:t>
    </w:r>
    <w:r>
      <w:t xml:space="preserve"> February</w:t>
    </w:r>
    <w:r w:rsidR="00A52DE7">
      <w:t xml:space="preserve"> 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0F4B" w14:textId="77777777" w:rsidR="00306338" w:rsidRDefault="00306338">
      <w:r>
        <w:separator/>
      </w:r>
    </w:p>
  </w:footnote>
  <w:footnote w:type="continuationSeparator" w:id="0">
    <w:p w14:paraId="78D1BB01" w14:textId="77777777" w:rsidR="00306338" w:rsidRDefault="00306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64C3" w14:textId="0C78CE19" w:rsidR="004D010D" w:rsidRDefault="004D0B4C" w:rsidP="00FD3570">
    <w:pPr>
      <w:pStyle w:val="Header"/>
      <w:pBdr>
        <w:bottom w:val="single" w:sz="4" w:space="1" w:color="auto"/>
      </w:pBdr>
      <w:tabs>
        <w:tab w:val="clear" w:pos="4320"/>
        <w:tab w:val="clear" w:pos="8640"/>
        <w:tab w:val="right" w:pos="9069"/>
      </w:tabs>
    </w:pPr>
    <w:r>
      <w:t>VSAT TERMINAL INSTALLATION</w:t>
    </w:r>
    <w:r w:rsidR="004D010D">
      <w:tab/>
    </w:r>
  </w:p>
  <w:p w14:paraId="24077BD0" w14:textId="77777777" w:rsidR="004D010D" w:rsidRDefault="004D010D" w:rsidP="006E3A35">
    <w:pPr>
      <w:pStyle w:val="Header"/>
      <w:pBdr>
        <w:bottom w:val="single" w:sz="4" w:space="1" w:color="auto"/>
      </w:pBdr>
      <w:tabs>
        <w:tab w:val="clear" w:pos="4320"/>
        <w:tab w:val="clear" w:pos="8640"/>
        <w:tab w:val="right" w:pos="9000"/>
      </w:tabs>
      <w:jc w:val="right"/>
    </w:pPr>
    <w:r>
      <w:t>PROJECT MANAGEMENT REQUIREMENT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7FB5" w14:textId="5D5C7C4A" w:rsidR="004D010D" w:rsidRDefault="001415FE" w:rsidP="00F10208">
    <w:pPr>
      <w:pStyle w:val="Header"/>
      <w:pBdr>
        <w:bottom w:val="single" w:sz="4" w:space="1" w:color="auto"/>
      </w:pBdr>
      <w:tabs>
        <w:tab w:val="clear" w:pos="4320"/>
        <w:tab w:val="clear" w:pos="8640"/>
        <w:tab w:val="right" w:pos="13680"/>
      </w:tabs>
    </w:pPr>
    <w:r>
      <w:t>VSAT Terminal Installation</w:t>
    </w:r>
    <w:r w:rsidR="004D010D">
      <w:tab/>
      <w:t>VOLUME 3: PROJECT MANAGEMENT REQUIREMENT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7DE2" w14:textId="54149C39" w:rsidR="004D010D" w:rsidRDefault="00AC033B" w:rsidP="006E3A35">
    <w:pPr>
      <w:pStyle w:val="Header"/>
      <w:pBdr>
        <w:bottom w:val="single" w:sz="4" w:space="1" w:color="auto"/>
      </w:pBdr>
      <w:tabs>
        <w:tab w:val="clear" w:pos="4320"/>
        <w:tab w:val="clear" w:pos="8640"/>
        <w:tab w:val="right" w:pos="9356"/>
      </w:tabs>
    </w:pPr>
    <w:r>
      <w:t>VSAT Terminal Installation</w:t>
    </w:r>
    <w:r w:rsidR="004D010D">
      <w:tab/>
    </w:r>
  </w:p>
  <w:p w14:paraId="3E1811BB" w14:textId="77777777" w:rsidR="004D010D" w:rsidRDefault="004D010D" w:rsidP="006E3A35">
    <w:pPr>
      <w:pStyle w:val="Header"/>
      <w:pBdr>
        <w:bottom w:val="single" w:sz="4" w:space="1" w:color="auto"/>
      </w:pBdr>
      <w:tabs>
        <w:tab w:val="clear" w:pos="4320"/>
        <w:tab w:val="clear" w:pos="8640"/>
        <w:tab w:val="right" w:pos="9356"/>
      </w:tabs>
      <w:jc w:val="right"/>
    </w:pPr>
    <w:r>
      <w:t>PROJECT MANAGEMENT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74A1C8"/>
    <w:lvl w:ilvl="0">
      <w:start w:val="1"/>
      <w:numFmt w:val="decimal"/>
      <w:pStyle w:val="ListNumber"/>
      <w:lvlText w:val="%1."/>
      <w:lvlJc w:val="left"/>
      <w:pPr>
        <w:tabs>
          <w:tab w:val="num" w:pos="360"/>
        </w:tabs>
        <w:ind w:left="360" w:hanging="360"/>
      </w:pPr>
    </w:lvl>
  </w:abstractNum>
  <w:abstractNum w:abstractNumId="1" w15:restartNumberingAfterBreak="0">
    <w:nsid w:val="24C850DD"/>
    <w:multiLevelType w:val="hybridMultilevel"/>
    <w:tmpl w:val="43963D92"/>
    <w:lvl w:ilvl="0" w:tplc="854E6364">
      <w:start w:val="1"/>
      <w:numFmt w:val="lowerLetter"/>
      <w:pStyle w:val="ListNumber2"/>
      <w:lvlText w:val="%1)"/>
      <w:lvlJc w:val="left"/>
      <w:pPr>
        <w:tabs>
          <w:tab w:val="num" w:pos="1440"/>
        </w:tabs>
        <w:ind w:left="1440" w:hanging="720"/>
      </w:pPr>
      <w:rPr>
        <w:rFonts w:hint="default"/>
      </w:rPr>
    </w:lvl>
    <w:lvl w:ilvl="1" w:tplc="5776CCE2" w:tentative="1">
      <w:start w:val="1"/>
      <w:numFmt w:val="lowerLetter"/>
      <w:lvlText w:val="%2."/>
      <w:lvlJc w:val="left"/>
      <w:pPr>
        <w:tabs>
          <w:tab w:val="num" w:pos="720"/>
        </w:tabs>
        <w:ind w:left="720" w:hanging="360"/>
      </w:pPr>
    </w:lvl>
    <w:lvl w:ilvl="2" w:tplc="955216FA" w:tentative="1">
      <w:start w:val="1"/>
      <w:numFmt w:val="lowerRoman"/>
      <w:lvlText w:val="%3."/>
      <w:lvlJc w:val="right"/>
      <w:pPr>
        <w:tabs>
          <w:tab w:val="num" w:pos="1440"/>
        </w:tabs>
        <w:ind w:left="1440" w:hanging="180"/>
      </w:pPr>
    </w:lvl>
    <w:lvl w:ilvl="3" w:tplc="B65A3568" w:tentative="1">
      <w:start w:val="1"/>
      <w:numFmt w:val="decimal"/>
      <w:lvlText w:val="%4."/>
      <w:lvlJc w:val="left"/>
      <w:pPr>
        <w:tabs>
          <w:tab w:val="num" w:pos="2160"/>
        </w:tabs>
        <w:ind w:left="2160" w:hanging="360"/>
      </w:pPr>
    </w:lvl>
    <w:lvl w:ilvl="4" w:tplc="43FEF416" w:tentative="1">
      <w:start w:val="1"/>
      <w:numFmt w:val="lowerLetter"/>
      <w:lvlText w:val="%5."/>
      <w:lvlJc w:val="left"/>
      <w:pPr>
        <w:tabs>
          <w:tab w:val="num" w:pos="2880"/>
        </w:tabs>
        <w:ind w:left="2880" w:hanging="360"/>
      </w:pPr>
    </w:lvl>
    <w:lvl w:ilvl="5" w:tplc="ABAA4E4A" w:tentative="1">
      <w:start w:val="1"/>
      <w:numFmt w:val="lowerRoman"/>
      <w:lvlText w:val="%6."/>
      <w:lvlJc w:val="right"/>
      <w:pPr>
        <w:tabs>
          <w:tab w:val="num" w:pos="3600"/>
        </w:tabs>
        <w:ind w:left="3600" w:hanging="180"/>
      </w:pPr>
    </w:lvl>
    <w:lvl w:ilvl="6" w:tplc="C204CC5C" w:tentative="1">
      <w:start w:val="1"/>
      <w:numFmt w:val="decimal"/>
      <w:lvlText w:val="%7."/>
      <w:lvlJc w:val="left"/>
      <w:pPr>
        <w:tabs>
          <w:tab w:val="num" w:pos="4320"/>
        </w:tabs>
        <w:ind w:left="4320" w:hanging="360"/>
      </w:pPr>
    </w:lvl>
    <w:lvl w:ilvl="7" w:tplc="7320F31C" w:tentative="1">
      <w:start w:val="1"/>
      <w:numFmt w:val="lowerLetter"/>
      <w:lvlText w:val="%8."/>
      <w:lvlJc w:val="left"/>
      <w:pPr>
        <w:tabs>
          <w:tab w:val="num" w:pos="5040"/>
        </w:tabs>
        <w:ind w:left="5040" w:hanging="360"/>
      </w:pPr>
    </w:lvl>
    <w:lvl w:ilvl="8" w:tplc="44C81A60" w:tentative="1">
      <w:start w:val="1"/>
      <w:numFmt w:val="lowerRoman"/>
      <w:lvlText w:val="%9."/>
      <w:lvlJc w:val="right"/>
      <w:pPr>
        <w:tabs>
          <w:tab w:val="num" w:pos="5760"/>
        </w:tabs>
        <w:ind w:left="5760" w:hanging="180"/>
      </w:pPr>
    </w:lvl>
  </w:abstractNum>
  <w:abstractNum w:abstractNumId="2" w15:restartNumberingAfterBreak="0">
    <w:nsid w:val="3A3123F4"/>
    <w:multiLevelType w:val="hybridMultilevel"/>
    <w:tmpl w:val="8D0A31D0"/>
    <w:lvl w:ilvl="0" w:tplc="48B8536C">
      <w:start w:val="1"/>
      <w:numFmt w:val="bullet"/>
      <w:pStyle w:val="List2"/>
      <w:lvlText w:val=""/>
      <w:lvlJc w:val="left"/>
      <w:pPr>
        <w:tabs>
          <w:tab w:val="num" w:pos="720"/>
        </w:tabs>
        <w:ind w:left="720" w:hanging="360"/>
      </w:pPr>
      <w:rPr>
        <w:rFonts w:ascii="Symbol" w:hAnsi="Symbol" w:hint="default"/>
      </w:rPr>
    </w:lvl>
    <w:lvl w:ilvl="1" w:tplc="DFF0A80E">
      <w:start w:val="1"/>
      <w:numFmt w:val="bullet"/>
      <w:lvlText w:val="o"/>
      <w:lvlJc w:val="left"/>
      <w:pPr>
        <w:tabs>
          <w:tab w:val="num" w:pos="1440"/>
        </w:tabs>
        <w:ind w:left="1440" w:hanging="360"/>
      </w:pPr>
      <w:rPr>
        <w:rFonts w:ascii="Courier New" w:hAnsi="Courier New" w:cs="Courier New" w:hint="default"/>
      </w:rPr>
    </w:lvl>
    <w:lvl w:ilvl="2" w:tplc="8A6A7080">
      <w:start w:val="1"/>
      <w:numFmt w:val="bullet"/>
      <w:lvlText w:val=""/>
      <w:lvlJc w:val="left"/>
      <w:pPr>
        <w:tabs>
          <w:tab w:val="num" w:pos="2160"/>
        </w:tabs>
        <w:ind w:left="2160" w:hanging="360"/>
      </w:pPr>
      <w:rPr>
        <w:rFonts w:ascii="Wingdings" w:hAnsi="Wingdings" w:hint="default"/>
      </w:rPr>
    </w:lvl>
    <w:lvl w:ilvl="3" w:tplc="784464D8" w:tentative="1">
      <w:start w:val="1"/>
      <w:numFmt w:val="bullet"/>
      <w:lvlText w:val=""/>
      <w:lvlJc w:val="left"/>
      <w:pPr>
        <w:tabs>
          <w:tab w:val="num" w:pos="2880"/>
        </w:tabs>
        <w:ind w:left="2880" w:hanging="360"/>
      </w:pPr>
      <w:rPr>
        <w:rFonts w:ascii="Symbol" w:hAnsi="Symbol" w:hint="default"/>
      </w:rPr>
    </w:lvl>
    <w:lvl w:ilvl="4" w:tplc="2592B94A" w:tentative="1">
      <w:start w:val="1"/>
      <w:numFmt w:val="bullet"/>
      <w:lvlText w:val="o"/>
      <w:lvlJc w:val="left"/>
      <w:pPr>
        <w:tabs>
          <w:tab w:val="num" w:pos="3600"/>
        </w:tabs>
        <w:ind w:left="3600" w:hanging="360"/>
      </w:pPr>
      <w:rPr>
        <w:rFonts w:ascii="Courier New" w:hAnsi="Courier New" w:cs="Courier New" w:hint="default"/>
      </w:rPr>
    </w:lvl>
    <w:lvl w:ilvl="5" w:tplc="034E3E0C" w:tentative="1">
      <w:start w:val="1"/>
      <w:numFmt w:val="bullet"/>
      <w:lvlText w:val=""/>
      <w:lvlJc w:val="left"/>
      <w:pPr>
        <w:tabs>
          <w:tab w:val="num" w:pos="4320"/>
        </w:tabs>
        <w:ind w:left="4320" w:hanging="360"/>
      </w:pPr>
      <w:rPr>
        <w:rFonts w:ascii="Wingdings" w:hAnsi="Wingdings" w:hint="default"/>
      </w:rPr>
    </w:lvl>
    <w:lvl w:ilvl="6" w:tplc="9C52905E" w:tentative="1">
      <w:start w:val="1"/>
      <w:numFmt w:val="bullet"/>
      <w:lvlText w:val=""/>
      <w:lvlJc w:val="left"/>
      <w:pPr>
        <w:tabs>
          <w:tab w:val="num" w:pos="5040"/>
        </w:tabs>
        <w:ind w:left="5040" w:hanging="360"/>
      </w:pPr>
      <w:rPr>
        <w:rFonts w:ascii="Symbol" w:hAnsi="Symbol" w:hint="default"/>
      </w:rPr>
    </w:lvl>
    <w:lvl w:ilvl="7" w:tplc="F5CC503A" w:tentative="1">
      <w:start w:val="1"/>
      <w:numFmt w:val="bullet"/>
      <w:lvlText w:val="o"/>
      <w:lvlJc w:val="left"/>
      <w:pPr>
        <w:tabs>
          <w:tab w:val="num" w:pos="5760"/>
        </w:tabs>
        <w:ind w:left="5760" w:hanging="360"/>
      </w:pPr>
      <w:rPr>
        <w:rFonts w:ascii="Courier New" w:hAnsi="Courier New" w:cs="Courier New" w:hint="default"/>
      </w:rPr>
    </w:lvl>
    <w:lvl w:ilvl="8" w:tplc="37CA8A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C35016"/>
    <w:multiLevelType w:val="hybridMultilevel"/>
    <w:tmpl w:val="7E588B90"/>
    <w:lvl w:ilvl="0" w:tplc="FFFFFFFF">
      <w:start w:val="1"/>
      <w:numFmt w:val="upperLetter"/>
      <w:pStyle w:val="List"/>
      <w:lvlText w:val="(%1)"/>
      <w:lvlJc w:val="left"/>
      <w:pPr>
        <w:tabs>
          <w:tab w:val="num" w:pos="1440"/>
        </w:tabs>
        <w:ind w:left="1440" w:hanging="72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decimal"/>
      <w:lvlText w:val="(%3)"/>
      <w:lvlJc w:val="left"/>
      <w:pPr>
        <w:tabs>
          <w:tab w:val="num" w:pos="2700"/>
        </w:tabs>
        <w:ind w:left="2700" w:hanging="360"/>
      </w:pPr>
      <w:rPr>
        <w:rFonts w:hint="default"/>
        <w:b/>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62C61792"/>
    <w:multiLevelType w:val="multilevel"/>
    <w:tmpl w:val="8B34DC0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357077395">
    <w:abstractNumId w:val="4"/>
  </w:num>
  <w:num w:numId="2" w16cid:durableId="1278567118">
    <w:abstractNumId w:val="0"/>
  </w:num>
  <w:num w:numId="3" w16cid:durableId="153952911">
    <w:abstractNumId w:val="3"/>
    <w:lvlOverride w:ilvl="0">
      <w:startOverride w:val="1"/>
    </w:lvlOverride>
  </w:num>
  <w:num w:numId="4" w16cid:durableId="729428354">
    <w:abstractNumId w:val="3"/>
    <w:lvlOverride w:ilvl="0">
      <w:startOverride w:val="1"/>
    </w:lvlOverride>
  </w:num>
  <w:num w:numId="5" w16cid:durableId="889921369">
    <w:abstractNumId w:val="3"/>
    <w:lvlOverride w:ilvl="0">
      <w:startOverride w:val="1"/>
    </w:lvlOverride>
  </w:num>
  <w:num w:numId="6" w16cid:durableId="1491362634">
    <w:abstractNumId w:val="3"/>
    <w:lvlOverride w:ilvl="0">
      <w:startOverride w:val="1"/>
    </w:lvlOverride>
  </w:num>
  <w:num w:numId="7" w16cid:durableId="2118138078">
    <w:abstractNumId w:val="3"/>
    <w:lvlOverride w:ilvl="0">
      <w:startOverride w:val="1"/>
    </w:lvlOverride>
  </w:num>
  <w:num w:numId="8" w16cid:durableId="1814367103">
    <w:abstractNumId w:val="3"/>
    <w:lvlOverride w:ilvl="0">
      <w:startOverride w:val="1"/>
    </w:lvlOverride>
  </w:num>
  <w:num w:numId="9" w16cid:durableId="480925579">
    <w:abstractNumId w:val="3"/>
    <w:lvlOverride w:ilvl="0">
      <w:startOverride w:val="1"/>
    </w:lvlOverride>
  </w:num>
  <w:num w:numId="10" w16cid:durableId="1945652064">
    <w:abstractNumId w:val="3"/>
    <w:lvlOverride w:ilvl="0">
      <w:startOverride w:val="1"/>
    </w:lvlOverride>
  </w:num>
  <w:num w:numId="11" w16cid:durableId="597562946">
    <w:abstractNumId w:val="3"/>
    <w:lvlOverride w:ilvl="0">
      <w:startOverride w:val="1"/>
    </w:lvlOverride>
  </w:num>
  <w:num w:numId="12" w16cid:durableId="844710194">
    <w:abstractNumId w:val="3"/>
    <w:lvlOverride w:ilvl="0">
      <w:startOverride w:val="1"/>
    </w:lvlOverride>
  </w:num>
  <w:num w:numId="13" w16cid:durableId="866258082">
    <w:abstractNumId w:val="3"/>
    <w:lvlOverride w:ilvl="0">
      <w:startOverride w:val="1"/>
    </w:lvlOverride>
  </w:num>
  <w:num w:numId="14" w16cid:durableId="910308628">
    <w:abstractNumId w:val="3"/>
    <w:lvlOverride w:ilvl="0">
      <w:startOverride w:val="1"/>
    </w:lvlOverride>
  </w:num>
  <w:num w:numId="15" w16cid:durableId="345405329">
    <w:abstractNumId w:val="3"/>
    <w:lvlOverride w:ilvl="0">
      <w:startOverride w:val="1"/>
    </w:lvlOverride>
  </w:num>
  <w:num w:numId="16" w16cid:durableId="220333031">
    <w:abstractNumId w:val="3"/>
    <w:lvlOverride w:ilvl="0">
      <w:startOverride w:val="1"/>
    </w:lvlOverride>
  </w:num>
  <w:num w:numId="17" w16cid:durableId="1977294676">
    <w:abstractNumId w:val="3"/>
    <w:lvlOverride w:ilvl="0">
      <w:startOverride w:val="1"/>
    </w:lvlOverride>
  </w:num>
  <w:num w:numId="18" w16cid:durableId="1890264494">
    <w:abstractNumId w:val="3"/>
    <w:lvlOverride w:ilvl="0">
      <w:startOverride w:val="1"/>
    </w:lvlOverride>
  </w:num>
  <w:num w:numId="19" w16cid:durableId="1839155793">
    <w:abstractNumId w:val="3"/>
    <w:lvlOverride w:ilvl="0">
      <w:startOverride w:val="1"/>
    </w:lvlOverride>
  </w:num>
  <w:num w:numId="20" w16cid:durableId="1740442079">
    <w:abstractNumId w:val="3"/>
    <w:lvlOverride w:ilvl="0">
      <w:startOverride w:val="1"/>
    </w:lvlOverride>
  </w:num>
  <w:num w:numId="21" w16cid:durableId="1493713325">
    <w:abstractNumId w:val="3"/>
    <w:lvlOverride w:ilvl="0">
      <w:startOverride w:val="1"/>
    </w:lvlOverride>
  </w:num>
  <w:num w:numId="22" w16cid:durableId="1317801965">
    <w:abstractNumId w:val="3"/>
    <w:lvlOverride w:ilvl="0">
      <w:startOverride w:val="1"/>
    </w:lvlOverride>
  </w:num>
  <w:num w:numId="23" w16cid:durableId="970748769">
    <w:abstractNumId w:val="3"/>
    <w:lvlOverride w:ilvl="0">
      <w:startOverride w:val="1"/>
    </w:lvlOverride>
  </w:num>
  <w:num w:numId="24" w16cid:durableId="1460030315">
    <w:abstractNumId w:val="3"/>
    <w:lvlOverride w:ilvl="0">
      <w:startOverride w:val="1"/>
    </w:lvlOverride>
  </w:num>
  <w:num w:numId="25" w16cid:durableId="705641606">
    <w:abstractNumId w:val="3"/>
    <w:lvlOverride w:ilvl="0">
      <w:startOverride w:val="1"/>
    </w:lvlOverride>
  </w:num>
  <w:num w:numId="26" w16cid:durableId="159657152">
    <w:abstractNumId w:val="3"/>
    <w:lvlOverride w:ilvl="0">
      <w:startOverride w:val="1"/>
    </w:lvlOverride>
  </w:num>
  <w:num w:numId="27" w16cid:durableId="1131677779">
    <w:abstractNumId w:val="3"/>
    <w:lvlOverride w:ilvl="0">
      <w:startOverride w:val="1"/>
    </w:lvlOverride>
  </w:num>
  <w:num w:numId="28" w16cid:durableId="831532904">
    <w:abstractNumId w:val="3"/>
  </w:num>
  <w:num w:numId="29" w16cid:durableId="1432162493">
    <w:abstractNumId w:val="3"/>
    <w:lvlOverride w:ilvl="0">
      <w:startOverride w:val="1"/>
    </w:lvlOverride>
  </w:num>
  <w:num w:numId="30" w16cid:durableId="81530778">
    <w:abstractNumId w:val="3"/>
    <w:lvlOverride w:ilvl="0">
      <w:startOverride w:val="1"/>
    </w:lvlOverride>
  </w:num>
  <w:num w:numId="31" w16cid:durableId="2093155657">
    <w:abstractNumId w:val="3"/>
    <w:lvlOverride w:ilvl="0">
      <w:startOverride w:val="1"/>
    </w:lvlOverride>
  </w:num>
  <w:num w:numId="32" w16cid:durableId="1891263919">
    <w:abstractNumId w:val="3"/>
    <w:lvlOverride w:ilvl="0">
      <w:startOverride w:val="1"/>
    </w:lvlOverride>
  </w:num>
  <w:num w:numId="33" w16cid:durableId="478226272">
    <w:abstractNumId w:val="3"/>
    <w:lvlOverride w:ilvl="0">
      <w:startOverride w:val="1"/>
    </w:lvlOverride>
  </w:num>
  <w:num w:numId="34" w16cid:durableId="528033260">
    <w:abstractNumId w:val="3"/>
    <w:lvlOverride w:ilvl="0">
      <w:startOverride w:val="1"/>
    </w:lvlOverride>
  </w:num>
  <w:num w:numId="35" w16cid:durableId="1907182568">
    <w:abstractNumId w:val="3"/>
    <w:lvlOverride w:ilvl="0">
      <w:startOverride w:val="1"/>
    </w:lvlOverride>
  </w:num>
  <w:num w:numId="36" w16cid:durableId="930553333">
    <w:abstractNumId w:val="3"/>
    <w:lvlOverride w:ilvl="0">
      <w:startOverride w:val="1"/>
    </w:lvlOverride>
  </w:num>
  <w:num w:numId="37" w16cid:durableId="688608376">
    <w:abstractNumId w:val="3"/>
    <w:lvlOverride w:ilvl="0">
      <w:startOverride w:val="1"/>
    </w:lvlOverride>
  </w:num>
  <w:num w:numId="38" w16cid:durableId="1948736973">
    <w:abstractNumId w:val="3"/>
    <w:lvlOverride w:ilvl="0">
      <w:startOverride w:val="1"/>
    </w:lvlOverride>
  </w:num>
  <w:num w:numId="39" w16cid:durableId="1831602927">
    <w:abstractNumId w:val="2"/>
  </w:num>
  <w:num w:numId="40" w16cid:durableId="1305700333">
    <w:abstractNumId w:val="1"/>
  </w:num>
  <w:num w:numId="41" w16cid:durableId="1461267775">
    <w:abstractNumId w:val="1"/>
    <w:lvlOverride w:ilvl="0">
      <w:startOverride w:val="1"/>
    </w:lvlOverride>
  </w:num>
  <w:num w:numId="42" w16cid:durableId="234701902">
    <w:abstractNumId w:val="3"/>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rawingGridHorizontalSpacing w:val="120"/>
  <w:drawingGridVerticalSpacing w:val="12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B9"/>
    <w:rsid w:val="000203E3"/>
    <w:rsid w:val="0002196F"/>
    <w:rsid w:val="000958B7"/>
    <w:rsid w:val="000B41D1"/>
    <w:rsid w:val="000B62FE"/>
    <w:rsid w:val="000F0328"/>
    <w:rsid w:val="00135C56"/>
    <w:rsid w:val="001415FE"/>
    <w:rsid w:val="00162142"/>
    <w:rsid w:val="00174065"/>
    <w:rsid w:val="001800B5"/>
    <w:rsid w:val="00186D58"/>
    <w:rsid w:val="001900B3"/>
    <w:rsid w:val="001919DC"/>
    <w:rsid w:val="001956BB"/>
    <w:rsid w:val="00197609"/>
    <w:rsid w:val="001B067E"/>
    <w:rsid w:val="00204B18"/>
    <w:rsid w:val="00212D27"/>
    <w:rsid w:val="002235D2"/>
    <w:rsid w:val="00225570"/>
    <w:rsid w:val="0025030D"/>
    <w:rsid w:val="00275828"/>
    <w:rsid w:val="002770AB"/>
    <w:rsid w:val="002E0142"/>
    <w:rsid w:val="002E324B"/>
    <w:rsid w:val="002E3BBC"/>
    <w:rsid w:val="00306338"/>
    <w:rsid w:val="0031528C"/>
    <w:rsid w:val="0031533C"/>
    <w:rsid w:val="003170EA"/>
    <w:rsid w:val="0036163F"/>
    <w:rsid w:val="003949D2"/>
    <w:rsid w:val="003A2F5C"/>
    <w:rsid w:val="003A5857"/>
    <w:rsid w:val="003A5FC0"/>
    <w:rsid w:val="003B308F"/>
    <w:rsid w:val="003C189B"/>
    <w:rsid w:val="003F2AFC"/>
    <w:rsid w:val="004501C9"/>
    <w:rsid w:val="0045381D"/>
    <w:rsid w:val="0045595F"/>
    <w:rsid w:val="004632C5"/>
    <w:rsid w:val="00463405"/>
    <w:rsid w:val="0048720A"/>
    <w:rsid w:val="0049696B"/>
    <w:rsid w:val="004A37D5"/>
    <w:rsid w:val="004A4016"/>
    <w:rsid w:val="004B1377"/>
    <w:rsid w:val="004C48B8"/>
    <w:rsid w:val="004D010D"/>
    <w:rsid w:val="004D0B4C"/>
    <w:rsid w:val="004D2F69"/>
    <w:rsid w:val="004D5BC2"/>
    <w:rsid w:val="00505955"/>
    <w:rsid w:val="00555722"/>
    <w:rsid w:val="00565CBE"/>
    <w:rsid w:val="00573E0E"/>
    <w:rsid w:val="00575BF6"/>
    <w:rsid w:val="00590110"/>
    <w:rsid w:val="00597B87"/>
    <w:rsid w:val="005E011B"/>
    <w:rsid w:val="005E7C81"/>
    <w:rsid w:val="005F3CB9"/>
    <w:rsid w:val="00604B17"/>
    <w:rsid w:val="0060627F"/>
    <w:rsid w:val="00610569"/>
    <w:rsid w:val="00632DB9"/>
    <w:rsid w:val="00634DBC"/>
    <w:rsid w:val="00640B75"/>
    <w:rsid w:val="00641B88"/>
    <w:rsid w:val="00665C43"/>
    <w:rsid w:val="006958EC"/>
    <w:rsid w:val="00697A9B"/>
    <w:rsid w:val="006A04B9"/>
    <w:rsid w:val="006A74A7"/>
    <w:rsid w:val="006E3A35"/>
    <w:rsid w:val="006E46CB"/>
    <w:rsid w:val="006F223C"/>
    <w:rsid w:val="006F4858"/>
    <w:rsid w:val="007340C6"/>
    <w:rsid w:val="007516C9"/>
    <w:rsid w:val="007A29ED"/>
    <w:rsid w:val="007A353C"/>
    <w:rsid w:val="007C77F7"/>
    <w:rsid w:val="007E5DAA"/>
    <w:rsid w:val="007F22A4"/>
    <w:rsid w:val="0080530A"/>
    <w:rsid w:val="008348FF"/>
    <w:rsid w:val="0084744D"/>
    <w:rsid w:val="00875179"/>
    <w:rsid w:val="008B0481"/>
    <w:rsid w:val="008B2CDC"/>
    <w:rsid w:val="008C5CF4"/>
    <w:rsid w:val="008D58A1"/>
    <w:rsid w:val="00912FF3"/>
    <w:rsid w:val="00940F2A"/>
    <w:rsid w:val="00961062"/>
    <w:rsid w:val="009620C4"/>
    <w:rsid w:val="009759E2"/>
    <w:rsid w:val="00980C44"/>
    <w:rsid w:val="0099665C"/>
    <w:rsid w:val="009A1528"/>
    <w:rsid w:val="009A227E"/>
    <w:rsid w:val="009B6BD7"/>
    <w:rsid w:val="009E2BC5"/>
    <w:rsid w:val="00A02E24"/>
    <w:rsid w:val="00A35626"/>
    <w:rsid w:val="00A52DE7"/>
    <w:rsid w:val="00A81D94"/>
    <w:rsid w:val="00AB410B"/>
    <w:rsid w:val="00AC033B"/>
    <w:rsid w:val="00AF1A16"/>
    <w:rsid w:val="00B23DF2"/>
    <w:rsid w:val="00B35310"/>
    <w:rsid w:val="00B42265"/>
    <w:rsid w:val="00B67EF9"/>
    <w:rsid w:val="00B86E98"/>
    <w:rsid w:val="00BB0B12"/>
    <w:rsid w:val="00BB7589"/>
    <w:rsid w:val="00BC7FBC"/>
    <w:rsid w:val="00BF399F"/>
    <w:rsid w:val="00BF730D"/>
    <w:rsid w:val="00C24EA9"/>
    <w:rsid w:val="00C43365"/>
    <w:rsid w:val="00CA3E59"/>
    <w:rsid w:val="00CD68E7"/>
    <w:rsid w:val="00D00B02"/>
    <w:rsid w:val="00D25662"/>
    <w:rsid w:val="00D3327E"/>
    <w:rsid w:val="00D614B8"/>
    <w:rsid w:val="00D66117"/>
    <w:rsid w:val="00DA54E7"/>
    <w:rsid w:val="00DC6C7F"/>
    <w:rsid w:val="00DD760B"/>
    <w:rsid w:val="00DE1F78"/>
    <w:rsid w:val="00DE22B1"/>
    <w:rsid w:val="00DF4D70"/>
    <w:rsid w:val="00DF6F0B"/>
    <w:rsid w:val="00E2239B"/>
    <w:rsid w:val="00E33C85"/>
    <w:rsid w:val="00E37881"/>
    <w:rsid w:val="00E66F17"/>
    <w:rsid w:val="00EA7AC6"/>
    <w:rsid w:val="00EB4DE5"/>
    <w:rsid w:val="00EB6F81"/>
    <w:rsid w:val="00EC74F7"/>
    <w:rsid w:val="00ED2C57"/>
    <w:rsid w:val="00EF6C32"/>
    <w:rsid w:val="00EF6F0A"/>
    <w:rsid w:val="00F015C6"/>
    <w:rsid w:val="00F10208"/>
    <w:rsid w:val="00F13B06"/>
    <w:rsid w:val="00F71791"/>
    <w:rsid w:val="00F74CEA"/>
    <w:rsid w:val="00FC347C"/>
    <w:rsid w:val="00FD3570"/>
    <w:rsid w:val="00FD517D"/>
    <w:rsid w:val="00FE2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2"/>
    </o:shapelayout>
  </w:shapeDefaults>
  <w:decimalSymbol w:val=","/>
  <w:listSeparator w:val=","/>
  <w14:docId w14:val="490505B8"/>
  <w15:docId w15:val="{A3DA1EDB-4D4F-4B5A-A350-E99315C0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4DE5"/>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numPr>
        <w:numId w:val="1"/>
      </w:numPr>
      <w:tabs>
        <w:tab w:val="clear" w:pos="432"/>
        <w:tab w:val="num" w:pos="720"/>
      </w:tabs>
      <w:spacing w:before="120" w:after="60"/>
      <w:ind w:left="720" w:hanging="720"/>
      <w:outlineLvl w:val="0"/>
    </w:pPr>
    <w:rPr>
      <w:b/>
      <w:kern w:val="28"/>
      <w:sz w:val="24"/>
    </w:rPr>
  </w:style>
  <w:style w:type="paragraph" w:styleId="Heading2">
    <w:name w:val="heading 2"/>
    <w:basedOn w:val="Normal"/>
    <w:next w:val="Normal"/>
    <w:qFormat/>
    <w:pPr>
      <w:keepNext/>
      <w:numPr>
        <w:ilvl w:val="1"/>
        <w:numId w:val="1"/>
      </w:numPr>
      <w:tabs>
        <w:tab w:val="clear" w:pos="576"/>
        <w:tab w:val="num" w:pos="720"/>
      </w:tabs>
      <w:spacing w:before="60" w:after="60"/>
      <w:ind w:left="720" w:hanging="720"/>
      <w:outlineLvl w:val="1"/>
    </w:pPr>
    <w:rPr>
      <w:b/>
      <w:sz w:val="22"/>
    </w:rPr>
  </w:style>
  <w:style w:type="paragraph" w:styleId="Heading3">
    <w:name w:val="heading 3"/>
    <w:basedOn w:val="Normal"/>
    <w:next w:val="Normal"/>
    <w:qFormat/>
    <w:pPr>
      <w:keepNext/>
      <w:numPr>
        <w:ilvl w:val="2"/>
        <w:numId w:val="1"/>
      </w:numPr>
      <w:spacing w:before="60"/>
      <w:outlineLvl w:val="2"/>
    </w:pPr>
    <w:rPr>
      <w:b/>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0208"/>
    <w:pPr>
      <w:tabs>
        <w:tab w:val="center" w:pos="4320"/>
        <w:tab w:val="right" w:pos="8640"/>
      </w:tabs>
    </w:pPr>
    <w:rPr>
      <w:b/>
    </w:rPr>
  </w:style>
  <w:style w:type="paragraph" w:styleId="Footer">
    <w:name w:val="footer"/>
    <w:basedOn w:val="Normal"/>
    <w:rsid w:val="00F10208"/>
    <w:pPr>
      <w:tabs>
        <w:tab w:val="center" w:pos="4320"/>
        <w:tab w:val="right" w:pos="8640"/>
      </w:tabs>
    </w:pPr>
    <w:rPr>
      <w:b/>
    </w:rPr>
  </w:style>
  <w:style w:type="paragraph" w:styleId="Title">
    <w:name w:val="Title"/>
    <w:basedOn w:val="Normal"/>
    <w:qFormat/>
    <w:pPr>
      <w:spacing w:before="240" w:after="60"/>
      <w:jc w:val="center"/>
    </w:pPr>
    <w:rPr>
      <w:b/>
      <w:kern w:val="28"/>
      <w:sz w:val="24"/>
    </w:rPr>
  </w:style>
  <w:style w:type="paragraph" w:styleId="BodyText">
    <w:name w:val="Body Text"/>
    <w:basedOn w:val="Normal"/>
    <w:pPr>
      <w:spacing w:after="120"/>
    </w:pPr>
  </w:style>
  <w:style w:type="paragraph" w:styleId="BodyTextIndent">
    <w:name w:val="Body Text Indent"/>
    <w:basedOn w:val="Normal"/>
    <w:pPr>
      <w:spacing w:line="360" w:lineRule="auto"/>
      <w:ind w:left="720"/>
      <w:jc w:val="both"/>
    </w:pPr>
  </w:style>
  <w:style w:type="paragraph" w:styleId="TOC1">
    <w:name w:val="toc 1"/>
    <w:basedOn w:val="Normal"/>
    <w:next w:val="Normal"/>
    <w:uiPriority w:val="39"/>
    <w:rsid w:val="00F10208"/>
    <w:pPr>
      <w:tabs>
        <w:tab w:val="right" w:pos="9000"/>
      </w:tabs>
      <w:spacing w:before="60" w:after="60"/>
    </w:pPr>
    <w:rPr>
      <w:b/>
      <w:caps/>
      <w:sz w:val="22"/>
    </w:rPr>
  </w:style>
  <w:style w:type="paragraph" w:styleId="TOC2">
    <w:name w:val="toc 2"/>
    <w:basedOn w:val="Normal"/>
    <w:next w:val="Normal"/>
    <w:uiPriority w:val="39"/>
    <w:rsid w:val="00F10208"/>
    <w:pPr>
      <w:tabs>
        <w:tab w:val="right" w:pos="9000"/>
      </w:tabs>
      <w:spacing w:before="20" w:after="20"/>
      <w:ind w:left="227"/>
    </w:pPr>
  </w:style>
  <w:style w:type="paragraph" w:styleId="TOC3">
    <w:name w:val="toc 3"/>
    <w:basedOn w:val="Normal"/>
    <w:next w:val="Normal"/>
    <w:uiPriority w:val="39"/>
    <w:rsid w:val="00F10208"/>
    <w:pPr>
      <w:tabs>
        <w:tab w:val="left" w:pos="1267"/>
        <w:tab w:val="right" w:pos="9000"/>
      </w:tabs>
      <w:ind w:left="562"/>
    </w:pPr>
  </w:style>
  <w:style w:type="paragraph" w:styleId="TOC4">
    <w:name w:val="toc 4"/>
    <w:basedOn w:val="Normal"/>
    <w:next w:val="Normal"/>
    <w:semiHidden/>
    <w:rsid w:val="00F10208"/>
    <w:pPr>
      <w:tabs>
        <w:tab w:val="right" w:pos="9000"/>
      </w:tabs>
      <w:ind w:left="600"/>
    </w:pPr>
  </w:style>
  <w:style w:type="paragraph" w:styleId="TOC5">
    <w:name w:val="toc 5"/>
    <w:basedOn w:val="Normal"/>
    <w:next w:val="Normal"/>
    <w:semiHidden/>
    <w:pPr>
      <w:tabs>
        <w:tab w:val="right" w:leader="dot" w:pos="9412"/>
      </w:tabs>
      <w:ind w:left="800"/>
    </w:pPr>
  </w:style>
  <w:style w:type="paragraph" w:styleId="TOC6">
    <w:name w:val="toc 6"/>
    <w:basedOn w:val="Normal"/>
    <w:next w:val="Normal"/>
    <w:semiHidden/>
    <w:pPr>
      <w:tabs>
        <w:tab w:val="right" w:leader="dot" w:pos="9412"/>
      </w:tabs>
      <w:ind w:left="1000"/>
    </w:pPr>
  </w:style>
  <w:style w:type="paragraph" w:styleId="TOC7">
    <w:name w:val="toc 7"/>
    <w:basedOn w:val="Normal"/>
    <w:next w:val="Normal"/>
    <w:semiHidden/>
    <w:pPr>
      <w:tabs>
        <w:tab w:val="right" w:leader="dot" w:pos="9412"/>
      </w:tabs>
      <w:ind w:left="1200"/>
    </w:pPr>
  </w:style>
  <w:style w:type="paragraph" w:styleId="TOC8">
    <w:name w:val="toc 8"/>
    <w:basedOn w:val="Normal"/>
    <w:next w:val="Normal"/>
    <w:semiHidden/>
    <w:pPr>
      <w:tabs>
        <w:tab w:val="right" w:leader="dot" w:pos="9412"/>
      </w:tabs>
      <w:ind w:left="1400"/>
    </w:pPr>
  </w:style>
  <w:style w:type="paragraph" w:styleId="TOC9">
    <w:name w:val="toc 9"/>
    <w:basedOn w:val="Normal"/>
    <w:next w:val="Normal"/>
    <w:semiHidden/>
    <w:pPr>
      <w:tabs>
        <w:tab w:val="right" w:leader="dot" w:pos="9412"/>
      </w:tabs>
      <w:ind w:left="1600"/>
    </w:pPr>
  </w:style>
  <w:style w:type="character" w:styleId="CommentReference">
    <w:name w:val="annotation reference"/>
    <w:basedOn w:val="DefaultParagraphFont"/>
    <w:semiHidden/>
    <w:rsid w:val="005F3CB9"/>
    <w:rPr>
      <w:sz w:val="16"/>
      <w:szCs w:val="16"/>
    </w:rPr>
  </w:style>
  <w:style w:type="paragraph" w:styleId="List">
    <w:name w:val="List"/>
    <w:basedOn w:val="Normal"/>
    <w:pPr>
      <w:numPr>
        <w:numId w:val="28"/>
      </w:numPr>
      <w:spacing w:line="360" w:lineRule="auto"/>
      <w:jc w:val="both"/>
    </w:pPr>
  </w:style>
  <w:style w:type="paragraph" w:styleId="List2">
    <w:name w:val="List 2"/>
    <w:basedOn w:val="Normal"/>
    <w:pPr>
      <w:numPr>
        <w:numId w:val="39"/>
      </w:numPr>
      <w:tabs>
        <w:tab w:val="clear" w:pos="720"/>
        <w:tab w:val="num" w:pos="1170"/>
      </w:tabs>
      <w:ind w:left="1170"/>
    </w:pPr>
  </w:style>
  <w:style w:type="paragraph" w:styleId="List3">
    <w:name w:val="List 3"/>
    <w:basedOn w:val="List2"/>
    <w:pPr>
      <w:tabs>
        <w:tab w:val="num" w:pos="1890"/>
      </w:tabs>
      <w:ind w:left="1890" w:hanging="450"/>
    </w:pPr>
  </w:style>
  <w:style w:type="paragraph" w:styleId="Date">
    <w:name w:val="Date"/>
    <w:basedOn w:val="BodyText"/>
    <w:pPr>
      <w:overflowPunct/>
      <w:autoSpaceDE/>
      <w:autoSpaceDN/>
      <w:adjustRightInd/>
      <w:spacing w:before="480" w:after="160"/>
      <w:textAlignment w:val="auto"/>
    </w:pPr>
    <w:rPr>
      <w:b/>
      <w:sz w:val="22"/>
      <w:lang w:eastAsia="de-D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1440"/>
    </w:pPr>
  </w:style>
  <w:style w:type="paragraph" w:styleId="BodyTextIndent3">
    <w:name w:val="Body Text Indent 3"/>
    <w:basedOn w:val="Normal"/>
    <w:pPr>
      <w:spacing w:after="120"/>
      <w:ind w:left="283"/>
    </w:pPr>
    <w:rPr>
      <w:sz w:val="16"/>
      <w:szCs w:val="16"/>
    </w:rPr>
  </w:style>
  <w:style w:type="paragraph" w:styleId="ListContinue2">
    <w:name w:val="List Continue 2"/>
    <w:basedOn w:val="Normal"/>
    <w:pPr>
      <w:spacing w:after="120"/>
      <w:ind w:left="566"/>
    </w:pPr>
  </w:style>
  <w:style w:type="paragraph" w:styleId="ListContinue">
    <w:name w:val="List Continue"/>
    <w:basedOn w:val="Normal"/>
    <w:pPr>
      <w:spacing w:after="120"/>
      <w:ind w:left="283"/>
    </w:pPr>
  </w:style>
  <w:style w:type="paragraph" w:customStyle="1" w:styleId="Default">
    <w:name w:val="Default"/>
    <w:pPr>
      <w:autoSpaceDE w:val="0"/>
      <w:autoSpaceDN w:val="0"/>
      <w:adjustRightInd w:val="0"/>
    </w:pPr>
    <w:rPr>
      <w:color w:val="000000"/>
      <w:sz w:val="24"/>
      <w:szCs w:val="24"/>
      <w:lang w:val="en-US" w:eastAsia="en-US"/>
    </w:rPr>
  </w:style>
  <w:style w:type="paragraph" w:styleId="Caption">
    <w:name w:val="caption"/>
    <w:basedOn w:val="Normal"/>
    <w:next w:val="Normal"/>
    <w:qFormat/>
    <w:pPr>
      <w:spacing w:before="120" w:after="120"/>
    </w:pPr>
    <w:rPr>
      <w:b/>
      <w:bCs/>
    </w:rPr>
  </w:style>
  <w:style w:type="paragraph" w:styleId="List5">
    <w:name w:val="List 5"/>
    <w:basedOn w:val="Normal"/>
    <w:pPr>
      <w:ind w:left="1415" w:hanging="283"/>
    </w:pPr>
  </w:style>
  <w:style w:type="paragraph" w:customStyle="1" w:styleId="g2">
    <w:name w:val="g2"/>
    <w:basedOn w:val="Normal"/>
    <w:pPr>
      <w:keepLines/>
      <w:overflowPunct/>
      <w:autoSpaceDE/>
      <w:autoSpaceDN/>
      <w:adjustRightInd/>
      <w:ind w:left="720" w:hanging="720"/>
      <w:jc w:val="both"/>
      <w:textAlignment w:val="auto"/>
    </w:pPr>
    <w:rPr>
      <w:sz w:val="22"/>
      <w:lang w:val="en-US"/>
    </w:rPr>
  </w:style>
  <w:style w:type="paragraph" w:customStyle="1" w:styleId="g3">
    <w:name w:val="g3"/>
    <w:basedOn w:val="g2"/>
    <w:pPr>
      <w:ind w:left="1440"/>
    </w:pPr>
  </w:style>
  <w:style w:type="character" w:styleId="PageNumber">
    <w:name w:val="page number"/>
    <w:basedOn w:val="DefaultParagraphFont"/>
  </w:style>
  <w:style w:type="paragraph" w:styleId="ListNumber">
    <w:name w:val="List Number"/>
    <w:basedOn w:val="Normal"/>
    <w:pPr>
      <w:numPr>
        <w:numId w:val="2"/>
      </w:numPr>
      <w:tabs>
        <w:tab w:val="clear" w:pos="360"/>
        <w:tab w:val="num" w:pos="720"/>
      </w:tabs>
      <w:spacing w:after="120"/>
      <w:ind w:left="720" w:hanging="720"/>
    </w:pPr>
    <w:rPr>
      <w:rFonts w:ascii="Arial Bold" w:hAnsi="Arial Bold"/>
      <w:b/>
    </w:rPr>
  </w:style>
  <w:style w:type="paragraph" w:styleId="ListNumber2">
    <w:name w:val="List Number 2"/>
    <w:basedOn w:val="Normal"/>
    <w:pPr>
      <w:numPr>
        <w:numId w:val="40"/>
      </w:numPr>
      <w:spacing w:before="120" w:after="120"/>
    </w:pPr>
    <w:rPr>
      <w:b/>
    </w:rPr>
  </w:style>
  <w:style w:type="paragraph" w:styleId="Subtitle">
    <w:name w:val="Subtitle"/>
    <w:basedOn w:val="Normal"/>
    <w:qFormat/>
    <w:pPr>
      <w:spacing w:before="120" w:after="120"/>
      <w:jc w:val="center"/>
      <w:outlineLvl w:val="1"/>
    </w:pPr>
    <w:rPr>
      <w:rFonts w:ascii="Arial Bold" w:hAnsi="Arial Bold" w:cs="Arial"/>
      <w:b/>
      <w:sz w:val="22"/>
      <w:szCs w:val="22"/>
    </w:rPr>
  </w:style>
  <w:style w:type="paragraph" w:styleId="TableofFigures">
    <w:name w:val="table of figures"/>
    <w:basedOn w:val="Normal"/>
    <w:next w:val="Normal"/>
    <w:semiHidden/>
    <w:pPr>
      <w:ind w:left="400" w:hanging="400"/>
    </w:pPr>
  </w:style>
  <w:style w:type="character" w:styleId="Hyperlink">
    <w:name w:val="Hyperlink"/>
    <w:basedOn w:val="DefaultParagraphFont"/>
    <w:rPr>
      <w:color w:val="0000FF"/>
      <w:u w:val="single"/>
    </w:rPr>
  </w:style>
  <w:style w:type="paragraph" w:styleId="CommentText">
    <w:name w:val="annotation text"/>
    <w:basedOn w:val="Normal"/>
    <w:semiHidden/>
    <w:rsid w:val="005F3CB9"/>
    <w:pPr>
      <w:overflowPunct/>
      <w:autoSpaceDE/>
      <w:autoSpaceDN/>
      <w:adjustRightInd/>
      <w:textAlignment w:val="auto"/>
    </w:pPr>
    <w:rPr>
      <w:lang w:val="en-ZA"/>
    </w:rPr>
  </w:style>
  <w:style w:type="paragraph" w:styleId="CommentSubject">
    <w:name w:val="annotation subject"/>
    <w:basedOn w:val="CommentText"/>
    <w:next w:val="CommentText"/>
    <w:semiHidden/>
    <w:rsid w:val="00E37881"/>
    <w:pPr>
      <w:overflowPunct w:val="0"/>
      <w:autoSpaceDE w:val="0"/>
      <w:autoSpaceDN w:val="0"/>
      <w:adjustRightInd w:val="0"/>
      <w:textAlignment w:val="baseline"/>
    </w:pPr>
    <w:rPr>
      <w:b/>
      <w:bCs/>
      <w:lang w:val="en-GB"/>
    </w:rPr>
  </w:style>
  <w:style w:type="paragraph" w:styleId="NormalIndent">
    <w:name w:val="Normal Indent"/>
    <w:basedOn w:val="Normal"/>
    <w:rsid w:val="00BC7FBC"/>
    <w:pPr>
      <w:keepLines/>
      <w:tabs>
        <w:tab w:val="left" w:pos="720"/>
      </w:tabs>
      <w:spacing w:before="60" w:after="60" w:line="259" w:lineRule="auto"/>
      <w:ind w:left="720"/>
      <w:jc w:val="both"/>
    </w:pPr>
    <w:rPr>
      <w:rFonts w:ascii="Verdana" w:eastAsia="Calibri" w:hAnsi="Verdana"/>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CA87EDF6D357429FFAC1E1D2193EC6" ma:contentTypeVersion="12" ma:contentTypeDescription="Create a new document." ma:contentTypeScope="" ma:versionID="d4026274be21dd42a5c4c4758889addb">
  <xsd:schema xmlns:xsd="http://www.w3.org/2001/XMLSchema" xmlns:xs="http://www.w3.org/2001/XMLSchema" xmlns:p="http://schemas.microsoft.com/office/2006/metadata/properties" xmlns:ns2="abaaa113-128d-4a66-809b-5baae5d1b7a4" xmlns:ns3="1f4d6e2a-9f68-4d51-a01f-8608e571feaa" targetNamespace="http://schemas.microsoft.com/office/2006/metadata/properties" ma:root="true" ma:fieldsID="d56a10dc86b0718cd01df7f9ff87dacf" ns2:_="" ns3:_="">
    <xsd:import namespace="abaaa113-128d-4a66-809b-5baae5d1b7a4"/>
    <xsd:import namespace="1f4d6e2a-9f68-4d51-a01f-8608e571f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aa113-128d-4a66-809b-5baae5d1b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d5d2c-cf2a-4761-9dee-cfbf07db8c9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d6e2a-9f68-4d51-a01f-8608e571fe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a663d4-410b-4ca4-89e7-87307b124699}" ma:internalName="TaxCatchAll" ma:showField="CatchAllData" ma:web="1f4d6e2a-9f68-4d51-a01f-8608e571f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aaa113-128d-4a66-809b-5baae5d1b7a4">
      <Terms xmlns="http://schemas.microsoft.com/office/infopath/2007/PartnerControls"/>
    </lcf76f155ced4ddcb4097134ff3c332f>
    <TaxCatchAll xmlns="1f4d6e2a-9f68-4d51-a01f-8608e571feaa" xsi:nil="true"/>
  </documentManagement>
</p:properties>
</file>

<file path=customXml/itemProps1.xml><?xml version="1.0" encoding="utf-8"?>
<ds:datastoreItem xmlns:ds="http://schemas.openxmlformats.org/officeDocument/2006/customXml" ds:itemID="{920D8D09-9AE2-45A0-9A04-E20782298177}">
  <ds:schemaRefs>
    <ds:schemaRef ds:uri="http://schemas.openxmlformats.org/officeDocument/2006/bibliography"/>
  </ds:schemaRefs>
</ds:datastoreItem>
</file>

<file path=customXml/itemProps2.xml><?xml version="1.0" encoding="utf-8"?>
<ds:datastoreItem xmlns:ds="http://schemas.openxmlformats.org/officeDocument/2006/customXml" ds:itemID="{E2A78C28-B181-476E-811D-B753B4162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aa113-128d-4a66-809b-5baae5d1b7a4"/>
    <ds:schemaRef ds:uri="1f4d6e2a-9f68-4d51-a01f-8608e571f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70B79D-708E-4F41-90C7-1D3EA4AFBB43}">
  <ds:schemaRefs>
    <ds:schemaRef ds:uri="http://schemas.microsoft.com/sharepoint/v3/contenttype/forms"/>
  </ds:schemaRefs>
</ds:datastoreItem>
</file>

<file path=customXml/itemProps4.xml><?xml version="1.0" encoding="utf-8"?>
<ds:datastoreItem xmlns:ds="http://schemas.openxmlformats.org/officeDocument/2006/customXml" ds:itemID="{5B9FBD53-2CF1-4FAC-8401-275920D64E8C}">
  <ds:schemaRefs>
    <ds:schemaRef ds:uri="http://schemas.microsoft.com/office/2006/metadata/properties"/>
    <ds:schemaRef ds:uri="http://schemas.microsoft.com/office/infopath/2007/PartnerControls"/>
    <ds:schemaRef ds:uri="abaaa113-128d-4a66-809b-5baae5d1b7a4"/>
    <ds:schemaRef ds:uri="1f4d6e2a-9f68-4d51-a01f-8608e571fea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7164</Words>
  <Characters>40840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DME  -  SPECIFICATION</vt:lpstr>
    </vt:vector>
  </TitlesOfParts>
  <Company>ATNS</Company>
  <LinksUpToDate>false</LinksUpToDate>
  <CharactersWithSpaces>47909</CharactersWithSpaces>
  <SharedDoc>false</SharedDoc>
  <HLinks>
    <vt:vector size="12" baseType="variant">
      <vt:variant>
        <vt:i4>2031673</vt:i4>
      </vt:variant>
      <vt:variant>
        <vt:i4>161</vt:i4>
      </vt:variant>
      <vt:variant>
        <vt:i4>0</vt:i4>
      </vt:variant>
      <vt:variant>
        <vt:i4>5</vt:i4>
      </vt:variant>
      <vt:variant>
        <vt:lpwstr/>
      </vt:variant>
      <vt:variant>
        <vt:lpwstr>_Toc83443768</vt:lpwstr>
      </vt:variant>
      <vt:variant>
        <vt:i4>1048633</vt:i4>
      </vt:variant>
      <vt:variant>
        <vt:i4>155</vt:i4>
      </vt:variant>
      <vt:variant>
        <vt:i4>0</vt:i4>
      </vt:variant>
      <vt:variant>
        <vt:i4>5</vt:i4>
      </vt:variant>
      <vt:variant>
        <vt:lpwstr/>
      </vt:variant>
      <vt:variant>
        <vt:lpwstr>_Toc83443767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DME  -  SPECIFICATION</dc:title>
  <dc:creator>Johan van Schalkwyk</dc:creator>
  <cp:lastModifiedBy>Charles Sekgobela</cp:lastModifiedBy>
  <cp:revision>2</cp:revision>
  <cp:lastPrinted>2004-09-16T12:50:00Z</cp:lastPrinted>
  <dcterms:created xsi:type="dcterms:W3CDTF">2023-02-14T07:18:00Z</dcterms:created>
  <dcterms:modified xsi:type="dcterms:W3CDTF">2023-02-14T07:18:00Z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0x010100FCCA87EDF6D357429FFAC1E1D2193EC6</vt:lpwstr>
  </property>
  <property fmtid="{D5CDD505-2E9C-101B-9397-08002B2CF9AE}" pid="3" name="Order">
    <vt:r8>92660400</vt:r8>
  </property>
</Properties>
</file>