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4A939FF6" w:rsidR="00764578" w:rsidRDefault="0099454D" w:rsidP="0099454D">
      <w:pPr>
        <w:pStyle w:val="Caption"/>
        <w:spacing w:line="360" w:lineRule="auto"/>
        <w:ind w:firstLine="1"/>
        <w:jc w:val="center"/>
        <w:rPr>
          <w:b w:val="0"/>
          <w:sz w:val="28"/>
        </w:rPr>
      </w:pPr>
      <w:bookmarkStart w:id="0" w:name="_Toc4426271"/>
      <w:r w:rsidRPr="00033350">
        <w:rPr>
          <w:rFonts w:cs="Arial"/>
          <w:b w:val="0"/>
          <w:noProof/>
          <w:sz w:val="40"/>
          <w:szCs w:val="40"/>
          <w:lang w:eastAsia="en-ZA"/>
        </w:rPr>
        <w:drawing>
          <wp:anchor distT="0" distB="0" distL="114300" distR="114300" simplePos="0" relativeHeight="251658240" behindDoc="0" locked="0" layoutInCell="1" allowOverlap="1" wp14:anchorId="2A756E06" wp14:editId="1C6C8273">
            <wp:simplePos x="0" y="0"/>
            <wp:positionH relativeFrom="page">
              <wp:align>center</wp:align>
            </wp:positionH>
            <wp:positionV relativeFrom="paragraph">
              <wp:posOffset>398145</wp:posOffset>
            </wp:positionV>
            <wp:extent cx="2057400" cy="179070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790700"/>
                    </a:xfrm>
                    <a:prstGeom prst="rect">
                      <a:avLst/>
                    </a:prstGeom>
                    <a:noFill/>
                    <a:ln w="9525">
                      <a:noFill/>
                      <a:miter lim="800000"/>
                      <a:headEnd/>
                      <a:tailEnd/>
                    </a:ln>
                  </pic:spPr>
                </pic:pic>
              </a:graphicData>
            </a:graphic>
          </wp:anchor>
        </w:drawing>
      </w:r>
      <w:bookmarkEnd w:id="0"/>
      <w:r w:rsidR="00764578" w:rsidRPr="00D9730B">
        <w:rPr>
          <w:sz w:val="28"/>
          <w:szCs w:val="28"/>
        </w:rPr>
        <w:t>AIR TR</w:t>
      </w:r>
      <w:r w:rsidR="00764578">
        <w:rPr>
          <w:sz w:val="28"/>
          <w:szCs w:val="28"/>
        </w:rPr>
        <w:t>AFFIC AND NAVIGATION SERVICES SOC</w:t>
      </w:r>
      <w:r w:rsidR="00764578" w:rsidRPr="00D9730B">
        <w:rPr>
          <w:sz w:val="28"/>
          <w:szCs w:val="28"/>
        </w:rPr>
        <w:t xml:space="preserve"> LTD</w:t>
      </w:r>
    </w:p>
    <w:p w14:paraId="0785CE0F" w14:textId="18247B1C" w:rsidR="00764578" w:rsidRPr="00033350" w:rsidRDefault="00372CD2" w:rsidP="00372CD2">
      <w:pPr>
        <w:spacing w:line="360" w:lineRule="auto"/>
        <w:jc w:val="left"/>
        <w:outlineLvl w:val="0"/>
        <w:rPr>
          <w:b/>
          <w:sz w:val="40"/>
          <w:szCs w:val="40"/>
        </w:rPr>
      </w:pPr>
      <w:r>
        <w:rPr>
          <w:b/>
          <w:sz w:val="40"/>
          <w:szCs w:val="40"/>
        </w:rPr>
        <w:br w:type="textWrapping" w:clear="all"/>
      </w:r>
    </w:p>
    <w:p w14:paraId="3D1F867C" w14:textId="76240E87" w:rsidR="00941FE0" w:rsidRPr="004B7408" w:rsidRDefault="00A246AE" w:rsidP="004B7408">
      <w:pPr>
        <w:spacing w:line="276" w:lineRule="auto"/>
        <w:outlineLvl w:val="0"/>
        <w:rPr>
          <w:rFonts w:cs="Arial"/>
          <w:b/>
          <w:bCs/>
        </w:rPr>
      </w:pPr>
      <w:r>
        <w:rPr>
          <w:rFonts w:cs="Arial"/>
          <w:b/>
          <w:bCs/>
        </w:rPr>
        <w:t xml:space="preserve">REQUEST FOR PROPOSAL: </w:t>
      </w:r>
      <w:r w:rsidR="00BB188B">
        <w:rPr>
          <w:rFonts w:cs="Arial"/>
          <w:b/>
          <w:bCs/>
        </w:rPr>
        <w:t>APPOINTMENT OF</w:t>
      </w:r>
      <w:r w:rsidR="00FB7FEA">
        <w:rPr>
          <w:rFonts w:cs="Arial"/>
          <w:b/>
          <w:bCs/>
        </w:rPr>
        <w:t xml:space="preserve"> </w:t>
      </w:r>
      <w:r w:rsidR="005D1D89">
        <w:rPr>
          <w:rFonts w:cs="Arial"/>
          <w:b/>
          <w:bCs/>
        </w:rPr>
        <w:t xml:space="preserve">(1) </w:t>
      </w:r>
      <w:r w:rsidR="00767313">
        <w:rPr>
          <w:rFonts w:cs="Arial"/>
          <w:b/>
          <w:bCs/>
        </w:rPr>
        <w:t>ONE OR MORE</w:t>
      </w:r>
      <w:r w:rsidR="00FB7FEA">
        <w:rPr>
          <w:rFonts w:cs="Arial"/>
          <w:b/>
          <w:bCs/>
        </w:rPr>
        <w:t xml:space="preserve"> </w:t>
      </w:r>
      <w:r w:rsidR="00F700D9">
        <w:rPr>
          <w:rFonts w:cs="Arial"/>
          <w:b/>
          <w:bCs/>
        </w:rPr>
        <w:t>SERVICE PROVIDER</w:t>
      </w:r>
      <w:r w:rsidR="00045948">
        <w:rPr>
          <w:rFonts w:cs="Arial"/>
          <w:b/>
          <w:bCs/>
        </w:rPr>
        <w:t>S</w:t>
      </w:r>
      <w:r w:rsidR="00F700D9">
        <w:rPr>
          <w:rFonts w:cs="Arial"/>
          <w:b/>
          <w:bCs/>
        </w:rPr>
        <w:t xml:space="preserve"> TO</w:t>
      </w:r>
      <w:r w:rsidR="00C06219">
        <w:rPr>
          <w:rFonts w:cs="Arial"/>
          <w:b/>
          <w:bCs/>
        </w:rPr>
        <w:t xml:space="preserve"> PROVIDE</w:t>
      </w:r>
      <w:r w:rsidR="00BB188B">
        <w:rPr>
          <w:rFonts w:cs="Arial"/>
          <w:b/>
          <w:bCs/>
        </w:rPr>
        <w:t xml:space="preserve"> P</w:t>
      </w:r>
      <w:r w:rsidR="00F700D9">
        <w:rPr>
          <w:rFonts w:cs="Arial"/>
          <w:b/>
          <w:bCs/>
        </w:rPr>
        <w:t xml:space="preserve">HYSICAL </w:t>
      </w:r>
      <w:r w:rsidR="002962E7">
        <w:rPr>
          <w:rFonts w:cs="Arial"/>
          <w:b/>
          <w:bCs/>
        </w:rPr>
        <w:t xml:space="preserve"> </w:t>
      </w:r>
      <w:r w:rsidR="005D1563">
        <w:rPr>
          <w:rFonts w:cs="Arial"/>
          <w:b/>
          <w:bCs/>
        </w:rPr>
        <w:t xml:space="preserve"> SECURITY </w:t>
      </w:r>
      <w:r w:rsidR="002962E7">
        <w:rPr>
          <w:rFonts w:cs="Arial"/>
          <w:b/>
          <w:bCs/>
        </w:rPr>
        <w:t xml:space="preserve">AND ARMED </w:t>
      </w:r>
      <w:r w:rsidR="005D1563">
        <w:rPr>
          <w:rFonts w:cs="Arial"/>
          <w:b/>
          <w:bCs/>
        </w:rPr>
        <w:t xml:space="preserve">RESPONSE </w:t>
      </w:r>
      <w:r w:rsidR="00C06219">
        <w:rPr>
          <w:rFonts w:cs="Arial"/>
          <w:b/>
          <w:bCs/>
        </w:rPr>
        <w:t>AT</w:t>
      </w:r>
      <w:r w:rsidR="004B7408" w:rsidRPr="004B7408">
        <w:rPr>
          <w:rFonts w:cs="Arial"/>
          <w:b/>
          <w:bCs/>
        </w:rPr>
        <w:t xml:space="preserve"> ATN</w:t>
      </w:r>
      <w:r w:rsidR="00352B8D">
        <w:rPr>
          <w:rFonts w:cs="Arial"/>
          <w:b/>
          <w:bCs/>
        </w:rPr>
        <w:t xml:space="preserve">S </w:t>
      </w:r>
      <w:r w:rsidR="00A705B9">
        <w:rPr>
          <w:rFonts w:cs="Arial"/>
          <w:b/>
          <w:bCs/>
        </w:rPr>
        <w:t>GAUTENG</w:t>
      </w:r>
      <w:r w:rsidR="00352B8D">
        <w:rPr>
          <w:rFonts w:cs="Arial"/>
          <w:b/>
          <w:bCs/>
        </w:rPr>
        <w:t xml:space="preserve"> </w:t>
      </w:r>
      <w:r w:rsidR="004B103B">
        <w:rPr>
          <w:rFonts w:cs="Arial"/>
          <w:b/>
          <w:bCs/>
        </w:rPr>
        <w:t>(FA</w:t>
      </w:r>
      <w:r w:rsidR="00A415F4">
        <w:rPr>
          <w:rFonts w:cs="Arial"/>
          <w:b/>
          <w:bCs/>
        </w:rPr>
        <w:t>OR</w:t>
      </w:r>
      <w:r w:rsidR="004B103B">
        <w:rPr>
          <w:rFonts w:cs="Arial"/>
          <w:b/>
          <w:bCs/>
        </w:rPr>
        <w:t>)</w:t>
      </w:r>
      <w:r w:rsidR="00C06219">
        <w:rPr>
          <w:rFonts w:cs="Arial"/>
          <w:b/>
          <w:bCs/>
        </w:rPr>
        <w:t xml:space="preserve"> SITES</w:t>
      </w:r>
      <w:r w:rsidR="004B7408" w:rsidRPr="004B7408">
        <w:rPr>
          <w:rFonts w:cs="Arial"/>
          <w:b/>
          <w:bCs/>
        </w:rPr>
        <w:t xml:space="preserve"> FOR A PERIOD OF </w:t>
      </w:r>
      <w:r w:rsidR="00B01AA0">
        <w:rPr>
          <w:rFonts w:cs="Arial"/>
          <w:b/>
          <w:bCs/>
        </w:rPr>
        <w:t>THREE 3</w:t>
      </w:r>
      <w:r w:rsidR="004B7408" w:rsidRPr="004B7408">
        <w:rPr>
          <w:rFonts w:cs="Arial"/>
          <w:b/>
          <w:bCs/>
        </w:rPr>
        <w:t xml:space="preserve"> YEARS</w:t>
      </w:r>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78DFE1F1">
        <w:tc>
          <w:tcPr>
            <w:tcW w:w="4536" w:type="dxa"/>
            <w:vAlign w:val="center"/>
          </w:tcPr>
          <w:p w14:paraId="09EB8691" w14:textId="77777777" w:rsidR="00233D33" w:rsidRPr="00233D33" w:rsidRDefault="00233D33" w:rsidP="00F25A75">
            <w:pPr>
              <w:keepNext w:val="0"/>
              <w:spacing w:before="40" w:after="40"/>
              <w:jc w:val="left"/>
              <w:rPr>
                <w:b/>
              </w:rPr>
            </w:pPr>
            <w:r w:rsidRPr="00233D33">
              <w:rPr>
                <w:b/>
              </w:rPr>
              <w:t>RFP REFERENCE NUMBER</w:t>
            </w:r>
            <w:r w:rsidR="00C17AE6">
              <w:rPr>
                <w:b/>
              </w:rPr>
              <w:t>:</w:t>
            </w:r>
          </w:p>
        </w:tc>
        <w:tc>
          <w:tcPr>
            <w:tcW w:w="4395" w:type="dxa"/>
            <w:vAlign w:val="center"/>
          </w:tcPr>
          <w:p w14:paraId="2B962764" w14:textId="506A7CE7" w:rsidR="00233D33" w:rsidRPr="00FB36CF" w:rsidRDefault="00FB36CF" w:rsidP="00FF0190">
            <w:pPr>
              <w:keepNext w:val="0"/>
              <w:jc w:val="left"/>
              <w:rPr>
                <w:rFonts w:cs="Arial"/>
                <w:highlight w:val="yellow"/>
              </w:rPr>
            </w:pPr>
            <w:r w:rsidRPr="78DFE1F1">
              <w:rPr>
                <w:rFonts w:cs="Arial"/>
                <w:color w:val="000000" w:themeColor="text1"/>
              </w:rPr>
              <w:t>ATNS/</w:t>
            </w:r>
            <w:r w:rsidR="212B2042" w:rsidRPr="004A3975">
              <w:rPr>
                <w:rFonts w:cs="Arial"/>
                <w:color w:val="000000" w:themeColor="text1"/>
              </w:rPr>
              <w:t>RFP0</w:t>
            </w:r>
            <w:r w:rsidR="4ADF9914" w:rsidRPr="004A3975">
              <w:rPr>
                <w:rFonts w:cs="Arial"/>
                <w:color w:val="000000" w:themeColor="text1"/>
              </w:rPr>
              <w:t>65</w:t>
            </w:r>
            <w:r w:rsidRPr="004A3975">
              <w:rPr>
                <w:rFonts w:cs="Arial"/>
                <w:color w:val="000000" w:themeColor="text1"/>
              </w:rPr>
              <w:t>/</w:t>
            </w:r>
            <w:r w:rsidRPr="78DFE1F1">
              <w:rPr>
                <w:rFonts w:cs="Arial"/>
                <w:color w:val="000000" w:themeColor="text1"/>
              </w:rPr>
              <w:t>2</w:t>
            </w:r>
            <w:r w:rsidR="004B103B" w:rsidRPr="78DFE1F1">
              <w:rPr>
                <w:rFonts w:cs="Arial"/>
                <w:color w:val="000000" w:themeColor="text1"/>
              </w:rPr>
              <w:t>2</w:t>
            </w:r>
            <w:r w:rsidRPr="78DFE1F1">
              <w:rPr>
                <w:rFonts w:cs="Arial"/>
                <w:color w:val="000000" w:themeColor="text1"/>
              </w:rPr>
              <w:t>/2</w:t>
            </w:r>
            <w:r w:rsidR="004B103B" w:rsidRPr="78DFE1F1">
              <w:rPr>
                <w:rFonts w:cs="Arial"/>
                <w:color w:val="000000" w:themeColor="text1"/>
              </w:rPr>
              <w:t>3</w:t>
            </w:r>
            <w:r w:rsidR="004F21ED">
              <w:rPr>
                <w:rFonts w:cs="Arial"/>
              </w:rPr>
              <w:t>/</w:t>
            </w:r>
            <w:r w:rsidR="001C6CE9">
              <w:rPr>
                <w:rFonts w:cs="Arial"/>
              </w:rPr>
              <w:t xml:space="preserve"> </w:t>
            </w:r>
            <w:r w:rsidR="004B103B">
              <w:rPr>
                <w:rFonts w:cs="Arial"/>
              </w:rPr>
              <w:t>FA</w:t>
            </w:r>
            <w:r w:rsidR="00A705B9">
              <w:rPr>
                <w:rFonts w:cs="Arial"/>
              </w:rPr>
              <w:t>OR</w:t>
            </w:r>
            <w:r w:rsidR="00187CF0">
              <w:rPr>
                <w:rFonts w:cs="Arial"/>
              </w:rPr>
              <w:t xml:space="preserve"> Security</w:t>
            </w:r>
          </w:p>
        </w:tc>
      </w:tr>
      <w:tr w:rsidR="00233D33" w14:paraId="3DD32CE3" w14:textId="77777777" w:rsidTr="78DFE1F1">
        <w:tc>
          <w:tcPr>
            <w:tcW w:w="4536" w:type="dxa"/>
            <w:vAlign w:val="center"/>
          </w:tcPr>
          <w:p w14:paraId="42D47E18" w14:textId="77777777" w:rsidR="00233D33" w:rsidRPr="00233D33" w:rsidRDefault="00233D33" w:rsidP="00FF0190">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23216EC6" w:rsidR="00233D33" w:rsidRPr="009F6BDF" w:rsidRDefault="6C413DC4">
            <w:pPr>
              <w:keepNext w:val="0"/>
              <w:spacing w:before="40" w:after="40"/>
              <w:jc w:val="left"/>
              <w:rPr>
                <w:b/>
                <w:bCs/>
              </w:rPr>
            </w:pPr>
            <w:r w:rsidRPr="13FFF724">
              <w:rPr>
                <w:b/>
                <w:bCs/>
              </w:rPr>
              <w:t>0</w:t>
            </w:r>
            <w:r w:rsidR="2D2BDE0F" w:rsidRPr="13FFF724">
              <w:rPr>
                <w:b/>
                <w:bCs/>
              </w:rPr>
              <w:t xml:space="preserve">6 </w:t>
            </w:r>
            <w:r w:rsidR="0331A12E" w:rsidRPr="13FFF724">
              <w:rPr>
                <w:b/>
                <w:bCs/>
              </w:rPr>
              <w:t>February 2023</w:t>
            </w:r>
          </w:p>
        </w:tc>
      </w:tr>
      <w:tr w:rsidR="00233D33" w14:paraId="7BE641F5" w14:textId="77777777" w:rsidTr="78DFE1F1">
        <w:tc>
          <w:tcPr>
            <w:tcW w:w="4536" w:type="dxa"/>
            <w:vAlign w:val="center"/>
          </w:tcPr>
          <w:p w14:paraId="696DDD26" w14:textId="77777777" w:rsidR="00233D33" w:rsidRPr="00233D33" w:rsidRDefault="00233D33" w:rsidP="00FF0190">
            <w:pPr>
              <w:keepNext w:val="0"/>
              <w:spacing w:before="40" w:after="40"/>
              <w:jc w:val="left"/>
              <w:rPr>
                <w:b/>
              </w:rPr>
            </w:pPr>
            <w:r w:rsidRPr="00233D33">
              <w:rPr>
                <w:b/>
              </w:rPr>
              <w:t>CLOSING TIME</w:t>
            </w:r>
            <w:r w:rsidR="00C17AE6">
              <w:rPr>
                <w:b/>
              </w:rPr>
              <w:t>:</w:t>
            </w:r>
          </w:p>
        </w:tc>
        <w:tc>
          <w:tcPr>
            <w:tcW w:w="4395" w:type="dxa"/>
            <w:vAlign w:val="center"/>
          </w:tcPr>
          <w:p w14:paraId="36C9EF18" w14:textId="2C9C6771" w:rsidR="00233D33" w:rsidRDefault="00233D33">
            <w:pPr>
              <w:keepNext w:val="0"/>
              <w:spacing w:before="40" w:after="40"/>
              <w:jc w:val="left"/>
            </w:pPr>
            <w:r>
              <w:t>1</w:t>
            </w:r>
            <w:r w:rsidR="00A17D41">
              <w:t>1:</w:t>
            </w:r>
            <w:r>
              <w:t>00 (no late</w:t>
            </w:r>
            <w:r w:rsidR="00CD6389">
              <w:t xml:space="preserve"> </w:t>
            </w:r>
            <w:r w:rsidR="00C17AE6">
              <w:t>responses</w:t>
            </w:r>
            <w:r>
              <w:t xml:space="preserve"> will be accepted</w:t>
            </w:r>
            <w:r w:rsidR="00CD6389">
              <w:t>)</w:t>
            </w:r>
          </w:p>
        </w:tc>
      </w:tr>
      <w:tr w:rsidR="00233D33" w14:paraId="3FA71CA4" w14:textId="77777777" w:rsidTr="78DFE1F1">
        <w:tc>
          <w:tcPr>
            <w:tcW w:w="4536" w:type="dxa"/>
            <w:vAlign w:val="center"/>
          </w:tcPr>
          <w:p w14:paraId="4B7D56D4" w14:textId="4EB4CD20" w:rsidR="00233D33" w:rsidRPr="00233D33" w:rsidRDefault="000F66A0" w:rsidP="00FF0190">
            <w:pPr>
              <w:keepNext w:val="0"/>
              <w:spacing w:before="40" w:after="40"/>
              <w:jc w:val="left"/>
              <w:rPr>
                <w:b/>
              </w:rPr>
            </w:pPr>
            <w:r>
              <w:rPr>
                <w:b/>
              </w:rPr>
              <w:t xml:space="preserve">COMPULSORY </w:t>
            </w:r>
            <w:r w:rsidR="00233D33" w:rsidRPr="00233D33">
              <w:rPr>
                <w:b/>
              </w:rPr>
              <w:t>BRIEFING SESSION</w:t>
            </w:r>
            <w:r w:rsidR="00C17AE6">
              <w:rPr>
                <w:b/>
              </w:rPr>
              <w:t>:</w:t>
            </w:r>
          </w:p>
        </w:tc>
        <w:tc>
          <w:tcPr>
            <w:tcW w:w="4395" w:type="dxa"/>
            <w:vAlign w:val="center"/>
          </w:tcPr>
          <w:p w14:paraId="06D9E14B" w14:textId="12D519CC" w:rsidR="00733EEB" w:rsidRDefault="0054641F">
            <w:pPr>
              <w:keepNext w:val="0"/>
              <w:spacing w:before="40" w:after="40"/>
              <w:jc w:val="left"/>
              <w:rPr>
                <w:lang w:val="en-US"/>
              </w:rPr>
            </w:pPr>
            <w:r w:rsidRPr="0054641F">
              <w:rPr>
                <w:b/>
                <w:lang w:val="en-US"/>
              </w:rPr>
              <w:t>Date:</w:t>
            </w:r>
            <w:r w:rsidR="00187FDB">
              <w:rPr>
                <w:lang w:val="en-US"/>
              </w:rPr>
              <w:t xml:space="preserve"> </w:t>
            </w:r>
            <w:r w:rsidR="00624B80">
              <w:rPr>
                <w:lang w:val="en-US"/>
              </w:rPr>
              <w:t>23 January</w:t>
            </w:r>
            <w:r w:rsidR="00941FE0">
              <w:rPr>
                <w:lang w:val="en-US"/>
              </w:rPr>
              <w:t xml:space="preserve"> 202</w:t>
            </w:r>
            <w:r w:rsidR="00624B80">
              <w:rPr>
                <w:lang w:val="en-US"/>
              </w:rPr>
              <w:t>3</w:t>
            </w:r>
          </w:p>
          <w:p w14:paraId="0B96D2E7" w14:textId="77777777" w:rsidR="007B6E39" w:rsidRDefault="007B6E39">
            <w:pPr>
              <w:keepNext w:val="0"/>
              <w:spacing w:before="40" w:after="40"/>
              <w:jc w:val="left"/>
              <w:rPr>
                <w:lang w:val="en-US"/>
              </w:rPr>
            </w:pPr>
          </w:p>
          <w:p w14:paraId="3425ACEE" w14:textId="5F1362D7" w:rsidR="007B6E39" w:rsidRDefault="007B6E39">
            <w:pPr>
              <w:keepNext w:val="0"/>
              <w:spacing w:before="40" w:after="40"/>
              <w:jc w:val="left"/>
              <w:rPr>
                <w:lang w:val="en-US"/>
              </w:rPr>
            </w:pPr>
            <w:r w:rsidRPr="007B6E39">
              <w:rPr>
                <w:b/>
                <w:lang w:val="en-US"/>
              </w:rPr>
              <w:t>Time:</w:t>
            </w:r>
            <w:r w:rsidR="001C6CE9">
              <w:rPr>
                <w:lang w:val="en-US"/>
              </w:rPr>
              <w:t xml:space="preserve">  1</w:t>
            </w:r>
            <w:r w:rsidR="005C4B46">
              <w:rPr>
                <w:lang w:val="en-US"/>
              </w:rPr>
              <w:t>1am</w:t>
            </w:r>
          </w:p>
          <w:p w14:paraId="122BA53E" w14:textId="77777777" w:rsidR="000F66A0" w:rsidRDefault="000F66A0">
            <w:pPr>
              <w:keepNext w:val="0"/>
              <w:spacing w:before="40" w:after="40"/>
              <w:jc w:val="left"/>
              <w:rPr>
                <w:lang w:val="en-US"/>
              </w:rPr>
            </w:pPr>
          </w:p>
          <w:p w14:paraId="1B0D6E1A" w14:textId="223DB1C0" w:rsidR="000F66A0" w:rsidRDefault="000F66A0">
            <w:pPr>
              <w:keepNext w:val="0"/>
              <w:spacing w:before="40" w:after="40"/>
              <w:jc w:val="left"/>
              <w:rPr>
                <w:b/>
                <w:bCs/>
              </w:rPr>
            </w:pPr>
            <w:r w:rsidRPr="000F66A0">
              <w:rPr>
                <w:b/>
                <w:bCs/>
              </w:rPr>
              <w:t xml:space="preserve">Venue: </w:t>
            </w:r>
            <w:r w:rsidRPr="000F66A0">
              <w:t>Microsoft Teams</w:t>
            </w:r>
          </w:p>
          <w:p w14:paraId="3C43F5B8" w14:textId="1D01A204" w:rsidR="78DFE1F1" w:rsidRDefault="78DFE1F1">
            <w:pPr>
              <w:keepNext w:val="0"/>
              <w:spacing w:before="40" w:after="40"/>
              <w:jc w:val="left"/>
            </w:pPr>
          </w:p>
          <w:p w14:paraId="6243F604" w14:textId="64F23406" w:rsidR="7FD8A4DB" w:rsidRDefault="7FD8A4DB">
            <w:pPr>
              <w:keepNext w:val="0"/>
              <w:spacing w:before="40" w:after="40"/>
              <w:jc w:val="left"/>
              <w:rPr>
                <w:b/>
                <w:bCs/>
              </w:rPr>
            </w:pPr>
            <w:r w:rsidRPr="78DFE1F1">
              <w:rPr>
                <w:b/>
                <w:bCs/>
              </w:rPr>
              <w:t>Due to the December holidays, kindly send link requests only from 16 January 2023. Requests received before this date won't be considered.</w:t>
            </w:r>
          </w:p>
          <w:p w14:paraId="33D8DFB4" w14:textId="77777777" w:rsidR="000F66A0" w:rsidRPr="000F66A0" w:rsidRDefault="000F66A0">
            <w:pPr>
              <w:keepNext w:val="0"/>
              <w:spacing w:before="40" w:after="40"/>
              <w:jc w:val="left"/>
              <w:rPr>
                <w:b/>
                <w:bCs/>
              </w:rPr>
            </w:pPr>
          </w:p>
          <w:p w14:paraId="443D05B5" w14:textId="7DA60A82" w:rsidR="00071C5B" w:rsidRDefault="00071C5B">
            <w:pPr>
              <w:keepNext w:val="0"/>
              <w:spacing w:before="40" w:after="40"/>
              <w:jc w:val="left"/>
              <w:rPr>
                <w:b/>
                <w:bCs/>
              </w:rPr>
            </w:pPr>
            <w:r w:rsidRPr="004A3975">
              <w:rPr>
                <w:b/>
                <w:bCs/>
                <w:highlight w:val="yellow"/>
              </w:rPr>
              <w:t>NB: Bidder who d</w:t>
            </w:r>
            <w:r w:rsidR="004A3975" w:rsidRPr="004A3975">
              <w:rPr>
                <w:b/>
                <w:bCs/>
                <w:highlight w:val="yellow"/>
              </w:rPr>
              <w:t>id</w:t>
            </w:r>
            <w:r w:rsidRPr="004A3975">
              <w:rPr>
                <w:b/>
                <w:bCs/>
                <w:highlight w:val="yellow"/>
              </w:rPr>
              <w:t xml:space="preserve"> not attend the briefing session will be disqualified</w:t>
            </w:r>
          </w:p>
          <w:p w14:paraId="7410D65B" w14:textId="77777777" w:rsidR="00071C5B" w:rsidRDefault="00071C5B">
            <w:pPr>
              <w:keepNext w:val="0"/>
              <w:spacing w:before="40" w:after="40"/>
              <w:jc w:val="left"/>
              <w:rPr>
                <w:b/>
                <w:bCs/>
              </w:rPr>
            </w:pPr>
          </w:p>
          <w:p w14:paraId="6E7CAA88" w14:textId="14F84B00" w:rsidR="000F66A0" w:rsidRDefault="00071C5B">
            <w:pPr>
              <w:keepNext w:val="0"/>
              <w:spacing w:before="40" w:after="40"/>
              <w:jc w:val="left"/>
            </w:pPr>
            <w:r>
              <w:rPr>
                <w:b/>
                <w:bCs/>
              </w:rPr>
              <w:t>Bidders must request for a briefing session link</w:t>
            </w:r>
            <w:r w:rsidRPr="000F66A0">
              <w:rPr>
                <w:b/>
                <w:bCs/>
              </w:rPr>
              <w:t xml:space="preserve"> </w:t>
            </w:r>
            <w:r>
              <w:rPr>
                <w:b/>
                <w:bCs/>
              </w:rPr>
              <w:t>from</w:t>
            </w:r>
            <w:r w:rsidRPr="000F66A0">
              <w:rPr>
                <w:b/>
                <w:bCs/>
              </w:rPr>
              <w:t xml:space="preserve"> </w:t>
            </w:r>
            <w:r>
              <w:rPr>
                <w:b/>
                <w:bCs/>
              </w:rPr>
              <w:t xml:space="preserve"> </w:t>
            </w:r>
            <w:hyperlink r:id="rId12">
              <w:r w:rsidR="2CA01D35" w:rsidRPr="004A3975">
                <w:rPr>
                  <w:rStyle w:val="Hyperlink"/>
                </w:rPr>
                <w:t>andyn@atns.co.za</w:t>
              </w:r>
            </w:hyperlink>
            <w:r w:rsidRPr="004A3975">
              <w:rPr>
                <w:rStyle w:val="Hyperlink"/>
              </w:rPr>
              <w:t xml:space="preserve"> </w:t>
            </w:r>
            <w:r w:rsidRPr="004A3975">
              <w:rPr>
                <w:b/>
                <w:bCs/>
              </w:rPr>
              <w:t xml:space="preserve">copy </w:t>
            </w:r>
            <w:hyperlink r:id="rId13">
              <w:r w:rsidR="2CA01D35" w:rsidRPr="004A3975">
                <w:rPr>
                  <w:rStyle w:val="Hyperlink"/>
                  <w:b/>
                  <w:bCs/>
                </w:rPr>
                <w:t>tenders@atns.co.za</w:t>
              </w:r>
            </w:hyperlink>
            <w:r w:rsidRPr="004A3975">
              <w:rPr>
                <w:b/>
                <w:bCs/>
              </w:rPr>
              <w:t xml:space="preserve">by the </w:t>
            </w:r>
            <w:r w:rsidR="3DB7E626" w:rsidRPr="004A3975">
              <w:rPr>
                <w:b/>
                <w:bCs/>
              </w:rPr>
              <w:t>23</w:t>
            </w:r>
            <w:r w:rsidR="2CA01D35" w:rsidRPr="004A3975">
              <w:rPr>
                <w:b/>
                <w:bCs/>
              </w:rPr>
              <w:t xml:space="preserve"> </w:t>
            </w:r>
            <w:r w:rsidR="379D1E7B" w:rsidRPr="004A3975">
              <w:rPr>
                <w:b/>
                <w:bCs/>
              </w:rPr>
              <w:t>January</w:t>
            </w:r>
            <w:r w:rsidR="2CA01D35" w:rsidRPr="004A3975">
              <w:rPr>
                <w:b/>
                <w:bCs/>
              </w:rPr>
              <w:t xml:space="preserve"> 202</w:t>
            </w:r>
            <w:r w:rsidR="781C4D49" w:rsidRPr="004A3975">
              <w:rPr>
                <w:b/>
                <w:bCs/>
              </w:rPr>
              <w:t>3</w:t>
            </w:r>
            <w:r>
              <w:rPr>
                <w:b/>
                <w:bCs/>
              </w:rPr>
              <w:t xml:space="preserve"> at </w:t>
            </w:r>
            <w:r w:rsidR="13427751" w:rsidRPr="78DFE1F1">
              <w:rPr>
                <w:b/>
                <w:bCs/>
              </w:rPr>
              <w:t>09</w:t>
            </w:r>
            <w:r w:rsidR="2CA01D35" w:rsidRPr="78DFE1F1">
              <w:rPr>
                <w:b/>
                <w:bCs/>
              </w:rPr>
              <w:t>h00</w:t>
            </w:r>
            <w:r w:rsidR="10AFE08D" w:rsidRPr="78DFE1F1">
              <w:rPr>
                <w:b/>
                <w:bCs/>
              </w:rPr>
              <w:t xml:space="preserve"> AM</w:t>
            </w:r>
            <w:r w:rsidRPr="000F66A0">
              <w:rPr>
                <w:b/>
                <w:bCs/>
              </w:rPr>
              <w:t xml:space="preserve"> and</w:t>
            </w:r>
            <w:r>
              <w:rPr>
                <w:b/>
                <w:bCs/>
              </w:rPr>
              <w:t xml:space="preserve"> the</w:t>
            </w:r>
            <w:r w:rsidRPr="000F66A0">
              <w:rPr>
                <w:b/>
                <w:bCs/>
              </w:rPr>
              <w:t xml:space="preserve">  link will be provided.</w:t>
            </w:r>
            <w:r w:rsidR="000F66A0" w:rsidRPr="000F66A0">
              <w:rPr>
                <w:b/>
                <w:bCs/>
              </w:rPr>
              <w:t>.</w:t>
            </w:r>
          </w:p>
        </w:tc>
      </w:tr>
      <w:tr w:rsidR="00896AA4" w14:paraId="1961DCDE" w14:textId="77777777" w:rsidTr="78DFE1F1">
        <w:tc>
          <w:tcPr>
            <w:tcW w:w="4536" w:type="dxa"/>
            <w:vAlign w:val="center"/>
          </w:tcPr>
          <w:p w14:paraId="09029586" w14:textId="77777777" w:rsidR="00896AA4" w:rsidRDefault="00896AA4" w:rsidP="00FF0190">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pPr>
              <w:keepNext w:val="0"/>
              <w:numPr>
                <w:ilvl w:val="0"/>
                <w:numId w:val="33"/>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7BAA7E91" w14:textId="77777777" w:rsidR="000A626C" w:rsidRPr="000A626C" w:rsidRDefault="000A626C">
            <w:pPr>
              <w:keepNext w:val="0"/>
              <w:numPr>
                <w:ilvl w:val="0"/>
                <w:numId w:val="33"/>
              </w:numPr>
              <w:spacing w:line="276" w:lineRule="auto"/>
              <w:contextualSpacing/>
              <w:jc w:val="left"/>
              <w:rPr>
                <w:rFonts w:eastAsia="Calibri" w:cs="Arial"/>
              </w:rPr>
            </w:pPr>
            <w:r w:rsidRPr="000A626C">
              <w:rPr>
                <w:rFonts w:eastAsia="Calibri" w:cs="Arial"/>
              </w:rPr>
              <w:t>Company Registration Documents</w:t>
            </w:r>
          </w:p>
          <w:p w14:paraId="4C67031F" w14:textId="77777777" w:rsidR="00896AA4" w:rsidRDefault="000A626C">
            <w:pPr>
              <w:keepNext w:val="0"/>
              <w:numPr>
                <w:ilvl w:val="0"/>
                <w:numId w:val="33"/>
              </w:numPr>
              <w:spacing w:line="276" w:lineRule="auto"/>
              <w:contextualSpacing/>
              <w:jc w:val="left"/>
              <w:rPr>
                <w:rFonts w:eastAsia="Calibri" w:cs="Arial"/>
              </w:rPr>
            </w:pPr>
            <w:r w:rsidRPr="000A626C">
              <w:rPr>
                <w:rFonts w:eastAsia="Calibri" w:cs="Arial"/>
              </w:rPr>
              <w:t>Valid B</w:t>
            </w:r>
            <w:r w:rsidR="002A47FA">
              <w:rPr>
                <w:rFonts w:eastAsia="Calibri" w:cs="Arial"/>
              </w:rPr>
              <w:t>-</w:t>
            </w:r>
            <w:r w:rsidRPr="000A626C">
              <w:rPr>
                <w:rFonts w:eastAsia="Calibri" w:cs="Arial"/>
              </w:rPr>
              <w:t>BBEE certificate (levels 1-4)</w:t>
            </w:r>
          </w:p>
          <w:p w14:paraId="56C68825" w14:textId="31942130" w:rsidR="00D41226" w:rsidRPr="00391EE9" w:rsidRDefault="00D41226">
            <w:pPr>
              <w:keepNext w:val="0"/>
              <w:numPr>
                <w:ilvl w:val="0"/>
                <w:numId w:val="33"/>
              </w:numPr>
              <w:spacing w:line="276" w:lineRule="auto"/>
              <w:contextualSpacing/>
              <w:jc w:val="left"/>
              <w:rPr>
                <w:rFonts w:eastAsia="Calibri" w:cs="Arial"/>
              </w:rPr>
            </w:pPr>
            <w:r>
              <w:rPr>
                <w:rFonts w:eastAsia="Calibri" w:cs="Arial"/>
              </w:rPr>
              <w:t>Latest CSD report</w:t>
            </w:r>
          </w:p>
        </w:tc>
      </w:tr>
      <w:tr w:rsidR="00233D33" w14:paraId="7DCFA82E" w14:textId="77777777" w:rsidTr="78DFE1F1">
        <w:tc>
          <w:tcPr>
            <w:tcW w:w="4536" w:type="dxa"/>
            <w:vAlign w:val="center"/>
          </w:tcPr>
          <w:p w14:paraId="5A62F9ED" w14:textId="77777777" w:rsidR="00233D33" w:rsidRPr="00233D33" w:rsidRDefault="0080255E" w:rsidP="00FF0190">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78DFE1F1">
        <w:tc>
          <w:tcPr>
            <w:tcW w:w="4536" w:type="dxa"/>
            <w:vAlign w:val="center"/>
          </w:tcPr>
          <w:p w14:paraId="2273DB3B" w14:textId="77777777" w:rsidR="00233D33" w:rsidRPr="00233D33" w:rsidRDefault="00233D33" w:rsidP="00FF0190">
            <w:pPr>
              <w:keepNext w:val="0"/>
              <w:spacing w:before="40" w:after="40"/>
              <w:jc w:val="left"/>
              <w:rPr>
                <w:b/>
              </w:rPr>
            </w:pPr>
            <w:r w:rsidRPr="00233D33">
              <w:rPr>
                <w:b/>
              </w:rPr>
              <w:t>DESCRIPTION:</w:t>
            </w:r>
          </w:p>
        </w:tc>
        <w:tc>
          <w:tcPr>
            <w:tcW w:w="4395" w:type="dxa"/>
            <w:shd w:val="clear" w:color="auto" w:fill="auto"/>
            <w:vAlign w:val="center"/>
          </w:tcPr>
          <w:p w14:paraId="0206FA4E" w14:textId="719C160F" w:rsidR="00AF0C97" w:rsidRPr="00AF0C97" w:rsidRDefault="00AF0C97">
            <w:pPr>
              <w:spacing w:line="276" w:lineRule="auto"/>
              <w:jc w:val="left"/>
              <w:outlineLvl w:val="0"/>
              <w:rPr>
                <w:rFonts w:cs="Arial"/>
                <w:b/>
                <w:bCs/>
              </w:rPr>
            </w:pPr>
            <w:r w:rsidRPr="00AF0C97">
              <w:rPr>
                <w:rFonts w:cs="Arial"/>
                <w:b/>
                <w:bCs/>
              </w:rPr>
              <w:t xml:space="preserve">APPOINTMENT OF </w:t>
            </w:r>
            <w:r w:rsidR="005D1D89">
              <w:rPr>
                <w:rFonts w:cs="Arial"/>
                <w:b/>
                <w:bCs/>
              </w:rPr>
              <w:t xml:space="preserve">(1) ONE OR MORE </w:t>
            </w:r>
            <w:r w:rsidRPr="00AF0C97">
              <w:rPr>
                <w:rFonts w:cs="Arial"/>
                <w:b/>
                <w:bCs/>
              </w:rPr>
              <w:t>SERVICE PROVIDER</w:t>
            </w:r>
            <w:r w:rsidR="00045948">
              <w:rPr>
                <w:rFonts w:cs="Arial"/>
                <w:b/>
                <w:bCs/>
              </w:rPr>
              <w:t>S</w:t>
            </w:r>
            <w:r w:rsidRPr="00AF0C97">
              <w:rPr>
                <w:rFonts w:cs="Arial"/>
                <w:b/>
                <w:bCs/>
              </w:rPr>
              <w:t xml:space="preserve"> TO PROVIDE PHYSICAL SECURITY AT ATNS</w:t>
            </w:r>
            <w:r w:rsidR="005E48EC">
              <w:rPr>
                <w:rFonts w:cs="Arial"/>
                <w:b/>
                <w:bCs/>
              </w:rPr>
              <w:t xml:space="preserve"> </w:t>
            </w:r>
            <w:r w:rsidR="00C843AF">
              <w:rPr>
                <w:rFonts w:cs="Arial"/>
                <w:b/>
                <w:bCs/>
              </w:rPr>
              <w:t xml:space="preserve">GAUTENG </w:t>
            </w:r>
            <w:r w:rsidRPr="00AF0C97">
              <w:rPr>
                <w:rFonts w:cs="Arial"/>
                <w:b/>
                <w:bCs/>
              </w:rPr>
              <w:lastRenderedPageBreak/>
              <w:t>(FA</w:t>
            </w:r>
            <w:r w:rsidR="00C843AF">
              <w:rPr>
                <w:rFonts w:cs="Arial"/>
                <w:b/>
                <w:bCs/>
              </w:rPr>
              <w:t>OR</w:t>
            </w:r>
            <w:r w:rsidRPr="00AF0C97">
              <w:rPr>
                <w:rFonts w:cs="Arial"/>
                <w:b/>
                <w:bCs/>
              </w:rPr>
              <w:t xml:space="preserve">) SITES FOR A PERIOD OF </w:t>
            </w:r>
            <w:r w:rsidR="00B7323A">
              <w:rPr>
                <w:rFonts w:cs="Arial"/>
                <w:b/>
                <w:bCs/>
              </w:rPr>
              <w:t>THREE (3)</w:t>
            </w:r>
            <w:r w:rsidRPr="00AF0C97">
              <w:rPr>
                <w:rFonts w:cs="Arial"/>
                <w:b/>
                <w:bCs/>
              </w:rPr>
              <w:t xml:space="preserve"> YEARS</w:t>
            </w:r>
          </w:p>
          <w:p w14:paraId="3A5F5BB9" w14:textId="3DDDFE99" w:rsidR="009D7300" w:rsidRDefault="009D7300">
            <w:pPr>
              <w:spacing w:line="276" w:lineRule="auto"/>
              <w:jc w:val="left"/>
              <w:outlineLvl w:val="0"/>
              <w:rPr>
                <w:rFonts w:cs="Arial"/>
                <w:b/>
                <w:bCs/>
              </w:rPr>
            </w:pPr>
          </w:p>
          <w:p w14:paraId="1F18B31F" w14:textId="1394C0C0" w:rsidR="00DC6B1E" w:rsidRPr="00DC6B1E" w:rsidRDefault="00DC6B1E" w:rsidP="004A3975">
            <w:pPr>
              <w:jc w:val="left"/>
              <w:rPr>
                <w:rFonts w:cs="Arial"/>
              </w:rPr>
            </w:pPr>
          </w:p>
          <w:p w14:paraId="3687AD8A" w14:textId="7FA7CDA3" w:rsidR="00DC6B1E" w:rsidRPr="00DC6B1E" w:rsidRDefault="00DC6B1E" w:rsidP="004A3975">
            <w:pPr>
              <w:jc w:val="left"/>
              <w:rPr>
                <w:rFonts w:cs="Arial"/>
              </w:rPr>
            </w:pPr>
          </w:p>
          <w:p w14:paraId="7F7EB88E" w14:textId="2AC5AE8E" w:rsidR="00DC6B1E" w:rsidRPr="00DC6B1E" w:rsidRDefault="00DC6B1E" w:rsidP="004A3975">
            <w:pPr>
              <w:jc w:val="left"/>
              <w:rPr>
                <w:rFonts w:cs="Arial"/>
              </w:rPr>
            </w:pPr>
          </w:p>
          <w:p w14:paraId="7DB8D78A" w14:textId="5AA4681F" w:rsidR="00DC6B1E" w:rsidRPr="00DC6B1E" w:rsidRDefault="00DC6B1E" w:rsidP="004A3975">
            <w:pPr>
              <w:jc w:val="left"/>
              <w:rPr>
                <w:rFonts w:cs="Arial"/>
              </w:rPr>
            </w:pPr>
          </w:p>
          <w:p w14:paraId="0C2558A5" w14:textId="23846AA8" w:rsidR="00DC6B1E" w:rsidRPr="00DC6B1E" w:rsidRDefault="00DC6B1E" w:rsidP="004A3975">
            <w:pPr>
              <w:jc w:val="left"/>
              <w:rPr>
                <w:rFonts w:cs="Arial"/>
              </w:rPr>
            </w:pPr>
          </w:p>
          <w:p w14:paraId="4A27A04B" w14:textId="18C68EC4" w:rsidR="00DC6B1E" w:rsidRPr="00DC6B1E" w:rsidRDefault="00DC6B1E" w:rsidP="004A3975">
            <w:pPr>
              <w:jc w:val="left"/>
              <w:rPr>
                <w:rFonts w:cs="Arial"/>
              </w:rPr>
            </w:pPr>
          </w:p>
          <w:p w14:paraId="5E691054" w14:textId="27FEDC3A" w:rsidR="00DC6B1E" w:rsidRPr="00DC6B1E" w:rsidRDefault="00DC6B1E" w:rsidP="004A3975">
            <w:pPr>
              <w:jc w:val="left"/>
              <w:rPr>
                <w:rFonts w:cs="Arial"/>
              </w:rPr>
            </w:pPr>
          </w:p>
          <w:p w14:paraId="51AE3D46" w14:textId="60BD2447" w:rsidR="00DC6B1E" w:rsidRPr="00DC6B1E" w:rsidRDefault="00DC6B1E" w:rsidP="004A3975">
            <w:pPr>
              <w:jc w:val="left"/>
              <w:rPr>
                <w:rFonts w:cs="Arial"/>
              </w:rPr>
            </w:pPr>
          </w:p>
        </w:tc>
      </w:tr>
      <w:tr w:rsidR="009F6BDF" w14:paraId="56AE5889" w14:textId="77777777" w:rsidTr="78DFE1F1">
        <w:tc>
          <w:tcPr>
            <w:tcW w:w="4536" w:type="dxa"/>
            <w:vAlign w:val="center"/>
          </w:tcPr>
          <w:p w14:paraId="34522636" w14:textId="0BB3269F" w:rsidR="009F6BDF" w:rsidRDefault="009F6BDF" w:rsidP="00FF0190">
            <w:pPr>
              <w:keepNext w:val="0"/>
              <w:spacing w:before="40" w:after="40"/>
              <w:jc w:val="left"/>
              <w:rPr>
                <w:b/>
              </w:rPr>
            </w:pPr>
            <w:r w:rsidRPr="00233D33">
              <w:rPr>
                <w:b/>
              </w:rPr>
              <w:lastRenderedPageBreak/>
              <w:t>DEPOSITED IN THE BID BOX SITUATED AT:</w:t>
            </w:r>
          </w:p>
          <w:p w14:paraId="72DD60B3" w14:textId="31D3A30C" w:rsidR="009F6BDF" w:rsidRDefault="009F6BDF">
            <w:pPr>
              <w:keepNext w:val="0"/>
              <w:spacing w:before="40" w:after="40"/>
              <w:jc w:val="left"/>
              <w:rPr>
                <w:b/>
              </w:rPr>
            </w:pPr>
          </w:p>
          <w:p w14:paraId="1F22CC1E" w14:textId="14FD5CB0" w:rsidR="009F6BDF" w:rsidRDefault="009F6BDF">
            <w:pPr>
              <w:keepNext w:val="0"/>
              <w:spacing w:before="40" w:after="40"/>
              <w:jc w:val="left"/>
              <w:rPr>
                <w:b/>
              </w:rPr>
            </w:pPr>
          </w:p>
          <w:p w14:paraId="56D991D8" w14:textId="73BCF75D" w:rsidR="009F6BDF" w:rsidRDefault="009F6BDF">
            <w:pPr>
              <w:keepNext w:val="0"/>
              <w:spacing w:before="40" w:after="40"/>
              <w:jc w:val="left"/>
              <w:rPr>
                <w:b/>
              </w:rPr>
            </w:pPr>
          </w:p>
          <w:p w14:paraId="336A9A34" w14:textId="77794A35" w:rsidR="009F6BDF" w:rsidRDefault="009F6BDF">
            <w:pPr>
              <w:keepNext w:val="0"/>
              <w:spacing w:before="40" w:after="40"/>
              <w:jc w:val="left"/>
              <w:rPr>
                <w:b/>
              </w:rPr>
            </w:pPr>
            <w:r>
              <w:rPr>
                <w:b/>
              </w:rPr>
              <w:t>OR</w:t>
            </w:r>
          </w:p>
          <w:p w14:paraId="6EFA2CE7" w14:textId="77777777" w:rsidR="009F6BDF" w:rsidRDefault="009F6BDF" w:rsidP="004A3975">
            <w:pPr>
              <w:jc w:val="left"/>
              <w:rPr>
                <w:b/>
              </w:rPr>
            </w:pPr>
          </w:p>
          <w:p w14:paraId="4E90A4DB" w14:textId="10942780" w:rsidR="009F6BDF" w:rsidRPr="005E48EC" w:rsidRDefault="009F6BDF" w:rsidP="004A3975">
            <w:pPr>
              <w:jc w:val="left"/>
              <w:rPr>
                <w:rFonts w:cs="Arial"/>
                <w:b/>
              </w:rPr>
            </w:pPr>
            <w:r>
              <w:rPr>
                <w:b/>
              </w:rPr>
              <w:t xml:space="preserve">SUBMITTED ONLINE VIA A LINK TO BE SHARED: SEND AN EMAIL TO </w:t>
            </w:r>
            <w:hyperlink r:id="rId14" w:history="1">
              <w:r>
                <w:rPr>
                  <w:rStyle w:val="Hyperlink"/>
                  <w:b/>
                </w:rPr>
                <w:t>tenders@atns.co.za</w:t>
              </w:r>
            </w:hyperlink>
          </w:p>
        </w:tc>
        <w:tc>
          <w:tcPr>
            <w:tcW w:w="4395" w:type="dxa"/>
            <w:vAlign w:val="center"/>
          </w:tcPr>
          <w:p w14:paraId="0C847806" w14:textId="2BA34124" w:rsidR="009F6BDF" w:rsidRPr="00F26307" w:rsidRDefault="009F6BDF" w:rsidP="004A3975">
            <w:pPr>
              <w:jc w:val="left"/>
              <w:rPr>
                <w:rFonts w:cs="Arial"/>
                <w:bCs/>
              </w:rPr>
            </w:pPr>
            <w:r w:rsidRPr="00F26307">
              <w:rPr>
                <w:rFonts w:cs="Arial"/>
                <w:bCs/>
              </w:rPr>
              <w:t>ATNS Company Limited,</w:t>
            </w:r>
          </w:p>
          <w:p w14:paraId="50FD44C3" w14:textId="77777777" w:rsidR="009F6BDF" w:rsidRPr="00F26307" w:rsidRDefault="009F6BDF" w:rsidP="004A3975">
            <w:pPr>
              <w:jc w:val="left"/>
              <w:rPr>
                <w:rFonts w:cs="Arial"/>
                <w:bCs/>
              </w:rPr>
            </w:pPr>
            <w:r w:rsidRPr="00F26307">
              <w:rPr>
                <w:rFonts w:cs="Arial"/>
                <w:bCs/>
              </w:rPr>
              <w:t>Eastgate Office Park, Block C,</w:t>
            </w:r>
          </w:p>
          <w:p w14:paraId="1F43CABA" w14:textId="77777777" w:rsidR="009F6BDF" w:rsidRPr="00F26307" w:rsidRDefault="009F6BDF" w:rsidP="004A3975">
            <w:pPr>
              <w:jc w:val="left"/>
              <w:rPr>
                <w:rFonts w:cs="Arial"/>
                <w:bCs/>
              </w:rPr>
            </w:pPr>
            <w:r w:rsidRPr="00F26307">
              <w:rPr>
                <w:rFonts w:cs="Arial"/>
                <w:bCs/>
              </w:rPr>
              <w:t>South Boulevard Road,</w:t>
            </w:r>
          </w:p>
          <w:p w14:paraId="06C50BE7" w14:textId="77777777" w:rsidR="009F6BDF" w:rsidRDefault="009F6BDF" w:rsidP="004A3975">
            <w:pPr>
              <w:jc w:val="left"/>
              <w:rPr>
                <w:rFonts w:cs="Arial"/>
                <w:bCs/>
              </w:rPr>
            </w:pPr>
            <w:r w:rsidRPr="00F26307">
              <w:rPr>
                <w:rFonts w:cs="Arial"/>
                <w:bCs/>
              </w:rPr>
              <w:t>Bruma,2298</w:t>
            </w:r>
          </w:p>
          <w:p w14:paraId="50665796" w14:textId="0320B856" w:rsidR="009F6BDF" w:rsidRDefault="009F6BDF" w:rsidP="004A3975">
            <w:pPr>
              <w:jc w:val="left"/>
              <w:rPr>
                <w:rFonts w:cs="Arial"/>
                <w:bCs/>
              </w:rPr>
            </w:pPr>
          </w:p>
          <w:p w14:paraId="14D0DC61" w14:textId="77777777" w:rsidR="009F6BDF" w:rsidRDefault="009F6BDF" w:rsidP="004A3975">
            <w:pPr>
              <w:jc w:val="left"/>
              <w:rPr>
                <w:rFonts w:cs="Arial"/>
                <w:bCs/>
              </w:rPr>
            </w:pPr>
          </w:p>
          <w:p w14:paraId="013AF7F4" w14:textId="6F3277E9" w:rsidR="009F6BDF" w:rsidRDefault="009F6BDF" w:rsidP="004A3975">
            <w:pPr>
              <w:jc w:val="left"/>
              <w:rPr>
                <w:rFonts w:cs="Arial"/>
                <w:bCs/>
              </w:rPr>
            </w:pPr>
            <w:r>
              <w:rPr>
                <w:rFonts w:cs="Arial"/>
                <w:bCs/>
              </w:rPr>
              <w:t>OR</w:t>
            </w:r>
          </w:p>
          <w:p w14:paraId="7E2F2146" w14:textId="77777777" w:rsidR="009F6BDF" w:rsidRDefault="009F6BDF" w:rsidP="004A3975">
            <w:pPr>
              <w:jc w:val="left"/>
              <w:rPr>
                <w:rFonts w:cs="Arial"/>
                <w:bCs/>
              </w:rPr>
            </w:pPr>
          </w:p>
          <w:p w14:paraId="0F2FF7E9" w14:textId="1EF9F9DE" w:rsidR="00241F5E" w:rsidRDefault="009F6BDF" w:rsidP="004A3975">
            <w:pPr>
              <w:jc w:val="left"/>
              <w:rPr>
                <w:rFonts w:cs="Arial"/>
                <w:bCs/>
              </w:rPr>
            </w:pPr>
            <w:r>
              <w:t xml:space="preserve">Should a </w:t>
            </w:r>
            <w:r w:rsidR="00A1651D">
              <w:t>Bidder</w:t>
            </w:r>
            <w:r>
              <w:t xml:space="preserve"> require to submit their documents online, they must send an email t</w:t>
            </w:r>
            <w:r w:rsidR="00A77318">
              <w:t>o</w:t>
            </w:r>
            <w:r>
              <w:t xml:space="preserve"> </w:t>
            </w:r>
            <w:hyperlink r:id="rId15">
              <w:r w:rsidR="68B3C322" w:rsidRPr="78DFE1F1">
                <w:rPr>
                  <w:rStyle w:val="Hyperlink"/>
                </w:rPr>
                <w:t>andyn@atns.co.za</w:t>
              </w:r>
            </w:hyperlink>
            <w:r w:rsidR="002A47FA">
              <w:t xml:space="preserve"> </w:t>
            </w:r>
            <w:r>
              <w:t xml:space="preserve">to express their interest to do so.  On the email </w:t>
            </w:r>
            <w:r w:rsidR="00A1651D">
              <w:t>Bidder</w:t>
            </w:r>
            <w:r>
              <w:t xml:space="preserve">s must specify on the subject line – the tender number and description. </w:t>
            </w:r>
            <w:r>
              <w:rPr>
                <w:bCs/>
                <w:lang w:val="en-US"/>
              </w:rPr>
              <w:t xml:space="preserve">A link will be shared with the </w:t>
            </w:r>
            <w:r w:rsidR="00A1651D">
              <w:rPr>
                <w:bCs/>
                <w:lang w:val="en-US"/>
              </w:rPr>
              <w:t>Bidder</w:t>
            </w:r>
            <w:r>
              <w:rPr>
                <w:bCs/>
                <w:lang w:val="en-US"/>
              </w:rPr>
              <w:t xml:space="preserve"> upon receipt of their intention to submit a bid </w:t>
            </w:r>
            <w:r w:rsidRPr="00C31D2E">
              <w:rPr>
                <w:bCs/>
                <w:lang w:val="en-US"/>
              </w:rPr>
              <w:t xml:space="preserve">online. </w:t>
            </w:r>
            <w:r w:rsidR="00721F60" w:rsidRPr="00C31D2E">
              <w:rPr>
                <w:bCs/>
                <w:lang w:val="en-US"/>
              </w:rPr>
              <w:t xml:space="preserve">A request must be </w:t>
            </w:r>
            <w:r w:rsidR="00721F60" w:rsidRPr="004A3975">
              <w:rPr>
                <w:bCs/>
                <w:lang w:val="en-US"/>
              </w:rPr>
              <w:t xml:space="preserve">sent </w:t>
            </w:r>
            <w:r w:rsidR="00721F60" w:rsidRPr="004A3975">
              <w:rPr>
                <w:b/>
                <w:lang w:val="en-US"/>
              </w:rPr>
              <w:t>n</w:t>
            </w:r>
            <w:r w:rsidR="000C5E9D" w:rsidRPr="004A3975">
              <w:rPr>
                <w:b/>
                <w:lang w:val="en-US"/>
              </w:rPr>
              <w:t>o later than</w:t>
            </w:r>
            <w:r w:rsidR="00941FE0" w:rsidRPr="004A3975">
              <w:rPr>
                <w:b/>
                <w:lang w:val="en-US"/>
              </w:rPr>
              <w:t xml:space="preserve"> </w:t>
            </w:r>
            <w:r w:rsidR="778DFD0C" w:rsidRPr="004A3975">
              <w:rPr>
                <w:b/>
                <w:bCs/>
                <w:lang w:val="en-US"/>
              </w:rPr>
              <w:t>02 February 2023</w:t>
            </w:r>
            <w:r w:rsidR="000315F2" w:rsidRPr="004A3975">
              <w:rPr>
                <w:b/>
                <w:lang w:val="en-US"/>
              </w:rPr>
              <w:t xml:space="preserve"> at 1</w:t>
            </w:r>
            <w:r w:rsidR="00C31D2E" w:rsidRPr="004A3975">
              <w:rPr>
                <w:b/>
                <w:lang w:val="en-US"/>
              </w:rPr>
              <w:t>6</w:t>
            </w:r>
            <w:r w:rsidR="000315F2" w:rsidRPr="004A3975">
              <w:rPr>
                <w:b/>
                <w:lang w:val="en-US"/>
              </w:rPr>
              <w:t>h00</w:t>
            </w:r>
          </w:p>
          <w:p w14:paraId="719E0839" w14:textId="02DF7704" w:rsidR="009F6BDF" w:rsidRDefault="009F6BDF" w:rsidP="00FF0190">
            <w:pPr>
              <w:keepNext w:val="0"/>
              <w:spacing w:before="40" w:after="40"/>
              <w:jc w:val="left"/>
            </w:pPr>
          </w:p>
        </w:tc>
      </w:tr>
      <w:tr w:rsidR="009F6BDF" w14:paraId="58BEA4D1" w14:textId="77777777" w:rsidTr="78DFE1F1">
        <w:tc>
          <w:tcPr>
            <w:tcW w:w="4536" w:type="dxa"/>
            <w:vAlign w:val="center"/>
          </w:tcPr>
          <w:p w14:paraId="798753E9" w14:textId="4B9C4939" w:rsidR="009F6BDF" w:rsidRPr="00233D33" w:rsidRDefault="009F6BDF" w:rsidP="00FF0190">
            <w:pPr>
              <w:keepNext w:val="0"/>
              <w:spacing w:before="40" w:after="40"/>
              <w:jc w:val="left"/>
              <w:rPr>
                <w:b/>
                <w:caps/>
              </w:rPr>
            </w:pPr>
            <w:r w:rsidRPr="00233D33">
              <w:rPr>
                <w:b/>
                <w:caps/>
              </w:rPr>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pPr>
              <w:keepNext w:val="0"/>
              <w:spacing w:before="40" w:after="40"/>
              <w:jc w:val="left"/>
              <w:rPr>
                <w:highlight w:val="yellow"/>
              </w:rPr>
            </w:pPr>
            <w:r>
              <w:t>Andy Ngubane</w:t>
            </w:r>
          </w:p>
        </w:tc>
      </w:tr>
      <w:tr w:rsidR="009F6BDF" w14:paraId="51BD3DF1" w14:textId="77777777" w:rsidTr="78DFE1F1">
        <w:tc>
          <w:tcPr>
            <w:tcW w:w="4536" w:type="dxa"/>
            <w:vAlign w:val="center"/>
          </w:tcPr>
          <w:p w14:paraId="24C5CBFB" w14:textId="77777777" w:rsidR="009F6BDF" w:rsidRPr="00233D33" w:rsidRDefault="009F6BDF" w:rsidP="00FF0190">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pPr>
              <w:keepNext w:val="0"/>
              <w:spacing w:before="40" w:after="40"/>
              <w:jc w:val="left"/>
            </w:pPr>
            <w:r w:rsidRPr="00CD6389">
              <w:t>(011) 607 1000</w:t>
            </w:r>
          </w:p>
        </w:tc>
      </w:tr>
      <w:tr w:rsidR="009F6BDF" w14:paraId="55970735" w14:textId="77777777" w:rsidTr="78DFE1F1">
        <w:tc>
          <w:tcPr>
            <w:tcW w:w="4536" w:type="dxa"/>
            <w:vAlign w:val="center"/>
          </w:tcPr>
          <w:p w14:paraId="63FE2B7A" w14:textId="77777777" w:rsidR="009F6BDF" w:rsidRPr="00233D33" w:rsidRDefault="009F6BDF" w:rsidP="00FF0190">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000000">
            <w:pPr>
              <w:keepNext w:val="0"/>
              <w:spacing w:before="40" w:after="40"/>
              <w:jc w:val="left"/>
            </w:pPr>
            <w:hyperlink r:id="rId16"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77777777" w:rsidR="008D3E03" w:rsidRDefault="008D3E03">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114AE3B6" w:rsidR="00D11640" w:rsidRDefault="00D11640" w:rsidP="00D11640">
            <w:pPr>
              <w:keepNext w:val="0"/>
              <w:spacing w:before="40" w:after="40"/>
              <w:jc w:val="left"/>
            </w:pPr>
            <w:r>
              <w:t xml:space="preserve">Individual </w:t>
            </w:r>
            <w:r w:rsidR="00A1651D">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23E2534C" w:rsidR="008D5399" w:rsidRDefault="008D5399" w:rsidP="005B5982">
            <w:pPr>
              <w:keepNext w:val="0"/>
              <w:spacing w:before="40" w:afterLines="40" w:after="96"/>
              <w:jc w:val="left"/>
            </w:pPr>
            <w:r>
              <w:t xml:space="preserve">Name of </w:t>
            </w:r>
            <w:r w:rsidR="00A1651D">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lastRenderedPageBreak/>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665029E5" w14:textId="77777777" w:rsidR="00C17AE6" w:rsidRDefault="00C17AE6" w:rsidP="00C17AE6">
      <w:pPr>
        <w:keepNext w:val="0"/>
        <w:jc w:val="left"/>
      </w:pPr>
    </w:p>
    <w:p w14:paraId="2C6430DA" w14:textId="77777777" w:rsidR="00C17AE6" w:rsidRDefault="00C17AE6" w:rsidP="00C17AE6">
      <w:pPr>
        <w:keepNext w:val="0"/>
        <w:jc w:val="left"/>
      </w:pPr>
    </w:p>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441F0586" w:rsidR="008D5399" w:rsidRPr="00720ECE" w:rsidRDefault="008D5399" w:rsidP="003F7DD7">
            <w:pPr>
              <w:keepNext w:val="0"/>
              <w:spacing w:before="40" w:after="40"/>
              <w:jc w:val="center"/>
              <w:rPr>
                <w:b/>
                <w:sz w:val="22"/>
                <w:szCs w:val="22"/>
              </w:rPr>
            </w:pPr>
            <w:r w:rsidRPr="00720ECE">
              <w:rPr>
                <w:b/>
                <w:sz w:val="22"/>
                <w:szCs w:val="22"/>
              </w:rPr>
              <w:t xml:space="preserve">HAS AN ORIGINAL VALID TAX </w:t>
            </w:r>
            <w:r w:rsidR="005E48EC">
              <w:rPr>
                <w:b/>
                <w:sz w:val="22"/>
                <w:szCs w:val="22"/>
              </w:rPr>
              <w:t>PIN</w:t>
            </w:r>
            <w:r w:rsidRPr="00720ECE">
              <w:rPr>
                <w:b/>
                <w:sz w:val="22"/>
                <w:szCs w:val="22"/>
              </w:rPr>
              <w:t xml:space="preserv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77777777" w:rsidR="00C17AE6" w:rsidRDefault="00C17AE6" w:rsidP="00C17AE6">
      <w:pPr>
        <w:keepNext w:val="0"/>
        <w:jc w:val="left"/>
      </w:pPr>
    </w:p>
    <w:tbl>
      <w:tblPr>
        <w:tblStyle w:val="TableGrid"/>
        <w:tblW w:w="0" w:type="auto"/>
        <w:tblInd w:w="108" w:type="dxa"/>
        <w:tblLook w:val="04A0" w:firstRow="1" w:lastRow="0" w:firstColumn="1" w:lastColumn="0" w:noHBand="0" w:noVBand="1"/>
      </w:tblPr>
      <w:tblGrid>
        <w:gridCol w:w="3175"/>
        <w:gridCol w:w="5664"/>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377C8BEF" w:rsidR="00CD6389" w:rsidRDefault="00720ECE" w:rsidP="00C17AE6">
      <w:pPr>
        <w:keepNext w:val="0"/>
        <w:jc w:val="left"/>
      </w:pPr>
      <w:r>
        <w:rPr>
          <w:b/>
        </w:rPr>
        <w:t xml:space="preserve">SIGNATURE OF </w:t>
      </w:r>
      <w:proofErr w:type="gramStart"/>
      <w:r w:rsidR="00A1651D">
        <w:rPr>
          <w:b/>
        </w:rPr>
        <w:t>BIDDER</w:t>
      </w:r>
      <w:r w:rsidRPr="00720ECE">
        <w:rPr>
          <w:b/>
        </w:rPr>
        <w:t>:</w:t>
      </w:r>
      <w:r w:rsidR="00C17AE6">
        <w:t>…</w:t>
      </w:r>
      <w:proofErr w:type="gramEnd"/>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roofErr w:type="gramStart"/>
      <w:r w:rsidR="00720ECE">
        <w:t>…..</w:t>
      </w:r>
      <w:proofErr w:type="gramEnd"/>
      <w:r w:rsidR="00720ECE">
        <w:t>……………………………………….………………………</w:t>
      </w:r>
    </w:p>
    <w:p w14:paraId="0CF7F21A" w14:textId="1F0F92BC" w:rsidR="00CD6389" w:rsidRDefault="00CD6389" w:rsidP="00C17AE6">
      <w:pPr>
        <w:keepNext w:val="0"/>
        <w:jc w:val="left"/>
      </w:pPr>
    </w:p>
    <w:p w14:paraId="337CEE1F" w14:textId="77777777"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w:t>
      </w:r>
      <w:proofErr w:type="gramStart"/>
      <w:r w:rsidR="00C17AE6">
        <w:t>SIGNED:----------------------------------------------------------------</w:t>
      </w:r>
      <w:proofErr w:type="gramEnd"/>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 xml:space="preserve">The information contained herein, is given without any liability whatsoever to Air Traffic &amp; Navigation Services Company Limited (ATNS) and no representation or warranty, express or implied, is made as to the accuracy, </w:t>
      </w:r>
      <w:proofErr w:type="gramStart"/>
      <w:r>
        <w:t>completeness</w:t>
      </w:r>
      <w:proofErr w:type="gramEnd"/>
      <w:r>
        <w:t xml:space="preserve">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w:t>
      </w:r>
      <w:proofErr w:type="gramStart"/>
      <w:r w:rsidR="00C17AE6">
        <w:t>use</w:t>
      </w:r>
      <w:proofErr w:type="gramEnd"/>
      <w:r w:rsidR="00C17AE6">
        <w:t xml:space="preserve"> or disclose such information in whole or in part, to any other party other than as required by law or other regulatory requirements.</w:t>
      </w:r>
    </w:p>
    <w:p w14:paraId="6F8D1C5A" w14:textId="77777777" w:rsidR="00C17AE6" w:rsidRDefault="00C17AE6" w:rsidP="00720ECE"/>
    <w:p w14:paraId="138592B9" w14:textId="3B2F6B47" w:rsidR="00C17AE6" w:rsidRDefault="00720ECE" w:rsidP="00720ECE">
      <w:r>
        <w:t xml:space="preserve">The </w:t>
      </w:r>
      <w:r w:rsidR="00A1651D">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A1651D">
        <w:t>Bidder</w:t>
      </w:r>
      <w:r>
        <w:t xml:space="preserve"> </w:t>
      </w:r>
      <w:r w:rsidR="00C17AE6">
        <w:t>for these costs.</w:t>
      </w:r>
    </w:p>
    <w:p w14:paraId="065A7796" w14:textId="77777777" w:rsidR="00C17AE6" w:rsidRDefault="00C17AE6" w:rsidP="00720ECE"/>
    <w:p w14:paraId="57AA67B1" w14:textId="3B144B73" w:rsidR="00C17AE6" w:rsidRDefault="00C17AE6" w:rsidP="00720ECE">
      <w:r>
        <w:t xml:space="preserve">The Company reserves the right to reject any or all </w:t>
      </w:r>
      <w:r w:rsidR="0080255E">
        <w:t>Bid</w:t>
      </w:r>
      <w:r>
        <w:t>s, to undertake discussions with one or more</w:t>
      </w:r>
      <w:r w:rsidR="00720ECE">
        <w:t xml:space="preserve"> </w:t>
      </w:r>
      <w:r w:rsidR="00A1651D">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372D6F89" w14:textId="76F378F6" w:rsidR="00D450C1" w:rsidRDefault="00143C05">
      <w:pPr>
        <w:pStyle w:val="TOC1"/>
        <w:rPr>
          <w:rFonts w:asciiTheme="minorHAnsi" w:eastAsiaTheme="minorEastAsia" w:hAnsiTheme="minorHAnsi" w:cstheme="minorBidi"/>
          <w:b w:val="0"/>
          <w:bCs w:val="0"/>
          <w:caps w:val="0"/>
          <w:noProof/>
          <w:sz w:val="22"/>
          <w:szCs w:val="22"/>
          <w:lang w:eastAsia="en-ZA"/>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121929715" w:history="1">
        <w:r w:rsidR="00D450C1" w:rsidRPr="001E0432">
          <w:rPr>
            <w:rStyle w:val="Hyperlink"/>
            <w:noProof/>
          </w:rPr>
          <w:t>1.0</w:t>
        </w:r>
        <w:r w:rsidR="00D450C1">
          <w:rPr>
            <w:rFonts w:asciiTheme="minorHAnsi" w:eastAsiaTheme="minorEastAsia" w:hAnsiTheme="minorHAnsi" w:cstheme="minorBidi"/>
            <w:b w:val="0"/>
            <w:bCs w:val="0"/>
            <w:caps w:val="0"/>
            <w:noProof/>
            <w:sz w:val="22"/>
            <w:szCs w:val="22"/>
            <w:lang w:eastAsia="en-ZA"/>
          </w:rPr>
          <w:tab/>
        </w:r>
        <w:r w:rsidR="00D450C1" w:rsidRPr="001E0432">
          <w:rPr>
            <w:rStyle w:val="Hyperlink"/>
            <w:noProof/>
          </w:rPr>
          <w:t>GENERAL INFORMATION AND INSTRUCTIONS TO BIDDERS</w:t>
        </w:r>
        <w:r w:rsidR="00D450C1">
          <w:rPr>
            <w:noProof/>
            <w:webHidden/>
          </w:rPr>
          <w:tab/>
        </w:r>
        <w:r w:rsidR="00D450C1">
          <w:rPr>
            <w:noProof/>
            <w:webHidden/>
          </w:rPr>
          <w:fldChar w:fldCharType="begin"/>
        </w:r>
        <w:r w:rsidR="00D450C1">
          <w:rPr>
            <w:noProof/>
            <w:webHidden/>
          </w:rPr>
          <w:instrText xml:space="preserve"> PAGEREF _Toc121929715 \h </w:instrText>
        </w:r>
        <w:r w:rsidR="00D450C1">
          <w:rPr>
            <w:noProof/>
            <w:webHidden/>
          </w:rPr>
        </w:r>
        <w:r w:rsidR="00D450C1">
          <w:rPr>
            <w:noProof/>
            <w:webHidden/>
          </w:rPr>
          <w:fldChar w:fldCharType="separate"/>
        </w:r>
        <w:r w:rsidR="00191ED0">
          <w:rPr>
            <w:noProof/>
            <w:webHidden/>
          </w:rPr>
          <w:t>7</w:t>
        </w:r>
        <w:r w:rsidR="00D450C1">
          <w:rPr>
            <w:noProof/>
            <w:webHidden/>
          </w:rPr>
          <w:fldChar w:fldCharType="end"/>
        </w:r>
      </w:hyperlink>
    </w:p>
    <w:p w14:paraId="651CAE50" w14:textId="757461DC"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16" w:history="1">
        <w:r w:rsidRPr="001E0432">
          <w:rPr>
            <w:rStyle w:val="Hyperlink"/>
            <w:noProof/>
            <w:lang w:val="en-GB"/>
          </w:rPr>
          <w:t>1.2.</w:t>
        </w:r>
        <w:r>
          <w:rPr>
            <w:rFonts w:asciiTheme="minorHAnsi" w:eastAsiaTheme="minorEastAsia" w:hAnsiTheme="minorHAnsi" w:cstheme="minorBidi"/>
            <w:b w:val="0"/>
            <w:bCs w:val="0"/>
            <w:noProof/>
            <w:sz w:val="22"/>
            <w:szCs w:val="22"/>
            <w:lang w:eastAsia="en-ZA"/>
          </w:rPr>
          <w:tab/>
        </w:r>
        <w:r w:rsidRPr="001E0432">
          <w:rPr>
            <w:rStyle w:val="Hyperlink"/>
            <w:noProof/>
            <w:lang w:val="en-GB"/>
          </w:rPr>
          <w:t>Background and Introduction</w:t>
        </w:r>
        <w:r>
          <w:rPr>
            <w:noProof/>
            <w:webHidden/>
          </w:rPr>
          <w:tab/>
        </w:r>
        <w:r>
          <w:rPr>
            <w:noProof/>
            <w:webHidden/>
          </w:rPr>
          <w:fldChar w:fldCharType="begin"/>
        </w:r>
        <w:r>
          <w:rPr>
            <w:noProof/>
            <w:webHidden/>
          </w:rPr>
          <w:instrText xml:space="preserve"> PAGEREF _Toc121929716 \h </w:instrText>
        </w:r>
        <w:r>
          <w:rPr>
            <w:noProof/>
            <w:webHidden/>
          </w:rPr>
        </w:r>
        <w:r>
          <w:rPr>
            <w:noProof/>
            <w:webHidden/>
          </w:rPr>
          <w:fldChar w:fldCharType="separate"/>
        </w:r>
        <w:r w:rsidR="00191ED0">
          <w:rPr>
            <w:noProof/>
            <w:webHidden/>
          </w:rPr>
          <w:t>7</w:t>
        </w:r>
        <w:r>
          <w:rPr>
            <w:noProof/>
            <w:webHidden/>
          </w:rPr>
          <w:fldChar w:fldCharType="end"/>
        </w:r>
      </w:hyperlink>
    </w:p>
    <w:p w14:paraId="18582136" w14:textId="0CDB35BA"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17" w:history="1">
        <w:r w:rsidRPr="001E0432">
          <w:rPr>
            <w:rStyle w:val="Hyperlink"/>
            <w:noProof/>
            <w:lang w:val="en-GB"/>
          </w:rPr>
          <w:t>1.3.</w:t>
        </w:r>
        <w:r>
          <w:rPr>
            <w:rFonts w:asciiTheme="minorHAnsi" w:eastAsiaTheme="minorEastAsia" w:hAnsiTheme="minorHAnsi" w:cstheme="minorBidi"/>
            <w:b w:val="0"/>
            <w:bCs w:val="0"/>
            <w:noProof/>
            <w:sz w:val="22"/>
            <w:szCs w:val="22"/>
            <w:lang w:eastAsia="en-ZA"/>
          </w:rPr>
          <w:tab/>
        </w:r>
        <w:r w:rsidRPr="001E0432">
          <w:rPr>
            <w:rStyle w:val="Hyperlink"/>
            <w:noProof/>
            <w:lang w:val="en-GB"/>
          </w:rPr>
          <w:t>Purpose of the Bid</w:t>
        </w:r>
        <w:r>
          <w:rPr>
            <w:noProof/>
            <w:webHidden/>
          </w:rPr>
          <w:tab/>
        </w:r>
        <w:r>
          <w:rPr>
            <w:noProof/>
            <w:webHidden/>
          </w:rPr>
          <w:fldChar w:fldCharType="begin"/>
        </w:r>
        <w:r>
          <w:rPr>
            <w:noProof/>
            <w:webHidden/>
          </w:rPr>
          <w:instrText xml:space="preserve"> PAGEREF _Toc121929717 \h </w:instrText>
        </w:r>
        <w:r>
          <w:rPr>
            <w:noProof/>
            <w:webHidden/>
          </w:rPr>
        </w:r>
        <w:r>
          <w:rPr>
            <w:noProof/>
            <w:webHidden/>
          </w:rPr>
          <w:fldChar w:fldCharType="separate"/>
        </w:r>
        <w:r w:rsidR="00191ED0">
          <w:rPr>
            <w:noProof/>
            <w:webHidden/>
          </w:rPr>
          <w:t>11</w:t>
        </w:r>
        <w:r>
          <w:rPr>
            <w:noProof/>
            <w:webHidden/>
          </w:rPr>
          <w:fldChar w:fldCharType="end"/>
        </w:r>
      </w:hyperlink>
    </w:p>
    <w:p w14:paraId="07FEC88C" w14:textId="50A8DD56"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18" w:history="1">
        <w:r w:rsidRPr="001E0432">
          <w:rPr>
            <w:rStyle w:val="Hyperlink"/>
            <w:noProof/>
            <w:lang w:val="en-GB"/>
          </w:rPr>
          <w:t>1.4.</w:t>
        </w:r>
        <w:r>
          <w:rPr>
            <w:rFonts w:asciiTheme="minorHAnsi" w:eastAsiaTheme="minorEastAsia" w:hAnsiTheme="minorHAnsi" w:cstheme="minorBidi"/>
            <w:b w:val="0"/>
            <w:bCs w:val="0"/>
            <w:noProof/>
            <w:sz w:val="22"/>
            <w:szCs w:val="22"/>
            <w:lang w:eastAsia="en-ZA"/>
          </w:rPr>
          <w:tab/>
        </w:r>
        <w:r w:rsidRPr="001E0432">
          <w:rPr>
            <w:rStyle w:val="Hyperlink"/>
            <w:noProof/>
            <w:lang w:val="en-GB"/>
          </w:rPr>
          <w:t>Acquisition strategy</w:t>
        </w:r>
        <w:r>
          <w:rPr>
            <w:noProof/>
            <w:webHidden/>
          </w:rPr>
          <w:tab/>
        </w:r>
        <w:r>
          <w:rPr>
            <w:noProof/>
            <w:webHidden/>
          </w:rPr>
          <w:fldChar w:fldCharType="begin"/>
        </w:r>
        <w:r>
          <w:rPr>
            <w:noProof/>
            <w:webHidden/>
          </w:rPr>
          <w:instrText xml:space="preserve"> PAGEREF _Toc121929718 \h </w:instrText>
        </w:r>
        <w:r>
          <w:rPr>
            <w:noProof/>
            <w:webHidden/>
          </w:rPr>
        </w:r>
        <w:r>
          <w:rPr>
            <w:noProof/>
            <w:webHidden/>
          </w:rPr>
          <w:fldChar w:fldCharType="separate"/>
        </w:r>
        <w:r w:rsidR="00191ED0">
          <w:rPr>
            <w:noProof/>
            <w:webHidden/>
          </w:rPr>
          <w:t>11</w:t>
        </w:r>
        <w:r>
          <w:rPr>
            <w:noProof/>
            <w:webHidden/>
          </w:rPr>
          <w:fldChar w:fldCharType="end"/>
        </w:r>
      </w:hyperlink>
    </w:p>
    <w:p w14:paraId="5460519D" w14:textId="794011FE"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19" w:history="1">
        <w:r w:rsidRPr="001E0432">
          <w:rPr>
            <w:rStyle w:val="Hyperlink"/>
            <w:noProof/>
          </w:rPr>
          <w:t>2.</w:t>
        </w:r>
        <w:r>
          <w:rPr>
            <w:rFonts w:asciiTheme="minorHAnsi" w:eastAsiaTheme="minorEastAsia" w:hAnsiTheme="minorHAnsi" w:cstheme="minorBidi"/>
            <w:b w:val="0"/>
            <w:bCs w:val="0"/>
            <w:caps w:val="0"/>
            <w:noProof/>
            <w:sz w:val="22"/>
            <w:szCs w:val="22"/>
            <w:lang w:eastAsia="en-ZA"/>
          </w:rPr>
          <w:tab/>
        </w:r>
        <w:r w:rsidRPr="001E0432">
          <w:rPr>
            <w:rStyle w:val="Hyperlink"/>
            <w:noProof/>
          </w:rPr>
          <w:t>GENERAL BID INSTRUCTIONS AND ADMINISTRATIVE REQUIREMENTS</w:t>
        </w:r>
        <w:r>
          <w:rPr>
            <w:noProof/>
            <w:webHidden/>
          </w:rPr>
          <w:tab/>
        </w:r>
        <w:r>
          <w:rPr>
            <w:noProof/>
            <w:webHidden/>
          </w:rPr>
          <w:fldChar w:fldCharType="begin"/>
        </w:r>
        <w:r>
          <w:rPr>
            <w:noProof/>
            <w:webHidden/>
          </w:rPr>
          <w:instrText xml:space="preserve"> PAGEREF _Toc121929719 \h </w:instrText>
        </w:r>
        <w:r>
          <w:rPr>
            <w:noProof/>
            <w:webHidden/>
          </w:rPr>
        </w:r>
        <w:r>
          <w:rPr>
            <w:noProof/>
            <w:webHidden/>
          </w:rPr>
          <w:fldChar w:fldCharType="separate"/>
        </w:r>
        <w:r w:rsidR="00191ED0">
          <w:rPr>
            <w:noProof/>
            <w:webHidden/>
          </w:rPr>
          <w:t>12</w:t>
        </w:r>
        <w:r>
          <w:rPr>
            <w:noProof/>
            <w:webHidden/>
          </w:rPr>
          <w:fldChar w:fldCharType="end"/>
        </w:r>
      </w:hyperlink>
    </w:p>
    <w:p w14:paraId="0E27DB11" w14:textId="29FF30BD"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0" w:history="1">
        <w:r w:rsidRPr="001E0432">
          <w:rPr>
            <w:rStyle w:val="Hyperlink"/>
            <w:noProof/>
            <w:lang w:val="en-GB"/>
          </w:rPr>
          <w:t>2.1.</w:t>
        </w:r>
        <w:r>
          <w:rPr>
            <w:rFonts w:asciiTheme="minorHAnsi" w:eastAsiaTheme="minorEastAsia" w:hAnsiTheme="minorHAnsi" w:cstheme="minorBidi"/>
            <w:b w:val="0"/>
            <w:bCs w:val="0"/>
            <w:noProof/>
            <w:sz w:val="22"/>
            <w:szCs w:val="22"/>
            <w:lang w:eastAsia="en-ZA"/>
          </w:rPr>
          <w:tab/>
        </w:r>
        <w:r w:rsidRPr="001E0432">
          <w:rPr>
            <w:rStyle w:val="Hyperlink"/>
            <w:noProof/>
            <w:lang w:val="en-GB"/>
          </w:rPr>
          <w:t>Correspondence during Bid Period</w:t>
        </w:r>
        <w:r>
          <w:rPr>
            <w:noProof/>
            <w:webHidden/>
          </w:rPr>
          <w:tab/>
        </w:r>
        <w:r>
          <w:rPr>
            <w:noProof/>
            <w:webHidden/>
          </w:rPr>
          <w:fldChar w:fldCharType="begin"/>
        </w:r>
        <w:r>
          <w:rPr>
            <w:noProof/>
            <w:webHidden/>
          </w:rPr>
          <w:instrText xml:space="preserve"> PAGEREF _Toc121929720 \h </w:instrText>
        </w:r>
        <w:r>
          <w:rPr>
            <w:noProof/>
            <w:webHidden/>
          </w:rPr>
        </w:r>
        <w:r>
          <w:rPr>
            <w:noProof/>
            <w:webHidden/>
          </w:rPr>
          <w:fldChar w:fldCharType="separate"/>
        </w:r>
        <w:r w:rsidR="00191ED0">
          <w:rPr>
            <w:noProof/>
            <w:webHidden/>
          </w:rPr>
          <w:t>12</w:t>
        </w:r>
        <w:r>
          <w:rPr>
            <w:noProof/>
            <w:webHidden/>
          </w:rPr>
          <w:fldChar w:fldCharType="end"/>
        </w:r>
      </w:hyperlink>
    </w:p>
    <w:p w14:paraId="2A0BC54A" w14:textId="3DFD990E"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1" w:history="1">
        <w:r w:rsidRPr="001E0432">
          <w:rPr>
            <w:rStyle w:val="Hyperlink"/>
            <w:noProof/>
            <w:lang w:val="en-GB"/>
          </w:rPr>
          <w:t>2.2.</w:t>
        </w:r>
        <w:r>
          <w:rPr>
            <w:rFonts w:asciiTheme="minorHAnsi" w:eastAsiaTheme="minorEastAsia" w:hAnsiTheme="minorHAnsi" w:cstheme="minorBidi"/>
            <w:b w:val="0"/>
            <w:bCs w:val="0"/>
            <w:noProof/>
            <w:sz w:val="22"/>
            <w:szCs w:val="22"/>
            <w:lang w:eastAsia="en-ZA"/>
          </w:rPr>
          <w:tab/>
        </w:r>
        <w:r w:rsidRPr="001E0432">
          <w:rPr>
            <w:rStyle w:val="Hyperlink"/>
            <w:noProof/>
            <w:lang w:val="en-GB"/>
          </w:rPr>
          <w:t>Failure to Adhere to Instructions</w:t>
        </w:r>
        <w:r>
          <w:rPr>
            <w:noProof/>
            <w:webHidden/>
          </w:rPr>
          <w:tab/>
        </w:r>
        <w:r>
          <w:rPr>
            <w:noProof/>
            <w:webHidden/>
          </w:rPr>
          <w:fldChar w:fldCharType="begin"/>
        </w:r>
        <w:r>
          <w:rPr>
            <w:noProof/>
            <w:webHidden/>
          </w:rPr>
          <w:instrText xml:space="preserve"> PAGEREF _Toc121929721 \h </w:instrText>
        </w:r>
        <w:r>
          <w:rPr>
            <w:noProof/>
            <w:webHidden/>
          </w:rPr>
        </w:r>
        <w:r>
          <w:rPr>
            <w:noProof/>
            <w:webHidden/>
          </w:rPr>
          <w:fldChar w:fldCharType="separate"/>
        </w:r>
        <w:r w:rsidR="00191ED0">
          <w:rPr>
            <w:noProof/>
            <w:webHidden/>
          </w:rPr>
          <w:t>13</w:t>
        </w:r>
        <w:r>
          <w:rPr>
            <w:noProof/>
            <w:webHidden/>
          </w:rPr>
          <w:fldChar w:fldCharType="end"/>
        </w:r>
      </w:hyperlink>
    </w:p>
    <w:p w14:paraId="209C5E82" w14:textId="44E5721F"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22" w:history="1">
        <w:r w:rsidRPr="001E0432">
          <w:rPr>
            <w:rStyle w:val="Hyperlink"/>
            <w:noProof/>
          </w:rPr>
          <w:t>3.</w:t>
        </w:r>
        <w:r>
          <w:rPr>
            <w:rFonts w:asciiTheme="minorHAnsi" w:eastAsiaTheme="minorEastAsia" w:hAnsiTheme="minorHAnsi" w:cstheme="minorBidi"/>
            <w:b w:val="0"/>
            <w:bCs w:val="0"/>
            <w:caps w:val="0"/>
            <w:noProof/>
            <w:sz w:val="22"/>
            <w:szCs w:val="22"/>
            <w:lang w:eastAsia="en-ZA"/>
          </w:rPr>
          <w:tab/>
        </w:r>
        <w:r w:rsidRPr="001E0432">
          <w:rPr>
            <w:rStyle w:val="Hyperlink"/>
            <w:noProof/>
          </w:rPr>
          <w:t>BID SUBMISSION CONDITIONS AND INSTRUCTIONS</w:t>
        </w:r>
        <w:r>
          <w:rPr>
            <w:noProof/>
            <w:webHidden/>
          </w:rPr>
          <w:tab/>
        </w:r>
        <w:r>
          <w:rPr>
            <w:noProof/>
            <w:webHidden/>
          </w:rPr>
          <w:fldChar w:fldCharType="begin"/>
        </w:r>
        <w:r>
          <w:rPr>
            <w:noProof/>
            <w:webHidden/>
          </w:rPr>
          <w:instrText xml:space="preserve"> PAGEREF _Toc121929722 \h </w:instrText>
        </w:r>
        <w:r>
          <w:rPr>
            <w:noProof/>
            <w:webHidden/>
          </w:rPr>
        </w:r>
        <w:r>
          <w:rPr>
            <w:noProof/>
            <w:webHidden/>
          </w:rPr>
          <w:fldChar w:fldCharType="separate"/>
        </w:r>
        <w:r w:rsidR="00191ED0">
          <w:rPr>
            <w:noProof/>
            <w:webHidden/>
          </w:rPr>
          <w:t>14</w:t>
        </w:r>
        <w:r>
          <w:rPr>
            <w:noProof/>
            <w:webHidden/>
          </w:rPr>
          <w:fldChar w:fldCharType="end"/>
        </w:r>
      </w:hyperlink>
    </w:p>
    <w:p w14:paraId="29E264AA" w14:textId="3157E668"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3" w:history="1">
        <w:r w:rsidRPr="001E0432">
          <w:rPr>
            <w:rStyle w:val="Hyperlink"/>
            <w:noProof/>
          </w:rPr>
          <w:t>3.1.</w:t>
        </w:r>
        <w:r>
          <w:rPr>
            <w:rFonts w:asciiTheme="minorHAnsi" w:eastAsiaTheme="minorEastAsia" w:hAnsiTheme="minorHAnsi" w:cstheme="minorBidi"/>
            <w:b w:val="0"/>
            <w:bCs w:val="0"/>
            <w:noProof/>
            <w:sz w:val="22"/>
            <w:szCs w:val="22"/>
            <w:lang w:eastAsia="en-ZA"/>
          </w:rPr>
          <w:tab/>
        </w:r>
        <w:r w:rsidRPr="001E0432">
          <w:rPr>
            <w:rStyle w:val="Hyperlink"/>
            <w:noProof/>
          </w:rPr>
          <w:t>FRAUD AND CORRUPTION</w:t>
        </w:r>
        <w:r>
          <w:rPr>
            <w:noProof/>
            <w:webHidden/>
          </w:rPr>
          <w:tab/>
        </w:r>
        <w:r>
          <w:rPr>
            <w:noProof/>
            <w:webHidden/>
          </w:rPr>
          <w:fldChar w:fldCharType="begin"/>
        </w:r>
        <w:r>
          <w:rPr>
            <w:noProof/>
            <w:webHidden/>
          </w:rPr>
          <w:instrText xml:space="preserve"> PAGEREF _Toc121929723 \h </w:instrText>
        </w:r>
        <w:r>
          <w:rPr>
            <w:noProof/>
            <w:webHidden/>
          </w:rPr>
        </w:r>
        <w:r>
          <w:rPr>
            <w:noProof/>
            <w:webHidden/>
          </w:rPr>
          <w:fldChar w:fldCharType="separate"/>
        </w:r>
        <w:r w:rsidR="00191ED0">
          <w:rPr>
            <w:noProof/>
            <w:webHidden/>
          </w:rPr>
          <w:t>14</w:t>
        </w:r>
        <w:r>
          <w:rPr>
            <w:noProof/>
            <w:webHidden/>
          </w:rPr>
          <w:fldChar w:fldCharType="end"/>
        </w:r>
      </w:hyperlink>
    </w:p>
    <w:p w14:paraId="6D3C9383" w14:textId="142EE0C7"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4" w:history="1">
        <w:r w:rsidRPr="001E0432">
          <w:rPr>
            <w:rStyle w:val="Hyperlink"/>
            <w:noProof/>
          </w:rPr>
          <w:t>3.2.</w:t>
        </w:r>
        <w:r>
          <w:rPr>
            <w:rFonts w:asciiTheme="minorHAnsi" w:eastAsiaTheme="minorEastAsia" w:hAnsiTheme="minorHAnsi" w:cstheme="minorBidi"/>
            <w:b w:val="0"/>
            <w:bCs w:val="0"/>
            <w:noProof/>
            <w:sz w:val="22"/>
            <w:szCs w:val="22"/>
            <w:lang w:eastAsia="en-ZA"/>
          </w:rPr>
          <w:tab/>
        </w:r>
        <w:r w:rsidRPr="001E0432">
          <w:rPr>
            <w:rStyle w:val="Hyperlink"/>
            <w:noProof/>
          </w:rPr>
          <w:t>BRIEFING SESSION</w:t>
        </w:r>
        <w:r>
          <w:rPr>
            <w:noProof/>
            <w:webHidden/>
          </w:rPr>
          <w:tab/>
        </w:r>
        <w:r>
          <w:rPr>
            <w:noProof/>
            <w:webHidden/>
          </w:rPr>
          <w:fldChar w:fldCharType="begin"/>
        </w:r>
        <w:r>
          <w:rPr>
            <w:noProof/>
            <w:webHidden/>
          </w:rPr>
          <w:instrText xml:space="preserve"> PAGEREF _Toc121929724 \h </w:instrText>
        </w:r>
        <w:r>
          <w:rPr>
            <w:noProof/>
            <w:webHidden/>
          </w:rPr>
        </w:r>
        <w:r>
          <w:rPr>
            <w:noProof/>
            <w:webHidden/>
          </w:rPr>
          <w:fldChar w:fldCharType="separate"/>
        </w:r>
        <w:r w:rsidR="00191ED0">
          <w:rPr>
            <w:noProof/>
            <w:webHidden/>
          </w:rPr>
          <w:t>14</w:t>
        </w:r>
        <w:r>
          <w:rPr>
            <w:noProof/>
            <w:webHidden/>
          </w:rPr>
          <w:fldChar w:fldCharType="end"/>
        </w:r>
      </w:hyperlink>
    </w:p>
    <w:p w14:paraId="47F40CEA" w14:textId="6571E039"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5" w:history="1">
        <w:r w:rsidRPr="001E0432">
          <w:rPr>
            <w:rStyle w:val="Hyperlink"/>
            <w:noProof/>
          </w:rPr>
          <w:t>3.3.</w:t>
        </w:r>
        <w:r>
          <w:rPr>
            <w:rFonts w:asciiTheme="minorHAnsi" w:eastAsiaTheme="minorEastAsia" w:hAnsiTheme="minorHAnsi" w:cstheme="minorBidi"/>
            <w:b w:val="0"/>
            <w:bCs w:val="0"/>
            <w:noProof/>
            <w:sz w:val="22"/>
            <w:szCs w:val="22"/>
            <w:lang w:eastAsia="en-ZA"/>
          </w:rPr>
          <w:tab/>
        </w:r>
        <w:r w:rsidRPr="001E0432">
          <w:rPr>
            <w:rStyle w:val="Hyperlink"/>
            <w:noProof/>
          </w:rPr>
          <w:t>CLARIFICATIONS/ QUERIES</w:t>
        </w:r>
        <w:r>
          <w:rPr>
            <w:noProof/>
            <w:webHidden/>
          </w:rPr>
          <w:tab/>
        </w:r>
        <w:r>
          <w:rPr>
            <w:noProof/>
            <w:webHidden/>
          </w:rPr>
          <w:fldChar w:fldCharType="begin"/>
        </w:r>
        <w:r>
          <w:rPr>
            <w:noProof/>
            <w:webHidden/>
          </w:rPr>
          <w:instrText xml:space="preserve"> PAGEREF _Toc121929725 \h </w:instrText>
        </w:r>
        <w:r>
          <w:rPr>
            <w:noProof/>
            <w:webHidden/>
          </w:rPr>
        </w:r>
        <w:r>
          <w:rPr>
            <w:noProof/>
            <w:webHidden/>
          </w:rPr>
          <w:fldChar w:fldCharType="separate"/>
        </w:r>
        <w:r w:rsidR="00191ED0">
          <w:rPr>
            <w:noProof/>
            <w:webHidden/>
          </w:rPr>
          <w:t>15</w:t>
        </w:r>
        <w:r>
          <w:rPr>
            <w:noProof/>
            <w:webHidden/>
          </w:rPr>
          <w:fldChar w:fldCharType="end"/>
        </w:r>
      </w:hyperlink>
    </w:p>
    <w:p w14:paraId="78A03E74" w14:textId="5CB3D1CF"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6" w:history="1">
        <w:r w:rsidRPr="001E0432">
          <w:rPr>
            <w:rStyle w:val="Hyperlink"/>
            <w:noProof/>
          </w:rPr>
          <w:t>3.4.</w:t>
        </w:r>
        <w:r>
          <w:rPr>
            <w:rFonts w:asciiTheme="minorHAnsi" w:eastAsiaTheme="minorEastAsia" w:hAnsiTheme="minorHAnsi" w:cstheme="minorBidi"/>
            <w:b w:val="0"/>
            <w:bCs w:val="0"/>
            <w:noProof/>
            <w:sz w:val="22"/>
            <w:szCs w:val="22"/>
            <w:lang w:eastAsia="en-ZA"/>
          </w:rPr>
          <w:tab/>
        </w:r>
        <w:r w:rsidRPr="001E0432">
          <w:rPr>
            <w:rStyle w:val="Hyperlink"/>
            <w:noProof/>
          </w:rPr>
          <w:t>SUBMITTING BIDS</w:t>
        </w:r>
        <w:r>
          <w:rPr>
            <w:noProof/>
            <w:webHidden/>
          </w:rPr>
          <w:tab/>
        </w:r>
        <w:r>
          <w:rPr>
            <w:noProof/>
            <w:webHidden/>
          </w:rPr>
          <w:fldChar w:fldCharType="begin"/>
        </w:r>
        <w:r>
          <w:rPr>
            <w:noProof/>
            <w:webHidden/>
          </w:rPr>
          <w:instrText xml:space="preserve"> PAGEREF _Toc121929726 \h </w:instrText>
        </w:r>
        <w:r>
          <w:rPr>
            <w:noProof/>
            <w:webHidden/>
          </w:rPr>
        </w:r>
        <w:r>
          <w:rPr>
            <w:noProof/>
            <w:webHidden/>
          </w:rPr>
          <w:fldChar w:fldCharType="separate"/>
        </w:r>
        <w:r w:rsidR="00191ED0">
          <w:rPr>
            <w:noProof/>
            <w:webHidden/>
          </w:rPr>
          <w:t>15</w:t>
        </w:r>
        <w:r>
          <w:rPr>
            <w:noProof/>
            <w:webHidden/>
          </w:rPr>
          <w:fldChar w:fldCharType="end"/>
        </w:r>
      </w:hyperlink>
    </w:p>
    <w:p w14:paraId="3688D2FD" w14:textId="7984C9A3"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7" w:history="1">
        <w:r w:rsidRPr="001E0432">
          <w:rPr>
            <w:rStyle w:val="Hyperlink"/>
            <w:noProof/>
            <w:lang w:val="en-GB"/>
          </w:rPr>
          <w:t>3.5.</w:t>
        </w:r>
        <w:r>
          <w:rPr>
            <w:rFonts w:asciiTheme="minorHAnsi" w:eastAsiaTheme="minorEastAsia" w:hAnsiTheme="minorHAnsi" w:cstheme="minorBidi"/>
            <w:b w:val="0"/>
            <w:bCs w:val="0"/>
            <w:noProof/>
            <w:sz w:val="22"/>
            <w:szCs w:val="22"/>
            <w:lang w:eastAsia="en-ZA"/>
          </w:rPr>
          <w:tab/>
        </w:r>
        <w:r w:rsidRPr="001E0432">
          <w:rPr>
            <w:rStyle w:val="Hyperlink"/>
            <w:noProof/>
            <w:lang w:val="en-GB"/>
          </w:rPr>
          <w:t>SUBMISSION OF BID:</w:t>
        </w:r>
        <w:r>
          <w:rPr>
            <w:noProof/>
            <w:webHidden/>
          </w:rPr>
          <w:tab/>
        </w:r>
        <w:r>
          <w:rPr>
            <w:noProof/>
            <w:webHidden/>
          </w:rPr>
          <w:fldChar w:fldCharType="begin"/>
        </w:r>
        <w:r>
          <w:rPr>
            <w:noProof/>
            <w:webHidden/>
          </w:rPr>
          <w:instrText xml:space="preserve"> PAGEREF _Toc121929727 \h </w:instrText>
        </w:r>
        <w:r>
          <w:rPr>
            <w:noProof/>
            <w:webHidden/>
          </w:rPr>
        </w:r>
        <w:r>
          <w:rPr>
            <w:noProof/>
            <w:webHidden/>
          </w:rPr>
          <w:fldChar w:fldCharType="separate"/>
        </w:r>
        <w:r w:rsidR="00191ED0">
          <w:rPr>
            <w:noProof/>
            <w:webHidden/>
          </w:rPr>
          <w:t>16</w:t>
        </w:r>
        <w:r>
          <w:rPr>
            <w:noProof/>
            <w:webHidden/>
          </w:rPr>
          <w:fldChar w:fldCharType="end"/>
        </w:r>
      </w:hyperlink>
    </w:p>
    <w:p w14:paraId="3A130EA6" w14:textId="76387171"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8" w:history="1">
        <w:r w:rsidRPr="001E0432">
          <w:rPr>
            <w:rStyle w:val="Hyperlink"/>
            <w:noProof/>
            <w:lang w:val="en-GB"/>
          </w:rPr>
          <w:t>3.6.</w:t>
        </w:r>
        <w:r>
          <w:rPr>
            <w:rFonts w:asciiTheme="minorHAnsi" w:eastAsiaTheme="minorEastAsia" w:hAnsiTheme="minorHAnsi" w:cstheme="minorBidi"/>
            <w:b w:val="0"/>
            <w:bCs w:val="0"/>
            <w:noProof/>
            <w:sz w:val="22"/>
            <w:szCs w:val="22"/>
            <w:lang w:eastAsia="en-ZA"/>
          </w:rPr>
          <w:tab/>
        </w:r>
        <w:r w:rsidRPr="001E0432">
          <w:rPr>
            <w:rStyle w:val="Hyperlink"/>
            <w:noProof/>
            <w:lang w:val="en-GB"/>
          </w:rPr>
          <w:t>LATE BIDS</w:t>
        </w:r>
        <w:r>
          <w:rPr>
            <w:noProof/>
            <w:webHidden/>
          </w:rPr>
          <w:tab/>
        </w:r>
        <w:r>
          <w:rPr>
            <w:noProof/>
            <w:webHidden/>
          </w:rPr>
          <w:fldChar w:fldCharType="begin"/>
        </w:r>
        <w:r>
          <w:rPr>
            <w:noProof/>
            <w:webHidden/>
          </w:rPr>
          <w:instrText xml:space="preserve"> PAGEREF _Toc121929728 \h </w:instrText>
        </w:r>
        <w:r>
          <w:rPr>
            <w:noProof/>
            <w:webHidden/>
          </w:rPr>
        </w:r>
        <w:r>
          <w:rPr>
            <w:noProof/>
            <w:webHidden/>
          </w:rPr>
          <w:fldChar w:fldCharType="separate"/>
        </w:r>
        <w:r w:rsidR="00191ED0">
          <w:rPr>
            <w:noProof/>
            <w:webHidden/>
          </w:rPr>
          <w:t>16</w:t>
        </w:r>
        <w:r>
          <w:rPr>
            <w:noProof/>
            <w:webHidden/>
          </w:rPr>
          <w:fldChar w:fldCharType="end"/>
        </w:r>
      </w:hyperlink>
    </w:p>
    <w:p w14:paraId="0825CEE0" w14:textId="6E64E65F"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29" w:history="1">
        <w:r w:rsidRPr="001E0432">
          <w:rPr>
            <w:rStyle w:val="Hyperlink"/>
            <w:noProof/>
            <w:lang w:val="en-GB"/>
          </w:rPr>
          <w:t>3.7.</w:t>
        </w:r>
        <w:r>
          <w:rPr>
            <w:rFonts w:asciiTheme="minorHAnsi" w:eastAsiaTheme="minorEastAsia" w:hAnsiTheme="minorHAnsi" w:cstheme="minorBidi"/>
            <w:b w:val="0"/>
            <w:bCs w:val="0"/>
            <w:noProof/>
            <w:sz w:val="22"/>
            <w:szCs w:val="22"/>
            <w:lang w:eastAsia="en-ZA"/>
          </w:rPr>
          <w:tab/>
        </w:r>
        <w:r w:rsidRPr="001E0432">
          <w:rPr>
            <w:rStyle w:val="Hyperlink"/>
            <w:noProof/>
            <w:lang w:val="en-GB"/>
          </w:rPr>
          <w:t>NEGOTIATION AND CONTRACTING</w:t>
        </w:r>
        <w:r>
          <w:rPr>
            <w:noProof/>
            <w:webHidden/>
          </w:rPr>
          <w:tab/>
        </w:r>
        <w:r>
          <w:rPr>
            <w:noProof/>
            <w:webHidden/>
          </w:rPr>
          <w:fldChar w:fldCharType="begin"/>
        </w:r>
        <w:r>
          <w:rPr>
            <w:noProof/>
            <w:webHidden/>
          </w:rPr>
          <w:instrText xml:space="preserve"> PAGEREF _Toc121929729 \h </w:instrText>
        </w:r>
        <w:r>
          <w:rPr>
            <w:noProof/>
            <w:webHidden/>
          </w:rPr>
        </w:r>
        <w:r>
          <w:rPr>
            <w:noProof/>
            <w:webHidden/>
          </w:rPr>
          <w:fldChar w:fldCharType="separate"/>
        </w:r>
        <w:r w:rsidR="00191ED0">
          <w:rPr>
            <w:noProof/>
            <w:webHidden/>
          </w:rPr>
          <w:t>17</w:t>
        </w:r>
        <w:r>
          <w:rPr>
            <w:noProof/>
            <w:webHidden/>
          </w:rPr>
          <w:fldChar w:fldCharType="end"/>
        </w:r>
      </w:hyperlink>
    </w:p>
    <w:p w14:paraId="2D7E0F50" w14:textId="2FE6C120"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30" w:history="1">
        <w:r w:rsidRPr="001E0432">
          <w:rPr>
            <w:rStyle w:val="Hyperlink"/>
            <w:noProof/>
            <w:lang w:val="en-GB"/>
          </w:rPr>
          <w:t>3.8.</w:t>
        </w:r>
        <w:r>
          <w:rPr>
            <w:rFonts w:asciiTheme="minorHAnsi" w:eastAsiaTheme="minorEastAsia" w:hAnsiTheme="minorHAnsi" w:cstheme="minorBidi"/>
            <w:b w:val="0"/>
            <w:bCs w:val="0"/>
            <w:noProof/>
            <w:sz w:val="22"/>
            <w:szCs w:val="22"/>
            <w:lang w:eastAsia="en-ZA"/>
          </w:rPr>
          <w:tab/>
        </w:r>
        <w:r w:rsidRPr="001E0432">
          <w:rPr>
            <w:rStyle w:val="Hyperlink"/>
            <w:noProof/>
            <w:lang w:val="en-GB"/>
          </w:rPr>
          <w:t>ACCESS TO INFORMATION</w:t>
        </w:r>
        <w:r>
          <w:rPr>
            <w:noProof/>
            <w:webHidden/>
          </w:rPr>
          <w:tab/>
        </w:r>
        <w:r>
          <w:rPr>
            <w:noProof/>
            <w:webHidden/>
          </w:rPr>
          <w:fldChar w:fldCharType="begin"/>
        </w:r>
        <w:r>
          <w:rPr>
            <w:noProof/>
            <w:webHidden/>
          </w:rPr>
          <w:instrText xml:space="preserve"> PAGEREF _Toc121929730 \h </w:instrText>
        </w:r>
        <w:r>
          <w:rPr>
            <w:noProof/>
            <w:webHidden/>
          </w:rPr>
        </w:r>
        <w:r>
          <w:rPr>
            <w:noProof/>
            <w:webHidden/>
          </w:rPr>
          <w:fldChar w:fldCharType="separate"/>
        </w:r>
        <w:r w:rsidR="00191ED0">
          <w:rPr>
            <w:noProof/>
            <w:webHidden/>
          </w:rPr>
          <w:t>17</w:t>
        </w:r>
        <w:r>
          <w:rPr>
            <w:noProof/>
            <w:webHidden/>
          </w:rPr>
          <w:fldChar w:fldCharType="end"/>
        </w:r>
      </w:hyperlink>
    </w:p>
    <w:p w14:paraId="581E42C8" w14:textId="428BB0C8"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31" w:history="1">
        <w:r w:rsidRPr="001E0432">
          <w:rPr>
            <w:rStyle w:val="Hyperlink"/>
            <w:noProof/>
            <w:lang w:val="en-GB"/>
          </w:rPr>
          <w:t>3.9.</w:t>
        </w:r>
        <w:r>
          <w:rPr>
            <w:rFonts w:asciiTheme="minorHAnsi" w:eastAsiaTheme="minorEastAsia" w:hAnsiTheme="minorHAnsi" w:cstheme="minorBidi"/>
            <w:b w:val="0"/>
            <w:bCs w:val="0"/>
            <w:noProof/>
            <w:sz w:val="22"/>
            <w:szCs w:val="22"/>
            <w:lang w:eastAsia="en-ZA"/>
          </w:rPr>
          <w:tab/>
        </w:r>
        <w:r w:rsidRPr="001E0432">
          <w:rPr>
            <w:rStyle w:val="Hyperlink"/>
            <w:noProof/>
            <w:lang w:val="en-GB"/>
          </w:rPr>
          <w:t>REASONS FOR REJECTION</w:t>
        </w:r>
        <w:r>
          <w:rPr>
            <w:noProof/>
            <w:webHidden/>
          </w:rPr>
          <w:tab/>
        </w:r>
        <w:r>
          <w:rPr>
            <w:noProof/>
            <w:webHidden/>
          </w:rPr>
          <w:fldChar w:fldCharType="begin"/>
        </w:r>
        <w:r>
          <w:rPr>
            <w:noProof/>
            <w:webHidden/>
          </w:rPr>
          <w:instrText xml:space="preserve"> PAGEREF _Toc121929731 \h </w:instrText>
        </w:r>
        <w:r>
          <w:rPr>
            <w:noProof/>
            <w:webHidden/>
          </w:rPr>
        </w:r>
        <w:r>
          <w:rPr>
            <w:noProof/>
            <w:webHidden/>
          </w:rPr>
          <w:fldChar w:fldCharType="separate"/>
        </w:r>
        <w:r w:rsidR="00191ED0">
          <w:rPr>
            <w:noProof/>
            <w:webHidden/>
          </w:rPr>
          <w:t>17</w:t>
        </w:r>
        <w:r>
          <w:rPr>
            <w:noProof/>
            <w:webHidden/>
          </w:rPr>
          <w:fldChar w:fldCharType="end"/>
        </w:r>
      </w:hyperlink>
    </w:p>
    <w:p w14:paraId="1BF4E0E1" w14:textId="0409BF6D"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32" w:history="1">
        <w:r w:rsidRPr="001E0432">
          <w:rPr>
            <w:rStyle w:val="Hyperlink"/>
            <w:noProof/>
            <w:lang w:val="en-GB"/>
          </w:rPr>
          <w:t>3.10.</w:t>
        </w:r>
        <w:r>
          <w:rPr>
            <w:rFonts w:asciiTheme="minorHAnsi" w:eastAsiaTheme="minorEastAsia" w:hAnsiTheme="minorHAnsi" w:cstheme="minorBidi"/>
            <w:b w:val="0"/>
            <w:bCs w:val="0"/>
            <w:noProof/>
            <w:sz w:val="22"/>
            <w:szCs w:val="22"/>
            <w:lang w:eastAsia="en-ZA"/>
          </w:rPr>
          <w:tab/>
        </w:r>
        <w:r w:rsidRPr="001E0432">
          <w:rPr>
            <w:rStyle w:val="Hyperlink"/>
            <w:noProof/>
            <w:lang w:val="en-GB"/>
          </w:rPr>
          <w:t>PAYMENTS</w:t>
        </w:r>
        <w:r>
          <w:rPr>
            <w:noProof/>
            <w:webHidden/>
          </w:rPr>
          <w:tab/>
        </w:r>
        <w:r>
          <w:rPr>
            <w:noProof/>
            <w:webHidden/>
          </w:rPr>
          <w:fldChar w:fldCharType="begin"/>
        </w:r>
        <w:r>
          <w:rPr>
            <w:noProof/>
            <w:webHidden/>
          </w:rPr>
          <w:instrText xml:space="preserve"> PAGEREF _Toc121929732 \h </w:instrText>
        </w:r>
        <w:r>
          <w:rPr>
            <w:noProof/>
            <w:webHidden/>
          </w:rPr>
        </w:r>
        <w:r>
          <w:rPr>
            <w:noProof/>
            <w:webHidden/>
          </w:rPr>
          <w:fldChar w:fldCharType="separate"/>
        </w:r>
        <w:r w:rsidR="00191ED0">
          <w:rPr>
            <w:noProof/>
            <w:webHidden/>
          </w:rPr>
          <w:t>17</w:t>
        </w:r>
        <w:r>
          <w:rPr>
            <w:noProof/>
            <w:webHidden/>
          </w:rPr>
          <w:fldChar w:fldCharType="end"/>
        </w:r>
      </w:hyperlink>
    </w:p>
    <w:p w14:paraId="1C63D2A2" w14:textId="0501791D"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33" w:history="1">
        <w:r w:rsidRPr="001E0432">
          <w:rPr>
            <w:rStyle w:val="Hyperlink"/>
            <w:noProof/>
            <w:lang w:val="en-GB"/>
          </w:rPr>
          <w:t>3.11.</w:t>
        </w:r>
        <w:r>
          <w:rPr>
            <w:rFonts w:asciiTheme="minorHAnsi" w:eastAsiaTheme="minorEastAsia" w:hAnsiTheme="minorHAnsi" w:cstheme="minorBidi"/>
            <w:b w:val="0"/>
            <w:bCs w:val="0"/>
            <w:noProof/>
            <w:sz w:val="22"/>
            <w:szCs w:val="22"/>
            <w:lang w:eastAsia="en-ZA"/>
          </w:rPr>
          <w:tab/>
        </w:r>
        <w:r w:rsidRPr="001E0432">
          <w:rPr>
            <w:rStyle w:val="Hyperlink"/>
            <w:noProof/>
            <w:lang w:val="en-GB"/>
          </w:rPr>
          <w:t>CANCELLATION OF PROCUREMENT PROCESS</w:t>
        </w:r>
        <w:r>
          <w:rPr>
            <w:noProof/>
            <w:webHidden/>
          </w:rPr>
          <w:tab/>
        </w:r>
        <w:r>
          <w:rPr>
            <w:noProof/>
            <w:webHidden/>
          </w:rPr>
          <w:fldChar w:fldCharType="begin"/>
        </w:r>
        <w:r>
          <w:rPr>
            <w:noProof/>
            <w:webHidden/>
          </w:rPr>
          <w:instrText xml:space="preserve"> PAGEREF _Toc121929733 \h </w:instrText>
        </w:r>
        <w:r>
          <w:rPr>
            <w:noProof/>
            <w:webHidden/>
          </w:rPr>
        </w:r>
        <w:r>
          <w:rPr>
            <w:noProof/>
            <w:webHidden/>
          </w:rPr>
          <w:fldChar w:fldCharType="separate"/>
        </w:r>
        <w:r w:rsidR="00191ED0">
          <w:rPr>
            <w:noProof/>
            <w:webHidden/>
          </w:rPr>
          <w:t>18</w:t>
        </w:r>
        <w:r>
          <w:rPr>
            <w:noProof/>
            <w:webHidden/>
          </w:rPr>
          <w:fldChar w:fldCharType="end"/>
        </w:r>
      </w:hyperlink>
    </w:p>
    <w:p w14:paraId="3C9461D9" w14:textId="24901013"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4" w:history="1">
        <w:r w:rsidRPr="001E0432">
          <w:rPr>
            <w:rStyle w:val="Hyperlink"/>
            <w:noProof/>
          </w:rPr>
          <w:t>4.</w:t>
        </w:r>
        <w:r>
          <w:rPr>
            <w:rFonts w:asciiTheme="minorHAnsi" w:eastAsiaTheme="minorEastAsia" w:hAnsiTheme="minorHAnsi" w:cstheme="minorBidi"/>
            <w:b w:val="0"/>
            <w:bCs w:val="0"/>
            <w:caps w:val="0"/>
            <w:noProof/>
            <w:sz w:val="22"/>
            <w:szCs w:val="22"/>
            <w:lang w:eastAsia="en-ZA"/>
          </w:rPr>
          <w:tab/>
        </w:r>
        <w:r w:rsidRPr="001E0432">
          <w:rPr>
            <w:rStyle w:val="Hyperlink"/>
            <w:noProof/>
          </w:rPr>
          <w:t>CONTRACT TERMS</w:t>
        </w:r>
        <w:r>
          <w:rPr>
            <w:noProof/>
            <w:webHidden/>
          </w:rPr>
          <w:tab/>
        </w:r>
        <w:r>
          <w:rPr>
            <w:noProof/>
            <w:webHidden/>
          </w:rPr>
          <w:fldChar w:fldCharType="begin"/>
        </w:r>
        <w:r>
          <w:rPr>
            <w:noProof/>
            <w:webHidden/>
          </w:rPr>
          <w:instrText xml:space="preserve"> PAGEREF _Toc121929734 \h </w:instrText>
        </w:r>
        <w:r>
          <w:rPr>
            <w:noProof/>
            <w:webHidden/>
          </w:rPr>
        </w:r>
        <w:r>
          <w:rPr>
            <w:noProof/>
            <w:webHidden/>
          </w:rPr>
          <w:fldChar w:fldCharType="separate"/>
        </w:r>
        <w:r w:rsidR="00191ED0">
          <w:rPr>
            <w:noProof/>
            <w:webHidden/>
          </w:rPr>
          <w:t>18</w:t>
        </w:r>
        <w:r>
          <w:rPr>
            <w:noProof/>
            <w:webHidden/>
          </w:rPr>
          <w:fldChar w:fldCharType="end"/>
        </w:r>
      </w:hyperlink>
    </w:p>
    <w:p w14:paraId="237AA93C" w14:textId="45C567C4"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5" w:history="1">
        <w:r w:rsidRPr="001E0432">
          <w:rPr>
            <w:rStyle w:val="Hyperlink"/>
            <w:noProof/>
          </w:rPr>
          <w:t>5.</w:t>
        </w:r>
        <w:r>
          <w:rPr>
            <w:rFonts w:asciiTheme="minorHAnsi" w:eastAsiaTheme="minorEastAsia" w:hAnsiTheme="minorHAnsi" w:cstheme="minorBidi"/>
            <w:b w:val="0"/>
            <w:bCs w:val="0"/>
            <w:caps w:val="0"/>
            <w:noProof/>
            <w:sz w:val="22"/>
            <w:szCs w:val="22"/>
            <w:lang w:eastAsia="en-ZA"/>
          </w:rPr>
          <w:tab/>
        </w:r>
        <w:r w:rsidRPr="001E0432">
          <w:rPr>
            <w:rStyle w:val="Hyperlink"/>
            <w:noProof/>
          </w:rPr>
          <w:t>DISCLAIMER</w:t>
        </w:r>
        <w:r>
          <w:rPr>
            <w:noProof/>
            <w:webHidden/>
          </w:rPr>
          <w:tab/>
        </w:r>
        <w:r>
          <w:rPr>
            <w:noProof/>
            <w:webHidden/>
          </w:rPr>
          <w:fldChar w:fldCharType="begin"/>
        </w:r>
        <w:r>
          <w:rPr>
            <w:noProof/>
            <w:webHidden/>
          </w:rPr>
          <w:instrText xml:space="preserve"> PAGEREF _Toc121929735 \h </w:instrText>
        </w:r>
        <w:r>
          <w:rPr>
            <w:noProof/>
            <w:webHidden/>
          </w:rPr>
        </w:r>
        <w:r>
          <w:rPr>
            <w:noProof/>
            <w:webHidden/>
          </w:rPr>
          <w:fldChar w:fldCharType="separate"/>
        </w:r>
        <w:r w:rsidR="00191ED0">
          <w:rPr>
            <w:noProof/>
            <w:webHidden/>
          </w:rPr>
          <w:t>18</w:t>
        </w:r>
        <w:r>
          <w:rPr>
            <w:noProof/>
            <w:webHidden/>
          </w:rPr>
          <w:fldChar w:fldCharType="end"/>
        </w:r>
      </w:hyperlink>
    </w:p>
    <w:p w14:paraId="33BB2FC0" w14:textId="412AB341"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6" w:history="1">
        <w:r w:rsidRPr="001E0432">
          <w:rPr>
            <w:rStyle w:val="Hyperlink"/>
            <w:noProof/>
          </w:rPr>
          <w:t>6.</w:t>
        </w:r>
        <w:r>
          <w:rPr>
            <w:rFonts w:asciiTheme="minorHAnsi" w:eastAsiaTheme="minorEastAsia" w:hAnsiTheme="minorHAnsi" w:cstheme="minorBidi"/>
            <w:b w:val="0"/>
            <w:bCs w:val="0"/>
            <w:caps w:val="0"/>
            <w:noProof/>
            <w:sz w:val="22"/>
            <w:szCs w:val="22"/>
            <w:lang w:eastAsia="en-ZA"/>
          </w:rPr>
          <w:tab/>
        </w:r>
        <w:r w:rsidRPr="001E0432">
          <w:rPr>
            <w:rStyle w:val="Hyperlink"/>
            <w:noProof/>
          </w:rPr>
          <w:t>Scope of work</w:t>
        </w:r>
        <w:r>
          <w:rPr>
            <w:noProof/>
            <w:webHidden/>
          </w:rPr>
          <w:tab/>
        </w:r>
        <w:r>
          <w:rPr>
            <w:noProof/>
            <w:webHidden/>
          </w:rPr>
          <w:fldChar w:fldCharType="begin"/>
        </w:r>
        <w:r>
          <w:rPr>
            <w:noProof/>
            <w:webHidden/>
          </w:rPr>
          <w:instrText xml:space="preserve"> PAGEREF _Toc121929736 \h </w:instrText>
        </w:r>
        <w:r>
          <w:rPr>
            <w:noProof/>
            <w:webHidden/>
          </w:rPr>
        </w:r>
        <w:r>
          <w:rPr>
            <w:noProof/>
            <w:webHidden/>
          </w:rPr>
          <w:fldChar w:fldCharType="separate"/>
        </w:r>
        <w:r w:rsidR="00191ED0">
          <w:rPr>
            <w:noProof/>
            <w:webHidden/>
          </w:rPr>
          <w:t>19</w:t>
        </w:r>
        <w:r>
          <w:rPr>
            <w:noProof/>
            <w:webHidden/>
          </w:rPr>
          <w:fldChar w:fldCharType="end"/>
        </w:r>
      </w:hyperlink>
    </w:p>
    <w:p w14:paraId="2F23A122" w14:textId="1E2B916B"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7" w:history="1">
        <w:r w:rsidRPr="001E0432">
          <w:rPr>
            <w:rStyle w:val="Hyperlink"/>
            <w:rFonts w:ascii="Arial" w:hAnsi="Arial" w:cs="Arial"/>
            <w:noProof/>
          </w:rPr>
          <w:t>7.</w:t>
        </w:r>
        <w:r>
          <w:rPr>
            <w:rFonts w:asciiTheme="minorHAnsi" w:eastAsiaTheme="minorEastAsia" w:hAnsiTheme="minorHAnsi" w:cstheme="minorBidi"/>
            <w:b w:val="0"/>
            <w:bCs w:val="0"/>
            <w:caps w:val="0"/>
            <w:noProof/>
            <w:sz w:val="22"/>
            <w:szCs w:val="22"/>
            <w:lang w:eastAsia="en-ZA"/>
          </w:rPr>
          <w:tab/>
        </w:r>
        <w:r w:rsidRPr="001E0432">
          <w:rPr>
            <w:rStyle w:val="Hyperlink"/>
            <w:noProof/>
          </w:rPr>
          <w:t>General</w:t>
        </w:r>
        <w:r w:rsidRPr="001E0432">
          <w:rPr>
            <w:rStyle w:val="Hyperlink"/>
            <w:rFonts w:ascii="Arial" w:hAnsi="Arial" w:cs="Arial"/>
            <w:noProof/>
          </w:rPr>
          <w:t xml:space="preserve"> responsibilities.</w:t>
        </w:r>
        <w:r>
          <w:rPr>
            <w:noProof/>
            <w:webHidden/>
          </w:rPr>
          <w:tab/>
        </w:r>
        <w:r>
          <w:rPr>
            <w:noProof/>
            <w:webHidden/>
          </w:rPr>
          <w:fldChar w:fldCharType="begin"/>
        </w:r>
        <w:r>
          <w:rPr>
            <w:noProof/>
            <w:webHidden/>
          </w:rPr>
          <w:instrText xml:space="preserve"> PAGEREF _Toc121929737 \h </w:instrText>
        </w:r>
        <w:r>
          <w:rPr>
            <w:noProof/>
            <w:webHidden/>
          </w:rPr>
        </w:r>
        <w:r>
          <w:rPr>
            <w:noProof/>
            <w:webHidden/>
          </w:rPr>
          <w:fldChar w:fldCharType="separate"/>
        </w:r>
        <w:r w:rsidR="00191ED0">
          <w:rPr>
            <w:noProof/>
            <w:webHidden/>
          </w:rPr>
          <w:t>19</w:t>
        </w:r>
        <w:r>
          <w:rPr>
            <w:noProof/>
            <w:webHidden/>
          </w:rPr>
          <w:fldChar w:fldCharType="end"/>
        </w:r>
      </w:hyperlink>
    </w:p>
    <w:p w14:paraId="04E95AAA" w14:textId="08767052"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8" w:history="1">
        <w:r w:rsidRPr="001E0432">
          <w:rPr>
            <w:rStyle w:val="Hyperlink"/>
            <w:rFonts w:ascii="Arial" w:hAnsi="Arial" w:cs="Arial"/>
            <w:noProof/>
          </w:rPr>
          <w:t>8.</w:t>
        </w:r>
        <w:r>
          <w:rPr>
            <w:rFonts w:asciiTheme="minorHAnsi" w:eastAsiaTheme="minorEastAsia" w:hAnsiTheme="minorHAnsi" w:cstheme="minorBidi"/>
            <w:b w:val="0"/>
            <w:bCs w:val="0"/>
            <w:caps w:val="0"/>
            <w:noProof/>
            <w:sz w:val="22"/>
            <w:szCs w:val="22"/>
            <w:lang w:eastAsia="en-ZA"/>
          </w:rPr>
          <w:tab/>
        </w:r>
        <w:r w:rsidRPr="001E0432">
          <w:rPr>
            <w:rStyle w:val="Hyperlink"/>
            <w:noProof/>
          </w:rPr>
          <w:t>Code</w:t>
        </w:r>
        <w:r w:rsidRPr="001E0432">
          <w:rPr>
            <w:rStyle w:val="Hyperlink"/>
            <w:rFonts w:ascii="Arial" w:hAnsi="Arial" w:cs="Arial"/>
            <w:noProof/>
          </w:rPr>
          <w:t xml:space="preserve"> of conduct</w:t>
        </w:r>
        <w:r>
          <w:rPr>
            <w:noProof/>
            <w:webHidden/>
          </w:rPr>
          <w:tab/>
        </w:r>
        <w:r>
          <w:rPr>
            <w:noProof/>
            <w:webHidden/>
          </w:rPr>
          <w:fldChar w:fldCharType="begin"/>
        </w:r>
        <w:r>
          <w:rPr>
            <w:noProof/>
            <w:webHidden/>
          </w:rPr>
          <w:instrText xml:space="preserve"> PAGEREF _Toc121929738 \h </w:instrText>
        </w:r>
        <w:r>
          <w:rPr>
            <w:noProof/>
            <w:webHidden/>
          </w:rPr>
        </w:r>
        <w:r>
          <w:rPr>
            <w:noProof/>
            <w:webHidden/>
          </w:rPr>
          <w:fldChar w:fldCharType="separate"/>
        </w:r>
        <w:r w:rsidR="00191ED0">
          <w:rPr>
            <w:noProof/>
            <w:webHidden/>
          </w:rPr>
          <w:t>20</w:t>
        </w:r>
        <w:r>
          <w:rPr>
            <w:noProof/>
            <w:webHidden/>
          </w:rPr>
          <w:fldChar w:fldCharType="end"/>
        </w:r>
      </w:hyperlink>
    </w:p>
    <w:p w14:paraId="0747DFE9" w14:textId="42BFA0FA"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39" w:history="1">
        <w:r w:rsidRPr="001E0432">
          <w:rPr>
            <w:rStyle w:val="Hyperlink"/>
            <w:rFonts w:cs="Arial"/>
            <w:noProof/>
          </w:rPr>
          <w:t>9.</w:t>
        </w:r>
        <w:r>
          <w:rPr>
            <w:rFonts w:asciiTheme="minorHAnsi" w:eastAsiaTheme="minorEastAsia" w:hAnsiTheme="minorHAnsi" w:cstheme="minorBidi"/>
            <w:b w:val="0"/>
            <w:bCs w:val="0"/>
            <w:caps w:val="0"/>
            <w:noProof/>
            <w:sz w:val="22"/>
            <w:szCs w:val="22"/>
            <w:lang w:eastAsia="en-ZA"/>
          </w:rPr>
          <w:tab/>
        </w:r>
        <w:r w:rsidRPr="001E0432">
          <w:rPr>
            <w:rStyle w:val="Hyperlink"/>
            <w:rFonts w:cs="Arial"/>
            <w:noProof/>
          </w:rPr>
          <w:t>Aid and equipment for security staff</w:t>
        </w:r>
        <w:r>
          <w:rPr>
            <w:noProof/>
            <w:webHidden/>
          </w:rPr>
          <w:tab/>
        </w:r>
        <w:r>
          <w:rPr>
            <w:noProof/>
            <w:webHidden/>
          </w:rPr>
          <w:fldChar w:fldCharType="begin"/>
        </w:r>
        <w:r>
          <w:rPr>
            <w:noProof/>
            <w:webHidden/>
          </w:rPr>
          <w:instrText xml:space="preserve"> PAGEREF _Toc121929739 \h </w:instrText>
        </w:r>
        <w:r>
          <w:rPr>
            <w:noProof/>
            <w:webHidden/>
          </w:rPr>
        </w:r>
        <w:r>
          <w:rPr>
            <w:noProof/>
            <w:webHidden/>
          </w:rPr>
          <w:fldChar w:fldCharType="separate"/>
        </w:r>
        <w:r w:rsidR="00191ED0">
          <w:rPr>
            <w:noProof/>
            <w:webHidden/>
          </w:rPr>
          <w:t>21</w:t>
        </w:r>
        <w:r>
          <w:rPr>
            <w:noProof/>
            <w:webHidden/>
          </w:rPr>
          <w:fldChar w:fldCharType="end"/>
        </w:r>
      </w:hyperlink>
    </w:p>
    <w:p w14:paraId="6B65B14D" w14:textId="4C8F7095"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40" w:history="1">
        <w:r w:rsidRPr="001E0432">
          <w:rPr>
            <w:rStyle w:val="Hyperlink"/>
            <w:noProof/>
          </w:rPr>
          <w:t>10.</w:t>
        </w:r>
        <w:r>
          <w:rPr>
            <w:rFonts w:asciiTheme="minorHAnsi" w:eastAsiaTheme="minorEastAsia" w:hAnsiTheme="minorHAnsi" w:cstheme="minorBidi"/>
            <w:b w:val="0"/>
            <w:bCs w:val="0"/>
            <w:caps w:val="0"/>
            <w:noProof/>
            <w:sz w:val="22"/>
            <w:szCs w:val="22"/>
            <w:lang w:eastAsia="en-ZA"/>
          </w:rPr>
          <w:tab/>
        </w:r>
        <w:r w:rsidRPr="001E0432">
          <w:rPr>
            <w:rStyle w:val="Hyperlink"/>
            <w:noProof/>
          </w:rPr>
          <w:t>EVALUATION PROCESS</w:t>
        </w:r>
        <w:r>
          <w:rPr>
            <w:noProof/>
            <w:webHidden/>
          </w:rPr>
          <w:tab/>
        </w:r>
        <w:r>
          <w:rPr>
            <w:noProof/>
            <w:webHidden/>
          </w:rPr>
          <w:fldChar w:fldCharType="begin"/>
        </w:r>
        <w:r>
          <w:rPr>
            <w:noProof/>
            <w:webHidden/>
          </w:rPr>
          <w:instrText xml:space="preserve"> PAGEREF _Toc121929740 \h </w:instrText>
        </w:r>
        <w:r>
          <w:rPr>
            <w:noProof/>
            <w:webHidden/>
          </w:rPr>
        </w:r>
        <w:r>
          <w:rPr>
            <w:noProof/>
            <w:webHidden/>
          </w:rPr>
          <w:fldChar w:fldCharType="separate"/>
        </w:r>
        <w:r w:rsidR="00191ED0">
          <w:rPr>
            <w:noProof/>
            <w:webHidden/>
          </w:rPr>
          <w:t>34</w:t>
        </w:r>
        <w:r>
          <w:rPr>
            <w:noProof/>
            <w:webHidden/>
          </w:rPr>
          <w:fldChar w:fldCharType="end"/>
        </w:r>
      </w:hyperlink>
    </w:p>
    <w:p w14:paraId="374FD800" w14:textId="35DEF532"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41" w:history="1">
        <w:r w:rsidRPr="001E0432">
          <w:rPr>
            <w:rStyle w:val="Hyperlink"/>
            <w:noProof/>
            <w:lang w:val="en-GB"/>
          </w:rPr>
          <w:t>1.1.</w:t>
        </w:r>
        <w:r>
          <w:rPr>
            <w:rFonts w:asciiTheme="minorHAnsi" w:eastAsiaTheme="minorEastAsia" w:hAnsiTheme="minorHAnsi" w:cstheme="minorBidi"/>
            <w:b w:val="0"/>
            <w:bCs w:val="0"/>
            <w:noProof/>
            <w:sz w:val="22"/>
            <w:szCs w:val="22"/>
            <w:lang w:eastAsia="en-ZA"/>
          </w:rPr>
          <w:tab/>
        </w:r>
        <w:r w:rsidRPr="001E0432">
          <w:rPr>
            <w:rStyle w:val="Hyperlink"/>
            <w:noProof/>
            <w:lang w:val="en-GB"/>
          </w:rPr>
          <w:t>COMPLIANCE WITH MINIMUM REQUIREMENTS CRITERIA</w:t>
        </w:r>
        <w:r>
          <w:rPr>
            <w:noProof/>
            <w:webHidden/>
          </w:rPr>
          <w:tab/>
        </w:r>
        <w:r>
          <w:rPr>
            <w:noProof/>
            <w:webHidden/>
          </w:rPr>
          <w:fldChar w:fldCharType="begin"/>
        </w:r>
        <w:r>
          <w:rPr>
            <w:noProof/>
            <w:webHidden/>
          </w:rPr>
          <w:instrText xml:space="preserve"> PAGEREF _Toc121929741 \h </w:instrText>
        </w:r>
        <w:r>
          <w:rPr>
            <w:noProof/>
            <w:webHidden/>
          </w:rPr>
        </w:r>
        <w:r>
          <w:rPr>
            <w:noProof/>
            <w:webHidden/>
          </w:rPr>
          <w:fldChar w:fldCharType="separate"/>
        </w:r>
        <w:r w:rsidR="00191ED0">
          <w:rPr>
            <w:noProof/>
            <w:webHidden/>
          </w:rPr>
          <w:t>34</w:t>
        </w:r>
        <w:r>
          <w:rPr>
            <w:noProof/>
            <w:webHidden/>
          </w:rPr>
          <w:fldChar w:fldCharType="end"/>
        </w:r>
      </w:hyperlink>
    </w:p>
    <w:p w14:paraId="0D1E49C0" w14:textId="45715CAD" w:rsidR="00D450C1" w:rsidRDefault="00D450C1">
      <w:pPr>
        <w:pStyle w:val="TOC2"/>
        <w:tabs>
          <w:tab w:val="left" w:pos="880"/>
          <w:tab w:val="right" w:leader="dot" w:pos="8947"/>
        </w:tabs>
        <w:rPr>
          <w:rFonts w:asciiTheme="minorHAnsi" w:eastAsiaTheme="minorEastAsia" w:hAnsiTheme="minorHAnsi" w:cstheme="minorBidi"/>
          <w:b w:val="0"/>
          <w:bCs w:val="0"/>
          <w:noProof/>
          <w:sz w:val="22"/>
          <w:szCs w:val="22"/>
          <w:lang w:eastAsia="en-ZA"/>
        </w:rPr>
      </w:pPr>
      <w:hyperlink w:anchor="_Toc121929742" w:history="1">
        <w:r w:rsidRPr="001E0432">
          <w:rPr>
            <w:rStyle w:val="Hyperlink"/>
            <w:noProof/>
            <w:lang w:val="en-GB"/>
          </w:rPr>
          <w:t>1.1.1.</w:t>
        </w:r>
        <w:r>
          <w:rPr>
            <w:rFonts w:asciiTheme="minorHAnsi" w:eastAsiaTheme="minorEastAsia" w:hAnsiTheme="minorHAnsi" w:cstheme="minorBidi"/>
            <w:b w:val="0"/>
            <w:bCs w:val="0"/>
            <w:noProof/>
            <w:sz w:val="22"/>
            <w:szCs w:val="22"/>
            <w:lang w:eastAsia="en-ZA"/>
          </w:rPr>
          <w:tab/>
        </w:r>
        <w:r w:rsidRPr="001E0432">
          <w:rPr>
            <w:rStyle w:val="Hyperlink"/>
            <w:noProof/>
          </w:rPr>
          <w:t>All bids duly lodged as specified in this Request for Bid will be examined to determine compliance with bidding requirements and conditions. Bids with deviations from the requirements / conditions, will be eliminated from further consideration.</w:t>
        </w:r>
        <w:r>
          <w:rPr>
            <w:noProof/>
            <w:webHidden/>
          </w:rPr>
          <w:tab/>
        </w:r>
        <w:r>
          <w:rPr>
            <w:noProof/>
            <w:webHidden/>
          </w:rPr>
          <w:fldChar w:fldCharType="begin"/>
        </w:r>
        <w:r>
          <w:rPr>
            <w:noProof/>
            <w:webHidden/>
          </w:rPr>
          <w:instrText xml:space="preserve"> PAGEREF _Toc121929742 \h </w:instrText>
        </w:r>
        <w:r>
          <w:rPr>
            <w:noProof/>
            <w:webHidden/>
          </w:rPr>
        </w:r>
        <w:r>
          <w:rPr>
            <w:noProof/>
            <w:webHidden/>
          </w:rPr>
          <w:fldChar w:fldCharType="separate"/>
        </w:r>
        <w:r w:rsidR="00191ED0">
          <w:rPr>
            <w:noProof/>
            <w:webHidden/>
          </w:rPr>
          <w:t>34</w:t>
        </w:r>
        <w:r>
          <w:rPr>
            <w:noProof/>
            <w:webHidden/>
          </w:rPr>
          <w:fldChar w:fldCharType="end"/>
        </w:r>
      </w:hyperlink>
    </w:p>
    <w:p w14:paraId="5E0004BE" w14:textId="28FD26B3"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43" w:history="1">
        <w:r w:rsidRPr="001E0432">
          <w:rPr>
            <w:rStyle w:val="Hyperlink"/>
            <w:noProof/>
            <w:lang w:val="en-GB"/>
          </w:rPr>
          <w:t>1.2.</w:t>
        </w:r>
        <w:r>
          <w:rPr>
            <w:rFonts w:asciiTheme="minorHAnsi" w:eastAsiaTheme="minorEastAsia" w:hAnsiTheme="minorHAnsi" w:cstheme="minorBidi"/>
            <w:b w:val="0"/>
            <w:bCs w:val="0"/>
            <w:noProof/>
            <w:sz w:val="22"/>
            <w:szCs w:val="22"/>
            <w:lang w:eastAsia="en-ZA"/>
          </w:rPr>
          <w:tab/>
        </w:r>
        <w:r w:rsidRPr="001E0432">
          <w:rPr>
            <w:rStyle w:val="Hyperlink"/>
            <w:noProof/>
            <w:lang w:val="en-GB"/>
          </w:rPr>
          <w:t>MANDATORY, PRICE AND BBBEE POINTS</w:t>
        </w:r>
        <w:r>
          <w:rPr>
            <w:noProof/>
            <w:webHidden/>
          </w:rPr>
          <w:tab/>
        </w:r>
        <w:r>
          <w:rPr>
            <w:noProof/>
            <w:webHidden/>
          </w:rPr>
          <w:fldChar w:fldCharType="begin"/>
        </w:r>
        <w:r>
          <w:rPr>
            <w:noProof/>
            <w:webHidden/>
          </w:rPr>
          <w:instrText xml:space="preserve"> PAGEREF _Toc121929743 \h </w:instrText>
        </w:r>
        <w:r>
          <w:rPr>
            <w:noProof/>
            <w:webHidden/>
          </w:rPr>
        </w:r>
        <w:r>
          <w:rPr>
            <w:noProof/>
            <w:webHidden/>
          </w:rPr>
          <w:fldChar w:fldCharType="separate"/>
        </w:r>
        <w:r w:rsidR="00191ED0">
          <w:rPr>
            <w:noProof/>
            <w:webHidden/>
          </w:rPr>
          <w:t>34</w:t>
        </w:r>
        <w:r>
          <w:rPr>
            <w:noProof/>
            <w:webHidden/>
          </w:rPr>
          <w:fldChar w:fldCharType="end"/>
        </w:r>
      </w:hyperlink>
    </w:p>
    <w:p w14:paraId="41C2DD7E" w14:textId="12C2704E" w:rsidR="00D450C1" w:rsidRDefault="00D450C1">
      <w:pPr>
        <w:pStyle w:val="TOC2"/>
        <w:tabs>
          <w:tab w:val="left" w:pos="880"/>
          <w:tab w:val="right" w:leader="dot" w:pos="8947"/>
        </w:tabs>
        <w:rPr>
          <w:rFonts w:asciiTheme="minorHAnsi" w:eastAsiaTheme="minorEastAsia" w:hAnsiTheme="minorHAnsi" w:cstheme="minorBidi"/>
          <w:b w:val="0"/>
          <w:bCs w:val="0"/>
          <w:noProof/>
          <w:sz w:val="22"/>
          <w:szCs w:val="22"/>
          <w:lang w:eastAsia="en-ZA"/>
        </w:rPr>
      </w:pPr>
      <w:hyperlink w:anchor="_Toc121929744" w:history="1">
        <w:r w:rsidRPr="001E0432">
          <w:rPr>
            <w:rStyle w:val="Hyperlink"/>
            <w:noProof/>
            <w:lang w:val="en-GB"/>
          </w:rPr>
          <w:t>1.2.1.</w:t>
        </w:r>
        <w:r>
          <w:rPr>
            <w:rFonts w:asciiTheme="minorHAnsi" w:eastAsiaTheme="minorEastAsia" w:hAnsiTheme="minorHAnsi" w:cstheme="minorBidi"/>
            <w:b w:val="0"/>
            <w:bCs w:val="0"/>
            <w:noProof/>
            <w:sz w:val="22"/>
            <w:szCs w:val="22"/>
            <w:lang w:eastAsia="en-ZA"/>
          </w:rPr>
          <w:tab/>
        </w:r>
        <w:r w:rsidRPr="001E0432">
          <w:rPr>
            <w:rStyle w:val="Hyperlink"/>
            <w:noProof/>
          </w:rPr>
          <w:t>All remaining bids as per paragraph 10.1.1 will be evaluated as follows:</w:t>
        </w:r>
        <w:r>
          <w:rPr>
            <w:noProof/>
            <w:webHidden/>
          </w:rPr>
          <w:tab/>
        </w:r>
        <w:r>
          <w:rPr>
            <w:noProof/>
            <w:webHidden/>
          </w:rPr>
          <w:fldChar w:fldCharType="begin"/>
        </w:r>
        <w:r>
          <w:rPr>
            <w:noProof/>
            <w:webHidden/>
          </w:rPr>
          <w:instrText xml:space="preserve"> PAGEREF _Toc121929744 \h </w:instrText>
        </w:r>
        <w:r>
          <w:rPr>
            <w:noProof/>
            <w:webHidden/>
          </w:rPr>
        </w:r>
        <w:r>
          <w:rPr>
            <w:noProof/>
            <w:webHidden/>
          </w:rPr>
          <w:fldChar w:fldCharType="separate"/>
        </w:r>
        <w:r w:rsidR="00191ED0">
          <w:rPr>
            <w:noProof/>
            <w:webHidden/>
          </w:rPr>
          <w:t>34</w:t>
        </w:r>
        <w:r>
          <w:rPr>
            <w:noProof/>
            <w:webHidden/>
          </w:rPr>
          <w:fldChar w:fldCharType="end"/>
        </w:r>
      </w:hyperlink>
    </w:p>
    <w:p w14:paraId="6BB7F6E6" w14:textId="485B1A8E" w:rsidR="00D450C1" w:rsidRDefault="00D450C1">
      <w:pPr>
        <w:pStyle w:val="TOC2"/>
        <w:tabs>
          <w:tab w:val="left" w:pos="1100"/>
          <w:tab w:val="right" w:leader="dot" w:pos="8947"/>
        </w:tabs>
        <w:rPr>
          <w:rFonts w:asciiTheme="minorHAnsi" w:eastAsiaTheme="minorEastAsia" w:hAnsiTheme="minorHAnsi" w:cstheme="minorBidi"/>
          <w:b w:val="0"/>
          <w:bCs w:val="0"/>
          <w:noProof/>
          <w:sz w:val="22"/>
          <w:szCs w:val="22"/>
          <w:lang w:eastAsia="en-ZA"/>
        </w:rPr>
      </w:pPr>
      <w:hyperlink w:anchor="_Toc121929745" w:history="1">
        <w:r w:rsidRPr="001E0432">
          <w:rPr>
            <w:rStyle w:val="Hyperlink"/>
            <w:noProof/>
            <w:lang w:val="en-GB"/>
          </w:rPr>
          <w:t>1.2.1.1.</w:t>
        </w:r>
        <w:r>
          <w:rPr>
            <w:rFonts w:asciiTheme="minorHAnsi" w:eastAsiaTheme="minorEastAsia" w:hAnsiTheme="minorHAnsi" w:cstheme="minorBidi"/>
            <w:b w:val="0"/>
            <w:bCs w:val="0"/>
            <w:noProof/>
            <w:sz w:val="22"/>
            <w:szCs w:val="22"/>
            <w:lang w:eastAsia="en-ZA"/>
          </w:rPr>
          <w:tab/>
        </w:r>
        <w:r w:rsidRPr="001E0432">
          <w:rPr>
            <w:rStyle w:val="Hyperlink"/>
            <w:noProof/>
          </w:rPr>
          <w:t>The First stage, bids will be evaluated first for Pre-Qualification Criteria (Only bids that meet level 1-4 B-BEEE level.</w:t>
        </w:r>
        <w:r>
          <w:rPr>
            <w:noProof/>
            <w:webHidden/>
          </w:rPr>
          <w:tab/>
        </w:r>
        <w:r>
          <w:rPr>
            <w:noProof/>
            <w:webHidden/>
          </w:rPr>
          <w:fldChar w:fldCharType="begin"/>
        </w:r>
        <w:r>
          <w:rPr>
            <w:noProof/>
            <w:webHidden/>
          </w:rPr>
          <w:instrText xml:space="preserve"> PAGEREF _Toc121929745 \h </w:instrText>
        </w:r>
        <w:r>
          <w:rPr>
            <w:noProof/>
            <w:webHidden/>
          </w:rPr>
        </w:r>
        <w:r>
          <w:rPr>
            <w:noProof/>
            <w:webHidden/>
          </w:rPr>
          <w:fldChar w:fldCharType="separate"/>
        </w:r>
        <w:r w:rsidR="00191ED0">
          <w:rPr>
            <w:noProof/>
            <w:webHidden/>
          </w:rPr>
          <w:t>34</w:t>
        </w:r>
        <w:r>
          <w:rPr>
            <w:noProof/>
            <w:webHidden/>
          </w:rPr>
          <w:fldChar w:fldCharType="end"/>
        </w:r>
      </w:hyperlink>
    </w:p>
    <w:p w14:paraId="0B87C461" w14:textId="6A169898" w:rsidR="00D450C1" w:rsidRDefault="00D450C1">
      <w:pPr>
        <w:pStyle w:val="TOC2"/>
        <w:tabs>
          <w:tab w:val="left" w:pos="1100"/>
          <w:tab w:val="right" w:leader="dot" w:pos="8947"/>
        </w:tabs>
        <w:rPr>
          <w:rFonts w:asciiTheme="minorHAnsi" w:eastAsiaTheme="minorEastAsia" w:hAnsiTheme="minorHAnsi" w:cstheme="minorBidi"/>
          <w:b w:val="0"/>
          <w:bCs w:val="0"/>
          <w:noProof/>
          <w:sz w:val="22"/>
          <w:szCs w:val="22"/>
          <w:lang w:eastAsia="en-ZA"/>
        </w:rPr>
      </w:pPr>
      <w:hyperlink w:anchor="_Toc121929746" w:history="1">
        <w:r w:rsidRPr="001E0432">
          <w:rPr>
            <w:rStyle w:val="Hyperlink"/>
            <w:noProof/>
            <w:lang w:val="en-GB"/>
          </w:rPr>
          <w:t>1.2.1.2.</w:t>
        </w:r>
        <w:r>
          <w:rPr>
            <w:rFonts w:asciiTheme="minorHAnsi" w:eastAsiaTheme="minorEastAsia" w:hAnsiTheme="minorHAnsi" w:cstheme="minorBidi"/>
            <w:b w:val="0"/>
            <w:bCs w:val="0"/>
            <w:noProof/>
            <w:sz w:val="22"/>
            <w:szCs w:val="22"/>
            <w:lang w:eastAsia="en-ZA"/>
          </w:rPr>
          <w:tab/>
        </w:r>
        <w:r w:rsidRPr="001E0432">
          <w:rPr>
            <w:rStyle w:val="Hyperlink"/>
            <w:noProof/>
          </w:rPr>
          <w:t>The Second stage, Bids will be evaluated on technical mandatory requirements, Bidder who fails to meet any of the mandatory requirements will be disqualified and will not be considered price and BBEEE evaluation.</w:t>
        </w:r>
        <w:r>
          <w:rPr>
            <w:noProof/>
            <w:webHidden/>
          </w:rPr>
          <w:tab/>
        </w:r>
        <w:r>
          <w:rPr>
            <w:noProof/>
            <w:webHidden/>
          </w:rPr>
          <w:fldChar w:fldCharType="begin"/>
        </w:r>
        <w:r>
          <w:rPr>
            <w:noProof/>
            <w:webHidden/>
          </w:rPr>
          <w:instrText xml:space="preserve"> PAGEREF _Toc121929746 \h </w:instrText>
        </w:r>
        <w:r>
          <w:rPr>
            <w:noProof/>
            <w:webHidden/>
          </w:rPr>
        </w:r>
        <w:r>
          <w:rPr>
            <w:noProof/>
            <w:webHidden/>
          </w:rPr>
          <w:fldChar w:fldCharType="separate"/>
        </w:r>
        <w:r w:rsidR="00191ED0">
          <w:rPr>
            <w:noProof/>
            <w:webHidden/>
          </w:rPr>
          <w:t>34</w:t>
        </w:r>
        <w:r>
          <w:rPr>
            <w:noProof/>
            <w:webHidden/>
          </w:rPr>
          <w:fldChar w:fldCharType="end"/>
        </w:r>
      </w:hyperlink>
    </w:p>
    <w:p w14:paraId="72856339" w14:textId="7FE8E558"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47" w:history="1">
        <w:r w:rsidRPr="001E0432">
          <w:rPr>
            <w:rStyle w:val="Hyperlink"/>
            <w:noProof/>
            <w:lang w:val="en-GB"/>
          </w:rPr>
          <w:t>1.3.</w:t>
        </w:r>
        <w:r>
          <w:rPr>
            <w:rFonts w:asciiTheme="minorHAnsi" w:eastAsiaTheme="minorEastAsia" w:hAnsiTheme="minorHAnsi" w:cstheme="minorBidi"/>
            <w:b w:val="0"/>
            <w:bCs w:val="0"/>
            <w:noProof/>
            <w:sz w:val="22"/>
            <w:szCs w:val="22"/>
            <w:lang w:eastAsia="en-ZA"/>
          </w:rPr>
          <w:tab/>
        </w:r>
        <w:r w:rsidRPr="001E0432">
          <w:rPr>
            <w:rStyle w:val="Hyperlink"/>
            <w:noProof/>
            <w:lang w:val="en-GB"/>
          </w:rPr>
          <w:t>Bid Response Evaluation</w:t>
        </w:r>
        <w:r>
          <w:rPr>
            <w:noProof/>
            <w:webHidden/>
          </w:rPr>
          <w:tab/>
        </w:r>
        <w:r>
          <w:rPr>
            <w:noProof/>
            <w:webHidden/>
          </w:rPr>
          <w:fldChar w:fldCharType="begin"/>
        </w:r>
        <w:r>
          <w:rPr>
            <w:noProof/>
            <w:webHidden/>
          </w:rPr>
          <w:instrText xml:space="preserve"> PAGEREF _Toc121929747 \h </w:instrText>
        </w:r>
        <w:r>
          <w:rPr>
            <w:noProof/>
            <w:webHidden/>
          </w:rPr>
        </w:r>
        <w:r>
          <w:rPr>
            <w:noProof/>
            <w:webHidden/>
          </w:rPr>
          <w:fldChar w:fldCharType="separate"/>
        </w:r>
        <w:r w:rsidR="00191ED0">
          <w:rPr>
            <w:noProof/>
            <w:webHidden/>
          </w:rPr>
          <w:t>35</w:t>
        </w:r>
        <w:r>
          <w:rPr>
            <w:noProof/>
            <w:webHidden/>
          </w:rPr>
          <w:fldChar w:fldCharType="end"/>
        </w:r>
      </w:hyperlink>
    </w:p>
    <w:p w14:paraId="023C856F" w14:textId="24B350EA" w:rsidR="00D450C1" w:rsidRDefault="00D450C1">
      <w:pPr>
        <w:pStyle w:val="TOC2"/>
        <w:tabs>
          <w:tab w:val="left" w:pos="709"/>
          <w:tab w:val="right" w:leader="dot" w:pos="8947"/>
        </w:tabs>
        <w:rPr>
          <w:rFonts w:asciiTheme="minorHAnsi" w:eastAsiaTheme="minorEastAsia" w:hAnsiTheme="minorHAnsi" w:cstheme="minorBidi"/>
          <w:b w:val="0"/>
          <w:bCs w:val="0"/>
          <w:noProof/>
          <w:sz w:val="22"/>
          <w:szCs w:val="22"/>
          <w:lang w:eastAsia="en-ZA"/>
        </w:rPr>
      </w:pPr>
      <w:hyperlink w:anchor="_Toc121929748" w:history="1">
        <w:r w:rsidRPr="001E0432">
          <w:rPr>
            <w:rStyle w:val="Hyperlink"/>
            <w:noProof/>
            <w:lang w:val="en-GB"/>
          </w:rPr>
          <w:t>8.</w:t>
        </w:r>
        <w:r>
          <w:rPr>
            <w:rFonts w:asciiTheme="minorHAnsi" w:eastAsiaTheme="minorEastAsia" w:hAnsiTheme="minorHAnsi" w:cstheme="minorBidi"/>
            <w:b w:val="0"/>
            <w:bCs w:val="0"/>
            <w:noProof/>
            <w:sz w:val="22"/>
            <w:szCs w:val="22"/>
            <w:lang w:eastAsia="en-ZA"/>
          </w:rPr>
          <w:tab/>
        </w:r>
        <w:r w:rsidRPr="001E0432">
          <w:rPr>
            <w:rStyle w:val="Hyperlink"/>
            <w:noProof/>
            <w:lang w:val="en-GB"/>
          </w:rPr>
          <w:t>CRITERIA FOR CONTRACTS AWARD</w:t>
        </w:r>
        <w:r>
          <w:rPr>
            <w:noProof/>
            <w:webHidden/>
          </w:rPr>
          <w:tab/>
        </w:r>
        <w:r>
          <w:rPr>
            <w:noProof/>
            <w:webHidden/>
          </w:rPr>
          <w:fldChar w:fldCharType="begin"/>
        </w:r>
        <w:r>
          <w:rPr>
            <w:noProof/>
            <w:webHidden/>
          </w:rPr>
          <w:instrText xml:space="preserve"> PAGEREF _Toc121929748 \h </w:instrText>
        </w:r>
        <w:r>
          <w:rPr>
            <w:noProof/>
            <w:webHidden/>
          </w:rPr>
        </w:r>
        <w:r>
          <w:rPr>
            <w:noProof/>
            <w:webHidden/>
          </w:rPr>
          <w:fldChar w:fldCharType="separate"/>
        </w:r>
        <w:r w:rsidR="00191ED0">
          <w:rPr>
            <w:noProof/>
            <w:webHidden/>
          </w:rPr>
          <w:t>44</w:t>
        </w:r>
        <w:r>
          <w:rPr>
            <w:noProof/>
            <w:webHidden/>
          </w:rPr>
          <w:fldChar w:fldCharType="end"/>
        </w:r>
      </w:hyperlink>
    </w:p>
    <w:p w14:paraId="66D7B363" w14:textId="0E33E2E0" w:rsidR="00D450C1" w:rsidRDefault="00D450C1">
      <w:pPr>
        <w:pStyle w:val="TOC3"/>
        <w:rPr>
          <w:rFonts w:asciiTheme="minorHAnsi" w:eastAsiaTheme="minorEastAsia" w:hAnsiTheme="minorHAnsi" w:cstheme="minorBidi"/>
          <w:noProof/>
          <w:sz w:val="22"/>
          <w:szCs w:val="22"/>
          <w:lang w:eastAsia="en-ZA"/>
        </w:rPr>
      </w:pPr>
      <w:hyperlink w:anchor="_Toc121929749" w:history="1">
        <w:r w:rsidRPr="001E0432">
          <w:rPr>
            <w:rStyle w:val="Hyperlink"/>
            <w:noProof/>
          </w:rPr>
          <w:t>Criteria for breaking deadlock in scoring</w:t>
        </w:r>
        <w:r>
          <w:rPr>
            <w:noProof/>
            <w:webHidden/>
          </w:rPr>
          <w:tab/>
        </w:r>
        <w:r>
          <w:rPr>
            <w:noProof/>
            <w:webHidden/>
          </w:rPr>
          <w:fldChar w:fldCharType="begin"/>
        </w:r>
        <w:r>
          <w:rPr>
            <w:noProof/>
            <w:webHidden/>
          </w:rPr>
          <w:instrText xml:space="preserve"> PAGEREF _Toc121929749 \h </w:instrText>
        </w:r>
        <w:r>
          <w:rPr>
            <w:noProof/>
            <w:webHidden/>
          </w:rPr>
        </w:r>
        <w:r>
          <w:rPr>
            <w:noProof/>
            <w:webHidden/>
          </w:rPr>
          <w:fldChar w:fldCharType="separate"/>
        </w:r>
        <w:r w:rsidR="00191ED0">
          <w:rPr>
            <w:noProof/>
            <w:webHidden/>
          </w:rPr>
          <w:t>44</w:t>
        </w:r>
        <w:r>
          <w:rPr>
            <w:noProof/>
            <w:webHidden/>
          </w:rPr>
          <w:fldChar w:fldCharType="end"/>
        </w:r>
      </w:hyperlink>
    </w:p>
    <w:p w14:paraId="7C09C26B" w14:textId="779351E3"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0" w:history="1">
        <w:r w:rsidRPr="001E0432">
          <w:rPr>
            <w:rStyle w:val="Hyperlink"/>
            <w:noProof/>
          </w:rPr>
          <w:t>9.</w:t>
        </w:r>
        <w:r>
          <w:rPr>
            <w:rFonts w:asciiTheme="minorHAnsi" w:eastAsiaTheme="minorEastAsia" w:hAnsiTheme="minorHAnsi" w:cstheme="minorBidi"/>
            <w:b w:val="0"/>
            <w:bCs w:val="0"/>
            <w:caps w:val="0"/>
            <w:noProof/>
            <w:sz w:val="22"/>
            <w:szCs w:val="22"/>
            <w:lang w:eastAsia="en-ZA"/>
          </w:rPr>
          <w:tab/>
        </w:r>
        <w:r w:rsidRPr="001E0432">
          <w:rPr>
            <w:rStyle w:val="Hyperlink"/>
            <w:noProof/>
          </w:rPr>
          <w:t>FORM OF UNDERTAKING TO BID</w:t>
        </w:r>
        <w:r>
          <w:rPr>
            <w:noProof/>
            <w:webHidden/>
          </w:rPr>
          <w:tab/>
        </w:r>
        <w:r>
          <w:rPr>
            <w:noProof/>
            <w:webHidden/>
          </w:rPr>
          <w:fldChar w:fldCharType="begin"/>
        </w:r>
        <w:r>
          <w:rPr>
            <w:noProof/>
            <w:webHidden/>
          </w:rPr>
          <w:instrText xml:space="preserve"> PAGEREF _Toc121929750 \h </w:instrText>
        </w:r>
        <w:r>
          <w:rPr>
            <w:noProof/>
            <w:webHidden/>
          </w:rPr>
        </w:r>
        <w:r>
          <w:rPr>
            <w:noProof/>
            <w:webHidden/>
          </w:rPr>
          <w:fldChar w:fldCharType="separate"/>
        </w:r>
        <w:r w:rsidR="00191ED0">
          <w:rPr>
            <w:noProof/>
            <w:webHidden/>
          </w:rPr>
          <w:t>47</w:t>
        </w:r>
        <w:r>
          <w:rPr>
            <w:noProof/>
            <w:webHidden/>
          </w:rPr>
          <w:fldChar w:fldCharType="end"/>
        </w:r>
      </w:hyperlink>
    </w:p>
    <w:p w14:paraId="1D747178" w14:textId="69B9593D"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1" w:history="1">
        <w:r w:rsidRPr="001E0432">
          <w:rPr>
            <w:rStyle w:val="Hyperlink"/>
            <w:noProof/>
          </w:rPr>
          <w:t>10.</w:t>
        </w:r>
        <w:r>
          <w:rPr>
            <w:rFonts w:asciiTheme="minorHAnsi" w:eastAsiaTheme="minorEastAsia" w:hAnsiTheme="minorHAnsi" w:cstheme="minorBidi"/>
            <w:b w:val="0"/>
            <w:bCs w:val="0"/>
            <w:caps w:val="0"/>
            <w:noProof/>
            <w:sz w:val="22"/>
            <w:szCs w:val="22"/>
            <w:lang w:eastAsia="en-ZA"/>
          </w:rPr>
          <w:tab/>
        </w:r>
        <w:r w:rsidRPr="001E0432">
          <w:rPr>
            <w:rStyle w:val="Hyperlink"/>
            <w:noProof/>
          </w:rPr>
          <w:t>CONFIDENTIALITY AGREEMENT</w:t>
        </w:r>
        <w:r>
          <w:rPr>
            <w:noProof/>
            <w:webHidden/>
          </w:rPr>
          <w:tab/>
        </w:r>
        <w:r>
          <w:rPr>
            <w:noProof/>
            <w:webHidden/>
          </w:rPr>
          <w:fldChar w:fldCharType="begin"/>
        </w:r>
        <w:r>
          <w:rPr>
            <w:noProof/>
            <w:webHidden/>
          </w:rPr>
          <w:instrText xml:space="preserve"> PAGEREF _Toc121929751 \h </w:instrText>
        </w:r>
        <w:r>
          <w:rPr>
            <w:noProof/>
            <w:webHidden/>
          </w:rPr>
        </w:r>
        <w:r>
          <w:rPr>
            <w:noProof/>
            <w:webHidden/>
          </w:rPr>
          <w:fldChar w:fldCharType="separate"/>
        </w:r>
        <w:r w:rsidR="00191ED0">
          <w:rPr>
            <w:noProof/>
            <w:webHidden/>
          </w:rPr>
          <w:t>49</w:t>
        </w:r>
        <w:r>
          <w:rPr>
            <w:noProof/>
            <w:webHidden/>
          </w:rPr>
          <w:fldChar w:fldCharType="end"/>
        </w:r>
      </w:hyperlink>
    </w:p>
    <w:p w14:paraId="1731BFF8" w14:textId="06A16908"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2" w:history="1">
        <w:r w:rsidRPr="001E0432">
          <w:rPr>
            <w:rStyle w:val="Hyperlink"/>
            <w:noProof/>
          </w:rPr>
          <w:t>11.</w:t>
        </w:r>
        <w:r>
          <w:rPr>
            <w:rFonts w:asciiTheme="minorHAnsi" w:eastAsiaTheme="minorEastAsia" w:hAnsiTheme="minorHAnsi" w:cstheme="minorBidi"/>
            <w:b w:val="0"/>
            <w:bCs w:val="0"/>
            <w:caps w:val="0"/>
            <w:noProof/>
            <w:sz w:val="22"/>
            <w:szCs w:val="22"/>
            <w:lang w:eastAsia="en-ZA"/>
          </w:rPr>
          <w:tab/>
        </w:r>
        <w:r w:rsidRPr="001E0432">
          <w:rPr>
            <w:rStyle w:val="Hyperlink"/>
            <w:noProof/>
          </w:rPr>
          <w:t>FORM OF QUESTIONNAIRE</w:t>
        </w:r>
        <w:r>
          <w:rPr>
            <w:noProof/>
            <w:webHidden/>
          </w:rPr>
          <w:tab/>
        </w:r>
        <w:r>
          <w:rPr>
            <w:noProof/>
            <w:webHidden/>
          </w:rPr>
          <w:fldChar w:fldCharType="begin"/>
        </w:r>
        <w:r>
          <w:rPr>
            <w:noProof/>
            <w:webHidden/>
          </w:rPr>
          <w:instrText xml:space="preserve"> PAGEREF _Toc121929752 \h </w:instrText>
        </w:r>
        <w:r>
          <w:rPr>
            <w:noProof/>
            <w:webHidden/>
          </w:rPr>
        </w:r>
        <w:r>
          <w:rPr>
            <w:noProof/>
            <w:webHidden/>
          </w:rPr>
          <w:fldChar w:fldCharType="separate"/>
        </w:r>
        <w:r w:rsidR="00191ED0">
          <w:rPr>
            <w:noProof/>
            <w:webHidden/>
          </w:rPr>
          <w:t>50</w:t>
        </w:r>
        <w:r>
          <w:rPr>
            <w:noProof/>
            <w:webHidden/>
          </w:rPr>
          <w:fldChar w:fldCharType="end"/>
        </w:r>
      </w:hyperlink>
    </w:p>
    <w:p w14:paraId="6A9E497C" w14:textId="794712A6"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3" w:history="1">
        <w:r w:rsidRPr="001E0432">
          <w:rPr>
            <w:rStyle w:val="Hyperlink"/>
            <w:noProof/>
          </w:rPr>
          <w:t>sbd1</w:t>
        </w:r>
        <w:r>
          <w:rPr>
            <w:noProof/>
            <w:webHidden/>
          </w:rPr>
          <w:tab/>
        </w:r>
        <w:r>
          <w:rPr>
            <w:noProof/>
            <w:webHidden/>
          </w:rPr>
          <w:fldChar w:fldCharType="begin"/>
        </w:r>
        <w:r>
          <w:rPr>
            <w:noProof/>
            <w:webHidden/>
          </w:rPr>
          <w:instrText xml:space="preserve"> PAGEREF _Toc121929753 \h </w:instrText>
        </w:r>
        <w:r>
          <w:rPr>
            <w:noProof/>
            <w:webHidden/>
          </w:rPr>
        </w:r>
        <w:r>
          <w:rPr>
            <w:noProof/>
            <w:webHidden/>
          </w:rPr>
          <w:fldChar w:fldCharType="separate"/>
        </w:r>
        <w:r w:rsidR="00191ED0">
          <w:rPr>
            <w:noProof/>
            <w:webHidden/>
          </w:rPr>
          <w:t>52</w:t>
        </w:r>
        <w:r>
          <w:rPr>
            <w:noProof/>
            <w:webHidden/>
          </w:rPr>
          <w:fldChar w:fldCharType="end"/>
        </w:r>
      </w:hyperlink>
    </w:p>
    <w:p w14:paraId="55760352" w14:textId="36A353BB"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4" w:history="1">
        <w:r w:rsidRPr="001E0432">
          <w:rPr>
            <w:rStyle w:val="Hyperlink"/>
            <w:noProof/>
          </w:rPr>
          <w:t>PART A</w:t>
        </w:r>
        <w:r>
          <w:rPr>
            <w:noProof/>
            <w:webHidden/>
          </w:rPr>
          <w:tab/>
        </w:r>
        <w:r>
          <w:rPr>
            <w:noProof/>
            <w:webHidden/>
          </w:rPr>
          <w:fldChar w:fldCharType="begin"/>
        </w:r>
        <w:r>
          <w:rPr>
            <w:noProof/>
            <w:webHidden/>
          </w:rPr>
          <w:instrText xml:space="preserve"> PAGEREF _Toc121929754 \h </w:instrText>
        </w:r>
        <w:r>
          <w:rPr>
            <w:noProof/>
            <w:webHidden/>
          </w:rPr>
        </w:r>
        <w:r>
          <w:rPr>
            <w:noProof/>
            <w:webHidden/>
          </w:rPr>
          <w:fldChar w:fldCharType="separate"/>
        </w:r>
        <w:r w:rsidR="00191ED0">
          <w:rPr>
            <w:noProof/>
            <w:webHidden/>
          </w:rPr>
          <w:t>52</w:t>
        </w:r>
        <w:r>
          <w:rPr>
            <w:noProof/>
            <w:webHidden/>
          </w:rPr>
          <w:fldChar w:fldCharType="end"/>
        </w:r>
      </w:hyperlink>
    </w:p>
    <w:p w14:paraId="2B6A427F" w14:textId="32CFF64A"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5" w:history="1">
        <w:r w:rsidRPr="001E0432">
          <w:rPr>
            <w:rStyle w:val="Hyperlink"/>
            <w:noProof/>
          </w:rPr>
          <w:t>INVITATION TO BID</w:t>
        </w:r>
        <w:r>
          <w:rPr>
            <w:noProof/>
            <w:webHidden/>
          </w:rPr>
          <w:tab/>
        </w:r>
        <w:r>
          <w:rPr>
            <w:noProof/>
            <w:webHidden/>
          </w:rPr>
          <w:fldChar w:fldCharType="begin"/>
        </w:r>
        <w:r>
          <w:rPr>
            <w:noProof/>
            <w:webHidden/>
          </w:rPr>
          <w:instrText xml:space="preserve"> PAGEREF _Toc121929755 \h </w:instrText>
        </w:r>
        <w:r>
          <w:rPr>
            <w:noProof/>
            <w:webHidden/>
          </w:rPr>
        </w:r>
        <w:r>
          <w:rPr>
            <w:noProof/>
            <w:webHidden/>
          </w:rPr>
          <w:fldChar w:fldCharType="separate"/>
        </w:r>
        <w:r w:rsidR="00191ED0">
          <w:rPr>
            <w:noProof/>
            <w:webHidden/>
          </w:rPr>
          <w:t>52</w:t>
        </w:r>
        <w:r>
          <w:rPr>
            <w:noProof/>
            <w:webHidden/>
          </w:rPr>
          <w:fldChar w:fldCharType="end"/>
        </w:r>
      </w:hyperlink>
    </w:p>
    <w:p w14:paraId="2685D695" w14:textId="6F28480D"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6" w:history="1">
        <w:r w:rsidRPr="001E0432">
          <w:rPr>
            <w:rStyle w:val="Hyperlink"/>
            <w:rFonts w:ascii="Arial Narrow" w:hAnsi="Arial Narrow"/>
            <w:noProof/>
            <w:snapToGrid w:val="0"/>
          </w:rPr>
          <w:t>PART B</w:t>
        </w:r>
        <w:r>
          <w:rPr>
            <w:noProof/>
            <w:webHidden/>
          </w:rPr>
          <w:tab/>
        </w:r>
        <w:r>
          <w:rPr>
            <w:noProof/>
            <w:webHidden/>
          </w:rPr>
          <w:fldChar w:fldCharType="begin"/>
        </w:r>
        <w:r>
          <w:rPr>
            <w:noProof/>
            <w:webHidden/>
          </w:rPr>
          <w:instrText xml:space="preserve"> PAGEREF _Toc121929756 \h </w:instrText>
        </w:r>
        <w:r>
          <w:rPr>
            <w:noProof/>
            <w:webHidden/>
          </w:rPr>
        </w:r>
        <w:r>
          <w:rPr>
            <w:noProof/>
            <w:webHidden/>
          </w:rPr>
          <w:fldChar w:fldCharType="separate"/>
        </w:r>
        <w:r w:rsidR="00191ED0">
          <w:rPr>
            <w:noProof/>
            <w:webHidden/>
          </w:rPr>
          <w:t>54</w:t>
        </w:r>
        <w:r>
          <w:rPr>
            <w:noProof/>
            <w:webHidden/>
          </w:rPr>
          <w:fldChar w:fldCharType="end"/>
        </w:r>
      </w:hyperlink>
    </w:p>
    <w:p w14:paraId="7785E0CD" w14:textId="77610C63" w:rsidR="00D450C1" w:rsidRDefault="00D450C1">
      <w:pPr>
        <w:pStyle w:val="TOC1"/>
        <w:rPr>
          <w:rFonts w:asciiTheme="minorHAnsi" w:eastAsiaTheme="minorEastAsia" w:hAnsiTheme="minorHAnsi" w:cstheme="minorBidi"/>
          <w:b w:val="0"/>
          <w:bCs w:val="0"/>
          <w:caps w:val="0"/>
          <w:noProof/>
          <w:sz w:val="22"/>
          <w:szCs w:val="22"/>
          <w:lang w:eastAsia="en-ZA"/>
        </w:rPr>
      </w:pPr>
      <w:hyperlink w:anchor="_Toc121929757" w:history="1">
        <w:r w:rsidRPr="001E0432">
          <w:rPr>
            <w:rStyle w:val="Hyperlink"/>
            <w:rFonts w:ascii="Arial" w:hAnsi="Arial" w:cs="Arial"/>
            <w:noProof/>
          </w:rPr>
          <w:t>DISCLOSURE OF GROUP/COMPANY STRUCTURE</w:t>
        </w:r>
        <w:r>
          <w:rPr>
            <w:noProof/>
            <w:webHidden/>
          </w:rPr>
          <w:tab/>
        </w:r>
        <w:r>
          <w:rPr>
            <w:noProof/>
            <w:webHidden/>
          </w:rPr>
          <w:fldChar w:fldCharType="begin"/>
        </w:r>
        <w:r>
          <w:rPr>
            <w:noProof/>
            <w:webHidden/>
          </w:rPr>
          <w:instrText xml:space="preserve"> PAGEREF _Toc121929757 \h </w:instrText>
        </w:r>
        <w:r>
          <w:rPr>
            <w:noProof/>
            <w:webHidden/>
          </w:rPr>
        </w:r>
        <w:r>
          <w:rPr>
            <w:noProof/>
            <w:webHidden/>
          </w:rPr>
          <w:fldChar w:fldCharType="separate"/>
        </w:r>
        <w:r w:rsidR="00191ED0">
          <w:rPr>
            <w:noProof/>
            <w:webHidden/>
          </w:rPr>
          <w:t>67</w:t>
        </w:r>
        <w:r>
          <w:rPr>
            <w:noProof/>
            <w:webHidden/>
          </w:rPr>
          <w:fldChar w:fldCharType="end"/>
        </w:r>
      </w:hyperlink>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016CBE36" w:rsidR="00640B87" w:rsidRDefault="00640B87" w:rsidP="00640B87">
      <w:pPr>
        <w:pStyle w:val="Heading1"/>
      </w:pPr>
      <w:r w:rsidRPr="00501AC7">
        <w:tab/>
      </w:r>
      <w:bookmarkStart w:id="1" w:name="_Toc480431105"/>
      <w:bookmarkStart w:id="2" w:name="_Toc121929715"/>
      <w:r w:rsidRPr="00501AC7">
        <w:t xml:space="preserve">GENERAL INFORMATION AND INSTRUCTIONS TO </w:t>
      </w:r>
      <w:r w:rsidR="00A1651D">
        <w:t>BIDDER</w:t>
      </w:r>
      <w:r w:rsidRPr="00501AC7">
        <w:t>S</w:t>
      </w:r>
      <w:bookmarkEnd w:id="1"/>
      <w:bookmarkEnd w:id="2"/>
    </w:p>
    <w:p w14:paraId="66F30D70" w14:textId="77777777" w:rsidR="00E90456" w:rsidRPr="00D87F13" w:rsidRDefault="00E90456" w:rsidP="00BE7363"/>
    <w:p w14:paraId="53F4660E" w14:textId="25CC0EC6" w:rsidR="00E90456" w:rsidRPr="00D87F13" w:rsidRDefault="00E90456" w:rsidP="00E75DBD">
      <w:pPr>
        <w:pStyle w:val="ListParagraph"/>
        <w:numPr>
          <w:ilvl w:val="1"/>
          <w:numId w:val="41"/>
        </w:numPr>
        <w:spacing w:before="120" w:after="120" w:line="276" w:lineRule="auto"/>
        <w:rPr>
          <w:rFonts w:cs="Arial"/>
        </w:rPr>
      </w:pPr>
      <w:r w:rsidRPr="00D87F13">
        <w:rPr>
          <w:rFonts w:cs="Arial"/>
        </w:rPr>
        <w:t xml:space="preserve">The </w:t>
      </w:r>
      <w:r w:rsidR="00A1651D">
        <w:rPr>
          <w:rFonts w:cs="Arial"/>
        </w:rPr>
        <w:t>BIDDER</w:t>
      </w:r>
      <w:r w:rsidRPr="00D87F13">
        <w:rPr>
          <w:rFonts w:cs="Arial"/>
        </w:rPr>
        <w:t xml:space="preserve"> shall submit all responses, diagrams, project management documentation and drawings according to the GENERAL INFORMATION AND INSTRUCTIONS TO </w:t>
      </w:r>
      <w:r w:rsidR="00A1651D">
        <w:rPr>
          <w:rFonts w:cs="Arial"/>
        </w:rPr>
        <w:t>BIDDER</w:t>
      </w:r>
      <w:r w:rsidRPr="00D87F13">
        <w:rPr>
          <w:rFonts w:cs="Arial"/>
        </w:rPr>
        <w:t>S document and in the English language.</w:t>
      </w:r>
    </w:p>
    <w:p w14:paraId="61FC00A0" w14:textId="0D245A8C" w:rsidR="00E90456" w:rsidRPr="00480BE2" w:rsidRDefault="00E90456" w:rsidP="00E90456">
      <w:pPr>
        <w:spacing w:before="120" w:after="120" w:line="276" w:lineRule="auto"/>
        <w:ind w:left="431"/>
        <w:rPr>
          <w:rFonts w:cs="Arial"/>
        </w:rPr>
      </w:pPr>
      <w:r w:rsidRPr="00480BE2">
        <w:rPr>
          <w:rFonts w:cs="Arial"/>
        </w:rPr>
        <w:t xml:space="preserve">To assist </w:t>
      </w:r>
      <w:r w:rsidR="00A1651D">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434EFE9D" w:rsidR="00E90456" w:rsidRPr="00480BE2" w:rsidRDefault="00A1651D"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535315A0"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A1651D">
        <w:rPr>
          <w:rFonts w:cs="Arial"/>
        </w:rPr>
        <w:t>BIDDER</w:t>
      </w:r>
      <w:r w:rsidRPr="00480BE2">
        <w:rPr>
          <w:rFonts w:cs="Arial"/>
        </w:rPr>
        <w:t xml:space="preserve">’s offer meets the requirement.  </w:t>
      </w:r>
      <w:proofErr w:type="gramStart"/>
      <w:r w:rsidR="00A1651D">
        <w:rPr>
          <w:rFonts w:cs="Arial"/>
        </w:rPr>
        <w:t>Bidder</w:t>
      </w:r>
      <w:r w:rsidRPr="00480BE2">
        <w:rPr>
          <w:rFonts w:cs="Arial"/>
        </w:rPr>
        <w:t>’s</w:t>
      </w:r>
      <w:proofErr w:type="gramEnd"/>
      <w:r w:rsidRPr="00480BE2">
        <w:rPr>
          <w:rFonts w:cs="Arial"/>
        </w:rPr>
        <w:t xml:space="preserve">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77016E09" w:rsidR="00E90456" w:rsidRPr="00480BE2" w:rsidRDefault="00A1651D" w:rsidP="00E90456">
      <w:pPr>
        <w:spacing w:before="120" w:after="120" w:line="276" w:lineRule="auto"/>
        <w:ind w:left="431"/>
        <w:rPr>
          <w:rFonts w:cs="Arial"/>
        </w:rPr>
      </w:pPr>
      <w:proofErr w:type="gramStart"/>
      <w:r>
        <w:rPr>
          <w:rFonts w:cs="Arial"/>
        </w:rPr>
        <w:t>Bidder</w:t>
      </w:r>
      <w:r w:rsidR="00E90456" w:rsidRPr="00480BE2">
        <w:rPr>
          <w:rFonts w:cs="Arial"/>
        </w:rPr>
        <w:t>’s</w:t>
      </w:r>
      <w:proofErr w:type="gramEnd"/>
      <w:r w:rsidR="00E90456" w:rsidRPr="00480BE2">
        <w:rPr>
          <w:rFonts w:cs="Arial"/>
        </w:rPr>
        <w:t xml:space="preserve">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621579F1" w:rsidR="00E90456" w:rsidRPr="00480BE2" w:rsidRDefault="00A1651D" w:rsidP="00E90456">
      <w:pPr>
        <w:spacing w:before="120" w:after="120" w:line="276" w:lineRule="auto"/>
        <w:ind w:left="431"/>
        <w:rPr>
          <w:rFonts w:cs="Arial"/>
        </w:rPr>
      </w:pPr>
      <w:proofErr w:type="gramStart"/>
      <w:r>
        <w:rPr>
          <w:rFonts w:cs="Arial"/>
        </w:rPr>
        <w:t>Bidder’</w:t>
      </w:r>
      <w:r w:rsidR="00E90456" w:rsidRPr="00480BE2">
        <w:rPr>
          <w:rFonts w:cs="Arial"/>
        </w:rPr>
        <w:t>s</w:t>
      </w:r>
      <w:proofErr w:type="gramEnd"/>
      <w:r w:rsidR="00E90456" w:rsidRPr="00480BE2">
        <w:rPr>
          <w:rFonts w:cs="Arial"/>
        </w:rPr>
        <w:t xml:space="preserve">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4B3D5CBE" w:rsidR="00E90456" w:rsidRDefault="00E026DD" w:rsidP="00E90456">
      <w:pPr>
        <w:spacing w:before="120"/>
        <w:ind w:left="431"/>
        <w:rPr>
          <w:rFonts w:cs="Arial"/>
        </w:rPr>
      </w:pPr>
      <w:r w:rsidRPr="00BE7363">
        <w:rPr>
          <w:rFonts w:cs="Arial"/>
        </w:rPr>
        <w:t>Number</w:t>
      </w:r>
      <w:r w:rsidRPr="00A77318">
        <w:rPr>
          <w:rFonts w:cs="Arial"/>
        </w:rPr>
        <w:t xml:space="preserve">: </w:t>
      </w:r>
      <w:r w:rsidR="009736BD" w:rsidRPr="00A77318">
        <w:rPr>
          <w:rFonts w:cs="Arial"/>
        </w:rPr>
        <w:t>11.1.1.2</w:t>
      </w:r>
      <w:r w:rsidR="00A8299A" w:rsidRPr="00A77318">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2DDE62FB" w:rsidR="00640B87" w:rsidRPr="00501AC7" w:rsidRDefault="00640B87" w:rsidP="00E75DBD">
      <w:pPr>
        <w:pStyle w:val="Heading2"/>
        <w:numPr>
          <w:ilvl w:val="1"/>
          <w:numId w:val="41"/>
        </w:numPr>
        <w:ind w:left="851" w:hanging="851"/>
        <w:rPr>
          <w:lang w:val="en-GB"/>
        </w:rPr>
      </w:pPr>
      <w:bookmarkStart w:id="3" w:name="_Toc480431106"/>
      <w:bookmarkStart w:id="4" w:name="_Toc121929716"/>
      <w:r w:rsidRPr="341E7C72">
        <w:rPr>
          <w:lang w:val="en-GB"/>
        </w:rPr>
        <w:t>Background and Introduction</w:t>
      </w:r>
      <w:bookmarkEnd w:id="3"/>
      <w:bookmarkEnd w:id="4"/>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w:t>
      </w:r>
      <w:proofErr w:type="gramStart"/>
      <w:r w:rsidRPr="0096618E">
        <w:rPr>
          <w:lang w:val="en-GB"/>
        </w:rPr>
        <w:t>navigation</w:t>
      </w:r>
      <w:proofErr w:type="gramEnd"/>
      <w:r w:rsidRPr="0096618E">
        <w:rPr>
          <w:lang w:val="en-GB"/>
        </w:rPr>
        <w:t xml:space="preserve">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w:t>
      </w:r>
      <w:r w:rsidRPr="00501AC7">
        <w:rPr>
          <w:lang w:val="en-GB"/>
        </w:rPr>
        <w:lastRenderedPageBreak/>
        <w:t xml:space="preserve">The company operates at 21 aerodromes within the country, including OR Tambo, Cape </w:t>
      </w:r>
      <w:proofErr w:type="gramStart"/>
      <w:r w:rsidRPr="00501AC7">
        <w:rPr>
          <w:lang w:val="en-GB"/>
        </w:rPr>
        <w:t>Town</w:t>
      </w:r>
      <w:proofErr w:type="gramEnd"/>
      <w:r w:rsidRPr="00501AC7">
        <w:rPr>
          <w:lang w:val="en-GB"/>
        </w:rPr>
        <w:t xml:space="preserve"> and King </w:t>
      </w:r>
      <w:proofErr w:type="spellStart"/>
      <w:r w:rsidRPr="00501AC7">
        <w:rPr>
          <w:lang w:val="en-GB"/>
        </w:rPr>
        <w:t>Shaka</w:t>
      </w:r>
      <w:proofErr w:type="spellEnd"/>
      <w:r w:rsidRPr="00501AC7">
        <w:rPr>
          <w:lang w:val="en-GB"/>
        </w:rPr>
        <w:t xml:space="preserve">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 xml:space="preserve">This service extends from Cape to Cairo interconnecting more than 33 states in Africa and Middle East. Other services include ATS and technical training, WGS 84 surveys, airspace design, AIP documentation, </w:t>
      </w:r>
      <w:proofErr w:type="gramStart"/>
      <w:r w:rsidRPr="00501AC7">
        <w:rPr>
          <w:lang w:val="en-GB"/>
        </w:rPr>
        <w:t>billing</w:t>
      </w:r>
      <w:proofErr w:type="gramEnd"/>
      <w:r w:rsidRPr="00501AC7">
        <w:rPr>
          <w:lang w:val="en-GB"/>
        </w:rPr>
        <w:t xml:space="preserve">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 xml:space="preserve">Our Mission is to provide safe, expeditious and efficient air traffic management solutions and associated services, whilst ensuring long-term economic, </w:t>
      </w:r>
      <w:proofErr w:type="gramStart"/>
      <w:r w:rsidRPr="00C90500">
        <w:rPr>
          <w:lang w:val="en-GB"/>
        </w:rPr>
        <w:t>social</w:t>
      </w:r>
      <w:proofErr w:type="gramEnd"/>
      <w:r w:rsidRPr="00C90500">
        <w:rPr>
          <w:lang w:val="en-GB"/>
        </w:rPr>
        <w:t xml:space="preserve">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5" w:name="_Hlk77420333"/>
      <w:r w:rsidRPr="00C90500">
        <w:rPr>
          <w:lang w:val="en-GB"/>
        </w:rPr>
        <w:t>Our business is driven through our embedded Values, being:</w:t>
      </w:r>
    </w:p>
    <w:p w14:paraId="4D7534F4" w14:textId="77777777" w:rsidR="00640B87" w:rsidRPr="00C90500" w:rsidRDefault="00640B87" w:rsidP="00E75DBD">
      <w:pPr>
        <w:pStyle w:val="BodyText"/>
        <w:numPr>
          <w:ilvl w:val="0"/>
          <w:numId w:val="20"/>
        </w:numPr>
        <w:rPr>
          <w:lang w:val="en-GB"/>
        </w:rPr>
      </w:pPr>
      <w:r w:rsidRPr="00C90500">
        <w:rPr>
          <w:lang w:val="en-GB"/>
        </w:rPr>
        <w:t>Accountability</w:t>
      </w:r>
    </w:p>
    <w:p w14:paraId="247D5CB8" w14:textId="77777777" w:rsidR="00640B87" w:rsidRPr="00C90500" w:rsidRDefault="00640B87" w:rsidP="00E75DBD">
      <w:pPr>
        <w:pStyle w:val="BodyText"/>
        <w:numPr>
          <w:ilvl w:val="0"/>
          <w:numId w:val="20"/>
        </w:numPr>
        <w:rPr>
          <w:lang w:val="en-GB"/>
        </w:rPr>
      </w:pPr>
      <w:r w:rsidRPr="00C90500">
        <w:rPr>
          <w:lang w:val="en-GB"/>
        </w:rPr>
        <w:t>Safety and customer service</w:t>
      </w:r>
    </w:p>
    <w:p w14:paraId="785ABDC8" w14:textId="77777777" w:rsidR="00640B87" w:rsidRPr="00C90500" w:rsidRDefault="00640B87" w:rsidP="00E75DBD">
      <w:pPr>
        <w:pStyle w:val="BodyText"/>
        <w:numPr>
          <w:ilvl w:val="0"/>
          <w:numId w:val="20"/>
        </w:numPr>
        <w:rPr>
          <w:lang w:val="en-GB"/>
        </w:rPr>
      </w:pPr>
      <w:r w:rsidRPr="00C90500">
        <w:rPr>
          <w:lang w:val="en-GB"/>
        </w:rPr>
        <w:t>Continuous improvement and innovation</w:t>
      </w:r>
    </w:p>
    <w:p w14:paraId="4C2F91AC" w14:textId="77777777" w:rsidR="00640B87" w:rsidRPr="00C90500" w:rsidRDefault="00640B87" w:rsidP="00E75DBD">
      <w:pPr>
        <w:pStyle w:val="BodyText"/>
        <w:numPr>
          <w:ilvl w:val="0"/>
          <w:numId w:val="20"/>
        </w:numPr>
        <w:rPr>
          <w:lang w:val="en-GB"/>
        </w:rPr>
      </w:pPr>
      <w:r w:rsidRPr="00C90500">
        <w:rPr>
          <w:lang w:val="en-GB"/>
        </w:rPr>
        <w:t>Employee engagement and development</w:t>
      </w:r>
    </w:p>
    <w:p w14:paraId="57F4629A" w14:textId="77777777" w:rsidR="00640B87" w:rsidRPr="00C90500" w:rsidRDefault="00640B87" w:rsidP="00E75DBD">
      <w:pPr>
        <w:pStyle w:val="BodyText"/>
        <w:numPr>
          <w:ilvl w:val="0"/>
          <w:numId w:val="20"/>
        </w:numPr>
        <w:rPr>
          <w:lang w:val="en-GB"/>
        </w:rPr>
      </w:pPr>
      <w:r w:rsidRPr="00C90500">
        <w:rPr>
          <w:lang w:val="en-GB"/>
        </w:rPr>
        <w:t>Fairness and consistency</w:t>
      </w:r>
    </w:p>
    <w:p w14:paraId="55779618" w14:textId="77777777" w:rsidR="0096618E" w:rsidRDefault="00640B87" w:rsidP="00E75DBD">
      <w:pPr>
        <w:pStyle w:val="BodyText"/>
        <w:numPr>
          <w:ilvl w:val="0"/>
          <w:numId w:val="20"/>
        </w:numPr>
        <w:rPr>
          <w:lang w:val="en-GB"/>
        </w:rPr>
      </w:pPr>
      <w:r w:rsidRPr="0096618E">
        <w:rPr>
          <w:lang w:val="en-GB"/>
        </w:rPr>
        <w:t>Open and effective communication</w:t>
      </w:r>
    </w:p>
    <w:bookmarkEnd w:id="5"/>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 xml:space="preserve">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w:t>
      </w:r>
      <w:r w:rsidRPr="0096618E">
        <w:rPr>
          <w:lang w:val="en-GB"/>
        </w:rPr>
        <w:lastRenderedPageBreak/>
        <w:t>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40016A">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E75DBD">
      <w:pPr>
        <w:pStyle w:val="BodyText"/>
        <w:numPr>
          <w:ilvl w:val="0"/>
          <w:numId w:val="21"/>
        </w:numPr>
        <w:rPr>
          <w:lang w:val="en-GB"/>
        </w:rPr>
      </w:pPr>
      <w:r w:rsidRPr="00C90500">
        <w:rPr>
          <w:lang w:val="en-GB"/>
        </w:rPr>
        <w:t xml:space="preserve">Communications, </w:t>
      </w:r>
      <w:proofErr w:type="gramStart"/>
      <w:r w:rsidRPr="00C90500">
        <w:rPr>
          <w:lang w:val="en-GB"/>
        </w:rPr>
        <w:t>navigation</w:t>
      </w:r>
      <w:proofErr w:type="gramEnd"/>
      <w:r w:rsidRPr="00C90500">
        <w:rPr>
          <w:lang w:val="en-GB"/>
        </w:rPr>
        <w:t xml:space="preserve"> and surveillance (CNS) infrastructure.</w:t>
      </w:r>
    </w:p>
    <w:p w14:paraId="1BC2304F" w14:textId="77777777" w:rsidR="00640B87" w:rsidRPr="00C90500" w:rsidRDefault="00640B87" w:rsidP="00E75DBD">
      <w:pPr>
        <w:pStyle w:val="BodyText"/>
        <w:numPr>
          <w:ilvl w:val="0"/>
          <w:numId w:val="21"/>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E75DBD">
      <w:pPr>
        <w:pStyle w:val="BodyText"/>
        <w:numPr>
          <w:ilvl w:val="0"/>
          <w:numId w:val="21"/>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w:t>
      </w:r>
      <w:r w:rsidRPr="00C90500">
        <w:rPr>
          <w:lang w:val="en-GB"/>
        </w:rPr>
        <w:lastRenderedPageBreak/>
        <w:t xml:space="preserve">also enable ATNS to </w:t>
      </w:r>
      <w:proofErr w:type="gramStart"/>
      <w:r w:rsidRPr="00C90500">
        <w:rPr>
          <w:lang w:val="en-GB"/>
        </w:rPr>
        <w:t>enter into</w:t>
      </w:r>
      <w:proofErr w:type="gramEnd"/>
      <w:r w:rsidRPr="00C90500">
        <w:rPr>
          <w:lang w:val="en-GB"/>
        </w:rPr>
        <w:t xml:space="preserve">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7"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39AFFFD5" w:rsidR="009D6C3A" w:rsidRPr="009D6C3A" w:rsidRDefault="009D6C3A" w:rsidP="004A3975">
      <w:pPr>
        <w:pStyle w:val="Heading2"/>
        <w:numPr>
          <w:ilvl w:val="1"/>
          <w:numId w:val="41"/>
        </w:numPr>
        <w:ind w:left="851" w:hanging="851"/>
        <w:rPr>
          <w:lang w:val="en-GB"/>
        </w:rPr>
      </w:pPr>
      <w:r w:rsidRPr="009D6C3A">
        <w:rPr>
          <w:lang w:val="en-GB"/>
        </w:rPr>
        <w:tab/>
      </w:r>
      <w:bookmarkStart w:id="6" w:name="_Toc480431107"/>
      <w:bookmarkStart w:id="7" w:name="_Toc121929717"/>
      <w:r w:rsidRPr="009D6C3A">
        <w:rPr>
          <w:lang w:val="en-GB"/>
        </w:rPr>
        <w:t>Purpose of the Bid</w:t>
      </w:r>
      <w:bookmarkEnd w:id="6"/>
      <w:bookmarkEnd w:id="7"/>
    </w:p>
    <w:p w14:paraId="668EDD13" w14:textId="70ECFECD" w:rsidR="00D17047" w:rsidRPr="00211C45" w:rsidRDefault="003F1068" w:rsidP="009D6C3A">
      <w:pPr>
        <w:pStyle w:val="BodyText"/>
        <w:rPr>
          <w:lang w:val="en-GB"/>
        </w:rPr>
      </w:pPr>
      <w:r>
        <w:rPr>
          <w:rFonts w:cs="Arial"/>
          <w:color w:val="000000" w:themeColor="text1"/>
        </w:rPr>
        <w:t>P</w:t>
      </w:r>
      <w:r w:rsidR="00823B3A" w:rsidRPr="00DF0748">
        <w:rPr>
          <w:rFonts w:cs="Arial"/>
          <w:color w:val="000000" w:themeColor="text1"/>
        </w:rPr>
        <w:t>hysical security compan</w:t>
      </w:r>
      <w:r w:rsidR="009F0031">
        <w:rPr>
          <w:rFonts w:cs="Arial"/>
          <w:color w:val="000000" w:themeColor="text1"/>
        </w:rPr>
        <w:t>ies</w:t>
      </w:r>
      <w:r w:rsidR="00823B3A" w:rsidRPr="00DF0748">
        <w:rPr>
          <w:rFonts w:cs="Arial"/>
          <w:color w:val="000000" w:themeColor="text1"/>
        </w:rPr>
        <w:t xml:space="preserve"> </w:t>
      </w:r>
      <w:r w:rsidR="00365D41">
        <w:rPr>
          <w:rFonts w:cs="Arial"/>
          <w:color w:val="000000" w:themeColor="text1"/>
        </w:rPr>
        <w:t>are</w:t>
      </w:r>
      <w:r w:rsidR="00823B3A" w:rsidRPr="00DF0748">
        <w:rPr>
          <w:rFonts w:cs="Arial"/>
          <w:color w:val="000000" w:themeColor="text1"/>
        </w:rPr>
        <w:t xml:space="preserve"> required to provide physical security</w:t>
      </w:r>
      <w:r w:rsidR="00823B3A">
        <w:rPr>
          <w:rFonts w:cs="Arial"/>
          <w:color w:val="000000" w:themeColor="text1"/>
        </w:rPr>
        <w:t xml:space="preserve"> </w:t>
      </w:r>
      <w:r w:rsidR="00A1651D">
        <w:rPr>
          <w:rFonts w:cs="Arial"/>
          <w:color w:val="000000" w:themeColor="text1"/>
        </w:rPr>
        <w:t xml:space="preserve">service </w:t>
      </w:r>
      <w:r w:rsidR="00A1651D" w:rsidRPr="00DF0748">
        <w:rPr>
          <w:rFonts w:cs="Arial"/>
          <w:color w:val="000000" w:themeColor="text1"/>
        </w:rPr>
        <w:t>to</w:t>
      </w:r>
      <w:r w:rsidR="00823B3A" w:rsidRPr="00DF0748">
        <w:rPr>
          <w:rFonts w:cs="Arial"/>
          <w:color w:val="000000" w:themeColor="text1"/>
        </w:rPr>
        <w:t xml:space="preserve"> the Air Traffic and Navigation Services (ATNS)</w:t>
      </w:r>
      <w:r w:rsidR="00FC684E">
        <w:rPr>
          <w:rFonts w:cs="Arial"/>
          <w:color w:val="000000" w:themeColor="text1"/>
        </w:rPr>
        <w:t xml:space="preserve"> </w:t>
      </w:r>
      <w:r w:rsidR="000A4AFF">
        <w:rPr>
          <w:rFonts w:cs="Arial"/>
          <w:color w:val="000000" w:themeColor="text1"/>
        </w:rPr>
        <w:t>Gauteng</w:t>
      </w:r>
      <w:r w:rsidR="00FC684E">
        <w:rPr>
          <w:rFonts w:cs="Arial"/>
          <w:color w:val="000000" w:themeColor="text1"/>
        </w:rPr>
        <w:t xml:space="preserve"> sites </w:t>
      </w:r>
      <w:r w:rsidR="00823B3A" w:rsidRPr="00DF0748">
        <w:rPr>
          <w:rFonts w:cs="Arial"/>
          <w:color w:val="000000" w:themeColor="text1"/>
        </w:rPr>
        <w:t xml:space="preserve">for a period of </w:t>
      </w:r>
      <w:r w:rsidR="004A5565">
        <w:rPr>
          <w:rFonts w:cs="Arial"/>
          <w:color w:val="000000" w:themeColor="text1"/>
        </w:rPr>
        <w:t>three (3)</w:t>
      </w:r>
      <w:r w:rsidR="00823B3A" w:rsidRPr="00DF0748">
        <w:rPr>
          <w:rFonts w:cs="Arial"/>
          <w:color w:val="000000" w:themeColor="text1"/>
        </w:rPr>
        <w:t xml:space="preserve"> years.</w:t>
      </w: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69F149E4" w:rsidR="00F60553" w:rsidRPr="00C44638" w:rsidRDefault="00F60553" w:rsidP="004A3975">
      <w:pPr>
        <w:pStyle w:val="Heading2"/>
        <w:numPr>
          <w:ilvl w:val="1"/>
          <w:numId w:val="41"/>
        </w:numPr>
        <w:ind w:left="851" w:hanging="851"/>
        <w:rPr>
          <w:lang w:val="en-GB"/>
        </w:rPr>
      </w:pPr>
      <w:r w:rsidRPr="00B2297F">
        <w:rPr>
          <w:lang w:val="en-GB"/>
        </w:rPr>
        <w:tab/>
      </w:r>
      <w:bookmarkStart w:id="8" w:name="_Toc480431108"/>
      <w:bookmarkStart w:id="9" w:name="_Toc121929718"/>
      <w:r w:rsidR="00FD1D18" w:rsidRPr="00C44638">
        <w:rPr>
          <w:lang w:val="en-GB"/>
        </w:rPr>
        <w:t>Acquisition</w:t>
      </w:r>
      <w:r w:rsidR="005E12A9" w:rsidRPr="00C44638">
        <w:rPr>
          <w:lang w:val="en-GB"/>
        </w:rPr>
        <w:t xml:space="preserve"> </w:t>
      </w:r>
      <w:r w:rsidR="00FD1D18" w:rsidRPr="00C44638">
        <w:rPr>
          <w:lang w:val="en-GB"/>
        </w:rPr>
        <w:t>strategy</w:t>
      </w:r>
      <w:bookmarkEnd w:id="8"/>
      <w:bookmarkEnd w:id="9"/>
    </w:p>
    <w:p w14:paraId="37E4DA43" w14:textId="25190D3D" w:rsidR="00FD1D18" w:rsidRDefault="00AE3432" w:rsidP="00AE3432">
      <w:pPr>
        <w:pStyle w:val="ListParagraph"/>
        <w:numPr>
          <w:ilvl w:val="0"/>
          <w:numId w:val="0"/>
        </w:numPr>
        <w:ind w:left="851"/>
        <w:rPr>
          <w:lang w:val="en-GB"/>
        </w:rPr>
      </w:pPr>
      <w:r w:rsidRPr="13FFF724">
        <w:rPr>
          <w:b/>
          <w:bCs/>
          <w:lang w:val="en-GB"/>
        </w:rPr>
        <w:t>The proposed acquisition strategy is to award to</w:t>
      </w:r>
      <w:r w:rsidR="12096176" w:rsidRPr="13FFF724">
        <w:rPr>
          <w:b/>
          <w:bCs/>
          <w:lang w:val="en-GB"/>
        </w:rPr>
        <w:t xml:space="preserve"> 1(one) or</w:t>
      </w:r>
      <w:r w:rsidRPr="13FFF724">
        <w:rPr>
          <w:b/>
          <w:bCs/>
          <w:lang w:val="en-GB"/>
        </w:rPr>
        <w:t xml:space="preserve"> </w:t>
      </w:r>
      <w:r w:rsidR="003C57DC" w:rsidRPr="13FFF724">
        <w:rPr>
          <w:b/>
          <w:bCs/>
          <w:lang w:val="en-GB"/>
        </w:rPr>
        <w:t xml:space="preserve">more </w:t>
      </w:r>
      <w:r w:rsidRPr="13FFF724">
        <w:rPr>
          <w:b/>
          <w:bCs/>
          <w:lang w:val="en-GB"/>
        </w:rPr>
        <w:t>supplier</w:t>
      </w:r>
      <w:r w:rsidR="6C0EF562" w:rsidRPr="622683E9">
        <w:rPr>
          <w:b/>
          <w:bCs/>
          <w:lang w:val="en-GB"/>
        </w:rPr>
        <w:t>/s</w:t>
      </w:r>
      <w:r w:rsidRPr="13FFF724">
        <w:rPr>
          <w:b/>
          <w:bCs/>
          <w:lang w:val="en-GB"/>
        </w:rPr>
        <w:t xml:space="preserve"> meeting the</w:t>
      </w:r>
      <w:r w:rsidRPr="13FFF724">
        <w:rPr>
          <w:lang w:val="en-GB"/>
        </w:rPr>
        <w:t xml:space="preserve"> </w:t>
      </w:r>
      <w:r w:rsidRPr="13FFF724">
        <w:rPr>
          <w:b/>
          <w:bCs/>
          <w:lang w:val="en-GB"/>
        </w:rPr>
        <w:t xml:space="preserve">ATNS requirements for the entire scope of sourcing, </w:t>
      </w:r>
      <w:proofErr w:type="gramStart"/>
      <w:r w:rsidRPr="13FFF724">
        <w:rPr>
          <w:b/>
          <w:bCs/>
          <w:lang w:val="en-GB"/>
        </w:rPr>
        <w:t>implementation</w:t>
      </w:r>
      <w:proofErr w:type="gramEnd"/>
      <w:r w:rsidRPr="13FFF724">
        <w:rPr>
          <w:b/>
          <w:bCs/>
          <w:lang w:val="en-GB"/>
        </w:rPr>
        <w:t xml:space="preserve"> and support of the project. </w:t>
      </w:r>
    </w:p>
    <w:p w14:paraId="6195FBE1" w14:textId="77777777" w:rsidR="00B70A5F" w:rsidRDefault="00B70A5F" w:rsidP="00FD1D18">
      <w:pPr>
        <w:pStyle w:val="ListParagraph"/>
        <w:numPr>
          <w:ilvl w:val="0"/>
          <w:numId w:val="0"/>
        </w:numPr>
        <w:ind w:left="2160"/>
        <w:rPr>
          <w:lang w:val="en-GB"/>
        </w:rPr>
        <w:sectPr w:rsidR="00B70A5F" w:rsidSect="00D12444">
          <w:headerReference w:type="default" r:id="rId18"/>
          <w:footerReference w:type="default" r:id="rId19"/>
          <w:pgSz w:w="11906" w:h="16838" w:code="9"/>
          <w:pgMar w:top="0" w:right="1531" w:bottom="1890" w:left="1418" w:header="360" w:footer="4" w:gutter="0"/>
          <w:cols w:space="708"/>
          <w:docGrid w:linePitch="360"/>
        </w:sectPr>
      </w:pPr>
    </w:p>
    <w:p w14:paraId="51ECC1C6" w14:textId="77777777" w:rsidR="0041223C" w:rsidRPr="00FD1D18" w:rsidRDefault="0041223C" w:rsidP="00FD1D18">
      <w:pPr>
        <w:pStyle w:val="ListParagraph"/>
        <w:numPr>
          <w:ilvl w:val="0"/>
          <w:numId w:val="0"/>
        </w:numPr>
        <w:ind w:left="2160"/>
        <w:rPr>
          <w:lang w:val="en-GB"/>
        </w:rPr>
      </w:pPr>
    </w:p>
    <w:p w14:paraId="02D2BD5F" w14:textId="73AE95D4" w:rsidR="009D6C3A" w:rsidRPr="009D6C3A" w:rsidRDefault="009D6C3A" w:rsidP="00E75DBD">
      <w:pPr>
        <w:pStyle w:val="Heading1"/>
        <w:numPr>
          <w:ilvl w:val="0"/>
          <w:numId w:val="41"/>
        </w:numPr>
        <w:jc w:val="left"/>
      </w:pPr>
      <w:bookmarkStart w:id="10" w:name="_Toc480431110"/>
      <w:bookmarkStart w:id="11" w:name="_Toc121929719"/>
      <w:r w:rsidRPr="009D6C3A">
        <w:t xml:space="preserve">GENERAL </w:t>
      </w:r>
      <w:r w:rsidR="0080255E">
        <w:t>BID</w:t>
      </w:r>
      <w:r w:rsidRPr="009D6C3A">
        <w:t xml:space="preserve"> INSTRUCTIONS AND ADMINISTRATIVE REQUIREMENTS</w:t>
      </w:r>
      <w:bookmarkEnd w:id="10"/>
      <w:bookmarkEnd w:id="11"/>
    </w:p>
    <w:p w14:paraId="69B7A353" w14:textId="7BFB1741" w:rsidR="009D6C3A" w:rsidRPr="009D6C3A" w:rsidRDefault="009D6C3A" w:rsidP="00E75DBD">
      <w:pPr>
        <w:pStyle w:val="Heading2"/>
        <w:numPr>
          <w:ilvl w:val="1"/>
          <w:numId w:val="41"/>
        </w:numPr>
        <w:rPr>
          <w:lang w:val="en-GB"/>
        </w:rPr>
      </w:pPr>
      <w:r w:rsidRPr="009D6C3A">
        <w:rPr>
          <w:lang w:val="en-GB"/>
        </w:rPr>
        <w:tab/>
      </w:r>
      <w:bookmarkStart w:id="12" w:name="_Toc480431111"/>
      <w:bookmarkStart w:id="13" w:name="_Toc121929720"/>
      <w:r w:rsidRPr="009D6C3A">
        <w:rPr>
          <w:lang w:val="en-GB"/>
        </w:rPr>
        <w:t xml:space="preserve">Correspondence during </w:t>
      </w:r>
      <w:r w:rsidR="0080255E">
        <w:rPr>
          <w:lang w:val="en-GB"/>
        </w:rPr>
        <w:t>Bid</w:t>
      </w:r>
      <w:r w:rsidRPr="009D6C3A">
        <w:rPr>
          <w:lang w:val="en-GB"/>
        </w:rPr>
        <w:t xml:space="preserve"> Period</w:t>
      </w:r>
      <w:bookmarkEnd w:id="12"/>
      <w:bookmarkEnd w:id="13"/>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5D0D3E">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5D0D3E">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44662A" w:rsidRDefault="0044662A" w:rsidP="0044662A">
      <w:pPr>
        <w:pStyle w:val="ListParagraph"/>
        <w:numPr>
          <w:ilvl w:val="0"/>
          <w:numId w:val="0"/>
        </w:numPr>
        <w:ind w:left="851"/>
        <w:rPr>
          <w:lang w:val="en-GB"/>
        </w:rPr>
      </w:pPr>
    </w:p>
    <w:p w14:paraId="2584A7C1" w14:textId="05112E8F" w:rsidR="009D6C3A" w:rsidRDefault="0044662A" w:rsidP="00516EEF">
      <w:pPr>
        <w:pStyle w:val="BodyText"/>
        <w:shd w:val="clear" w:color="auto" w:fill="D9D9D9" w:themeFill="background1" w:themeFillShade="D9"/>
        <w:ind w:left="850"/>
        <w:rPr>
          <w:lang w:val="en-GB"/>
        </w:rPr>
      </w:pPr>
      <w:r w:rsidRPr="0044662A">
        <w:rPr>
          <w:b/>
          <w:lang w:val="en-GB"/>
        </w:rPr>
        <w:t>Ref No</w:t>
      </w:r>
      <w:r w:rsidRPr="0044662A">
        <w:rPr>
          <w:b/>
          <w:lang w:val="en-GB"/>
        </w:rPr>
        <w:tab/>
      </w:r>
      <w:r w:rsidRPr="0044662A">
        <w:rPr>
          <w:b/>
          <w:lang w:val="en-GB"/>
        </w:rPr>
        <w:tab/>
      </w:r>
      <w:r w:rsidRPr="004A3975">
        <w:rPr>
          <w:b/>
          <w:lang w:val="en-GB"/>
        </w:rPr>
        <w:t>:</w:t>
      </w:r>
      <w:r w:rsidRPr="004A3975">
        <w:rPr>
          <w:lang w:val="en-GB"/>
        </w:rPr>
        <w:tab/>
      </w:r>
      <w:r w:rsidR="002D789C" w:rsidRPr="004A3975">
        <w:rPr>
          <w:lang w:val="en-GB"/>
        </w:rPr>
        <w:t xml:space="preserve">   </w:t>
      </w:r>
      <w:r w:rsidR="00941FE0" w:rsidRPr="004A3975">
        <w:rPr>
          <w:b/>
          <w:bCs w:val="0"/>
          <w:lang w:val="en-GB"/>
        </w:rPr>
        <w:t>ATNS/RFP0</w:t>
      </w:r>
      <w:r w:rsidR="00090B27" w:rsidRPr="004A3975">
        <w:rPr>
          <w:b/>
          <w:bCs w:val="0"/>
          <w:lang w:val="en-GB"/>
        </w:rPr>
        <w:t>65</w:t>
      </w:r>
      <w:r w:rsidR="00C31D2E" w:rsidRPr="004A3975">
        <w:rPr>
          <w:b/>
          <w:bCs w:val="0"/>
          <w:lang w:val="en-GB"/>
        </w:rPr>
        <w:t>/</w:t>
      </w:r>
      <w:r w:rsidR="00FB36CF" w:rsidRPr="004A3975">
        <w:rPr>
          <w:b/>
          <w:bCs w:val="0"/>
          <w:lang w:val="en-GB"/>
        </w:rPr>
        <w:t>2</w:t>
      </w:r>
      <w:r w:rsidR="005C4813" w:rsidRPr="004A3975">
        <w:rPr>
          <w:b/>
          <w:bCs w:val="0"/>
          <w:lang w:val="en-GB"/>
        </w:rPr>
        <w:t>2</w:t>
      </w:r>
      <w:r w:rsidR="00CD6389" w:rsidRPr="004A3975">
        <w:rPr>
          <w:b/>
          <w:bCs w:val="0"/>
          <w:lang w:val="en-GB"/>
        </w:rPr>
        <w:t>/</w:t>
      </w:r>
      <w:r w:rsidR="00FB36CF" w:rsidRPr="004A3975">
        <w:rPr>
          <w:b/>
          <w:bCs w:val="0"/>
          <w:lang w:val="en-GB"/>
        </w:rPr>
        <w:t>2</w:t>
      </w:r>
      <w:r w:rsidR="005C4813" w:rsidRPr="004A3975">
        <w:rPr>
          <w:b/>
          <w:bCs w:val="0"/>
          <w:lang w:val="en-GB"/>
        </w:rPr>
        <w:t>3</w:t>
      </w:r>
      <w:r w:rsidR="003E111F" w:rsidRPr="004A3975">
        <w:rPr>
          <w:lang w:val="en-GB"/>
        </w:rPr>
        <w:t xml:space="preserve"> </w:t>
      </w:r>
      <w:r w:rsidR="0012039E" w:rsidRPr="004A3975">
        <w:rPr>
          <w:b/>
          <w:bCs w:val="0"/>
          <w:lang w:val="en-GB"/>
        </w:rPr>
        <w:t>FAOR</w:t>
      </w:r>
      <w:r w:rsidR="0012039E" w:rsidRPr="004A3975">
        <w:rPr>
          <w:lang w:val="en-GB"/>
        </w:rPr>
        <w:t xml:space="preserve"> </w:t>
      </w:r>
      <w:r w:rsidR="00BF20C5" w:rsidRPr="004A3975">
        <w:rPr>
          <w:b/>
          <w:lang w:val="en-GB"/>
        </w:rPr>
        <w:t>Ph</w:t>
      </w:r>
      <w:r w:rsidR="005C4813" w:rsidRPr="004A3975">
        <w:rPr>
          <w:b/>
          <w:lang w:val="en-GB"/>
        </w:rPr>
        <w:t xml:space="preserve">ysical </w:t>
      </w:r>
      <w:r w:rsidR="00EB0CF4" w:rsidRPr="004A3975">
        <w:rPr>
          <w:b/>
          <w:lang w:val="en-GB"/>
        </w:rPr>
        <w:t>Security</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64A29E1E"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A1651D">
        <w:rPr>
          <w:lang w:val="en-GB"/>
        </w:rPr>
        <w:t>Bidder</w:t>
      </w:r>
    </w:p>
    <w:p w14:paraId="74B43037" w14:textId="77777777" w:rsidR="0044662A" w:rsidRPr="009D6C3A" w:rsidRDefault="0044662A" w:rsidP="0044662A">
      <w:pPr>
        <w:pStyle w:val="BodyText"/>
        <w:rPr>
          <w:lang w:val="en-GB"/>
        </w:rPr>
      </w:pPr>
    </w:p>
    <w:p w14:paraId="3FAAA5CB" w14:textId="13CDA240" w:rsidR="00315CAF" w:rsidRPr="007E1FAE" w:rsidRDefault="009D6C3A" w:rsidP="13FFF724">
      <w:pPr>
        <w:spacing w:line="276" w:lineRule="auto"/>
        <w:ind w:left="851"/>
        <w:outlineLvl w:val="0"/>
        <w:rPr>
          <w:b/>
          <w:bCs/>
          <w:sz w:val="40"/>
          <w:szCs w:val="40"/>
        </w:rPr>
      </w:pPr>
      <w:bookmarkStart w:id="14" w:name="_Toc4426280"/>
      <w:r w:rsidRPr="13FFF724">
        <w:rPr>
          <w:b/>
          <w:bCs/>
          <w:highlight w:val="lightGray"/>
          <w:lang w:val="en-GB"/>
        </w:rPr>
        <w:t>Subject</w:t>
      </w:r>
      <w:r>
        <w:tab/>
      </w:r>
      <w:r>
        <w:tab/>
      </w:r>
      <w:r w:rsidRPr="13FFF724">
        <w:rPr>
          <w:b/>
          <w:bCs/>
          <w:highlight w:val="lightGray"/>
          <w:lang w:val="en-GB"/>
        </w:rPr>
        <w:t>:</w:t>
      </w:r>
      <w:r w:rsidR="003E111F" w:rsidRPr="13FFF724">
        <w:rPr>
          <w:rFonts w:cs="Arial"/>
          <w:b/>
          <w:bCs/>
          <w:noProof/>
          <w:color w:val="000000" w:themeColor="text1"/>
          <w:sz w:val="24"/>
          <w:szCs w:val="24"/>
          <w:lang w:eastAsia="en-ZA"/>
        </w:rPr>
        <w:t xml:space="preserve"> </w:t>
      </w:r>
      <w:bookmarkEnd w:id="14"/>
      <w:r w:rsidR="00747673" w:rsidRPr="13FFF724">
        <w:rPr>
          <w:rFonts w:cs="Arial"/>
          <w:b/>
          <w:bCs/>
          <w:noProof/>
          <w:color w:val="000000" w:themeColor="text1"/>
          <w:sz w:val="24"/>
          <w:szCs w:val="24"/>
          <w:lang w:eastAsia="en-ZA"/>
        </w:rPr>
        <w:t xml:space="preserve"> </w:t>
      </w:r>
      <w:r w:rsidR="00747673" w:rsidRPr="13FFF724">
        <w:rPr>
          <w:rFonts w:cs="Arial"/>
          <w:b/>
          <w:bCs/>
          <w:noProof/>
          <w:color w:val="000000" w:themeColor="text1"/>
          <w:lang w:eastAsia="en-ZA"/>
        </w:rPr>
        <w:t>FAOR</w:t>
      </w:r>
      <w:r w:rsidR="5737AE7F" w:rsidRPr="13FFF724">
        <w:rPr>
          <w:rFonts w:cs="Arial"/>
          <w:b/>
          <w:bCs/>
          <w:noProof/>
          <w:color w:val="000000" w:themeColor="text1"/>
          <w:lang w:eastAsia="en-ZA"/>
        </w:rPr>
        <w:t xml:space="preserve"> Sites</w:t>
      </w:r>
      <w:r w:rsidR="00747673" w:rsidRPr="13FFF724">
        <w:rPr>
          <w:rFonts w:cs="Arial"/>
          <w:b/>
          <w:bCs/>
          <w:noProof/>
          <w:color w:val="000000" w:themeColor="text1"/>
          <w:sz w:val="24"/>
          <w:szCs w:val="24"/>
          <w:lang w:eastAsia="en-ZA"/>
        </w:rPr>
        <w:t xml:space="preserve"> </w:t>
      </w:r>
      <w:r w:rsidR="00EB0CF4" w:rsidRPr="13FFF724">
        <w:rPr>
          <w:b/>
          <w:bCs/>
          <w:lang w:val="en-GB"/>
        </w:rPr>
        <w:t>Physical Security</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58B7B9AB"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40016A">
        <w:rPr>
          <w:lang w:val="en-GB"/>
        </w:rPr>
        <w:t xml:space="preserve">to </w:t>
      </w:r>
      <w:r w:rsidR="00B964AE" w:rsidRPr="0040016A">
        <w:rPr>
          <w:lang w:val="en-GB"/>
        </w:rPr>
        <w:t>andyn</w:t>
      </w:r>
      <w:r w:rsidR="009D55D9" w:rsidRPr="0040016A">
        <w:rPr>
          <w:lang w:val="en-GB"/>
        </w:rPr>
        <w:t>@atns.co.za</w:t>
      </w:r>
      <w:r w:rsidR="00091EE4" w:rsidRPr="0040016A">
        <w:rPr>
          <w:lang w:val="en-GB"/>
        </w:rPr>
        <w:t xml:space="preserve"> </w:t>
      </w:r>
      <w:r w:rsidRPr="0040016A">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6107D655" w14:textId="4B919217" w:rsidR="0044662A" w:rsidRDefault="0044662A" w:rsidP="00E75DBD">
      <w:pPr>
        <w:pStyle w:val="Heading2"/>
        <w:numPr>
          <w:ilvl w:val="1"/>
          <w:numId w:val="41"/>
        </w:numPr>
        <w:rPr>
          <w:lang w:val="en-GB"/>
        </w:rPr>
      </w:pPr>
      <w:bookmarkStart w:id="15" w:name="_Toc480431112"/>
      <w:bookmarkStart w:id="16" w:name="_Toc121929721"/>
      <w:r>
        <w:rPr>
          <w:lang w:val="en-GB"/>
        </w:rPr>
        <w:t>Failure to Adhere to Instructions</w:t>
      </w:r>
      <w:bookmarkEnd w:id="15"/>
      <w:bookmarkEnd w:id="16"/>
    </w:p>
    <w:p w14:paraId="04B6613C" w14:textId="77777777" w:rsidR="009D6C3A" w:rsidRPr="009D6C3A" w:rsidRDefault="009D6C3A" w:rsidP="0044662A">
      <w:pPr>
        <w:pStyle w:val="BodyText"/>
        <w:rPr>
          <w:lang w:val="en-GB"/>
        </w:rPr>
      </w:pPr>
    </w:p>
    <w:p w14:paraId="63BCF2EB" w14:textId="77777777" w:rsidR="0044662A" w:rsidRPr="0044662A" w:rsidRDefault="009D6C3A" w:rsidP="0044662A">
      <w:pPr>
        <w:pStyle w:val="BodyText"/>
        <w:rPr>
          <w:b/>
          <w:lang w:val="en-GB"/>
        </w:rPr>
      </w:pPr>
      <w:r w:rsidRPr="009D6C3A">
        <w:rPr>
          <w:lang w:val="en-GB"/>
        </w:rPr>
        <w:tab/>
      </w:r>
      <w:r w:rsidRPr="0044662A">
        <w:rPr>
          <w:b/>
          <w:lang w:val="en-GB"/>
        </w:rPr>
        <w:t xml:space="preserve">FAILURE TO ADHERE TO THE FOLLOWING </w:t>
      </w:r>
      <w:r w:rsidR="0080255E">
        <w:rPr>
          <w:b/>
          <w:lang w:val="en-GB"/>
        </w:rPr>
        <w:t>BID</w:t>
      </w:r>
      <w:r w:rsidRPr="0044662A">
        <w:rPr>
          <w:b/>
          <w:lang w:val="en-GB"/>
        </w:rPr>
        <w:t xml:space="preserve"> SUBMISSION INSTRUCTIONS SHALL RESULT IN THE </w:t>
      </w:r>
      <w:r w:rsidR="0080255E">
        <w:rPr>
          <w:b/>
          <w:lang w:val="en-GB"/>
        </w:rPr>
        <w:t>BID</w:t>
      </w:r>
      <w:r w:rsidRPr="0044662A">
        <w:rPr>
          <w:b/>
          <w:lang w:val="en-GB"/>
        </w:rPr>
        <w:t xml:space="preserve"> BEING RENDERED UNRESPONSIVE AND ELIMINATED FROM FURTHER EVALUTION.</w:t>
      </w:r>
    </w:p>
    <w:p w14:paraId="62BFFD15" w14:textId="77777777" w:rsidR="0044662A" w:rsidRDefault="0044662A" w:rsidP="009D6C3A">
      <w:pPr>
        <w:rPr>
          <w:lang w:val="en-GB"/>
        </w:rPr>
      </w:pPr>
    </w:p>
    <w:p w14:paraId="7A5CF50D" w14:textId="77777777" w:rsidR="009D6C3A" w:rsidRDefault="009D6C3A" w:rsidP="005D0D3E">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5D0D3E">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5D0D3E">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E75DBD">
      <w:pPr>
        <w:numPr>
          <w:ilvl w:val="0"/>
          <w:numId w:val="22"/>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E75DBD">
            <w:pPr>
              <w:numPr>
                <w:ilvl w:val="0"/>
                <w:numId w:val="23"/>
              </w:numPr>
              <w:jc w:val="left"/>
              <w:rPr>
                <w:sz w:val="18"/>
                <w:szCs w:val="18"/>
              </w:rPr>
            </w:pPr>
            <w:r w:rsidRPr="006E1485">
              <w:rPr>
                <w:sz w:val="18"/>
                <w:szCs w:val="18"/>
              </w:rPr>
              <w:t xml:space="preserve">Registration documents, </w:t>
            </w:r>
          </w:p>
          <w:p w14:paraId="172DD4F0" w14:textId="77777777" w:rsidR="00D65E7C" w:rsidRPr="006E1485" w:rsidRDefault="00D65E7C" w:rsidP="00E75DBD">
            <w:pPr>
              <w:numPr>
                <w:ilvl w:val="0"/>
                <w:numId w:val="23"/>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E75DBD">
            <w:pPr>
              <w:numPr>
                <w:ilvl w:val="0"/>
                <w:numId w:val="23"/>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2E22340B" w14:textId="77777777" w:rsidTr="00036D05">
        <w:trPr>
          <w:trHeight w:hRule="exact" w:val="704"/>
        </w:trPr>
        <w:tc>
          <w:tcPr>
            <w:tcW w:w="1605" w:type="dxa"/>
            <w:tcBorders>
              <w:top w:val="single" w:sz="4" w:space="0" w:color="000000"/>
              <w:left w:val="single" w:sz="4" w:space="0" w:color="000000"/>
              <w:bottom w:val="single" w:sz="4" w:space="0" w:color="000000"/>
              <w:right w:val="single" w:sz="4" w:space="0" w:color="000000"/>
            </w:tcBorders>
            <w:vAlign w:val="center"/>
          </w:tcPr>
          <w:p w14:paraId="10C439B4"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A3</w:t>
            </w:r>
          </w:p>
        </w:tc>
        <w:tc>
          <w:tcPr>
            <w:tcW w:w="5529" w:type="dxa"/>
            <w:tcBorders>
              <w:top w:val="single" w:sz="4" w:space="0" w:color="000000"/>
              <w:left w:val="single" w:sz="4" w:space="0" w:color="000000"/>
              <w:bottom w:val="single" w:sz="4" w:space="0" w:color="000000"/>
              <w:right w:val="single" w:sz="4" w:space="0" w:color="000000"/>
            </w:tcBorders>
            <w:vAlign w:val="center"/>
          </w:tcPr>
          <w:p w14:paraId="52E66A2F" w14:textId="77777777" w:rsidR="00D65E7C" w:rsidRPr="006E1485" w:rsidRDefault="00461A91" w:rsidP="00036D05">
            <w:pPr>
              <w:rPr>
                <w:sz w:val="18"/>
                <w:szCs w:val="18"/>
              </w:rPr>
            </w:pPr>
            <w:r w:rsidRPr="006E1485">
              <w:rPr>
                <w:bCs/>
                <w:color w:val="000000"/>
                <w:sz w:val="18"/>
                <w:szCs w:val="18"/>
                <w:lang w:eastAsia="en-ZA"/>
              </w:rPr>
              <w:t xml:space="preserve">Valid B-BBEE Certificate from </w:t>
            </w:r>
            <w:r>
              <w:rPr>
                <w:bCs/>
                <w:color w:val="000000"/>
                <w:sz w:val="18"/>
                <w:szCs w:val="18"/>
                <w:lang w:eastAsia="en-ZA"/>
              </w:rPr>
              <w:t>accredited SANAS</w:t>
            </w:r>
            <w:r w:rsidRPr="006E1485">
              <w:rPr>
                <w:bCs/>
                <w:color w:val="000000"/>
                <w:sz w:val="18"/>
                <w:szCs w:val="18"/>
                <w:lang w:eastAsia="en-ZA"/>
              </w:rPr>
              <w:t xml:space="preserve"> Agency or a</w:t>
            </w:r>
            <w:r>
              <w:rPr>
                <w:bCs/>
                <w:color w:val="000000"/>
                <w:sz w:val="18"/>
                <w:szCs w:val="18"/>
                <w:lang w:eastAsia="en-ZA"/>
              </w:rPr>
              <w:t xml:space="preserve">n </w:t>
            </w:r>
            <w:r w:rsidRPr="006E1485">
              <w:rPr>
                <w:bCs/>
                <w:color w:val="000000"/>
                <w:sz w:val="18"/>
                <w:szCs w:val="18"/>
                <w:lang w:eastAsia="en-ZA"/>
              </w:rPr>
              <w:t>EME</w:t>
            </w:r>
            <w:r>
              <w:rPr>
                <w:bCs/>
                <w:color w:val="000000"/>
                <w:sz w:val="18"/>
                <w:szCs w:val="18"/>
                <w:lang w:eastAsia="en-ZA"/>
              </w:rPr>
              <w:t xml:space="preserve"> Affidavit certified by commissioner of oath</w:t>
            </w:r>
          </w:p>
        </w:tc>
        <w:tc>
          <w:tcPr>
            <w:tcW w:w="1692" w:type="dxa"/>
            <w:tcBorders>
              <w:top w:val="single" w:sz="4" w:space="0" w:color="000000"/>
              <w:left w:val="single" w:sz="4" w:space="0" w:color="000000"/>
              <w:bottom w:val="single" w:sz="4" w:space="0" w:color="000000"/>
              <w:right w:val="single" w:sz="4" w:space="0" w:color="000000"/>
            </w:tcBorders>
            <w:vAlign w:val="center"/>
          </w:tcPr>
          <w:p w14:paraId="6C8464F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5131F167" w14:textId="77777777" w:rsidR="00461A91" w:rsidRDefault="00461A91" w:rsidP="00D65E7C">
      <w:pPr>
        <w:pStyle w:val="ListParagraph"/>
        <w:numPr>
          <w:ilvl w:val="0"/>
          <w:numId w:val="0"/>
        </w:numPr>
        <w:ind w:left="851"/>
        <w:rPr>
          <w:lang w:val="en-GB"/>
        </w:rPr>
      </w:pPr>
    </w:p>
    <w:p w14:paraId="0406EA1E" w14:textId="77777777" w:rsidR="00461A91" w:rsidRDefault="00461A91" w:rsidP="00D65E7C">
      <w:pPr>
        <w:pStyle w:val="ListParagraph"/>
        <w:numPr>
          <w:ilvl w:val="0"/>
          <w:numId w:val="0"/>
        </w:numPr>
        <w:ind w:left="851"/>
        <w:rPr>
          <w:lang w:val="en-GB"/>
        </w:rPr>
      </w:pPr>
    </w:p>
    <w:p w14:paraId="18503161" w14:textId="77777777" w:rsidR="00461A91" w:rsidRDefault="00461A91" w:rsidP="00D65E7C">
      <w:pPr>
        <w:pStyle w:val="ListParagraph"/>
        <w:numPr>
          <w:ilvl w:val="0"/>
          <w:numId w:val="0"/>
        </w:numPr>
        <w:ind w:left="851"/>
        <w:rPr>
          <w:lang w:val="en-GB"/>
        </w:rPr>
      </w:pPr>
    </w:p>
    <w:p w14:paraId="57831DB8" w14:textId="77777777" w:rsidR="00461A91" w:rsidRDefault="00461A91" w:rsidP="00D65E7C">
      <w:pPr>
        <w:pStyle w:val="ListParagraph"/>
        <w:numPr>
          <w:ilvl w:val="0"/>
          <w:numId w:val="0"/>
        </w:numPr>
        <w:ind w:left="851"/>
        <w:rPr>
          <w:lang w:val="en-GB"/>
        </w:rPr>
      </w:pPr>
    </w:p>
    <w:p w14:paraId="5C18009F" w14:textId="77777777" w:rsidR="00461A91" w:rsidRDefault="00461A91" w:rsidP="00D65E7C">
      <w:pPr>
        <w:pStyle w:val="ListParagraph"/>
        <w:numPr>
          <w:ilvl w:val="0"/>
          <w:numId w:val="0"/>
        </w:numPr>
        <w:ind w:left="851"/>
        <w:rPr>
          <w:lang w:val="en-GB"/>
        </w:rPr>
      </w:pPr>
    </w:p>
    <w:p w14:paraId="1FDCB95E" w14:textId="77777777" w:rsidR="00461A91" w:rsidRDefault="00461A91" w:rsidP="00D65E7C">
      <w:pPr>
        <w:pStyle w:val="ListParagraph"/>
        <w:numPr>
          <w:ilvl w:val="0"/>
          <w:numId w:val="0"/>
        </w:numPr>
        <w:ind w:left="851"/>
        <w:rPr>
          <w:lang w:val="en-GB"/>
        </w:rPr>
      </w:pPr>
    </w:p>
    <w:p w14:paraId="71C00A4F" w14:textId="77777777" w:rsidR="00461A91" w:rsidRDefault="00461A91" w:rsidP="00D65E7C">
      <w:pPr>
        <w:pStyle w:val="ListParagraph"/>
        <w:numPr>
          <w:ilvl w:val="0"/>
          <w:numId w:val="0"/>
        </w:numPr>
        <w:ind w:left="851"/>
        <w:rPr>
          <w:lang w:val="en-GB"/>
        </w:rPr>
      </w:pPr>
    </w:p>
    <w:p w14:paraId="6F587D9F" w14:textId="77777777" w:rsidR="00461A91" w:rsidRDefault="00461A91" w:rsidP="00D65E7C">
      <w:pPr>
        <w:pStyle w:val="ListParagraph"/>
        <w:numPr>
          <w:ilvl w:val="0"/>
          <w:numId w:val="0"/>
        </w:numPr>
        <w:ind w:left="851"/>
        <w:rPr>
          <w:lang w:val="en-GB"/>
        </w:rPr>
      </w:pPr>
    </w:p>
    <w:p w14:paraId="30D81F98" w14:textId="77777777" w:rsidR="00461A91" w:rsidRDefault="00461A91" w:rsidP="00D65E7C">
      <w:pPr>
        <w:pStyle w:val="ListParagraph"/>
        <w:numPr>
          <w:ilvl w:val="0"/>
          <w:numId w:val="0"/>
        </w:numPr>
        <w:ind w:left="851"/>
        <w:rPr>
          <w:lang w:val="en-GB"/>
        </w:rPr>
      </w:pPr>
    </w:p>
    <w:p w14:paraId="6E40D42C" w14:textId="4ADC2DE9" w:rsidR="00393444" w:rsidRDefault="00393444" w:rsidP="00D65E7C">
      <w:pPr>
        <w:pStyle w:val="ListParagraph"/>
        <w:numPr>
          <w:ilvl w:val="0"/>
          <w:numId w:val="0"/>
        </w:numPr>
        <w:ind w:left="851"/>
        <w:rPr>
          <w:lang w:val="en-GB"/>
        </w:rPr>
      </w:pPr>
    </w:p>
    <w:p w14:paraId="7BDA2D5D" w14:textId="3A15D1F0" w:rsidR="000F66A0" w:rsidRDefault="000F66A0" w:rsidP="00D65E7C">
      <w:pPr>
        <w:pStyle w:val="ListParagraph"/>
        <w:numPr>
          <w:ilvl w:val="0"/>
          <w:numId w:val="0"/>
        </w:numPr>
        <w:ind w:left="851"/>
        <w:rPr>
          <w:lang w:val="en-GB"/>
        </w:rPr>
      </w:pPr>
    </w:p>
    <w:p w14:paraId="7223B2E6" w14:textId="5E930775" w:rsidR="00FA181D" w:rsidRDefault="00FA181D" w:rsidP="00D65E7C">
      <w:pPr>
        <w:pStyle w:val="ListParagraph"/>
        <w:numPr>
          <w:ilvl w:val="0"/>
          <w:numId w:val="0"/>
        </w:numPr>
        <w:ind w:left="851"/>
        <w:rPr>
          <w:lang w:val="en-GB"/>
        </w:rPr>
      </w:pPr>
    </w:p>
    <w:p w14:paraId="4991EE8B" w14:textId="77777777" w:rsidR="00FA181D" w:rsidRDefault="00FA181D" w:rsidP="00D65E7C">
      <w:pPr>
        <w:pStyle w:val="ListParagraph"/>
        <w:numPr>
          <w:ilvl w:val="0"/>
          <w:numId w:val="0"/>
        </w:numPr>
        <w:ind w:left="851"/>
        <w:rPr>
          <w:lang w:val="en-GB"/>
        </w:rPr>
      </w:pPr>
    </w:p>
    <w:p w14:paraId="59ADF034" w14:textId="00E4D9D4" w:rsidR="000F66A0" w:rsidRDefault="000F66A0" w:rsidP="00D65E7C">
      <w:pPr>
        <w:pStyle w:val="ListParagraph"/>
        <w:numPr>
          <w:ilvl w:val="0"/>
          <w:numId w:val="0"/>
        </w:numPr>
        <w:ind w:left="851"/>
        <w:rPr>
          <w:lang w:val="en-GB"/>
        </w:rPr>
      </w:pPr>
    </w:p>
    <w:p w14:paraId="668552CF" w14:textId="77777777" w:rsidR="000F66A0" w:rsidRDefault="000F66A0" w:rsidP="00D65E7C">
      <w:pPr>
        <w:pStyle w:val="ListParagraph"/>
        <w:numPr>
          <w:ilvl w:val="0"/>
          <w:numId w:val="0"/>
        </w:numPr>
        <w:ind w:left="851"/>
        <w:rPr>
          <w:lang w:val="en-GB"/>
        </w:rPr>
      </w:pPr>
    </w:p>
    <w:p w14:paraId="4818808A" w14:textId="77777777" w:rsidR="00827DB3" w:rsidRDefault="00827DB3" w:rsidP="00D65E7C">
      <w:pPr>
        <w:pStyle w:val="ListParagraph"/>
        <w:numPr>
          <w:ilvl w:val="0"/>
          <w:numId w:val="0"/>
        </w:numPr>
        <w:ind w:left="851"/>
        <w:rPr>
          <w:lang w:val="en-GB"/>
        </w:rPr>
      </w:pPr>
    </w:p>
    <w:p w14:paraId="6F07FEFA" w14:textId="77777777" w:rsidR="00827DB3" w:rsidRDefault="00827DB3" w:rsidP="00D65E7C">
      <w:pPr>
        <w:pStyle w:val="ListParagraph"/>
        <w:numPr>
          <w:ilvl w:val="0"/>
          <w:numId w:val="0"/>
        </w:numPr>
        <w:ind w:left="851"/>
        <w:rPr>
          <w:lang w:val="en-GB"/>
        </w:rPr>
      </w:pPr>
    </w:p>
    <w:p w14:paraId="20CDBCA6" w14:textId="77777777" w:rsidR="00827DB3" w:rsidRDefault="00827DB3"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5D0D3E">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5EAA50E2" w:rsidR="004022C4" w:rsidRDefault="004022C4" w:rsidP="00E75DBD">
      <w:pPr>
        <w:pStyle w:val="Heading1"/>
        <w:numPr>
          <w:ilvl w:val="0"/>
          <w:numId w:val="41"/>
        </w:numPr>
      </w:pPr>
      <w:bookmarkStart w:id="17" w:name="_Toc480431113"/>
      <w:bookmarkStart w:id="18" w:name="_Toc121929722"/>
      <w:r w:rsidRPr="004022C4">
        <w:t>BID SUBMISSION CONDITIONS AND INSTRUCTIONS</w:t>
      </w:r>
      <w:bookmarkEnd w:id="17"/>
      <w:bookmarkEnd w:id="18"/>
    </w:p>
    <w:p w14:paraId="3B4A00A3" w14:textId="77777777" w:rsidR="004022C4" w:rsidRDefault="004022C4" w:rsidP="004022C4">
      <w:pPr>
        <w:rPr>
          <w:lang w:val="en-GB"/>
        </w:rPr>
      </w:pPr>
    </w:p>
    <w:p w14:paraId="21074E19" w14:textId="7C74B54E" w:rsidR="004022C4" w:rsidRDefault="004022C4" w:rsidP="00327AE8">
      <w:pPr>
        <w:ind w:left="2" w:firstLine="1"/>
        <w:jc w:val="center"/>
        <w:rPr>
          <w:b/>
          <w:bCs/>
          <w:sz w:val="22"/>
          <w:szCs w:val="22"/>
        </w:rPr>
      </w:pPr>
      <w:r>
        <w:rPr>
          <w:b/>
          <w:bCs/>
          <w:sz w:val="22"/>
          <w:szCs w:val="22"/>
        </w:rPr>
        <w:t xml:space="preserve">CONDITIONS AND INSTRUCTIONS THAT </w:t>
      </w:r>
      <w:r w:rsidR="00A1651D">
        <w:rPr>
          <w:b/>
          <w:bCs/>
          <w:sz w:val="22"/>
          <w:szCs w:val="22"/>
        </w:rPr>
        <w:t>BIDDER</w:t>
      </w:r>
      <w:r>
        <w:rPr>
          <w:b/>
          <w:bCs/>
          <w:sz w:val="22"/>
          <w:szCs w:val="22"/>
        </w:rPr>
        <w:t>S NEED TO TAKE NOTE OF</w:t>
      </w:r>
    </w:p>
    <w:p w14:paraId="304BE99A" w14:textId="77777777" w:rsidR="004022C4" w:rsidRDefault="004022C4" w:rsidP="004022C4">
      <w:pPr>
        <w:jc w:val="center"/>
        <w:rPr>
          <w:b/>
          <w:bCs/>
          <w:sz w:val="22"/>
          <w:szCs w:val="22"/>
        </w:rPr>
      </w:pPr>
    </w:p>
    <w:p w14:paraId="6B4D8E96" w14:textId="6E8F8AA9" w:rsidR="004022C4" w:rsidRPr="004022C4" w:rsidRDefault="004022C4" w:rsidP="00E75DBD">
      <w:pPr>
        <w:pStyle w:val="Heading2"/>
        <w:numPr>
          <w:ilvl w:val="1"/>
          <w:numId w:val="41"/>
        </w:numPr>
      </w:pPr>
      <w:bookmarkStart w:id="19" w:name="_Toc480431114"/>
      <w:bookmarkStart w:id="20" w:name="_Toc121929723"/>
      <w:r w:rsidRPr="004022C4">
        <w:t>FRAUD AND CORRUPTION</w:t>
      </w:r>
      <w:bookmarkEnd w:id="19"/>
      <w:bookmarkEnd w:id="20"/>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E75DBD">
      <w:pPr>
        <w:pStyle w:val="ListParagraph"/>
        <w:numPr>
          <w:ilvl w:val="0"/>
          <w:numId w:val="24"/>
        </w:numPr>
        <w:rPr>
          <w:lang w:val="en-GB"/>
        </w:rPr>
      </w:pPr>
      <w:r w:rsidRPr="004022C4">
        <w:rPr>
          <w:lang w:val="en-GB"/>
        </w:rPr>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042B9D3F" w:rsidR="00CD6DD6" w:rsidRPr="00CD6DD6" w:rsidRDefault="00CD6DD6" w:rsidP="00E75DBD">
      <w:pPr>
        <w:pStyle w:val="Heading2"/>
        <w:numPr>
          <w:ilvl w:val="1"/>
          <w:numId w:val="41"/>
        </w:numPr>
      </w:pPr>
      <w:bookmarkStart w:id="21" w:name="_Toc480431115"/>
      <w:r w:rsidRPr="00CD6DD6">
        <w:t xml:space="preserve"> </w:t>
      </w:r>
      <w:bookmarkStart w:id="22" w:name="_Toc121929724"/>
      <w:r w:rsidRPr="00CD6DD6">
        <w:t>BRIEFING SESSION</w:t>
      </w:r>
      <w:bookmarkEnd w:id="21"/>
      <w:bookmarkEnd w:id="22"/>
      <w:r w:rsidRPr="00CD6DD6">
        <w:t xml:space="preserve"> </w:t>
      </w:r>
    </w:p>
    <w:p w14:paraId="29D072BC" w14:textId="77777777" w:rsidR="00CD6DD6" w:rsidRDefault="00CD6DD6" w:rsidP="00CD6DD6">
      <w:pPr>
        <w:pStyle w:val="Default"/>
      </w:pPr>
    </w:p>
    <w:p w14:paraId="5277F103" w14:textId="739A6315" w:rsidR="00CD6DD6" w:rsidRPr="00BE7363" w:rsidRDefault="00CD6DD6" w:rsidP="00E75DBD">
      <w:pPr>
        <w:pStyle w:val="ListParagraph"/>
        <w:numPr>
          <w:ilvl w:val="0"/>
          <w:numId w:val="25"/>
        </w:numPr>
      </w:pPr>
      <w:r w:rsidRPr="13FFF724">
        <w:rPr>
          <w:lang w:val="en-GB"/>
        </w:rPr>
        <w:t xml:space="preserve">A </w:t>
      </w:r>
      <w:r w:rsidRPr="13FFF724">
        <w:rPr>
          <w:b/>
          <w:bCs/>
          <w:lang w:val="en-GB"/>
        </w:rPr>
        <w:t>compulsory</w:t>
      </w:r>
      <w:r w:rsidRPr="13FFF724">
        <w:rPr>
          <w:lang w:val="en-GB"/>
        </w:rPr>
        <w:t xml:space="preserve"> briefing session and</w:t>
      </w:r>
      <w:r w:rsidR="00586486" w:rsidRPr="13FFF724">
        <w:rPr>
          <w:lang w:val="en-GB"/>
        </w:rPr>
        <w:t xml:space="preserve"> will </w:t>
      </w:r>
      <w:r w:rsidRPr="004A3975">
        <w:rPr>
          <w:lang w:val="en-GB"/>
        </w:rPr>
        <w:t xml:space="preserve">be held at </w:t>
      </w:r>
      <w:r w:rsidR="00820D43" w:rsidRPr="004A3975">
        <w:rPr>
          <w:b/>
          <w:bCs/>
          <w:lang w:val="en-GB"/>
        </w:rPr>
        <w:t>1</w:t>
      </w:r>
      <w:r w:rsidR="00C31D2E" w:rsidRPr="004A3975">
        <w:rPr>
          <w:b/>
          <w:bCs/>
          <w:lang w:val="en-GB"/>
        </w:rPr>
        <w:t>1</w:t>
      </w:r>
      <w:r w:rsidR="008B1F45" w:rsidRPr="004A3975">
        <w:rPr>
          <w:b/>
          <w:bCs/>
          <w:lang w:val="en-GB"/>
        </w:rPr>
        <w:t xml:space="preserve">h00 on </w:t>
      </w:r>
      <w:r w:rsidR="0097976C" w:rsidRPr="004A3975">
        <w:rPr>
          <w:b/>
          <w:bCs/>
          <w:lang w:val="en-GB"/>
        </w:rPr>
        <w:t>23</w:t>
      </w:r>
      <w:r w:rsidR="006A3CDA" w:rsidRPr="004A3975">
        <w:rPr>
          <w:b/>
          <w:bCs/>
          <w:lang w:val="en-GB"/>
        </w:rPr>
        <w:t xml:space="preserve"> J</w:t>
      </w:r>
      <w:r w:rsidR="5362058F" w:rsidRPr="004A3975">
        <w:rPr>
          <w:b/>
          <w:bCs/>
          <w:lang w:val="en-GB"/>
        </w:rPr>
        <w:t>anuary</w:t>
      </w:r>
      <w:r w:rsidR="005C4B46" w:rsidRPr="004A3975">
        <w:rPr>
          <w:lang w:val="en-GB"/>
        </w:rPr>
        <w:t xml:space="preserve"> </w:t>
      </w:r>
      <w:r w:rsidR="005C4B46" w:rsidRPr="004A3975">
        <w:rPr>
          <w:b/>
          <w:bCs/>
          <w:lang w:val="en-GB"/>
        </w:rPr>
        <w:t>202</w:t>
      </w:r>
      <w:r w:rsidR="6F6D6C69" w:rsidRPr="004A3975">
        <w:rPr>
          <w:b/>
          <w:bCs/>
          <w:lang w:val="en-GB"/>
        </w:rPr>
        <w:t>3</w:t>
      </w:r>
      <w:r w:rsidR="00C605D1" w:rsidRPr="004A3975">
        <w:rPr>
          <w:b/>
          <w:bCs/>
          <w:lang w:val="en-GB"/>
        </w:rPr>
        <w:t>.</w:t>
      </w:r>
      <w:r w:rsidRPr="004A3975">
        <w:rPr>
          <w:b/>
          <w:bCs/>
          <w:lang w:val="en-GB"/>
        </w:rPr>
        <w:t xml:space="preserve"> </w:t>
      </w:r>
      <w:r w:rsidR="001035A9" w:rsidRPr="004A3975">
        <w:rPr>
          <w:lang w:val="en-GB"/>
        </w:rPr>
        <w:t>The session</w:t>
      </w:r>
      <w:r w:rsidR="001035A9" w:rsidRPr="13FFF724">
        <w:rPr>
          <w:lang w:val="en-GB"/>
        </w:rPr>
        <w:t xml:space="preserve"> will be follows: </w:t>
      </w:r>
    </w:p>
    <w:p w14:paraId="7CCB4AED" w14:textId="77777777" w:rsidR="001035A9" w:rsidRPr="000F66A0" w:rsidRDefault="001035A9" w:rsidP="00BE7363">
      <w:pPr>
        <w:pStyle w:val="ListParagraph"/>
        <w:numPr>
          <w:ilvl w:val="0"/>
          <w:numId w:val="0"/>
        </w:numPr>
        <w:ind w:left="851"/>
      </w:pPr>
    </w:p>
    <w:tbl>
      <w:tblPr>
        <w:tblW w:w="84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05"/>
        <w:gridCol w:w="2016"/>
        <w:gridCol w:w="2708"/>
      </w:tblGrid>
      <w:tr w:rsidR="001035A9" w:rsidRPr="00292321" w14:paraId="62B8D955" w14:textId="77777777" w:rsidTr="13FFF724">
        <w:tc>
          <w:tcPr>
            <w:tcW w:w="1843" w:type="dxa"/>
            <w:shd w:val="clear" w:color="auto" w:fill="D9D9D9" w:themeFill="background1" w:themeFillShade="D9"/>
            <w:vAlign w:val="center"/>
          </w:tcPr>
          <w:p w14:paraId="3FBC2D5D" w14:textId="77777777" w:rsidR="001035A9" w:rsidRPr="00A77318" w:rsidRDefault="001035A9" w:rsidP="001035A9">
            <w:pPr>
              <w:rPr>
                <w:b/>
              </w:rPr>
            </w:pPr>
            <w:r w:rsidRPr="00A77318">
              <w:rPr>
                <w:b/>
              </w:rPr>
              <w:t>Activity</w:t>
            </w:r>
          </w:p>
        </w:tc>
        <w:tc>
          <w:tcPr>
            <w:tcW w:w="1905" w:type="dxa"/>
            <w:shd w:val="clear" w:color="auto" w:fill="D9D9D9" w:themeFill="background1" w:themeFillShade="D9"/>
            <w:vAlign w:val="center"/>
          </w:tcPr>
          <w:p w14:paraId="312522DA" w14:textId="77777777" w:rsidR="001035A9" w:rsidRPr="00292321" w:rsidRDefault="001035A9" w:rsidP="001035A9">
            <w:pPr>
              <w:rPr>
                <w:b/>
              </w:rPr>
            </w:pPr>
            <w:r>
              <w:rPr>
                <w:b/>
              </w:rPr>
              <w:t>Date</w:t>
            </w:r>
          </w:p>
        </w:tc>
        <w:tc>
          <w:tcPr>
            <w:tcW w:w="2016" w:type="dxa"/>
            <w:shd w:val="clear" w:color="auto" w:fill="D9D9D9" w:themeFill="background1" w:themeFillShade="D9"/>
            <w:vAlign w:val="center"/>
          </w:tcPr>
          <w:p w14:paraId="78B6C568" w14:textId="77777777" w:rsidR="001035A9" w:rsidRPr="00292321" w:rsidRDefault="001035A9" w:rsidP="001035A9">
            <w:pPr>
              <w:rPr>
                <w:b/>
              </w:rPr>
            </w:pPr>
            <w:r w:rsidRPr="00292321">
              <w:rPr>
                <w:b/>
              </w:rPr>
              <w:t>Location / Nearest Town</w:t>
            </w:r>
          </w:p>
        </w:tc>
        <w:tc>
          <w:tcPr>
            <w:tcW w:w="2708" w:type="dxa"/>
            <w:shd w:val="clear" w:color="auto" w:fill="D9D9D9" w:themeFill="background1" w:themeFillShade="D9"/>
            <w:vAlign w:val="center"/>
          </w:tcPr>
          <w:p w14:paraId="16C01A2C" w14:textId="77777777" w:rsidR="001035A9" w:rsidRPr="00292321" w:rsidRDefault="001035A9" w:rsidP="001035A9">
            <w:pPr>
              <w:rPr>
                <w:b/>
              </w:rPr>
            </w:pPr>
            <w:r w:rsidRPr="00292321">
              <w:rPr>
                <w:b/>
              </w:rPr>
              <w:t xml:space="preserve">Time / meeting or Site Visit Duration </w:t>
            </w:r>
          </w:p>
        </w:tc>
      </w:tr>
      <w:tr w:rsidR="001035A9" w:rsidRPr="00292321" w14:paraId="5E533C71" w14:textId="77777777" w:rsidTr="13FFF724">
        <w:tc>
          <w:tcPr>
            <w:tcW w:w="1843" w:type="dxa"/>
            <w:vAlign w:val="center"/>
          </w:tcPr>
          <w:p w14:paraId="6876796D" w14:textId="77777777" w:rsidR="001035A9" w:rsidRPr="004A3975" w:rsidRDefault="001035A9" w:rsidP="001035A9">
            <w:r w:rsidRPr="004A3975">
              <w:t xml:space="preserve">Briefing Session </w:t>
            </w:r>
          </w:p>
        </w:tc>
        <w:tc>
          <w:tcPr>
            <w:tcW w:w="1905" w:type="dxa"/>
            <w:vAlign w:val="center"/>
          </w:tcPr>
          <w:p w14:paraId="241D4BDA" w14:textId="7A7EDBCE" w:rsidR="001035A9" w:rsidRPr="004A3975" w:rsidDel="00292321" w:rsidRDefault="61D11CA1" w:rsidP="13FFF724">
            <w:r w:rsidRPr="004A3975">
              <w:rPr>
                <w:lang w:val="en-GB"/>
              </w:rPr>
              <w:t>23</w:t>
            </w:r>
            <w:r w:rsidR="754FD0AB" w:rsidRPr="004A3975">
              <w:rPr>
                <w:lang w:val="en-GB"/>
              </w:rPr>
              <w:t xml:space="preserve"> </w:t>
            </w:r>
            <w:r w:rsidR="006A3CDA" w:rsidRPr="004A3975">
              <w:rPr>
                <w:lang w:val="en-GB"/>
              </w:rPr>
              <w:t>J</w:t>
            </w:r>
            <w:r w:rsidR="1AAE2A02" w:rsidRPr="004A3975">
              <w:rPr>
                <w:lang w:val="en-GB"/>
              </w:rPr>
              <w:t>anuary</w:t>
            </w:r>
            <w:r w:rsidR="5AE75D28" w:rsidRPr="004A3975">
              <w:rPr>
                <w:lang w:val="en-GB"/>
              </w:rPr>
              <w:t xml:space="preserve"> 202</w:t>
            </w:r>
            <w:r w:rsidR="604E122C" w:rsidRPr="004A3975">
              <w:rPr>
                <w:lang w:val="en-GB"/>
              </w:rPr>
              <w:t>3</w:t>
            </w:r>
          </w:p>
        </w:tc>
        <w:tc>
          <w:tcPr>
            <w:tcW w:w="2016" w:type="dxa"/>
            <w:vAlign w:val="center"/>
          </w:tcPr>
          <w:p w14:paraId="12F3AA56" w14:textId="77777777" w:rsidR="001035A9" w:rsidRPr="004A3975" w:rsidRDefault="001035A9" w:rsidP="001035A9">
            <w:r w:rsidRPr="004A3975">
              <w:rPr>
                <w:rFonts w:cs="Arial"/>
              </w:rPr>
              <w:t>VIRTUAL -TEAMS MEETING</w:t>
            </w:r>
          </w:p>
        </w:tc>
        <w:tc>
          <w:tcPr>
            <w:tcW w:w="2708" w:type="dxa"/>
            <w:vAlign w:val="center"/>
          </w:tcPr>
          <w:p w14:paraId="28DA6B4D" w14:textId="3ADADFAB" w:rsidR="001035A9" w:rsidRPr="004A3975" w:rsidRDefault="00D1432C" w:rsidP="001C6CE9">
            <w:r w:rsidRPr="004A3975">
              <w:t>1</w:t>
            </w:r>
            <w:r w:rsidR="00B36C60" w:rsidRPr="004A3975">
              <w:t>1</w:t>
            </w:r>
            <w:r w:rsidR="001035A9" w:rsidRPr="004A3975">
              <w:t xml:space="preserve">:00 CAT </w:t>
            </w:r>
          </w:p>
        </w:tc>
      </w:tr>
    </w:tbl>
    <w:p w14:paraId="560FD9DC" w14:textId="1068979E" w:rsidR="000F66A0" w:rsidRDefault="000F66A0" w:rsidP="000F66A0">
      <w:pPr>
        <w:pStyle w:val="ListParagraph"/>
        <w:numPr>
          <w:ilvl w:val="0"/>
          <w:numId w:val="0"/>
        </w:numPr>
        <w:ind w:left="851"/>
      </w:pPr>
    </w:p>
    <w:p w14:paraId="16B8E89A" w14:textId="77777777" w:rsidR="00EA1D49" w:rsidRDefault="00EA1D49" w:rsidP="00EA1D49">
      <w:pPr>
        <w:keepNext w:val="0"/>
        <w:spacing w:before="40" w:after="40"/>
        <w:jc w:val="left"/>
        <w:rPr>
          <w:b/>
          <w:bCs/>
        </w:rPr>
      </w:pPr>
      <w:r w:rsidRPr="004A3975">
        <w:rPr>
          <w:b/>
          <w:bCs/>
        </w:rPr>
        <w:t>NB: Bidder who do not attend the briefing session will be disqualified</w:t>
      </w:r>
    </w:p>
    <w:p w14:paraId="178D3C7A" w14:textId="2055D104" w:rsidR="00EA1D49" w:rsidRDefault="00EA1D49" w:rsidP="000F66A0">
      <w:pPr>
        <w:pStyle w:val="ListParagraph"/>
        <w:numPr>
          <w:ilvl w:val="0"/>
          <w:numId w:val="0"/>
        </w:numPr>
        <w:ind w:left="851"/>
      </w:pPr>
    </w:p>
    <w:p w14:paraId="17403EE0" w14:textId="77777777" w:rsidR="00EA1D49" w:rsidRPr="00061148" w:rsidRDefault="00EA1D49" w:rsidP="000F66A0">
      <w:pPr>
        <w:pStyle w:val="ListParagraph"/>
        <w:numPr>
          <w:ilvl w:val="0"/>
          <w:numId w:val="0"/>
        </w:numPr>
        <w:ind w:left="851"/>
      </w:pPr>
    </w:p>
    <w:p w14:paraId="5E65E877" w14:textId="50BA128F" w:rsidR="00412AF8" w:rsidRPr="004A3975" w:rsidRDefault="00CD6DD6" w:rsidP="00E75DBD">
      <w:pPr>
        <w:pStyle w:val="ListParagraph"/>
        <w:numPr>
          <w:ilvl w:val="0"/>
          <w:numId w:val="25"/>
        </w:numPr>
        <w:rPr>
          <w:sz w:val="22"/>
          <w:szCs w:val="22"/>
        </w:rPr>
      </w:pPr>
      <w:r w:rsidRPr="13FFF724">
        <w:rPr>
          <w:lang w:val="en-GB"/>
        </w:rPr>
        <w:t xml:space="preserve">The </w:t>
      </w:r>
      <w:r w:rsidRPr="004A3975">
        <w:rPr>
          <w:lang w:val="en-GB"/>
        </w:rPr>
        <w:t>venue for the briefing session</w:t>
      </w:r>
      <w:r w:rsidR="00B40F85" w:rsidRPr="004A3975">
        <w:rPr>
          <w:lang w:val="en-GB"/>
        </w:rPr>
        <w:t xml:space="preserve"> </w:t>
      </w:r>
      <w:r w:rsidR="000F66A0" w:rsidRPr="004A3975">
        <w:rPr>
          <w:lang w:val="en-GB"/>
        </w:rPr>
        <w:t xml:space="preserve">will take place on TEAMs Meeting, an email requesting to be part of the Briefing session should be send to </w:t>
      </w:r>
      <w:hyperlink r:id="rId20">
        <w:r w:rsidR="00127123" w:rsidRPr="004A3975">
          <w:rPr>
            <w:rStyle w:val="Hyperlink"/>
            <w:lang w:val="en-GB"/>
          </w:rPr>
          <w:t>andyn@atns.co.za</w:t>
        </w:r>
      </w:hyperlink>
      <w:r w:rsidR="000F66A0" w:rsidRPr="004A3975">
        <w:rPr>
          <w:lang w:val="en-GB"/>
        </w:rPr>
        <w:t xml:space="preserve"> copy </w:t>
      </w:r>
      <w:hyperlink r:id="rId21">
        <w:r w:rsidR="000F66A0" w:rsidRPr="004A3975">
          <w:rPr>
            <w:rStyle w:val="Hyperlink"/>
            <w:lang w:val="en-GB"/>
          </w:rPr>
          <w:t>tenders@atns.co.za</w:t>
        </w:r>
      </w:hyperlink>
      <w:r w:rsidR="000F66A0" w:rsidRPr="004A3975">
        <w:rPr>
          <w:lang w:val="en-GB"/>
        </w:rPr>
        <w:t xml:space="preserve"> by </w:t>
      </w:r>
      <w:r w:rsidR="00DD74BA" w:rsidRPr="004A3975">
        <w:rPr>
          <w:b/>
          <w:bCs/>
          <w:lang w:val="en-GB"/>
        </w:rPr>
        <w:t>23 January 2023</w:t>
      </w:r>
      <w:r w:rsidR="009D6047" w:rsidRPr="004A3975">
        <w:rPr>
          <w:b/>
          <w:bCs/>
          <w:lang w:val="en-GB"/>
        </w:rPr>
        <w:t xml:space="preserve"> before 09h00 AM</w:t>
      </w:r>
      <w:r w:rsidR="00052412" w:rsidRPr="004A3975">
        <w:rPr>
          <w:b/>
          <w:bCs/>
          <w:lang w:val="en-GB"/>
        </w:rPr>
        <w:t>.</w:t>
      </w:r>
    </w:p>
    <w:p w14:paraId="0693F80C" w14:textId="77777777" w:rsidR="00841830" w:rsidRPr="00061148" w:rsidRDefault="00841830" w:rsidP="00841830">
      <w:pPr>
        <w:pStyle w:val="ListParagraph"/>
        <w:numPr>
          <w:ilvl w:val="0"/>
          <w:numId w:val="0"/>
        </w:numPr>
        <w:ind w:left="360"/>
        <w:rPr>
          <w:sz w:val="22"/>
          <w:szCs w:val="22"/>
        </w:rPr>
      </w:pPr>
    </w:p>
    <w:p w14:paraId="759F9D87" w14:textId="092C1081" w:rsidR="00CD6DD6" w:rsidRPr="00061148" w:rsidRDefault="00A1651D" w:rsidP="00E75DBD">
      <w:pPr>
        <w:pStyle w:val="ListParagraph"/>
        <w:numPr>
          <w:ilvl w:val="0"/>
          <w:numId w:val="25"/>
        </w:numPr>
        <w:rPr>
          <w:lang w:val="en-GB"/>
        </w:rPr>
      </w:pPr>
      <w:r>
        <w:rPr>
          <w:lang w:val="en-GB"/>
        </w:rPr>
        <w:t>Bidder</w:t>
      </w:r>
      <w:r w:rsidR="00CD6DD6" w:rsidRPr="341E7C72">
        <w:rPr>
          <w:lang w:val="en-GB"/>
        </w:rPr>
        <w:t xml:space="preserve">s should bring their own copies of the bid documentation to the briefing session as bid documents will not be made available at the session. </w:t>
      </w:r>
    </w:p>
    <w:p w14:paraId="076B3497" w14:textId="77777777" w:rsidR="00CD6DD6" w:rsidRDefault="00CD6DD6" w:rsidP="00CD6DD6">
      <w:pPr>
        <w:pStyle w:val="Default"/>
        <w:ind w:left="851"/>
        <w:rPr>
          <w:sz w:val="22"/>
          <w:szCs w:val="22"/>
        </w:rPr>
      </w:pPr>
    </w:p>
    <w:p w14:paraId="36CD31BD" w14:textId="77777777" w:rsidR="00CD6DD6" w:rsidRPr="00CD6DD6" w:rsidRDefault="00CD6DD6" w:rsidP="00E75DBD">
      <w:pPr>
        <w:pStyle w:val="ListParagraph"/>
        <w:numPr>
          <w:ilvl w:val="0"/>
          <w:numId w:val="25"/>
        </w:numPr>
        <w:rPr>
          <w:lang w:val="en-GB"/>
        </w:rPr>
      </w:pPr>
      <w:r w:rsidRPr="341E7C72">
        <w:rPr>
          <w:lang w:val="en-GB"/>
        </w:rPr>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78F9F1EE" w14:textId="77777777" w:rsidR="00CD6DD6" w:rsidRDefault="00CD6DD6" w:rsidP="00CD6DD6">
      <w:pPr>
        <w:pStyle w:val="Default"/>
        <w:ind w:left="851"/>
        <w:rPr>
          <w:sz w:val="22"/>
          <w:szCs w:val="22"/>
        </w:rPr>
      </w:pPr>
    </w:p>
    <w:p w14:paraId="27C3223C" w14:textId="3B92CF9F" w:rsidR="00CD6DD6" w:rsidRPr="00CD6DD6" w:rsidRDefault="00CD6DD6" w:rsidP="00E75DBD">
      <w:pPr>
        <w:pStyle w:val="ListParagraph"/>
        <w:numPr>
          <w:ilvl w:val="0"/>
          <w:numId w:val="25"/>
        </w:numPr>
        <w:rPr>
          <w:lang w:val="en-GB"/>
        </w:rPr>
      </w:pPr>
      <w:r w:rsidRPr="341E7C72">
        <w:rPr>
          <w:lang w:val="en-GB"/>
        </w:rPr>
        <w:t xml:space="preserve">Any clarification required by a </w:t>
      </w:r>
      <w:r w:rsidR="00A1651D">
        <w:rPr>
          <w:lang w:val="en-GB"/>
        </w:rPr>
        <w:t>Bidder</w:t>
      </w:r>
      <w:r w:rsidRPr="341E7C72">
        <w:rPr>
          <w:lang w:val="en-GB"/>
        </w:rPr>
        <w:t xml:space="preserve"> regarding the meaning or interpretation of the Terms of Reference, or any other aspect concerning the bid, is preferably to be requested at the briefing session. </w:t>
      </w:r>
      <w:r w:rsidR="00A1651D">
        <w:rPr>
          <w:lang w:val="en-GB"/>
        </w:rPr>
        <w:t>Bidder</w:t>
      </w:r>
      <w:r w:rsidRPr="341E7C72">
        <w:rPr>
          <w:lang w:val="en-GB"/>
        </w:rPr>
        <w:t xml:space="preserve">s are advised to study this document before attending the session and to have all their questions ready. </w:t>
      </w:r>
    </w:p>
    <w:p w14:paraId="04052B7F" w14:textId="77777777" w:rsidR="00CD6DD6" w:rsidRDefault="00CD6DD6" w:rsidP="00CD6DD6">
      <w:pPr>
        <w:pStyle w:val="Default"/>
        <w:ind w:left="851"/>
        <w:rPr>
          <w:sz w:val="22"/>
          <w:szCs w:val="22"/>
        </w:rPr>
      </w:pPr>
    </w:p>
    <w:p w14:paraId="5562567E" w14:textId="77777777" w:rsidR="00CD6DD6" w:rsidRDefault="00CD6DD6" w:rsidP="00E75DBD">
      <w:pPr>
        <w:pStyle w:val="Default"/>
        <w:numPr>
          <w:ilvl w:val="0"/>
          <w:numId w:val="25"/>
        </w:numPr>
        <w:rPr>
          <w:sz w:val="20"/>
          <w:szCs w:val="20"/>
        </w:rPr>
      </w:pPr>
      <w:r w:rsidRPr="341E7C72">
        <w:rPr>
          <w:sz w:val="20"/>
          <w:szCs w:val="20"/>
        </w:rPr>
        <w:t xml:space="preserve">All those attending will be issued with minutes of the session within the closing date of bid, forwarded electronically upon request. </w:t>
      </w:r>
    </w:p>
    <w:p w14:paraId="389CF1D2" w14:textId="77777777" w:rsidR="00CD6DD6" w:rsidRDefault="00CD6DD6" w:rsidP="00CD6DD6">
      <w:pPr>
        <w:pStyle w:val="ListParagraph"/>
        <w:numPr>
          <w:ilvl w:val="0"/>
          <w:numId w:val="0"/>
        </w:numPr>
        <w:ind w:left="360"/>
      </w:pPr>
    </w:p>
    <w:p w14:paraId="77F5DB27" w14:textId="1833FBF4" w:rsidR="00CD6DD6" w:rsidRDefault="00CD6DD6" w:rsidP="00E75DBD">
      <w:pPr>
        <w:pStyle w:val="Heading2"/>
        <w:numPr>
          <w:ilvl w:val="1"/>
          <w:numId w:val="41"/>
        </w:numPr>
      </w:pPr>
      <w:bookmarkStart w:id="23" w:name="_Toc480431116"/>
      <w:bookmarkStart w:id="24" w:name="_Toc121929725"/>
      <w:r w:rsidRPr="00CD6DD6">
        <w:t>CLARIFICATIONS/ QUERIES</w:t>
      </w:r>
      <w:bookmarkEnd w:id="23"/>
      <w:bookmarkEnd w:id="24"/>
      <w:r w:rsidRPr="00CD6DD6">
        <w:t xml:space="preserve"> </w:t>
      </w:r>
    </w:p>
    <w:p w14:paraId="2DE56D84" w14:textId="3224C28A"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A1651D">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Pr>
          <w:sz w:val="20"/>
          <w:szCs w:val="20"/>
        </w:rPr>
        <w:t>andyn</w:t>
      </w:r>
      <w:hyperlink r:id="rId22" w:history="1">
        <w:r w:rsidR="00586486" w:rsidRPr="00A146AF">
          <w:rPr>
            <w:rStyle w:val="Hyperlink"/>
            <w:sz w:val="20"/>
            <w:szCs w:val="20"/>
          </w:rPr>
          <w:t>@atns.co.za</w:t>
        </w:r>
      </w:hyperlink>
      <w:r w:rsidR="00046856" w:rsidRPr="00A146AF">
        <w:rPr>
          <w:sz w:val="20"/>
          <w:szCs w:val="20"/>
        </w:rPr>
        <w:t xml:space="preserve"> </w:t>
      </w:r>
      <w:r w:rsidRPr="00A146AF">
        <w:rPr>
          <w:sz w:val="20"/>
          <w:szCs w:val="20"/>
        </w:rPr>
        <w:t xml:space="preserve"> not later than </w:t>
      </w:r>
      <w:r w:rsidR="00C31D2E">
        <w:rPr>
          <w:sz w:val="20"/>
          <w:szCs w:val="20"/>
        </w:rPr>
        <w:t xml:space="preserve">12:00 on </w:t>
      </w:r>
      <w:r w:rsidR="00C31D2E" w:rsidRPr="004A3975">
        <w:rPr>
          <w:sz w:val="20"/>
          <w:szCs w:val="20"/>
        </w:rPr>
        <w:t>th</w:t>
      </w:r>
      <w:r w:rsidR="00B4485B" w:rsidRPr="004A3975">
        <w:rPr>
          <w:sz w:val="20"/>
          <w:szCs w:val="20"/>
        </w:rPr>
        <w:t xml:space="preserve">e </w:t>
      </w:r>
      <w:r w:rsidR="009D6047" w:rsidRPr="004A3975">
        <w:rPr>
          <w:sz w:val="20"/>
          <w:szCs w:val="20"/>
        </w:rPr>
        <w:t>02</w:t>
      </w:r>
      <w:r w:rsidR="00D954EC" w:rsidRPr="004A3975">
        <w:rPr>
          <w:sz w:val="20"/>
          <w:szCs w:val="20"/>
        </w:rPr>
        <w:t xml:space="preserve"> </w:t>
      </w:r>
      <w:r w:rsidR="009D6047" w:rsidRPr="004A3975">
        <w:rPr>
          <w:sz w:val="20"/>
          <w:szCs w:val="20"/>
        </w:rPr>
        <w:t>February</w:t>
      </w:r>
      <w:r w:rsidR="005C4B46" w:rsidRPr="004A3975">
        <w:rPr>
          <w:sz w:val="20"/>
          <w:szCs w:val="20"/>
        </w:rPr>
        <w:t xml:space="preserve"> 202</w:t>
      </w:r>
      <w:r w:rsidR="009D6047" w:rsidRPr="004A3975">
        <w:rPr>
          <w:sz w:val="20"/>
          <w:szCs w:val="20"/>
        </w:rPr>
        <w:t>3</w:t>
      </w:r>
      <w:r w:rsidRPr="004A3975">
        <w:rPr>
          <w:sz w:val="20"/>
          <w:szCs w:val="20"/>
        </w:rPr>
        <w:t>.</w:t>
      </w:r>
      <w:r w:rsidRPr="003C57DC">
        <w:rPr>
          <w:sz w:val="20"/>
          <w:szCs w:val="20"/>
        </w:rPr>
        <w:t>The</w:t>
      </w:r>
      <w:r w:rsidRPr="00241ADF">
        <w:rPr>
          <w:sz w:val="20"/>
          <w:szCs w:val="20"/>
        </w:rPr>
        <w:t xml:space="preserve"> bid reference number should be mentioned in all correspondence. Telephonic requests for clarification will not be accepted. If appropriate, the clarifying information will be made available to all </w:t>
      </w:r>
      <w:r w:rsidR="00A1651D">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1C582856" w:rsidR="00046856" w:rsidRPr="00835983" w:rsidRDefault="00046856" w:rsidP="00E75DBD">
      <w:pPr>
        <w:pStyle w:val="Heading2"/>
        <w:numPr>
          <w:ilvl w:val="1"/>
          <w:numId w:val="41"/>
        </w:numPr>
      </w:pPr>
      <w:bookmarkStart w:id="25" w:name="_Toc480431117"/>
      <w:bookmarkStart w:id="26" w:name="_Toc121929726"/>
      <w:r w:rsidRPr="00835983">
        <w:t>SUBMITTING BIDS</w:t>
      </w:r>
      <w:bookmarkEnd w:id="25"/>
      <w:bookmarkEnd w:id="26"/>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E75DBD">
      <w:pPr>
        <w:pStyle w:val="ListParagraph"/>
        <w:numPr>
          <w:ilvl w:val="0"/>
          <w:numId w:val="26"/>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E26FB58" w:rsidR="009D6C3A" w:rsidRPr="00FD5BF9" w:rsidRDefault="009D6C3A" w:rsidP="005D0D3E">
      <w:pPr>
        <w:pStyle w:val="ListParagraph"/>
        <w:numPr>
          <w:ilvl w:val="0"/>
          <w:numId w:val="10"/>
        </w:numPr>
        <w:ind w:left="851" w:hanging="851"/>
        <w:rPr>
          <w:lang w:val="en-GB"/>
        </w:rPr>
      </w:pPr>
      <w:r w:rsidRPr="00FD5BF9">
        <w:rPr>
          <w:lang w:val="en-GB"/>
        </w:rPr>
        <w:t xml:space="preserve">The name and address of the </w:t>
      </w:r>
      <w:proofErr w:type="gramStart"/>
      <w:r w:rsidR="00A1651D">
        <w:rPr>
          <w:lang w:val="en-GB"/>
        </w:rPr>
        <w:t>Bidder</w:t>
      </w:r>
      <w:r w:rsidRPr="00FD5BF9">
        <w:rPr>
          <w:lang w:val="en-GB"/>
        </w:rPr>
        <w:t>;</w:t>
      </w:r>
      <w:proofErr w:type="gramEnd"/>
    </w:p>
    <w:p w14:paraId="55421D0C" w14:textId="77777777" w:rsidR="00341B31" w:rsidRPr="00341B31" w:rsidRDefault="00341B31" w:rsidP="00FD5BF9">
      <w:pPr>
        <w:ind w:left="851" w:hanging="851"/>
        <w:rPr>
          <w:lang w:val="en-GB"/>
        </w:rPr>
      </w:pPr>
    </w:p>
    <w:p w14:paraId="64613783" w14:textId="77777777" w:rsidR="009D6C3A" w:rsidRPr="00FD5BF9" w:rsidRDefault="009D6C3A" w:rsidP="005D0D3E">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w:t>
      </w:r>
      <w:proofErr w:type="gramStart"/>
      <w:r w:rsidR="00341B31" w:rsidRPr="00FD5BF9">
        <w:rPr>
          <w:lang w:val="en-GB"/>
        </w:rPr>
        <w:t>Number;</w:t>
      </w:r>
      <w:proofErr w:type="gramEnd"/>
    </w:p>
    <w:p w14:paraId="009B9AD9" w14:textId="77777777" w:rsidR="00341B31" w:rsidRPr="00341B31" w:rsidRDefault="00341B31" w:rsidP="00FD5BF9">
      <w:pPr>
        <w:ind w:left="851" w:hanging="851"/>
        <w:rPr>
          <w:lang w:val="en-GB"/>
        </w:rPr>
      </w:pPr>
    </w:p>
    <w:p w14:paraId="6C902CC7" w14:textId="77777777" w:rsidR="009D6C3A" w:rsidRPr="00061148" w:rsidRDefault="009D6C3A" w:rsidP="005D0D3E">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5D0D3E">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5D0D3E">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w:t>
      </w:r>
      <w:proofErr w:type="gramStart"/>
      <w:r w:rsidRPr="00FD5BF9">
        <w:rPr>
          <w:lang w:val="en-GB"/>
        </w:rPr>
        <w:t>therein;</w:t>
      </w:r>
      <w:proofErr w:type="gramEnd"/>
    </w:p>
    <w:p w14:paraId="5140BD5F" w14:textId="77777777" w:rsidR="00341B31" w:rsidRPr="00341B31" w:rsidRDefault="00341B31" w:rsidP="00FD5BF9">
      <w:pPr>
        <w:ind w:left="851" w:hanging="851"/>
        <w:rPr>
          <w:lang w:val="en-GB"/>
        </w:rPr>
      </w:pPr>
    </w:p>
    <w:p w14:paraId="3BADD575" w14:textId="76EA5103" w:rsidR="009D6C3A" w:rsidRPr="00FD5BF9" w:rsidRDefault="009D6C3A" w:rsidP="005D0D3E">
      <w:pPr>
        <w:pStyle w:val="ListParagraph"/>
        <w:numPr>
          <w:ilvl w:val="0"/>
          <w:numId w:val="10"/>
        </w:numPr>
        <w:ind w:left="851" w:hanging="851"/>
        <w:rPr>
          <w:lang w:val="en-GB"/>
        </w:rPr>
      </w:pPr>
      <w:proofErr w:type="gramStart"/>
      <w:r w:rsidRPr="00FD5BF9">
        <w:rPr>
          <w:lang w:val="en-GB"/>
        </w:rPr>
        <w:t>Particular points</w:t>
      </w:r>
      <w:proofErr w:type="gramEnd"/>
      <w:r w:rsidRPr="00FD5BF9">
        <w:rPr>
          <w:lang w:val="en-GB"/>
        </w:rPr>
        <w:t xml:space="preserve"> to which the </w:t>
      </w:r>
      <w:r w:rsidR="00A1651D">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5D0D3E">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E75DBD">
      <w:pPr>
        <w:pStyle w:val="ListParagraph"/>
        <w:numPr>
          <w:ilvl w:val="0"/>
          <w:numId w:val="26"/>
        </w:numPr>
        <w:rPr>
          <w:lang w:val="en-GB"/>
        </w:rPr>
      </w:pPr>
      <w:r w:rsidRPr="00061148">
        <w:rPr>
          <w:lang w:val="en-GB"/>
        </w:rPr>
        <w:t xml:space="preserve">Within each parcel, each document shall be individually packaged in a sealed envelope, assigned an identification </w:t>
      </w:r>
      <w:proofErr w:type="gramStart"/>
      <w:r w:rsidRPr="00061148">
        <w:rPr>
          <w:lang w:val="en-GB"/>
        </w:rPr>
        <w:t>number</w:t>
      </w:r>
      <w:proofErr w:type="gramEnd"/>
      <w:r w:rsidRPr="00061148">
        <w:rPr>
          <w:lang w:val="en-GB"/>
        </w:rPr>
        <w:t xml:space="preserve">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w:t>
      </w:r>
      <w:r w:rsidRPr="00061148">
        <w:rPr>
          <w:lang w:val="en-GB"/>
        </w:rPr>
        <w:lastRenderedPageBreak/>
        <w:t xml:space="preserve">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E75DBD">
      <w:pPr>
        <w:pStyle w:val="ListParagraph"/>
        <w:numPr>
          <w:ilvl w:val="0"/>
          <w:numId w:val="26"/>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E75DBD">
      <w:pPr>
        <w:pStyle w:val="ListParagraph"/>
        <w:numPr>
          <w:ilvl w:val="0"/>
          <w:numId w:val="26"/>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E75DBD">
      <w:pPr>
        <w:pStyle w:val="ListParagraph"/>
        <w:numPr>
          <w:ilvl w:val="0"/>
          <w:numId w:val="26"/>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35135A30" w:rsidR="009D6C3A" w:rsidRPr="00061148" w:rsidRDefault="009D6C3A" w:rsidP="00E75DBD">
      <w:pPr>
        <w:pStyle w:val="ListParagraph"/>
        <w:numPr>
          <w:ilvl w:val="0"/>
          <w:numId w:val="26"/>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representative of the </w:t>
      </w:r>
      <w:r w:rsidR="00A1651D">
        <w:rPr>
          <w:lang w:val="en-GB"/>
        </w:rPr>
        <w:t>Bidder</w:t>
      </w:r>
      <w:r w:rsidR="00FD5BF9" w:rsidRPr="00061148">
        <w:rPr>
          <w:lang w:val="en-GB"/>
        </w:rPr>
        <w:t xml:space="preserve"> </w:t>
      </w:r>
      <w:r w:rsidRPr="00061148">
        <w:rPr>
          <w:lang w:val="en-GB"/>
        </w:rPr>
        <w:t xml:space="preserve">and initialized on </w:t>
      </w:r>
      <w:proofErr w:type="gramStart"/>
      <w:r w:rsidRPr="00061148">
        <w:rPr>
          <w:lang w:val="en-GB"/>
        </w:rPr>
        <w:t>each an</w:t>
      </w:r>
      <w:r w:rsidR="00FD5BF9" w:rsidRPr="00061148">
        <w:rPr>
          <w:lang w:val="en-GB"/>
        </w:rPr>
        <w:t>d every</w:t>
      </w:r>
      <w:proofErr w:type="gramEnd"/>
      <w:r w:rsidR="00FD5BF9" w:rsidRPr="00061148">
        <w:rPr>
          <w:lang w:val="en-GB"/>
        </w:rPr>
        <w:t xml:space="preserve"> page of the </w:t>
      </w:r>
      <w:r w:rsidR="0080255E" w:rsidRPr="00061148">
        <w:rPr>
          <w:lang w:val="en-GB"/>
        </w:rPr>
        <w:t>Bid</w:t>
      </w:r>
      <w:r w:rsidR="00FD5BF9" w:rsidRPr="00061148">
        <w:rPr>
          <w:lang w:val="en-GB"/>
        </w:rPr>
        <w:t xml:space="preserve"> Response.</w:t>
      </w:r>
    </w:p>
    <w:p w14:paraId="21514782" w14:textId="77777777" w:rsidR="00FD5BF9" w:rsidRPr="00061148" w:rsidRDefault="00FD5BF9" w:rsidP="00FD5BF9">
      <w:pPr>
        <w:pStyle w:val="ListParagraph"/>
        <w:numPr>
          <w:ilvl w:val="0"/>
          <w:numId w:val="0"/>
        </w:numPr>
        <w:ind w:left="360"/>
        <w:rPr>
          <w:lang w:val="en-GB"/>
        </w:rPr>
      </w:pPr>
    </w:p>
    <w:p w14:paraId="7BA688EC" w14:textId="77777777" w:rsidR="00E90456" w:rsidRPr="00C31D2E" w:rsidRDefault="0080255E" w:rsidP="00E75DBD">
      <w:pPr>
        <w:pStyle w:val="ListParagraph"/>
        <w:numPr>
          <w:ilvl w:val="0"/>
          <w:numId w:val="26"/>
        </w:numPr>
        <w:rPr>
          <w:lang w:val="en-GB"/>
        </w:rPr>
      </w:pPr>
      <w:r w:rsidRPr="00C31D2E">
        <w:rPr>
          <w:lang w:val="en-GB"/>
        </w:rPr>
        <w:t>Bid</w:t>
      </w:r>
      <w:r w:rsidR="009D6C3A" w:rsidRPr="00C31D2E">
        <w:rPr>
          <w:lang w:val="en-GB"/>
        </w:rPr>
        <w:t xml:space="preserve"> responses sent by post or courier must reach this office at least 36 hours before the closing date</w:t>
      </w:r>
      <w:r w:rsidR="00FD5BF9" w:rsidRPr="00C31D2E">
        <w:rPr>
          <w:lang w:val="en-GB"/>
        </w:rPr>
        <w:t xml:space="preserve"> as specified,</w:t>
      </w:r>
      <w:r w:rsidR="009D6C3A" w:rsidRPr="00C31D2E">
        <w:rPr>
          <w:lang w:val="en-GB"/>
        </w:rPr>
        <w:t xml:space="preserve"> t</w:t>
      </w:r>
      <w:r w:rsidR="00FD5BF9" w:rsidRPr="00C31D2E">
        <w:rPr>
          <w:lang w:val="en-GB"/>
        </w:rPr>
        <w:t xml:space="preserve">o be deposited into the </w:t>
      </w:r>
      <w:r w:rsidRPr="00C31D2E">
        <w:rPr>
          <w:lang w:val="en-GB"/>
        </w:rPr>
        <w:t>Bid</w:t>
      </w:r>
      <w:r w:rsidR="00FD5BF9" w:rsidRPr="00C31D2E">
        <w:rPr>
          <w:lang w:val="en-GB"/>
        </w:rPr>
        <w:t xml:space="preserve"> B</w:t>
      </w:r>
      <w:r w:rsidR="009D6C3A" w:rsidRPr="00C31D2E">
        <w:rPr>
          <w:lang w:val="en-GB"/>
        </w:rPr>
        <w:t xml:space="preserve">ox. Failure to comply with this requirement will result in </w:t>
      </w:r>
      <w:r w:rsidR="00FD5BF9" w:rsidRPr="00C31D2E">
        <w:rPr>
          <w:lang w:val="en-GB"/>
        </w:rPr>
        <w:t xml:space="preserve">the </w:t>
      </w:r>
      <w:r w:rsidR="009D6C3A" w:rsidRPr="00C31D2E">
        <w:rPr>
          <w:lang w:val="en-GB"/>
        </w:rPr>
        <w:t>proposal</w:t>
      </w:r>
      <w:r w:rsidR="00FD5BF9" w:rsidRPr="00C31D2E">
        <w:rPr>
          <w:lang w:val="en-GB"/>
        </w:rPr>
        <w:t>/</w:t>
      </w:r>
      <w:r w:rsidRPr="00C31D2E">
        <w:rPr>
          <w:lang w:val="en-GB"/>
        </w:rPr>
        <w:t>Bid</w:t>
      </w:r>
      <w:r w:rsidR="00FD5BF9" w:rsidRPr="00C31D2E">
        <w:rPr>
          <w:lang w:val="en-GB"/>
        </w:rPr>
        <w:t xml:space="preserve"> response</w:t>
      </w:r>
      <w:r w:rsidR="009D6C3A" w:rsidRPr="00C31D2E">
        <w:rPr>
          <w:lang w:val="en-GB"/>
        </w:rPr>
        <w:t xml:space="preserve"> being treated as a “late </w:t>
      </w:r>
    </w:p>
    <w:p w14:paraId="60A5F786" w14:textId="2990A542" w:rsidR="00597CD4" w:rsidRPr="00C31D2E" w:rsidRDefault="00597CD4" w:rsidP="00C31D2E">
      <w:pPr>
        <w:rPr>
          <w:highlight w:val="yellow"/>
          <w:lang w:val="en-GB"/>
        </w:rPr>
      </w:pPr>
    </w:p>
    <w:p w14:paraId="5A15CBFC" w14:textId="4D10839F" w:rsidR="009D6C3A" w:rsidRDefault="00AF6266" w:rsidP="00E75DBD">
      <w:pPr>
        <w:pStyle w:val="Heading2"/>
        <w:numPr>
          <w:ilvl w:val="1"/>
          <w:numId w:val="41"/>
        </w:numPr>
        <w:rPr>
          <w:lang w:val="en-GB"/>
        </w:rPr>
      </w:pPr>
      <w:bookmarkStart w:id="27" w:name="_Toc480431118"/>
      <w:bookmarkStart w:id="28" w:name="_Toc121929727"/>
      <w:r w:rsidRPr="009D6C3A">
        <w:rPr>
          <w:lang w:val="en-GB"/>
        </w:rPr>
        <w:t xml:space="preserve">SUBMISSION OF </w:t>
      </w:r>
      <w:r>
        <w:rPr>
          <w:lang w:val="en-GB"/>
        </w:rPr>
        <w:t>BID</w:t>
      </w:r>
      <w:r w:rsidRPr="009D6C3A">
        <w:rPr>
          <w:lang w:val="en-GB"/>
        </w:rPr>
        <w:t>:</w:t>
      </w:r>
      <w:bookmarkEnd w:id="27"/>
      <w:bookmarkEnd w:id="28"/>
    </w:p>
    <w:p w14:paraId="113F6980" w14:textId="77777777" w:rsidR="00AF6266" w:rsidRPr="00AF6266" w:rsidRDefault="00AF6266" w:rsidP="00AF6266">
      <w:pPr>
        <w:rPr>
          <w:lang w:val="en-GB"/>
        </w:rPr>
      </w:pPr>
    </w:p>
    <w:p w14:paraId="48BF1D01" w14:textId="77777777" w:rsidR="009D6C3A" w:rsidRDefault="009D6C3A" w:rsidP="005D0D3E">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 xml:space="preserve">South </w:t>
      </w:r>
      <w:proofErr w:type="gramStart"/>
      <w:r w:rsidRPr="00061148">
        <w:rPr>
          <w:lang w:val="en-GB"/>
        </w:rPr>
        <w:t>Africa</w:t>
      </w:r>
      <w:r w:rsidR="00AF6266" w:rsidRPr="00061148">
        <w:rPr>
          <w:lang w:val="en-GB"/>
        </w:rPr>
        <w:t>;</w:t>
      </w:r>
      <w:proofErr w:type="gramEnd"/>
    </w:p>
    <w:p w14:paraId="09AB0037" w14:textId="77777777" w:rsidR="00AF24B1" w:rsidRDefault="00AF24B1" w:rsidP="00597CD4">
      <w:pPr>
        <w:pStyle w:val="BodyText"/>
        <w:rPr>
          <w:lang w:val="en-GB"/>
        </w:rPr>
      </w:pPr>
    </w:p>
    <w:p w14:paraId="00340099" w14:textId="77777777" w:rsidR="00AF24B1" w:rsidRDefault="00B40F85" w:rsidP="00B40F85">
      <w:pPr>
        <w:pStyle w:val="BodyText"/>
        <w:keepNext w:val="0"/>
        <w:ind w:hanging="851"/>
        <w:jc w:val="left"/>
        <w:rPr>
          <w:lang w:val="en-GB"/>
        </w:rPr>
      </w:pPr>
      <w:r>
        <w:rPr>
          <w:lang w:val="en-GB"/>
        </w:rPr>
        <w:t xml:space="preserve">              </w:t>
      </w:r>
    </w:p>
    <w:p w14:paraId="66078D0D" w14:textId="0B3DC4EA" w:rsidR="009D6C3A" w:rsidRPr="00AF6266" w:rsidRDefault="001E2A51" w:rsidP="13FFF724">
      <w:pPr>
        <w:pStyle w:val="BodyText"/>
        <w:keepNext w:val="0"/>
        <w:jc w:val="left"/>
        <w:rPr>
          <w:b/>
          <w:lang w:val="en-GB"/>
        </w:rPr>
      </w:pPr>
      <w:r w:rsidRPr="13FFF724">
        <w:rPr>
          <w:b/>
          <w:lang w:val="en-GB"/>
        </w:rPr>
        <w:t>N</w:t>
      </w:r>
      <w:r w:rsidR="00640B87" w:rsidRPr="13FFF724">
        <w:rPr>
          <w:b/>
          <w:lang w:val="en-GB"/>
        </w:rPr>
        <w:t>o later than 1</w:t>
      </w:r>
      <w:r w:rsidR="00B4485B" w:rsidRPr="13FFF724">
        <w:rPr>
          <w:b/>
          <w:lang w:val="en-GB"/>
        </w:rPr>
        <w:t>1</w:t>
      </w:r>
      <w:r w:rsidR="00553C82" w:rsidRPr="13FFF724">
        <w:rPr>
          <w:b/>
          <w:lang w:val="en-GB"/>
        </w:rPr>
        <w:t>:00</w:t>
      </w:r>
      <w:r w:rsidR="000C7FCA">
        <w:rPr>
          <w:b/>
          <w:lang w:val="en-GB"/>
        </w:rPr>
        <w:t>am</w:t>
      </w:r>
      <w:r w:rsidR="00553C82" w:rsidRPr="13FFF724">
        <w:rPr>
          <w:b/>
          <w:lang w:val="en-GB"/>
        </w:rPr>
        <w:t xml:space="preserve"> on</w:t>
      </w:r>
      <w:r w:rsidR="009D6C3A" w:rsidRPr="13FFF724">
        <w:rPr>
          <w:b/>
          <w:lang w:val="en-GB"/>
        </w:rPr>
        <w:t xml:space="preserve"> </w:t>
      </w:r>
      <w:r w:rsidR="00ED77CF">
        <w:rPr>
          <w:b/>
          <w:lang w:val="en-GB"/>
        </w:rPr>
        <w:t xml:space="preserve">the </w:t>
      </w:r>
      <w:r w:rsidR="008D1CB5">
        <w:rPr>
          <w:b/>
          <w:lang w:val="en-GB"/>
        </w:rPr>
        <w:t xml:space="preserve">06 February 2023 </w:t>
      </w:r>
      <w:r w:rsidR="004A632F" w:rsidRPr="13FFF724">
        <w:rPr>
          <w:b/>
          <w:lang w:val="en-GB"/>
        </w:rPr>
        <w:t>local</w:t>
      </w:r>
      <w:r w:rsidR="00597CD4" w:rsidRPr="13FFF724">
        <w:rPr>
          <w:b/>
          <w:lang w:val="en-GB"/>
        </w:rPr>
        <w:t xml:space="preserve"> </w:t>
      </w:r>
      <w:r w:rsidR="000C7FCA">
        <w:rPr>
          <w:b/>
          <w:lang w:val="en-GB"/>
        </w:rPr>
        <w:t>t</w:t>
      </w:r>
      <w:r w:rsidR="00597CD4" w:rsidRPr="13FFF724">
        <w:rPr>
          <w:b/>
          <w:lang w:val="en-GB"/>
        </w:rPr>
        <w:t xml:space="preserve">ime at which time the </w:t>
      </w:r>
      <w:r w:rsidR="0080255E" w:rsidRPr="13FFF724">
        <w:rPr>
          <w:b/>
          <w:lang w:val="en-GB"/>
        </w:rPr>
        <w:t>Bid</w:t>
      </w:r>
      <w:r w:rsidR="00597CD4" w:rsidRPr="13FFF724">
        <w:rPr>
          <w:b/>
          <w:lang w:val="en-GB"/>
        </w:rPr>
        <w:t xml:space="preserve"> </w:t>
      </w:r>
      <w:r w:rsidR="00AF24B1" w:rsidRPr="13FFF724">
        <w:rPr>
          <w:b/>
          <w:lang w:val="en-GB"/>
        </w:rPr>
        <w:t>proposals will be collected</w:t>
      </w:r>
      <w:r w:rsidR="009D6C3A" w:rsidRPr="13FFF724">
        <w:rPr>
          <w:b/>
          <w:lang w:val="en-GB"/>
        </w:rPr>
        <w:t>.</w:t>
      </w:r>
    </w:p>
    <w:p w14:paraId="4ABB10A7" w14:textId="77777777" w:rsidR="000C1F3E" w:rsidRDefault="000C1F3E" w:rsidP="00AF24B1">
      <w:pPr>
        <w:keepNext w:val="0"/>
        <w:jc w:val="left"/>
        <w:rPr>
          <w:lang w:val="en-GB"/>
        </w:rPr>
      </w:pPr>
    </w:p>
    <w:p w14:paraId="057AB23C" w14:textId="06ECFB3C" w:rsidR="00AF6266" w:rsidRPr="001E2A51" w:rsidRDefault="001E2A51" w:rsidP="00AF24B1">
      <w:pPr>
        <w:pStyle w:val="BodyText"/>
        <w:keepNext w:val="0"/>
        <w:jc w:val="left"/>
        <w:rPr>
          <w:b/>
          <w:bCs w:val="0"/>
        </w:rPr>
      </w:pPr>
      <w:r w:rsidRPr="001E2A51">
        <w:rPr>
          <w:b/>
          <w:bCs w:val="0"/>
        </w:rPr>
        <w:tab/>
      </w:r>
      <w:r w:rsidRPr="001E2A51">
        <w:rPr>
          <w:b/>
          <w:bCs w:val="0"/>
        </w:rPr>
        <w:tab/>
      </w:r>
      <w:r w:rsidRPr="001E2A51">
        <w:rPr>
          <w:b/>
          <w:bCs w:val="0"/>
        </w:rPr>
        <w:tab/>
      </w:r>
      <w:r w:rsidRPr="001E2A51">
        <w:rPr>
          <w:b/>
          <w:bCs w:val="0"/>
        </w:rPr>
        <w:tab/>
      </w:r>
      <w:r w:rsidR="00A1651D">
        <w:rPr>
          <w:b/>
          <w:bCs w:val="0"/>
        </w:rPr>
        <w:t>Bidder</w:t>
      </w:r>
      <w:r w:rsidRPr="001E2A51">
        <w:rPr>
          <w:b/>
          <w:bCs w:val="0"/>
        </w:rPr>
        <w:t>s should allow time to access the premises due to security arrangements that need to be observed.</w:t>
      </w:r>
    </w:p>
    <w:p w14:paraId="67101A74" w14:textId="77777777" w:rsidR="00E90456" w:rsidRDefault="00E90456" w:rsidP="00E90456">
      <w:pPr>
        <w:keepNext w:val="0"/>
        <w:spacing w:before="40" w:after="40"/>
        <w:jc w:val="left"/>
        <w:rPr>
          <w:b/>
        </w:rPr>
      </w:pPr>
      <w:r>
        <w:rPr>
          <w:b/>
        </w:rPr>
        <w:t>OR</w:t>
      </w:r>
    </w:p>
    <w:p w14:paraId="6FD3B731" w14:textId="77777777" w:rsidR="00E90456" w:rsidRDefault="00E90456" w:rsidP="00E90456">
      <w:pPr>
        <w:rPr>
          <w:b/>
        </w:rPr>
      </w:pPr>
    </w:p>
    <w:p w14:paraId="2827D7F3" w14:textId="03015ED0" w:rsidR="00E90456" w:rsidRDefault="00E90456" w:rsidP="00E90456">
      <w:pPr>
        <w:rPr>
          <w:rFonts w:cs="Arial"/>
          <w:b/>
        </w:rPr>
      </w:pPr>
      <w:r>
        <w:rPr>
          <w:b/>
        </w:rPr>
        <w:t>SUBMITTED ONLINE VIA A LINK TO BE SHARED: SEND AN EMAIL TO</w:t>
      </w:r>
      <w:r w:rsidR="00F35C57">
        <w:rPr>
          <w:b/>
        </w:rPr>
        <w:t xml:space="preserve"> </w:t>
      </w:r>
      <w:hyperlink r:id="rId23" w:history="1">
        <w:r w:rsidR="00F35C57" w:rsidRPr="00B344CD">
          <w:rPr>
            <w:rStyle w:val="Hyperlink"/>
            <w:b/>
          </w:rPr>
          <w:t>andyn@atns.co.za</w:t>
        </w:r>
      </w:hyperlink>
      <w:r w:rsidR="00F35C57">
        <w:rPr>
          <w:b/>
        </w:rPr>
        <w:t xml:space="preserve"> </w:t>
      </w:r>
      <w:hyperlink r:id="rId24" w:history="1">
        <w:r w:rsidR="00F35C57" w:rsidRPr="00B344CD">
          <w:rPr>
            <w:rStyle w:val="Hyperlink"/>
            <w:b/>
          </w:rPr>
          <w:t>tenders@atns.co.za</w:t>
        </w:r>
      </w:hyperlink>
    </w:p>
    <w:p w14:paraId="4F1459EC" w14:textId="5EBAA1DB" w:rsidR="001E2A51" w:rsidRDefault="001E2A51" w:rsidP="00AF6266">
      <w:pPr>
        <w:pStyle w:val="Default"/>
      </w:pPr>
    </w:p>
    <w:p w14:paraId="24490FC9" w14:textId="3EF1FA1F" w:rsidR="00E90456" w:rsidRDefault="00E90456" w:rsidP="13FFF724">
      <w:pPr>
        <w:rPr>
          <w:rFonts w:cs="Arial"/>
        </w:rPr>
      </w:pPr>
      <w:r>
        <w:t xml:space="preserve">Should a </w:t>
      </w:r>
      <w:r w:rsidR="00A1651D">
        <w:t>Bidder</w:t>
      </w:r>
      <w:r>
        <w:t xml:space="preserve"> require to submit their documents online, they must send an email to </w:t>
      </w:r>
      <w:hyperlink r:id="rId25">
        <w:r w:rsidR="00BE7363" w:rsidRPr="13FFF724">
          <w:rPr>
            <w:rStyle w:val="Hyperlink"/>
          </w:rPr>
          <w:t>andyn@atns.co.za</w:t>
        </w:r>
      </w:hyperlink>
      <w:r>
        <w:t xml:space="preserve"> to express their interest to do so.  On the email </w:t>
      </w:r>
      <w:r w:rsidR="00A1651D">
        <w:t>Bidder</w:t>
      </w:r>
      <w:r>
        <w:t xml:space="preserve">s must specify on the subject line – the tender number and description. </w:t>
      </w:r>
      <w:r w:rsidRPr="13FFF724">
        <w:rPr>
          <w:lang w:val="en-US"/>
        </w:rPr>
        <w:t xml:space="preserve">A link will be shared with the </w:t>
      </w:r>
      <w:r w:rsidR="00A1651D" w:rsidRPr="13FFF724">
        <w:rPr>
          <w:lang w:val="en-US"/>
        </w:rPr>
        <w:t>Bidder</w:t>
      </w:r>
      <w:r w:rsidRPr="13FFF724">
        <w:rPr>
          <w:lang w:val="en-US"/>
        </w:rPr>
        <w:t xml:space="preserve"> upon receipt of their intention to submit a bid online. </w:t>
      </w:r>
      <w:r w:rsidR="00E8280A" w:rsidRPr="13FFF724">
        <w:rPr>
          <w:lang w:val="en-US"/>
        </w:rPr>
        <w:t xml:space="preserve">Requests for online submission link should be sent no </w:t>
      </w:r>
      <w:r w:rsidR="00A80B53" w:rsidRPr="004A3975">
        <w:rPr>
          <w:b/>
          <w:bCs/>
          <w:lang w:val="en-US"/>
        </w:rPr>
        <w:t>la</w:t>
      </w:r>
      <w:r w:rsidR="00941FE0" w:rsidRPr="004A3975">
        <w:rPr>
          <w:b/>
          <w:bCs/>
          <w:lang w:val="en-US"/>
        </w:rPr>
        <w:t xml:space="preserve">ter than </w:t>
      </w:r>
      <w:r w:rsidR="00ED77CF" w:rsidRPr="004A3975">
        <w:rPr>
          <w:b/>
          <w:bCs/>
          <w:lang w:val="en-US"/>
        </w:rPr>
        <w:t>02 February 2023</w:t>
      </w:r>
      <w:r w:rsidRPr="004A3975">
        <w:rPr>
          <w:b/>
          <w:bCs/>
          <w:lang w:val="en-US"/>
        </w:rPr>
        <w:t xml:space="preserve"> at 1</w:t>
      </w:r>
      <w:r w:rsidR="00FB1E77" w:rsidRPr="004A3975">
        <w:rPr>
          <w:b/>
          <w:bCs/>
          <w:lang w:val="en-US"/>
        </w:rPr>
        <w:t>6</w:t>
      </w:r>
      <w:r w:rsidRPr="004A3975">
        <w:rPr>
          <w:b/>
          <w:bCs/>
          <w:lang w:val="en-US"/>
        </w:rPr>
        <w:t>h00</w:t>
      </w:r>
      <w:r w:rsidR="00E8280A" w:rsidRPr="004A3975">
        <w:rPr>
          <w:b/>
          <w:bCs/>
          <w:lang w:val="en-US"/>
        </w:rPr>
        <w:t>.</w:t>
      </w:r>
    </w:p>
    <w:p w14:paraId="38E042B3" w14:textId="2BD1ACC4" w:rsidR="00E90456" w:rsidRDefault="00E90456" w:rsidP="00AF6266">
      <w:pPr>
        <w:pStyle w:val="Default"/>
      </w:pPr>
    </w:p>
    <w:p w14:paraId="25DD9E7E" w14:textId="77777777" w:rsidR="00E90456" w:rsidRDefault="00E90456" w:rsidP="00AF6266">
      <w:pPr>
        <w:pStyle w:val="Default"/>
      </w:pPr>
    </w:p>
    <w:p w14:paraId="5ACAA06E" w14:textId="2A322605" w:rsidR="00AF6266" w:rsidRPr="00AF6266" w:rsidRDefault="00AF6266" w:rsidP="00E75DBD">
      <w:pPr>
        <w:pStyle w:val="Heading2"/>
        <w:numPr>
          <w:ilvl w:val="1"/>
          <w:numId w:val="41"/>
        </w:numPr>
        <w:rPr>
          <w:lang w:val="en-GB"/>
        </w:rPr>
      </w:pPr>
      <w:bookmarkStart w:id="29" w:name="_Toc480431119"/>
      <w:bookmarkStart w:id="30" w:name="_Toc121929728"/>
      <w:r w:rsidRPr="00AF6266">
        <w:rPr>
          <w:lang w:val="en-GB"/>
        </w:rPr>
        <w:t>LATE BIDS</w:t>
      </w:r>
      <w:bookmarkEnd w:id="29"/>
      <w:bookmarkEnd w:id="30"/>
      <w:r w:rsidRPr="00AF6266">
        <w:rPr>
          <w:lang w:val="en-GB"/>
        </w:rPr>
        <w:t xml:space="preserve"> </w:t>
      </w:r>
    </w:p>
    <w:p w14:paraId="2A7972CE" w14:textId="77777777" w:rsidR="00F60553" w:rsidRDefault="00F60553" w:rsidP="00AE3F17">
      <w:pPr>
        <w:rPr>
          <w:lang w:val="en-GB"/>
        </w:rPr>
      </w:pPr>
    </w:p>
    <w:p w14:paraId="10361052" w14:textId="47CE255C" w:rsidR="00AF6266" w:rsidRDefault="00AF6266" w:rsidP="0040016A">
      <w:pPr>
        <w:pStyle w:val="BodyText"/>
        <w:ind w:left="142"/>
        <w:rPr>
          <w:lang w:val="en-GB"/>
        </w:rPr>
      </w:pPr>
      <w:r w:rsidRPr="00AF6266">
        <w:rPr>
          <w:lang w:val="en-GB"/>
        </w:rPr>
        <w:t xml:space="preserve">Bids received late shall not be considered. A bid will be considered late if it arrived even one second after </w:t>
      </w:r>
      <w:r>
        <w:rPr>
          <w:lang w:val="en-GB"/>
        </w:rPr>
        <w:t xml:space="preserve">closing </w:t>
      </w:r>
      <w:r w:rsidRPr="004A3975">
        <w:rPr>
          <w:lang w:val="en-GB"/>
        </w:rPr>
        <w:t xml:space="preserve">time or any time thereafter. The tender (bid) </w:t>
      </w:r>
      <w:r w:rsidR="00AF24B1" w:rsidRPr="004A3975">
        <w:rPr>
          <w:lang w:val="en-GB"/>
        </w:rPr>
        <w:t>proposals shall be collected at</w:t>
      </w:r>
      <w:r w:rsidRPr="004A3975">
        <w:rPr>
          <w:lang w:val="en-GB"/>
        </w:rPr>
        <w:t xml:space="preserve"> exactly </w:t>
      </w:r>
      <w:r w:rsidR="007815DA" w:rsidRPr="004A3975">
        <w:rPr>
          <w:b/>
          <w:shd w:val="clear" w:color="auto" w:fill="D9D9D9" w:themeFill="background1" w:themeFillShade="D9"/>
          <w:lang w:val="en-GB"/>
        </w:rPr>
        <w:t>1</w:t>
      </w:r>
      <w:r w:rsidR="00724290" w:rsidRPr="004A3975">
        <w:rPr>
          <w:b/>
          <w:shd w:val="clear" w:color="auto" w:fill="D9D9D9" w:themeFill="background1" w:themeFillShade="D9"/>
          <w:lang w:val="en-GB"/>
        </w:rPr>
        <w:t>1</w:t>
      </w:r>
      <w:r w:rsidRPr="004A3975">
        <w:rPr>
          <w:b/>
          <w:shd w:val="clear" w:color="auto" w:fill="D9D9D9" w:themeFill="background1" w:themeFillShade="D9"/>
          <w:lang w:val="en-GB"/>
        </w:rPr>
        <w:t>:00</w:t>
      </w:r>
      <w:r w:rsidRPr="004A3975">
        <w:rPr>
          <w:lang w:val="en-GB"/>
        </w:rPr>
        <w:t xml:space="preserve"> </w:t>
      </w:r>
      <w:r w:rsidR="001C6CE9" w:rsidRPr="004A3975">
        <w:rPr>
          <w:lang w:val="en-GB"/>
        </w:rPr>
        <w:t xml:space="preserve">on the </w:t>
      </w:r>
      <w:r w:rsidR="00B94CCF" w:rsidRPr="004A3975">
        <w:rPr>
          <w:lang w:val="en-GB"/>
        </w:rPr>
        <w:t>06 February 2023</w:t>
      </w:r>
      <w:r w:rsidR="00FB36CF" w:rsidRPr="004A3975">
        <w:rPr>
          <w:lang w:val="en-GB"/>
        </w:rPr>
        <w:t xml:space="preserve"> </w:t>
      </w:r>
      <w:r w:rsidRPr="004A3975">
        <w:rPr>
          <w:lang w:val="en-GB"/>
        </w:rPr>
        <w:t>and</w:t>
      </w:r>
      <w:r w:rsidRPr="00AF6266">
        <w:rPr>
          <w:lang w:val="en-GB"/>
        </w:rPr>
        <w:t xml:space="preserve"> bids arriving late will not be considered under any circumstances. Bids received late shall be returned unopened to the </w:t>
      </w:r>
      <w:r w:rsidR="00A1651D">
        <w:rPr>
          <w:lang w:val="en-GB"/>
        </w:rPr>
        <w:t>Bidder</w:t>
      </w:r>
      <w:r w:rsidRPr="00AF6266">
        <w:rPr>
          <w:lang w:val="en-GB"/>
        </w:rPr>
        <w:t xml:space="preserve">. </w:t>
      </w:r>
      <w:r w:rsidR="00A1651D">
        <w:rPr>
          <w:lang w:val="en-GB"/>
        </w:rPr>
        <w:t>Bidder</w:t>
      </w:r>
      <w:r w:rsidRPr="00AF6266">
        <w:rPr>
          <w:lang w:val="en-GB"/>
        </w:rPr>
        <w:t xml:space="preserve">s are therefore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6396D29B" w:rsidR="001E2A51" w:rsidRDefault="001E2A51" w:rsidP="001E2A51">
      <w:pPr>
        <w:pStyle w:val="Default"/>
      </w:pPr>
    </w:p>
    <w:p w14:paraId="2C1A6D0F" w14:textId="77777777" w:rsidR="00C31D2E" w:rsidRDefault="00C31D2E" w:rsidP="001E2A51">
      <w:pPr>
        <w:pStyle w:val="Default"/>
      </w:pPr>
    </w:p>
    <w:p w14:paraId="3E9F287E" w14:textId="5DAFC80C" w:rsidR="001E2A51" w:rsidRPr="001E2A51" w:rsidRDefault="001E2A51" w:rsidP="00E75DBD">
      <w:pPr>
        <w:pStyle w:val="Heading2"/>
        <w:numPr>
          <w:ilvl w:val="1"/>
          <w:numId w:val="41"/>
        </w:numPr>
        <w:rPr>
          <w:lang w:val="en-GB"/>
        </w:rPr>
      </w:pPr>
      <w:bookmarkStart w:id="31" w:name="_Toc480431120"/>
      <w:bookmarkStart w:id="32" w:name="_Toc121929729"/>
      <w:r w:rsidRPr="001E2A51">
        <w:rPr>
          <w:lang w:val="en-GB"/>
        </w:rPr>
        <w:lastRenderedPageBreak/>
        <w:t>NEGOTIATION AND CONTRACTING</w:t>
      </w:r>
      <w:bookmarkEnd w:id="31"/>
      <w:bookmarkEnd w:id="32"/>
      <w:r w:rsidRPr="001E2A51">
        <w:rPr>
          <w:lang w:val="en-GB"/>
        </w:rPr>
        <w:t xml:space="preserve"> </w:t>
      </w:r>
    </w:p>
    <w:p w14:paraId="7AE14F4C" w14:textId="77777777" w:rsidR="001E2A51" w:rsidRDefault="001E2A51" w:rsidP="001E2A51">
      <w:pPr>
        <w:pStyle w:val="Default"/>
      </w:pPr>
    </w:p>
    <w:p w14:paraId="30AC1B89" w14:textId="66F50BA4" w:rsidR="001E2A51" w:rsidRPr="001E2A51" w:rsidRDefault="001E2A51" w:rsidP="00E75DBD">
      <w:pPr>
        <w:pStyle w:val="ListParagraph"/>
        <w:numPr>
          <w:ilvl w:val="0"/>
          <w:numId w:val="27"/>
        </w:numPr>
        <w:rPr>
          <w:lang w:val="en-GB"/>
        </w:rPr>
      </w:pPr>
      <w:r>
        <w:rPr>
          <w:lang w:val="en-GB"/>
        </w:rPr>
        <w:t>ATNS</w:t>
      </w:r>
      <w:r w:rsidRPr="001E2A51">
        <w:rPr>
          <w:lang w:val="en-GB"/>
        </w:rPr>
        <w:t xml:space="preserve"> have the right to </w:t>
      </w:r>
      <w:proofErr w:type="gramStart"/>
      <w:r w:rsidRPr="001E2A51">
        <w:rPr>
          <w:lang w:val="en-GB"/>
        </w:rPr>
        <w:t>enter into</w:t>
      </w:r>
      <w:proofErr w:type="gramEnd"/>
      <w:r w:rsidRPr="001E2A51">
        <w:rPr>
          <w:lang w:val="en-GB"/>
        </w:rPr>
        <w:t xml:space="preserve"> negotiation with one or more </w:t>
      </w:r>
      <w:r w:rsidR="00A1651D">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E75DBD">
      <w:pPr>
        <w:pStyle w:val="ListParagraph"/>
        <w:numPr>
          <w:ilvl w:val="0"/>
          <w:numId w:val="27"/>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E75DBD">
      <w:pPr>
        <w:pStyle w:val="ListParagraph"/>
        <w:numPr>
          <w:ilvl w:val="0"/>
          <w:numId w:val="27"/>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3422121A" w14:textId="000DF57F" w:rsidR="001E2A51" w:rsidRDefault="001E2A51" w:rsidP="00E75DBD">
      <w:pPr>
        <w:pStyle w:val="ListParagraph"/>
        <w:numPr>
          <w:ilvl w:val="0"/>
          <w:numId w:val="27"/>
        </w:numPr>
        <w:rPr>
          <w:b/>
          <w:lang w:val="en-GB"/>
        </w:rPr>
      </w:pPr>
      <w:r w:rsidRPr="001E2A51">
        <w:rPr>
          <w:b/>
          <w:lang w:val="en-GB"/>
        </w:rPr>
        <w:t xml:space="preserve">Under no circumstances will negotiation with any </w:t>
      </w:r>
      <w:r w:rsidR="00A1651D">
        <w:rPr>
          <w:b/>
          <w:lang w:val="en-GB"/>
        </w:rPr>
        <w:t>Bidder</w:t>
      </w:r>
      <w:r w:rsidRPr="001E2A51">
        <w:rPr>
          <w:b/>
          <w:lang w:val="en-GB"/>
        </w:rPr>
        <w:t xml:space="preserve">s constitute an award or promise / undertaking to award the contract. </w:t>
      </w:r>
    </w:p>
    <w:p w14:paraId="0D8AF073" w14:textId="77777777" w:rsidR="00EE70DC" w:rsidRPr="004A3975" w:rsidRDefault="00EE70DC" w:rsidP="004A3975">
      <w:pPr>
        <w:pStyle w:val="ListParagraph"/>
        <w:numPr>
          <w:ilvl w:val="0"/>
          <w:numId w:val="0"/>
        </w:numPr>
        <w:ind w:left="360"/>
        <w:rPr>
          <w:b/>
          <w:lang w:val="en-GB"/>
        </w:rPr>
      </w:pPr>
    </w:p>
    <w:p w14:paraId="17FADA07" w14:textId="77777777" w:rsidR="00EE70DC" w:rsidRPr="001E2A51" w:rsidRDefault="00EE70DC" w:rsidP="004A3975">
      <w:pPr>
        <w:pStyle w:val="ListParagraph"/>
        <w:numPr>
          <w:ilvl w:val="0"/>
          <w:numId w:val="0"/>
        </w:numPr>
        <w:ind w:left="851"/>
        <w:rPr>
          <w:b/>
          <w:lang w:val="en-GB"/>
        </w:rPr>
      </w:pPr>
    </w:p>
    <w:p w14:paraId="5C5336F7" w14:textId="0A071188" w:rsidR="001E2A51" w:rsidRPr="001E2A51" w:rsidRDefault="001E2A51" w:rsidP="00E75DBD">
      <w:pPr>
        <w:pStyle w:val="Heading2"/>
        <w:numPr>
          <w:ilvl w:val="1"/>
          <w:numId w:val="41"/>
        </w:numPr>
        <w:rPr>
          <w:lang w:val="en-GB"/>
        </w:rPr>
      </w:pPr>
      <w:bookmarkStart w:id="33" w:name="_Toc480431121"/>
      <w:bookmarkStart w:id="34" w:name="_Toc121929730"/>
      <w:r w:rsidRPr="001E2A51">
        <w:rPr>
          <w:lang w:val="en-GB"/>
        </w:rPr>
        <w:t>ACCESS TO INFORMATION</w:t>
      </w:r>
      <w:bookmarkEnd w:id="33"/>
      <w:bookmarkEnd w:id="34"/>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E75DBD">
      <w:pPr>
        <w:pStyle w:val="ListParagraph"/>
        <w:numPr>
          <w:ilvl w:val="0"/>
          <w:numId w:val="28"/>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A6A9943" w:rsidR="001E2A51" w:rsidRPr="001E2A51" w:rsidRDefault="001E2A51" w:rsidP="00E75DBD">
      <w:pPr>
        <w:pStyle w:val="Heading2"/>
        <w:numPr>
          <w:ilvl w:val="1"/>
          <w:numId w:val="41"/>
        </w:numPr>
        <w:rPr>
          <w:lang w:val="en-GB"/>
        </w:rPr>
      </w:pPr>
      <w:bookmarkStart w:id="35" w:name="_Toc480431122"/>
      <w:bookmarkStart w:id="36" w:name="_Toc121929731"/>
      <w:r w:rsidRPr="001E2A51">
        <w:rPr>
          <w:lang w:val="en-GB"/>
        </w:rPr>
        <w:t>REASONS FOR REJECTION</w:t>
      </w:r>
      <w:bookmarkEnd w:id="35"/>
      <w:bookmarkEnd w:id="36"/>
      <w:r w:rsidRPr="001E2A51">
        <w:rPr>
          <w:lang w:val="en-GB"/>
        </w:rPr>
        <w:t xml:space="preserve"> </w:t>
      </w:r>
    </w:p>
    <w:p w14:paraId="10126117" w14:textId="77777777" w:rsidR="001E2A51" w:rsidRDefault="001E2A51" w:rsidP="001E2A51">
      <w:pPr>
        <w:pStyle w:val="Default"/>
      </w:pPr>
    </w:p>
    <w:p w14:paraId="2C23781D" w14:textId="4F0187AF" w:rsidR="001E2A51" w:rsidRPr="00955560" w:rsidRDefault="00955560" w:rsidP="00E75DBD">
      <w:pPr>
        <w:pStyle w:val="ListParagraph"/>
        <w:numPr>
          <w:ilvl w:val="0"/>
          <w:numId w:val="29"/>
        </w:numPr>
      </w:pPr>
      <w:r>
        <w:t>ATNS</w:t>
      </w:r>
      <w:r w:rsidR="001E2A51" w:rsidRPr="00955560">
        <w:t xml:space="preserve"> shall reject a proposal for the award of a contract if the recommended </w:t>
      </w:r>
      <w:r w:rsidR="00A1651D">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1B7E069" w:rsidR="001E2A51" w:rsidRPr="00955560" w:rsidRDefault="00955560" w:rsidP="00E75DBD">
      <w:pPr>
        <w:pStyle w:val="ListParagraph"/>
        <w:numPr>
          <w:ilvl w:val="0"/>
          <w:numId w:val="29"/>
        </w:numPr>
      </w:pPr>
      <w:r>
        <w:t>ATNS</w:t>
      </w:r>
      <w:r w:rsidR="001E2A51" w:rsidRPr="00955560">
        <w:t xml:space="preserve"> may disregard the bid of any </w:t>
      </w:r>
      <w:r w:rsidR="00A1651D">
        <w:t>Bidder</w:t>
      </w:r>
      <w:r w:rsidR="001E2A51" w:rsidRPr="00955560">
        <w:t xml:space="preserve"> if that </w:t>
      </w:r>
      <w:r w:rsidR="00A1651D">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E75DBD">
      <w:pPr>
        <w:pStyle w:val="ListParagraph"/>
        <w:numPr>
          <w:ilvl w:val="0"/>
          <w:numId w:val="29"/>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E75DBD">
      <w:pPr>
        <w:pStyle w:val="ListParagraph"/>
        <w:numPr>
          <w:ilvl w:val="0"/>
          <w:numId w:val="29"/>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E75DBD">
      <w:pPr>
        <w:pStyle w:val="ListParagraph"/>
        <w:numPr>
          <w:ilvl w:val="0"/>
          <w:numId w:val="29"/>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E75DBD">
      <w:pPr>
        <w:pStyle w:val="ListParagraph"/>
        <w:numPr>
          <w:ilvl w:val="0"/>
          <w:numId w:val="29"/>
        </w:numPr>
      </w:pPr>
      <w:r w:rsidRPr="00955560">
        <w:t xml:space="preserve">Such actions shall be communicated to the National Treasury. </w:t>
      </w:r>
    </w:p>
    <w:p w14:paraId="2A22D44D" w14:textId="77777777" w:rsidR="005D6CF9" w:rsidRDefault="005D6CF9" w:rsidP="005D6CF9">
      <w:pPr>
        <w:pStyle w:val="Default"/>
      </w:pPr>
    </w:p>
    <w:p w14:paraId="15376977" w14:textId="18EAD629" w:rsidR="005D6CF9" w:rsidRPr="005D6CF9" w:rsidRDefault="005D6CF9" w:rsidP="00E75DBD">
      <w:pPr>
        <w:pStyle w:val="Heading2"/>
        <w:numPr>
          <w:ilvl w:val="1"/>
          <w:numId w:val="41"/>
        </w:numPr>
        <w:rPr>
          <w:lang w:val="en-GB"/>
        </w:rPr>
      </w:pPr>
      <w:bookmarkStart w:id="37" w:name="_Toc480431123"/>
      <w:bookmarkStart w:id="38" w:name="_Toc121929732"/>
      <w:r w:rsidRPr="005D6CF9">
        <w:rPr>
          <w:lang w:val="en-GB"/>
        </w:rPr>
        <w:t>PAYMENTS</w:t>
      </w:r>
      <w:bookmarkEnd w:id="37"/>
      <w:bookmarkEnd w:id="38"/>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E75DBD">
      <w:pPr>
        <w:pStyle w:val="ListParagraph"/>
        <w:numPr>
          <w:ilvl w:val="0"/>
          <w:numId w:val="30"/>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E75DBD">
      <w:pPr>
        <w:pStyle w:val="ListParagraph"/>
        <w:numPr>
          <w:ilvl w:val="0"/>
          <w:numId w:val="30"/>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E75DBD">
      <w:pPr>
        <w:pStyle w:val="ListParagraph"/>
        <w:numPr>
          <w:ilvl w:val="0"/>
          <w:numId w:val="30"/>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E75DBD">
      <w:pPr>
        <w:pStyle w:val="ListParagraph"/>
        <w:numPr>
          <w:ilvl w:val="0"/>
          <w:numId w:val="30"/>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E75DBD">
      <w:pPr>
        <w:pStyle w:val="ListParagraph"/>
        <w:numPr>
          <w:ilvl w:val="0"/>
          <w:numId w:val="30"/>
        </w:numPr>
      </w:pPr>
      <w:r w:rsidRPr="00464335">
        <w:t xml:space="preserve">Payment shall be made by bank transfer into the Contractor’s back account normally 30 days after receipt of an acceptable, original, valid tax invoice. Money will only be transferred into a </w:t>
      </w:r>
      <w:r w:rsidRPr="00464335">
        <w:lastRenderedPageBreak/>
        <w:t xml:space="preserve">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E75DBD">
      <w:pPr>
        <w:pStyle w:val="ListParagraph"/>
        <w:numPr>
          <w:ilvl w:val="0"/>
          <w:numId w:val="30"/>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01BBC663" w:rsidR="00464335" w:rsidRPr="00464335" w:rsidRDefault="00464335" w:rsidP="00E75DBD">
      <w:pPr>
        <w:pStyle w:val="Heading2"/>
        <w:numPr>
          <w:ilvl w:val="1"/>
          <w:numId w:val="41"/>
        </w:numPr>
        <w:rPr>
          <w:lang w:val="en-GB"/>
        </w:rPr>
      </w:pPr>
      <w:bookmarkStart w:id="39" w:name="_Toc480431124"/>
      <w:bookmarkStart w:id="40" w:name="_Toc121929733"/>
      <w:r w:rsidRPr="00464335">
        <w:rPr>
          <w:lang w:val="en-GB"/>
        </w:rPr>
        <w:t>CANCELLATION OF PROCUREMENT PROCESS</w:t>
      </w:r>
      <w:bookmarkEnd w:id="39"/>
      <w:bookmarkEnd w:id="40"/>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w:t>
      </w:r>
      <w:proofErr w:type="gramStart"/>
      <w:r w:rsidRPr="00464335">
        <w:rPr>
          <w:sz w:val="20"/>
          <w:szCs w:val="20"/>
        </w:rPr>
        <w:t>entering into</w:t>
      </w:r>
      <w:proofErr w:type="gramEnd"/>
      <w:r w:rsidRPr="00464335">
        <w:rPr>
          <w:sz w:val="20"/>
          <w:szCs w:val="20"/>
        </w:rPr>
        <w:t xml:space="preserve"> contract with a specific service provider to which the bid relates. </w:t>
      </w:r>
    </w:p>
    <w:p w14:paraId="7F53CFAF" w14:textId="77777777" w:rsidR="00464335" w:rsidRPr="000C1F3E" w:rsidRDefault="00464335" w:rsidP="00AE3F17">
      <w:pPr>
        <w:rPr>
          <w:lang w:val="en-GB"/>
        </w:rPr>
      </w:pPr>
    </w:p>
    <w:p w14:paraId="4D53692E" w14:textId="7B863131" w:rsidR="00597CD4" w:rsidRDefault="00597CD4" w:rsidP="00E75DBD">
      <w:pPr>
        <w:pStyle w:val="Heading1"/>
        <w:numPr>
          <w:ilvl w:val="0"/>
          <w:numId w:val="41"/>
        </w:numPr>
      </w:pPr>
      <w:r w:rsidRPr="00597CD4">
        <w:tab/>
      </w:r>
      <w:bookmarkStart w:id="41" w:name="_Toc480431125"/>
      <w:bookmarkStart w:id="42" w:name="_Toc121929734"/>
      <w:r w:rsidRPr="00597CD4">
        <w:t>CONTRACT TERMS</w:t>
      </w:r>
      <w:bookmarkEnd w:id="41"/>
      <w:bookmarkEnd w:id="42"/>
    </w:p>
    <w:p w14:paraId="13F6E640" w14:textId="77777777" w:rsidR="0064039E" w:rsidRPr="0064039E" w:rsidRDefault="0064039E" w:rsidP="0064039E">
      <w:pPr>
        <w:rPr>
          <w:lang w:val="en-GB"/>
        </w:rPr>
      </w:pPr>
    </w:p>
    <w:p w14:paraId="01EBE53E" w14:textId="602F3668" w:rsidR="00597CD4" w:rsidRPr="00B22CA2" w:rsidRDefault="00597CD4" w:rsidP="00E75DBD">
      <w:pPr>
        <w:pStyle w:val="ListParagraph"/>
        <w:numPr>
          <w:ilvl w:val="0"/>
          <w:numId w:val="31"/>
        </w:numPr>
      </w:pPr>
      <w:r w:rsidRPr="00B22CA2">
        <w:t xml:space="preserve">Whilst ATNS have taken every reasonable step to ensure the accuracy of this brief, the Company accepts no liability in relation to the accuracy of any representation made. </w:t>
      </w:r>
      <w:r w:rsidR="00A1651D">
        <w:t>Bidder</w:t>
      </w:r>
      <w:r w:rsidRPr="00B22CA2">
        <w:t xml:space="preserve"> should accept that their </w:t>
      </w:r>
      <w:r w:rsidR="0080255E" w:rsidRPr="00B22CA2">
        <w:t>Bid</w:t>
      </w:r>
      <w:r w:rsidRPr="00B22CA2">
        <w:t xml:space="preserve"> response is on the basis and reliance of its own judgment and information. ATNS reserves the right to vary the scope and terms as described in this document although variation is not anticipated at this time. If any variation does take place </w:t>
      </w:r>
      <w:r w:rsidR="00A1651D">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6FCEAF5C" w:rsidR="00597CD4" w:rsidRPr="00B22CA2" w:rsidRDefault="00597CD4" w:rsidP="00E75DBD">
      <w:pPr>
        <w:pStyle w:val="ListParagraph"/>
        <w:numPr>
          <w:ilvl w:val="0"/>
          <w:numId w:val="31"/>
        </w:numPr>
      </w:pPr>
      <w:r w:rsidRPr="00B22CA2">
        <w:t xml:space="preserve">The successful </w:t>
      </w:r>
      <w:r w:rsidR="00A1651D">
        <w:t>Bidder</w:t>
      </w:r>
      <w:r w:rsidRPr="00B22CA2">
        <w:t xml:space="preserve"> will be engaged subject to acceptance of a contract containing the standard Terms and Conditions as given in Volume 1B. The contract contains standard clauses including a retention clause for non-satisfactory completion, breach of contract and confidentiality clauses and a requirement for the </w:t>
      </w:r>
      <w:r w:rsidR="00A1651D">
        <w:t>Bidder</w:t>
      </w:r>
      <w:r w:rsidRPr="00B22CA2">
        <w:t xml:space="preserve"> to have adequate professional indemnity insurance. All </w:t>
      </w:r>
      <w:r w:rsidR="00A1651D">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E75DBD">
      <w:pPr>
        <w:pStyle w:val="ListParagraph"/>
        <w:numPr>
          <w:ilvl w:val="0"/>
          <w:numId w:val="31"/>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6F4EFDBC" w:rsidR="00597CD4" w:rsidRDefault="00597CD4" w:rsidP="00E75DBD">
      <w:pPr>
        <w:pStyle w:val="Heading1"/>
        <w:numPr>
          <w:ilvl w:val="0"/>
          <w:numId w:val="41"/>
        </w:numPr>
      </w:pPr>
      <w:r w:rsidRPr="00597CD4">
        <w:tab/>
      </w:r>
      <w:bookmarkStart w:id="43" w:name="_Toc480431126"/>
      <w:bookmarkStart w:id="44" w:name="_Toc121929735"/>
      <w:r w:rsidRPr="00597CD4">
        <w:t>DISCLAIMER</w:t>
      </w:r>
      <w:bookmarkEnd w:id="43"/>
      <w:bookmarkEnd w:id="44"/>
    </w:p>
    <w:p w14:paraId="382125EB" w14:textId="77777777" w:rsidR="0064039E" w:rsidRPr="0064039E" w:rsidRDefault="0064039E" w:rsidP="0064039E">
      <w:pPr>
        <w:rPr>
          <w:lang w:val="en-GB"/>
        </w:rPr>
      </w:pPr>
    </w:p>
    <w:p w14:paraId="6AB86A4E" w14:textId="2A426760" w:rsidR="00597CD4" w:rsidRPr="00B22CA2" w:rsidRDefault="004D4B5E" w:rsidP="00E75DBD">
      <w:pPr>
        <w:pStyle w:val="ListParagraph"/>
        <w:numPr>
          <w:ilvl w:val="0"/>
          <w:numId w:val="32"/>
        </w:numPr>
      </w:pPr>
      <w:r w:rsidRPr="00B22CA2">
        <w:t xml:space="preserve">The </w:t>
      </w:r>
      <w:r w:rsidR="00A1651D">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A1651D">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088272EE" w:rsidR="00597CD4" w:rsidRPr="00B22CA2" w:rsidRDefault="004D4B5E" w:rsidP="00E75DBD">
      <w:pPr>
        <w:pStyle w:val="ListParagraph"/>
        <w:numPr>
          <w:ilvl w:val="0"/>
          <w:numId w:val="32"/>
        </w:numPr>
      </w:pPr>
      <w:r w:rsidRPr="00B22CA2">
        <w:t xml:space="preserve">The Company reserves the right to reject any or all </w:t>
      </w:r>
      <w:r w:rsidR="0080255E" w:rsidRPr="00B22CA2">
        <w:t>Bid</w:t>
      </w:r>
      <w:r w:rsidRPr="00B22CA2">
        <w:t xml:space="preserve">s, to undertake discussions with one or more </w:t>
      </w:r>
      <w:r w:rsidR="00A1651D">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2CADF813" w14:textId="4022D60F" w:rsidR="004D4B5E" w:rsidRDefault="00640B87" w:rsidP="004A3975">
      <w:pPr>
        <w:keepNext w:val="0"/>
        <w:jc w:val="left"/>
        <w:rPr>
          <w:lang w:val="en-GB"/>
        </w:rPr>
      </w:pPr>
      <w:r>
        <w:rPr>
          <w:lang w:val="en-GB"/>
        </w:rPr>
        <w:br w:type="page"/>
      </w:r>
    </w:p>
    <w:p w14:paraId="2912C9D8" w14:textId="06E28936" w:rsidR="00C90190" w:rsidRPr="009C029F" w:rsidRDefault="00640B87" w:rsidP="00E75DBD">
      <w:pPr>
        <w:pStyle w:val="Heading1"/>
        <w:numPr>
          <w:ilvl w:val="0"/>
          <w:numId w:val="41"/>
        </w:numPr>
        <w:rPr>
          <w:sz w:val="20"/>
        </w:rPr>
      </w:pPr>
      <w:r w:rsidRPr="009C029F">
        <w:rPr>
          <w:sz w:val="20"/>
        </w:rPr>
        <w:lastRenderedPageBreak/>
        <w:tab/>
      </w:r>
      <w:bookmarkStart w:id="45" w:name="_Toc121929736"/>
      <w:r w:rsidR="00F955CA" w:rsidRPr="009C029F">
        <w:rPr>
          <w:sz w:val="20"/>
        </w:rPr>
        <w:t>Scope of work</w:t>
      </w:r>
      <w:bookmarkEnd w:id="45"/>
    </w:p>
    <w:p w14:paraId="08E4235E" w14:textId="137AE035" w:rsidR="00F4357B" w:rsidRDefault="00F955CA" w:rsidP="78DFE1F1">
      <w:pPr>
        <w:overflowPunct w:val="0"/>
        <w:autoSpaceDE w:val="0"/>
        <w:autoSpaceDN w:val="0"/>
        <w:adjustRightInd w:val="0"/>
        <w:jc w:val="left"/>
        <w:textAlignment w:val="baseline"/>
        <w:rPr>
          <w:rFonts w:cs="Arial"/>
          <w:color w:val="000000" w:themeColor="text1"/>
        </w:rPr>
      </w:pPr>
      <w:r w:rsidRPr="009C029F">
        <w:rPr>
          <w:rFonts w:cs="Arial"/>
          <w:color w:val="000000" w:themeColor="text1"/>
        </w:rPr>
        <w:t>The successful service provider</w:t>
      </w:r>
      <w:r w:rsidR="00FB0D0B">
        <w:rPr>
          <w:rFonts w:cs="Arial"/>
          <w:color w:val="000000" w:themeColor="text1"/>
        </w:rPr>
        <w:t>s</w:t>
      </w:r>
      <w:r w:rsidRPr="009C029F">
        <w:rPr>
          <w:rFonts w:cs="Arial"/>
          <w:color w:val="000000" w:themeColor="text1"/>
        </w:rPr>
        <w:t xml:space="preserve"> shall be required to </w:t>
      </w:r>
      <w:r w:rsidR="003335DA">
        <w:rPr>
          <w:rFonts w:cs="Arial"/>
          <w:color w:val="000000" w:themeColor="text1"/>
        </w:rPr>
        <w:t>provi</w:t>
      </w:r>
      <w:r w:rsidR="00786AEC">
        <w:rPr>
          <w:rFonts w:cs="Arial"/>
          <w:color w:val="000000" w:themeColor="text1"/>
        </w:rPr>
        <w:t>de a</w:t>
      </w:r>
      <w:r w:rsidR="00786AEC" w:rsidRPr="00DF0748">
        <w:rPr>
          <w:rFonts w:cs="Arial"/>
          <w:color w:val="000000" w:themeColor="text1"/>
        </w:rPr>
        <w:t xml:space="preserve"> physical security</w:t>
      </w:r>
      <w:r w:rsidR="00786AEC">
        <w:rPr>
          <w:rFonts w:cs="Arial"/>
          <w:color w:val="000000" w:themeColor="text1"/>
        </w:rPr>
        <w:t xml:space="preserve"> </w:t>
      </w:r>
      <w:r w:rsidR="13327D10" w:rsidRPr="542B357F">
        <w:rPr>
          <w:rFonts w:cs="Arial"/>
          <w:color w:val="000000" w:themeColor="text1"/>
        </w:rPr>
        <w:t>service</w:t>
      </w:r>
      <w:r w:rsidR="00786AEC" w:rsidRPr="00DF0748">
        <w:rPr>
          <w:rFonts w:cs="Arial"/>
          <w:color w:val="000000" w:themeColor="text1"/>
        </w:rPr>
        <w:t xml:space="preserve"> to the Air Traffic and Navigation Services (</w:t>
      </w:r>
      <w:proofErr w:type="gramStart"/>
      <w:r w:rsidR="00786AEC" w:rsidRPr="00DF0748">
        <w:rPr>
          <w:rFonts w:cs="Arial"/>
          <w:color w:val="000000" w:themeColor="text1"/>
        </w:rPr>
        <w:t>ATNS)</w:t>
      </w:r>
      <w:r w:rsidR="0072121C">
        <w:rPr>
          <w:rFonts w:cs="Arial"/>
          <w:color w:val="000000" w:themeColor="text1"/>
        </w:rPr>
        <w:t xml:space="preserve">  </w:t>
      </w:r>
      <w:r w:rsidR="00D364FA">
        <w:rPr>
          <w:rFonts w:cs="Arial"/>
          <w:color w:val="000000" w:themeColor="text1"/>
        </w:rPr>
        <w:t>GAUTENG</w:t>
      </w:r>
      <w:proofErr w:type="gramEnd"/>
      <w:r w:rsidR="7199797A" w:rsidRPr="78DFE1F1">
        <w:rPr>
          <w:rFonts w:cs="Arial"/>
          <w:color w:val="000000" w:themeColor="text1"/>
        </w:rPr>
        <w:t xml:space="preserve"> </w:t>
      </w:r>
      <w:r w:rsidR="76F7FD99" w:rsidRPr="78DFE1F1">
        <w:rPr>
          <w:rFonts w:cs="Arial"/>
          <w:color w:val="000000" w:themeColor="text1"/>
        </w:rPr>
        <w:t>REGION</w:t>
      </w:r>
      <w:r w:rsidR="001B7EDA">
        <w:rPr>
          <w:rFonts w:cs="Arial"/>
          <w:color w:val="000000" w:themeColor="text1"/>
        </w:rPr>
        <w:t xml:space="preserve"> </w:t>
      </w:r>
      <w:r w:rsidR="005530C1">
        <w:rPr>
          <w:rFonts w:cs="Arial"/>
          <w:color w:val="000000" w:themeColor="text1"/>
        </w:rPr>
        <w:t>(FOAR)</w:t>
      </w:r>
      <w:r w:rsidR="0072121C">
        <w:rPr>
          <w:rFonts w:cs="Arial"/>
          <w:color w:val="000000" w:themeColor="text1"/>
        </w:rPr>
        <w:t xml:space="preserve"> sites</w:t>
      </w:r>
      <w:r w:rsidR="0036453E">
        <w:rPr>
          <w:rFonts w:cs="Arial"/>
          <w:color w:val="000000" w:themeColor="text1"/>
        </w:rPr>
        <w:t xml:space="preserve"> as per Table 1 below</w:t>
      </w:r>
      <w:r w:rsidR="00786AEC" w:rsidRPr="00DF0748">
        <w:rPr>
          <w:rFonts w:cs="Arial"/>
          <w:color w:val="000000" w:themeColor="text1"/>
        </w:rPr>
        <w:t xml:space="preserve"> for a period of </w:t>
      </w:r>
      <w:r w:rsidR="0093482E">
        <w:rPr>
          <w:rFonts w:cs="Arial"/>
          <w:color w:val="000000" w:themeColor="text1"/>
        </w:rPr>
        <w:t>3</w:t>
      </w:r>
      <w:r w:rsidR="00786AEC" w:rsidRPr="00DF0748">
        <w:rPr>
          <w:rFonts w:cs="Arial"/>
          <w:color w:val="000000" w:themeColor="text1"/>
        </w:rPr>
        <w:t xml:space="preserve"> years.</w:t>
      </w:r>
      <w:r w:rsidR="00786AEC">
        <w:rPr>
          <w:rFonts w:cs="Arial"/>
          <w:color w:val="000000" w:themeColor="text1"/>
        </w:rPr>
        <w:t xml:space="preserve"> </w:t>
      </w:r>
    </w:p>
    <w:p w14:paraId="12106626" w14:textId="77777777" w:rsidR="0093482E" w:rsidRDefault="0093482E" w:rsidP="003335DA">
      <w:pPr>
        <w:overflowPunct w:val="0"/>
        <w:autoSpaceDE w:val="0"/>
        <w:autoSpaceDN w:val="0"/>
        <w:adjustRightInd w:val="0"/>
        <w:textAlignment w:val="baseline"/>
        <w:rPr>
          <w:rFonts w:cs="Arial"/>
          <w:color w:val="000000" w:themeColor="text1"/>
        </w:rPr>
      </w:pPr>
    </w:p>
    <w:p w14:paraId="5D04BD68" w14:textId="5F644B5B" w:rsidR="00850726" w:rsidRPr="00DF0748" w:rsidRDefault="00850726" w:rsidP="00850726">
      <w:pPr>
        <w:spacing w:before="120" w:after="120" w:line="276" w:lineRule="auto"/>
        <w:rPr>
          <w:rFonts w:cs="Arial"/>
          <w:color w:val="000000" w:themeColor="text1"/>
        </w:rPr>
      </w:pPr>
      <w:r w:rsidRPr="00DF0748">
        <w:rPr>
          <w:rFonts w:cs="Arial"/>
          <w:color w:val="000000" w:themeColor="text1"/>
        </w:rPr>
        <w:t>The physical security services to be rendered at the Air Traffic and Navigation Services (ATNS) shall cover the following</w:t>
      </w:r>
      <w:r w:rsidR="00E00EF2">
        <w:rPr>
          <w:rFonts w:cs="Arial"/>
          <w:color w:val="000000" w:themeColor="text1"/>
        </w:rPr>
        <w:t xml:space="preserve"> G</w:t>
      </w:r>
      <w:r w:rsidR="00E00EF2">
        <w:t>auteng (FAOR) region</w:t>
      </w:r>
      <w:r w:rsidR="00E00EF2" w:rsidRPr="00DF0748">
        <w:rPr>
          <w:rFonts w:cs="Arial"/>
          <w:color w:val="000000" w:themeColor="text1"/>
        </w:rPr>
        <w:t xml:space="preserve"> </w:t>
      </w:r>
      <w:r w:rsidRPr="00DF0748">
        <w:rPr>
          <w:rFonts w:cs="Arial"/>
          <w:color w:val="000000" w:themeColor="text1"/>
        </w:rPr>
        <w:t xml:space="preserve">sites: </w:t>
      </w:r>
    </w:p>
    <w:p w14:paraId="0FB8458F" w14:textId="69D580DA" w:rsidR="00BA2AA6" w:rsidRPr="004A3975" w:rsidRDefault="00BA2AA6" w:rsidP="004A3975">
      <w:pPr>
        <w:pStyle w:val="Caption"/>
        <w:rPr>
          <w:sz w:val="16"/>
          <w:szCs w:val="16"/>
        </w:rPr>
      </w:pPr>
      <w:r w:rsidRPr="004A3975">
        <w:rPr>
          <w:sz w:val="16"/>
          <w:szCs w:val="16"/>
        </w:rPr>
        <w:t xml:space="preserve">Table </w:t>
      </w:r>
      <w:r w:rsidRPr="004A3975">
        <w:rPr>
          <w:sz w:val="16"/>
          <w:szCs w:val="16"/>
        </w:rPr>
        <w:fldChar w:fldCharType="begin"/>
      </w:r>
      <w:r w:rsidRPr="004A3975">
        <w:rPr>
          <w:sz w:val="16"/>
          <w:szCs w:val="16"/>
        </w:rPr>
        <w:instrText xml:space="preserve"> SEQ Table \* ARABIC </w:instrText>
      </w:r>
      <w:r w:rsidRPr="004A3975">
        <w:rPr>
          <w:sz w:val="16"/>
          <w:szCs w:val="16"/>
        </w:rPr>
        <w:fldChar w:fldCharType="separate"/>
      </w:r>
      <w:r w:rsidR="00191ED0">
        <w:rPr>
          <w:noProof/>
          <w:sz w:val="16"/>
          <w:szCs w:val="16"/>
        </w:rPr>
        <w:t>1</w:t>
      </w:r>
      <w:r w:rsidRPr="004A3975">
        <w:rPr>
          <w:sz w:val="16"/>
          <w:szCs w:val="16"/>
        </w:rPr>
        <w:fldChar w:fldCharType="end"/>
      </w:r>
      <w:r w:rsidRPr="004A3975">
        <w:rPr>
          <w:sz w:val="16"/>
          <w:szCs w:val="16"/>
        </w:rPr>
        <w:t>: G</w:t>
      </w:r>
      <w:r w:rsidR="00E655CE">
        <w:rPr>
          <w:sz w:val="16"/>
          <w:szCs w:val="16"/>
        </w:rPr>
        <w:t xml:space="preserve">auteng </w:t>
      </w:r>
      <w:r w:rsidRPr="004A3975">
        <w:rPr>
          <w:sz w:val="16"/>
          <w:szCs w:val="16"/>
        </w:rPr>
        <w:t>(FAOR) R</w:t>
      </w:r>
      <w:r w:rsidR="00E655CE">
        <w:rPr>
          <w:sz w:val="16"/>
          <w:szCs w:val="16"/>
        </w:rPr>
        <w:t>egion</w:t>
      </w:r>
    </w:p>
    <w:tbl>
      <w:tblPr>
        <w:tblStyle w:val="TableGrid1"/>
        <w:tblW w:w="6187" w:type="dxa"/>
        <w:tblLook w:val="04A0" w:firstRow="1" w:lastRow="0" w:firstColumn="1" w:lastColumn="0" w:noHBand="0" w:noVBand="1"/>
      </w:tblPr>
      <w:tblGrid>
        <w:gridCol w:w="846"/>
        <w:gridCol w:w="5341"/>
      </w:tblGrid>
      <w:tr w:rsidR="00920705" w:rsidRPr="009F0031" w14:paraId="1329E57D" w14:textId="77777777" w:rsidTr="00623337">
        <w:trPr>
          <w:trHeight w:val="167"/>
        </w:trPr>
        <w:tc>
          <w:tcPr>
            <w:tcW w:w="846" w:type="dxa"/>
            <w:hideMark/>
          </w:tcPr>
          <w:p w14:paraId="6CD03623"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1</w:t>
            </w:r>
          </w:p>
        </w:tc>
        <w:tc>
          <w:tcPr>
            <w:tcW w:w="5341" w:type="dxa"/>
            <w:hideMark/>
          </w:tcPr>
          <w:p w14:paraId="0AB9C0E6"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ATNS HEAD OFFICE-BRUMA</w:t>
            </w:r>
          </w:p>
        </w:tc>
      </w:tr>
      <w:tr w:rsidR="00920705" w:rsidRPr="009F0031" w14:paraId="1925E3C1" w14:textId="77777777" w:rsidTr="00623337">
        <w:trPr>
          <w:trHeight w:val="178"/>
        </w:trPr>
        <w:tc>
          <w:tcPr>
            <w:tcW w:w="846" w:type="dxa"/>
            <w:hideMark/>
          </w:tcPr>
          <w:p w14:paraId="4955AD26"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2</w:t>
            </w:r>
          </w:p>
        </w:tc>
        <w:tc>
          <w:tcPr>
            <w:tcW w:w="5341" w:type="dxa"/>
            <w:hideMark/>
          </w:tcPr>
          <w:p w14:paraId="76E0623E"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ATA -TRAINING ACADEMY -BONERO PARK</w:t>
            </w:r>
          </w:p>
        </w:tc>
      </w:tr>
      <w:tr w:rsidR="00920705" w:rsidRPr="009F0031" w14:paraId="5D96C460" w14:textId="77777777" w:rsidTr="00623337">
        <w:trPr>
          <w:trHeight w:val="178"/>
        </w:trPr>
        <w:tc>
          <w:tcPr>
            <w:tcW w:w="846" w:type="dxa"/>
            <w:hideMark/>
          </w:tcPr>
          <w:p w14:paraId="5D9F2712"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3</w:t>
            </w:r>
          </w:p>
        </w:tc>
        <w:tc>
          <w:tcPr>
            <w:tcW w:w="5341" w:type="dxa"/>
            <w:hideMark/>
          </w:tcPr>
          <w:p w14:paraId="3DAAD413"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 xml:space="preserve">VHF PILANESBURG      </w:t>
            </w:r>
          </w:p>
        </w:tc>
      </w:tr>
      <w:tr w:rsidR="00920705" w:rsidRPr="009F0031" w14:paraId="47BE424A" w14:textId="77777777" w:rsidTr="00623337">
        <w:trPr>
          <w:trHeight w:val="178"/>
        </w:trPr>
        <w:tc>
          <w:tcPr>
            <w:tcW w:w="846" w:type="dxa"/>
            <w:hideMark/>
          </w:tcPr>
          <w:p w14:paraId="7BF89128"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4</w:t>
            </w:r>
          </w:p>
        </w:tc>
        <w:tc>
          <w:tcPr>
            <w:tcW w:w="5341" w:type="dxa"/>
            <w:hideMark/>
          </w:tcPr>
          <w:p w14:paraId="09E59628"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VHF MAFIKENG NDB AND VOR</w:t>
            </w:r>
          </w:p>
        </w:tc>
      </w:tr>
      <w:tr w:rsidR="00920705" w:rsidRPr="009F0031" w14:paraId="20C82D1E" w14:textId="77777777" w:rsidTr="00623337">
        <w:trPr>
          <w:trHeight w:val="335"/>
        </w:trPr>
        <w:tc>
          <w:tcPr>
            <w:tcW w:w="846" w:type="dxa"/>
            <w:hideMark/>
          </w:tcPr>
          <w:p w14:paraId="6901EED7"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5</w:t>
            </w:r>
          </w:p>
        </w:tc>
        <w:tc>
          <w:tcPr>
            <w:tcW w:w="5341" w:type="dxa"/>
            <w:hideMark/>
          </w:tcPr>
          <w:p w14:paraId="0A34A5C5"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 xml:space="preserve">VOR HEIDELBURG        </w:t>
            </w:r>
          </w:p>
        </w:tc>
      </w:tr>
      <w:tr w:rsidR="00920705" w:rsidRPr="009F0031" w14:paraId="0D387E22" w14:textId="77777777" w:rsidTr="00623337">
        <w:trPr>
          <w:trHeight w:val="167"/>
        </w:trPr>
        <w:tc>
          <w:tcPr>
            <w:tcW w:w="846" w:type="dxa"/>
            <w:hideMark/>
          </w:tcPr>
          <w:p w14:paraId="3A77945E"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6</w:t>
            </w:r>
          </w:p>
        </w:tc>
        <w:tc>
          <w:tcPr>
            <w:tcW w:w="5341" w:type="dxa"/>
            <w:hideMark/>
          </w:tcPr>
          <w:p w14:paraId="1883A408"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TRANSMITTERS HF - ISANDO</w:t>
            </w:r>
          </w:p>
        </w:tc>
      </w:tr>
      <w:tr w:rsidR="00920705" w:rsidRPr="009F0031" w14:paraId="5391D9A7" w14:textId="77777777" w:rsidTr="00623337">
        <w:trPr>
          <w:trHeight w:val="167"/>
        </w:trPr>
        <w:tc>
          <w:tcPr>
            <w:tcW w:w="846" w:type="dxa"/>
            <w:hideMark/>
          </w:tcPr>
          <w:p w14:paraId="4B4B8CCF"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7</w:t>
            </w:r>
          </w:p>
        </w:tc>
        <w:tc>
          <w:tcPr>
            <w:tcW w:w="5341" w:type="dxa"/>
            <w:hideMark/>
          </w:tcPr>
          <w:p w14:paraId="2C65AC5B"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TRANSMITTERS HF - DELMAS</w:t>
            </w:r>
          </w:p>
        </w:tc>
      </w:tr>
      <w:tr w:rsidR="00920705" w:rsidRPr="009F0031" w14:paraId="10BE238B" w14:textId="77777777" w:rsidTr="00623337">
        <w:trPr>
          <w:trHeight w:val="178"/>
        </w:trPr>
        <w:tc>
          <w:tcPr>
            <w:tcW w:w="846" w:type="dxa"/>
            <w:hideMark/>
          </w:tcPr>
          <w:p w14:paraId="1D57B728"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8</w:t>
            </w:r>
          </w:p>
        </w:tc>
        <w:tc>
          <w:tcPr>
            <w:tcW w:w="5341" w:type="dxa"/>
            <w:hideMark/>
          </w:tcPr>
          <w:p w14:paraId="491A4B0E" w14:textId="77777777" w:rsidR="00920705" w:rsidRPr="001118C8" w:rsidRDefault="00920705" w:rsidP="00623337">
            <w:pPr>
              <w:keepNext w:val="0"/>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BABSFONTEIN   MAIN AND PUMP</w:t>
            </w:r>
          </w:p>
        </w:tc>
      </w:tr>
      <w:tr w:rsidR="00920705" w:rsidRPr="009F0031" w14:paraId="0A00364D" w14:textId="77777777" w:rsidTr="00623337">
        <w:trPr>
          <w:trHeight w:val="178"/>
        </w:trPr>
        <w:tc>
          <w:tcPr>
            <w:tcW w:w="846" w:type="dxa"/>
          </w:tcPr>
          <w:p w14:paraId="69663B99"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9</w:t>
            </w:r>
          </w:p>
        </w:tc>
        <w:tc>
          <w:tcPr>
            <w:tcW w:w="5341" w:type="dxa"/>
          </w:tcPr>
          <w:p w14:paraId="12094DF4"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WITBANK</w:t>
            </w:r>
          </w:p>
        </w:tc>
      </w:tr>
      <w:tr w:rsidR="00920705" w:rsidRPr="009F0031" w14:paraId="53875ABC" w14:textId="77777777" w:rsidTr="00623337">
        <w:trPr>
          <w:trHeight w:val="178"/>
        </w:trPr>
        <w:tc>
          <w:tcPr>
            <w:tcW w:w="846" w:type="dxa"/>
          </w:tcPr>
          <w:p w14:paraId="452FE557"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10</w:t>
            </w:r>
          </w:p>
        </w:tc>
        <w:tc>
          <w:tcPr>
            <w:tcW w:w="5341" w:type="dxa"/>
          </w:tcPr>
          <w:p w14:paraId="597E0B60" w14:textId="365C5F04" w:rsidR="00920705" w:rsidRPr="001118C8" w:rsidRDefault="0074671C"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GRASMERE</w:t>
            </w:r>
          </w:p>
        </w:tc>
      </w:tr>
      <w:tr w:rsidR="00920705" w:rsidRPr="009F0031" w14:paraId="3FB7121F" w14:textId="77777777" w:rsidTr="00623337">
        <w:trPr>
          <w:trHeight w:val="178"/>
        </w:trPr>
        <w:tc>
          <w:tcPr>
            <w:tcW w:w="846" w:type="dxa"/>
          </w:tcPr>
          <w:p w14:paraId="0AB0B79D"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11</w:t>
            </w:r>
          </w:p>
        </w:tc>
        <w:tc>
          <w:tcPr>
            <w:tcW w:w="5341" w:type="dxa"/>
          </w:tcPr>
          <w:p w14:paraId="3880C94B" w14:textId="2DD94263" w:rsidR="00920705" w:rsidRPr="001118C8" w:rsidRDefault="0074671C"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KRUGER RADAR</w:t>
            </w:r>
          </w:p>
        </w:tc>
      </w:tr>
      <w:tr w:rsidR="00920705" w:rsidRPr="009F0031" w14:paraId="1A2E4D11" w14:textId="77777777" w:rsidTr="00623337">
        <w:trPr>
          <w:trHeight w:val="178"/>
        </w:trPr>
        <w:tc>
          <w:tcPr>
            <w:tcW w:w="846" w:type="dxa"/>
          </w:tcPr>
          <w:p w14:paraId="6D3EFADD"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12</w:t>
            </w:r>
          </w:p>
        </w:tc>
        <w:tc>
          <w:tcPr>
            <w:tcW w:w="5341" w:type="dxa"/>
          </w:tcPr>
          <w:p w14:paraId="242AD4B1" w14:textId="327AA168" w:rsidR="00920705" w:rsidRPr="001118C8" w:rsidRDefault="0074671C"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POLOKWANE TOWER</w:t>
            </w:r>
          </w:p>
        </w:tc>
      </w:tr>
      <w:tr w:rsidR="00920705" w14:paraId="592CD1ED" w14:textId="77777777" w:rsidTr="00623337">
        <w:trPr>
          <w:trHeight w:val="178"/>
        </w:trPr>
        <w:tc>
          <w:tcPr>
            <w:tcW w:w="846" w:type="dxa"/>
          </w:tcPr>
          <w:p w14:paraId="7D4F3294" w14:textId="77777777" w:rsidR="00920705" w:rsidRPr="001118C8" w:rsidRDefault="00920705"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13</w:t>
            </w:r>
          </w:p>
        </w:tc>
        <w:tc>
          <w:tcPr>
            <w:tcW w:w="5341" w:type="dxa"/>
          </w:tcPr>
          <w:p w14:paraId="62545AD0" w14:textId="228A2974" w:rsidR="00920705" w:rsidRDefault="0074671C" w:rsidP="00623337">
            <w:pPr>
              <w:overflowPunct w:val="0"/>
              <w:autoSpaceDE w:val="0"/>
              <w:autoSpaceDN w:val="0"/>
              <w:adjustRightInd w:val="0"/>
              <w:spacing w:before="120" w:after="160" w:line="360" w:lineRule="auto"/>
              <w:ind w:left="284"/>
              <w:rPr>
                <w:rFonts w:eastAsia="Calibri" w:cs="Arial"/>
                <w:bCs/>
                <w:color w:val="000000"/>
                <w:sz w:val="22"/>
                <w:szCs w:val="22"/>
              </w:rPr>
            </w:pPr>
            <w:r w:rsidRPr="001118C8">
              <w:rPr>
                <w:rFonts w:eastAsia="Calibri" w:cs="Arial"/>
                <w:bCs/>
                <w:color w:val="000000"/>
                <w:sz w:val="22"/>
                <w:szCs w:val="22"/>
              </w:rPr>
              <w:t>JSS BAND 2</w:t>
            </w:r>
            <w:r>
              <w:rPr>
                <w:rFonts w:eastAsia="Calibri" w:cs="Arial"/>
                <w:bCs/>
                <w:color w:val="000000"/>
                <w:sz w:val="22"/>
                <w:szCs w:val="22"/>
              </w:rPr>
              <w:t xml:space="preserve"> </w:t>
            </w:r>
            <w:r w:rsidRPr="00A77318">
              <w:rPr>
                <w:rFonts w:eastAsia="Calibri" w:cs="Arial"/>
                <w:bCs/>
                <w:color w:val="000000"/>
                <w:sz w:val="22"/>
                <w:szCs w:val="22"/>
              </w:rPr>
              <w:t>– OR TAMBO</w:t>
            </w:r>
          </w:p>
        </w:tc>
      </w:tr>
    </w:tbl>
    <w:p w14:paraId="575A95FA" w14:textId="77777777" w:rsidR="00850726" w:rsidRDefault="00850726" w:rsidP="00850726">
      <w:pPr>
        <w:spacing w:line="360" w:lineRule="auto"/>
        <w:rPr>
          <w:rFonts w:cs="Arial"/>
          <w:b/>
          <w:color w:val="000000" w:themeColor="text1"/>
          <w:lang w:val="en-GB"/>
        </w:rPr>
      </w:pPr>
    </w:p>
    <w:p w14:paraId="49388A89" w14:textId="77777777" w:rsidR="00850726" w:rsidRPr="00DF0748" w:rsidRDefault="00850726" w:rsidP="00850726">
      <w:pPr>
        <w:spacing w:line="360" w:lineRule="auto"/>
        <w:rPr>
          <w:rFonts w:cs="Arial"/>
          <w:b/>
          <w:color w:val="000000" w:themeColor="text1"/>
          <w:lang w:val="en-GB"/>
        </w:rPr>
      </w:pPr>
    </w:p>
    <w:p w14:paraId="19278722" w14:textId="3AACC727" w:rsidR="00850726" w:rsidRPr="00DF0748" w:rsidRDefault="00850726" w:rsidP="00E75DBD">
      <w:pPr>
        <w:pStyle w:val="Heading1"/>
        <w:numPr>
          <w:ilvl w:val="0"/>
          <w:numId w:val="41"/>
        </w:numPr>
        <w:rPr>
          <w:rFonts w:ascii="Arial" w:hAnsi="Arial" w:cs="Arial"/>
          <w:b w:val="0"/>
          <w:bCs/>
          <w:color w:val="000000" w:themeColor="text1"/>
          <w:sz w:val="20"/>
        </w:rPr>
      </w:pPr>
      <w:bookmarkStart w:id="46" w:name="_Toc121929737"/>
      <w:r w:rsidRPr="00DD17DF">
        <w:rPr>
          <w:sz w:val="20"/>
        </w:rPr>
        <w:t>General</w:t>
      </w:r>
      <w:r w:rsidRPr="00DF0748">
        <w:rPr>
          <w:rFonts w:ascii="Arial" w:hAnsi="Arial" w:cs="Arial"/>
          <w:color w:val="000000" w:themeColor="text1"/>
          <w:sz w:val="20"/>
        </w:rPr>
        <w:t xml:space="preserve"> responsibilities.</w:t>
      </w:r>
      <w:bookmarkEnd w:id="46"/>
    </w:p>
    <w:p w14:paraId="1C77E345" w14:textId="45941311" w:rsidR="00850726" w:rsidRDefault="00850726" w:rsidP="00FE0F84">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The responsibilities of these security officers will be to ensure the safety of property and personnel from burglary, theft, vandalism, and/or threat of any nature. </w:t>
      </w:r>
    </w:p>
    <w:p w14:paraId="30B20AA3" w14:textId="77777777" w:rsidR="002A79AB" w:rsidRPr="00DF0748"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3E567F38" w14:textId="7DC77061" w:rsidR="00850726" w:rsidRPr="00CB5509" w:rsidRDefault="00850726" w:rsidP="004A3975">
      <w:pPr>
        <w:pStyle w:val="ListParagraph"/>
        <w:keepNext w:val="0"/>
        <w:numPr>
          <w:ilvl w:val="1"/>
          <w:numId w:val="41"/>
        </w:numPr>
        <w:spacing w:before="120" w:after="120" w:line="276" w:lineRule="auto"/>
        <w:contextualSpacing/>
        <w:rPr>
          <w:rFonts w:cs="Arial"/>
          <w:color w:val="000000" w:themeColor="text1"/>
        </w:rPr>
      </w:pPr>
      <w:r w:rsidRPr="00CB5509">
        <w:rPr>
          <w:rFonts w:cs="Arial"/>
          <w:color w:val="000000" w:themeColor="text1"/>
        </w:rPr>
        <w:t xml:space="preserve">The security company must be based or have a branch office in </w:t>
      </w:r>
      <w:r w:rsidR="00FC6266">
        <w:rPr>
          <w:rFonts w:cs="Arial"/>
          <w:color w:val="000000" w:themeColor="text1"/>
        </w:rPr>
        <w:t xml:space="preserve">provinces that </w:t>
      </w:r>
      <w:r w:rsidR="00EF39B1">
        <w:rPr>
          <w:rFonts w:cs="Arial"/>
          <w:color w:val="000000" w:themeColor="text1"/>
        </w:rPr>
        <w:t xml:space="preserve">falls within Gauteng </w:t>
      </w:r>
      <w:proofErr w:type="gramStart"/>
      <w:r w:rsidR="00D545A9">
        <w:rPr>
          <w:rFonts w:cs="Arial"/>
          <w:color w:val="000000" w:themeColor="text1"/>
        </w:rPr>
        <w:t>Region(</w:t>
      </w:r>
      <w:proofErr w:type="gramEnd"/>
      <w:r w:rsidR="00D545A9">
        <w:rPr>
          <w:rFonts w:cs="Arial"/>
          <w:color w:val="000000" w:themeColor="text1"/>
        </w:rPr>
        <w:t>FAOR) Sites</w:t>
      </w:r>
      <w:r w:rsidR="00056A51">
        <w:rPr>
          <w:rFonts w:cs="Arial"/>
          <w:color w:val="000000" w:themeColor="text1"/>
        </w:rPr>
        <w:t>(</w:t>
      </w:r>
      <w:r w:rsidR="008D120D">
        <w:rPr>
          <w:rFonts w:cs="Arial"/>
          <w:color w:val="000000" w:themeColor="text1"/>
        </w:rPr>
        <w:t>as per table 1 above)</w:t>
      </w:r>
    </w:p>
    <w:p w14:paraId="175B672E" w14:textId="77777777" w:rsidR="00850726" w:rsidRDefault="00850726" w:rsidP="002A79AB">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lastRenderedPageBreak/>
        <w:t>The service provider shall be responsible for the transportation of its staff to and from these sites.</w:t>
      </w:r>
    </w:p>
    <w:p w14:paraId="1516FD1E" w14:textId="77777777" w:rsidR="002A79AB" w:rsidRPr="00DF0748"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28920F67" w14:textId="77777777" w:rsidR="00850726" w:rsidRDefault="00850726" w:rsidP="002A79AB">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The service provider shall tender a rate for each item.  The tendered rates must be firm and inclusive of VAT. There will be no price adjustment for this Contract. Only Statutory increases </w:t>
      </w:r>
      <w:r>
        <w:rPr>
          <w:rFonts w:cs="Arial"/>
          <w:color w:val="000000" w:themeColor="text1"/>
        </w:rPr>
        <w:t>i</w:t>
      </w:r>
      <w:r w:rsidRPr="00DF0748">
        <w:rPr>
          <w:rFonts w:cs="Arial"/>
          <w:color w:val="000000" w:themeColor="text1"/>
        </w:rPr>
        <w:t xml:space="preserve">n the minimum wage and/or VAT will be considered. </w:t>
      </w:r>
    </w:p>
    <w:p w14:paraId="49BB769D" w14:textId="77777777" w:rsidR="002A79AB" w:rsidRPr="00DF0748"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0665A508" w14:textId="77777777" w:rsidR="00850726" w:rsidRDefault="00850726" w:rsidP="002A79AB">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The security officers provided may be subjected to security screening or vetting by the State Security Agency (SSA) as may be required. </w:t>
      </w:r>
    </w:p>
    <w:p w14:paraId="3672A651" w14:textId="77777777" w:rsidR="002A79AB"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0478E9BE" w14:textId="1EA18B88" w:rsidR="00850726" w:rsidRPr="00DF0748" w:rsidRDefault="00850726" w:rsidP="004A3975">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The number of security officers and equipment requirements for this contract are reflected on this document. </w:t>
      </w:r>
    </w:p>
    <w:p w14:paraId="4D350013" w14:textId="04674EE1" w:rsidR="002A79AB"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2DABDC97" w14:textId="5F65532E" w:rsidR="00850726" w:rsidRPr="00DF0748" w:rsidRDefault="00850726" w:rsidP="004A3975">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The following documents must be readily available for each officer to be utilized under this contract as proof of this shall be a requirement and must be produced by the successful service provider within 30 days of appointment:</w:t>
      </w:r>
    </w:p>
    <w:p w14:paraId="353A5A08" w14:textId="77777777" w:rsidR="00850726" w:rsidRPr="00DF0748" w:rsidRDefault="00850726" w:rsidP="004A3975">
      <w:pPr>
        <w:pStyle w:val="ListParagraph"/>
        <w:keepNext w:val="0"/>
        <w:numPr>
          <w:ilvl w:val="2"/>
          <w:numId w:val="92"/>
        </w:numPr>
        <w:spacing w:before="120" w:after="120" w:line="360" w:lineRule="auto"/>
        <w:contextualSpacing/>
        <w:rPr>
          <w:rFonts w:cs="Arial"/>
          <w:color w:val="000000" w:themeColor="text1"/>
        </w:rPr>
      </w:pPr>
      <w:r w:rsidRPr="00DF0748">
        <w:rPr>
          <w:rFonts w:cs="Arial"/>
          <w:color w:val="000000" w:themeColor="text1"/>
        </w:rPr>
        <w:t xml:space="preserve">A certified copy of the certificates from the Private Security Industry Regulatory Authority (PSIRA) </w:t>
      </w:r>
    </w:p>
    <w:p w14:paraId="1A9CC232" w14:textId="77777777" w:rsidR="00850726" w:rsidRPr="00DF0748" w:rsidRDefault="00850726" w:rsidP="004A3975">
      <w:pPr>
        <w:pStyle w:val="ListParagraph"/>
        <w:keepNext w:val="0"/>
        <w:numPr>
          <w:ilvl w:val="2"/>
          <w:numId w:val="92"/>
        </w:numPr>
        <w:spacing w:before="120" w:after="120" w:line="360" w:lineRule="auto"/>
        <w:contextualSpacing/>
        <w:rPr>
          <w:rFonts w:cs="Arial"/>
          <w:color w:val="000000" w:themeColor="text1"/>
        </w:rPr>
      </w:pPr>
      <w:r w:rsidRPr="00DF0748">
        <w:rPr>
          <w:rFonts w:cs="Arial"/>
          <w:color w:val="000000" w:themeColor="text1"/>
        </w:rPr>
        <w:t>Certified ID copies</w:t>
      </w:r>
    </w:p>
    <w:p w14:paraId="0AD2B11D" w14:textId="77777777" w:rsidR="00850726" w:rsidRPr="00DF0748" w:rsidRDefault="00850726" w:rsidP="004A3975">
      <w:pPr>
        <w:pStyle w:val="ListParagraph"/>
        <w:keepNext w:val="0"/>
        <w:numPr>
          <w:ilvl w:val="2"/>
          <w:numId w:val="92"/>
        </w:numPr>
        <w:spacing w:before="120" w:after="120" w:line="360" w:lineRule="auto"/>
        <w:contextualSpacing/>
        <w:rPr>
          <w:rFonts w:cs="Arial"/>
          <w:color w:val="000000" w:themeColor="text1"/>
        </w:rPr>
      </w:pPr>
      <w:r w:rsidRPr="00DF0748">
        <w:rPr>
          <w:rFonts w:cs="Arial"/>
          <w:color w:val="000000" w:themeColor="text1"/>
        </w:rPr>
        <w:t>SAPS criminal record clearance certificates</w:t>
      </w:r>
    </w:p>
    <w:p w14:paraId="4FE15ACF" w14:textId="77777777" w:rsidR="00850726" w:rsidRPr="00DF0748" w:rsidRDefault="00850726" w:rsidP="004A3975">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All security officers must comply with the Security Industries minimum standard of education. They must also have attended and passed a security course at one of the official training centres recognized by the Department of Labour. </w:t>
      </w:r>
    </w:p>
    <w:p w14:paraId="4B69426F" w14:textId="77777777" w:rsidR="002A79AB"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136596A9" w14:textId="0A49C723" w:rsidR="00850726" w:rsidRPr="00DF0748" w:rsidRDefault="00850726" w:rsidP="004A3975">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The service provider shall comply with the Private Security Industry Regulatory Act No. 56 of 2001 and Regulation of 2002, the conditions of employment as contained in Government Basic conditions of Employment Act No. 75 of 1997, as amended in the Government and any subsequent amendments thereafter and any other applicable legislations.</w:t>
      </w:r>
    </w:p>
    <w:p w14:paraId="0172B9B2" w14:textId="77777777" w:rsidR="002A79AB" w:rsidRDefault="002A79AB" w:rsidP="004A3975">
      <w:pPr>
        <w:pStyle w:val="ListParagraph"/>
        <w:keepNext w:val="0"/>
        <w:numPr>
          <w:ilvl w:val="0"/>
          <w:numId w:val="0"/>
        </w:numPr>
        <w:spacing w:before="120" w:after="120" w:line="276" w:lineRule="auto"/>
        <w:ind w:left="1070"/>
        <w:contextualSpacing/>
        <w:rPr>
          <w:rFonts w:cs="Arial"/>
          <w:color w:val="000000" w:themeColor="text1"/>
        </w:rPr>
      </w:pPr>
    </w:p>
    <w:p w14:paraId="3B51949B" w14:textId="2026896C" w:rsidR="00850726" w:rsidRPr="00DF0748" w:rsidRDefault="00850726" w:rsidP="004A3975">
      <w:pPr>
        <w:pStyle w:val="ListParagraph"/>
        <w:keepNext w:val="0"/>
        <w:numPr>
          <w:ilvl w:val="1"/>
          <w:numId w:val="41"/>
        </w:numPr>
        <w:spacing w:before="120" w:after="120" w:line="276" w:lineRule="auto"/>
        <w:contextualSpacing/>
        <w:rPr>
          <w:rFonts w:cs="Arial"/>
          <w:color w:val="000000" w:themeColor="text1"/>
        </w:rPr>
      </w:pPr>
      <w:r w:rsidRPr="00DF0748">
        <w:rPr>
          <w:rFonts w:cs="Arial"/>
          <w:color w:val="000000" w:themeColor="text1"/>
        </w:rPr>
        <w:t xml:space="preserve">The service provider shall be responsible for ensuring that security guards are on duty timeously and </w:t>
      </w:r>
      <w:proofErr w:type="gramStart"/>
      <w:r w:rsidRPr="00DF0748">
        <w:rPr>
          <w:rFonts w:cs="Arial"/>
          <w:color w:val="000000" w:themeColor="text1"/>
        </w:rPr>
        <w:t>are present at all times</w:t>
      </w:r>
      <w:proofErr w:type="gramEnd"/>
      <w:r w:rsidRPr="00DF0748">
        <w:rPr>
          <w:rFonts w:cs="Arial"/>
          <w:color w:val="000000" w:themeColor="text1"/>
        </w:rPr>
        <w:t xml:space="preserve"> for the duration of their shift.</w:t>
      </w:r>
    </w:p>
    <w:p w14:paraId="43BED586" w14:textId="77777777" w:rsidR="00850726" w:rsidRPr="00DF0748" w:rsidRDefault="00850726" w:rsidP="00850726">
      <w:pPr>
        <w:spacing w:before="120" w:after="120" w:line="360" w:lineRule="auto"/>
        <w:contextualSpacing/>
        <w:rPr>
          <w:rFonts w:cs="Arial"/>
          <w:b/>
          <w:bCs/>
          <w:color w:val="000000" w:themeColor="text1"/>
        </w:rPr>
      </w:pPr>
    </w:p>
    <w:p w14:paraId="0B126002" w14:textId="755E3B48" w:rsidR="00850726" w:rsidRPr="00DF0748" w:rsidRDefault="00850726" w:rsidP="00E75DBD">
      <w:pPr>
        <w:pStyle w:val="Heading1"/>
        <w:numPr>
          <w:ilvl w:val="0"/>
          <w:numId w:val="41"/>
        </w:numPr>
        <w:rPr>
          <w:rFonts w:ascii="Arial" w:hAnsi="Arial" w:cs="Arial"/>
          <w:b w:val="0"/>
          <w:bCs/>
          <w:color w:val="000000" w:themeColor="text1"/>
          <w:sz w:val="20"/>
        </w:rPr>
      </w:pPr>
      <w:bookmarkStart w:id="47" w:name="_Toc121929738"/>
      <w:r w:rsidRPr="00DD17DF">
        <w:rPr>
          <w:sz w:val="20"/>
        </w:rPr>
        <w:t>Code</w:t>
      </w:r>
      <w:r w:rsidRPr="00DF0748">
        <w:rPr>
          <w:rFonts w:ascii="Arial" w:hAnsi="Arial" w:cs="Arial"/>
          <w:bCs/>
          <w:color w:val="000000" w:themeColor="text1"/>
          <w:sz w:val="20"/>
        </w:rPr>
        <w:t xml:space="preserve"> of conduct</w:t>
      </w:r>
      <w:bookmarkEnd w:id="47"/>
      <w:r w:rsidRPr="00DF0748">
        <w:rPr>
          <w:rFonts w:ascii="Arial" w:hAnsi="Arial" w:cs="Arial"/>
          <w:bCs/>
          <w:color w:val="000000" w:themeColor="text1"/>
          <w:sz w:val="20"/>
        </w:rPr>
        <w:t xml:space="preserve"> </w:t>
      </w:r>
    </w:p>
    <w:p w14:paraId="5AF9D689" w14:textId="2B29DFCF" w:rsidR="00850726" w:rsidRPr="004A3975" w:rsidRDefault="00850726" w:rsidP="00F469AF">
      <w:pPr>
        <w:pStyle w:val="ListParagraph"/>
        <w:keepNext w:val="0"/>
        <w:numPr>
          <w:ilvl w:val="1"/>
          <w:numId w:val="41"/>
        </w:numPr>
        <w:spacing w:before="120" w:after="120" w:line="360" w:lineRule="auto"/>
        <w:contextualSpacing/>
        <w:rPr>
          <w:rFonts w:cs="Arial"/>
          <w:b/>
          <w:bCs/>
          <w:color w:val="000000" w:themeColor="text1"/>
        </w:rPr>
      </w:pPr>
      <w:r w:rsidRPr="004A3975">
        <w:rPr>
          <w:rFonts w:cs="Arial"/>
          <w:color w:val="000000" w:themeColor="text1"/>
        </w:rPr>
        <w:t xml:space="preserve">Compliance with PSIRA norms and standards in accordance with PSIRA regulation. </w:t>
      </w:r>
    </w:p>
    <w:p w14:paraId="6D3F713E" w14:textId="77777777" w:rsidR="007317EE" w:rsidRPr="004A3975" w:rsidRDefault="007317EE" w:rsidP="004A3975">
      <w:pPr>
        <w:pStyle w:val="ListParagraph"/>
        <w:keepNext w:val="0"/>
        <w:numPr>
          <w:ilvl w:val="0"/>
          <w:numId w:val="0"/>
        </w:numPr>
        <w:spacing w:before="120" w:after="120" w:line="360" w:lineRule="auto"/>
        <w:ind w:left="1070"/>
        <w:contextualSpacing/>
        <w:rPr>
          <w:rFonts w:cs="Arial"/>
          <w:b/>
          <w:bCs/>
          <w:color w:val="000000" w:themeColor="text1"/>
        </w:rPr>
      </w:pPr>
    </w:p>
    <w:p w14:paraId="50CD3426" w14:textId="2EC0858E" w:rsidR="00DD6D3B" w:rsidRPr="00DD6D3B" w:rsidRDefault="00850726" w:rsidP="004A3975">
      <w:pPr>
        <w:pStyle w:val="ListParagraph"/>
        <w:keepNext w:val="0"/>
        <w:numPr>
          <w:ilvl w:val="1"/>
          <w:numId w:val="41"/>
        </w:numPr>
        <w:spacing w:before="120" w:after="120" w:line="360" w:lineRule="auto"/>
        <w:contextualSpacing/>
        <w:rPr>
          <w:rFonts w:cs="Arial"/>
          <w:b/>
          <w:bCs/>
          <w:color w:val="000000" w:themeColor="text1"/>
        </w:rPr>
      </w:pPr>
      <w:r w:rsidRPr="00DF0748">
        <w:rPr>
          <w:rFonts w:cs="Arial"/>
          <w:color w:val="000000" w:themeColor="text1"/>
        </w:rPr>
        <w:t xml:space="preserve">Upon appointment, supervisors and security guards must sign an undertaking in which they declare that they will refrain from any action which might be to the detriment of the Air Traffic and Navigation Services (ATNS). All possible steps shall be taken by the service provider to ensure that the correct, intended execution of the service takes place, including </w:t>
      </w:r>
      <w:r w:rsidRPr="00DF0748">
        <w:rPr>
          <w:rFonts w:cs="Arial"/>
          <w:i/>
          <w:iCs/>
          <w:color w:val="000000" w:themeColor="text1"/>
        </w:rPr>
        <w:t>inter alia</w:t>
      </w:r>
      <w:r w:rsidRPr="00DF0748">
        <w:rPr>
          <w:rFonts w:cs="Arial"/>
          <w:color w:val="000000" w:themeColor="text1"/>
        </w:rPr>
        <w:t>, the following:</w:t>
      </w:r>
    </w:p>
    <w:p w14:paraId="2288BA5D"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77DC9DCE" w14:textId="76FBEC7E" w:rsidR="00850726" w:rsidRPr="004A3975" w:rsidRDefault="007317EE" w:rsidP="004A3975">
      <w:pPr>
        <w:pStyle w:val="ListParagraph"/>
        <w:keepNext w:val="0"/>
        <w:numPr>
          <w:ilvl w:val="1"/>
          <w:numId w:val="41"/>
        </w:numPr>
        <w:spacing w:before="120" w:after="120" w:line="360" w:lineRule="auto"/>
        <w:contextualSpacing/>
        <w:rPr>
          <w:rFonts w:cs="Arial"/>
          <w:color w:val="000000" w:themeColor="text1"/>
        </w:rPr>
      </w:pPr>
      <w:r>
        <w:rPr>
          <w:rFonts w:cs="Arial"/>
          <w:color w:val="000000" w:themeColor="text1"/>
        </w:rPr>
        <w:t>T</w:t>
      </w:r>
      <w:r w:rsidR="00850726" w:rsidRPr="00DD6D3B">
        <w:rPr>
          <w:rFonts w:cs="Arial"/>
          <w:color w:val="000000" w:themeColor="text1"/>
        </w:rPr>
        <w:t xml:space="preserve">he protection of the Air Traffic and Navigation Services (ATNS) at the intended site and the protection of the said property against theft, vandalism and any loss or damage whatsoever, to protect life and prevent crime. </w:t>
      </w:r>
    </w:p>
    <w:p w14:paraId="4292C806"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659ED275" w14:textId="5D0FCF5B"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6B3BF9">
        <w:rPr>
          <w:rFonts w:cs="Arial"/>
          <w:color w:val="000000" w:themeColor="text1"/>
        </w:rPr>
        <w:lastRenderedPageBreak/>
        <w:t xml:space="preserve">The protection of the Air Traffic and Navigation Services (ATNS) officials against injuries, </w:t>
      </w:r>
      <w:proofErr w:type="gramStart"/>
      <w:r w:rsidRPr="006B3BF9">
        <w:rPr>
          <w:rFonts w:cs="Arial"/>
          <w:color w:val="000000" w:themeColor="text1"/>
        </w:rPr>
        <w:t>death</w:t>
      </w:r>
      <w:proofErr w:type="gramEnd"/>
      <w:r w:rsidRPr="006B3BF9">
        <w:rPr>
          <w:rFonts w:cs="Arial"/>
          <w:color w:val="000000" w:themeColor="text1"/>
        </w:rPr>
        <w:t xml:space="preserve"> or any offences, including offences of the Criminal Procedure Act, 1977 (Act 51 of 1977), and will include the protection of the Air Traffic and Navigation Services (ATNS) and its staff property or any threat thereto. Service Provider will be required to present a security strategy for ATNS according to their specific risks/needs.  </w:t>
      </w:r>
    </w:p>
    <w:p w14:paraId="7391CF6A"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18FCBEA1" w14:textId="03807EEC"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The security officers shall be properly </w:t>
      </w:r>
      <w:proofErr w:type="gramStart"/>
      <w:r w:rsidRPr="00DF0748">
        <w:rPr>
          <w:rFonts w:cs="Arial"/>
          <w:color w:val="000000" w:themeColor="text1"/>
        </w:rPr>
        <w:t>dressed in uniform at all times</w:t>
      </w:r>
      <w:proofErr w:type="gramEnd"/>
      <w:r w:rsidRPr="00DF0748">
        <w:rPr>
          <w:rFonts w:cs="Arial"/>
          <w:color w:val="000000" w:themeColor="text1"/>
        </w:rPr>
        <w:t xml:space="preserve"> while on duty. The conduct and appearance of security officers is to reflect discipline, </w:t>
      </w:r>
      <w:proofErr w:type="gramStart"/>
      <w:r w:rsidRPr="00DF0748">
        <w:rPr>
          <w:rFonts w:cs="Arial"/>
          <w:color w:val="000000" w:themeColor="text1"/>
        </w:rPr>
        <w:t>neatness</w:t>
      </w:r>
      <w:proofErr w:type="gramEnd"/>
      <w:r w:rsidRPr="00DF0748">
        <w:rPr>
          <w:rFonts w:cs="Arial"/>
          <w:color w:val="000000" w:themeColor="text1"/>
        </w:rPr>
        <w:t xml:space="preserve"> and efficiency. </w:t>
      </w:r>
    </w:p>
    <w:p w14:paraId="11E85FCC"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3329DE16" w14:textId="3BCF11BD"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Roving patrols of the premises shall be undertaken by security officers on a continuous basis for the duration of the shift. </w:t>
      </w:r>
    </w:p>
    <w:p w14:paraId="45664EC4"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6839C34A" w14:textId="41E9E796"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Random searches of vehicles or personnel entering or leaving the premises are to be undertaken, and any armaments or unusual items are to be reported. </w:t>
      </w:r>
    </w:p>
    <w:p w14:paraId="75F23D16"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0B05CACC" w14:textId="00E896EA"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In terms of Private Security Industry Regulatory Act 56 of 2001 the contractor shall have authority to arrest any person found committing an offence on, or in respect of the premises or any part thereof.</w:t>
      </w:r>
    </w:p>
    <w:p w14:paraId="4ED68FA5"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7841B093" w14:textId="691E6A07"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The Contractor shall ensure that his/her personnel refrain from littering and that they, </w:t>
      </w:r>
      <w:proofErr w:type="gramStart"/>
      <w:r w:rsidRPr="00DF0748">
        <w:rPr>
          <w:rFonts w:cs="Arial"/>
          <w:color w:val="000000" w:themeColor="text1"/>
        </w:rPr>
        <w:t>at all times</w:t>
      </w:r>
      <w:proofErr w:type="gramEnd"/>
      <w:r w:rsidRPr="00DF0748">
        <w:rPr>
          <w:rFonts w:cs="Arial"/>
          <w:color w:val="000000" w:themeColor="text1"/>
        </w:rPr>
        <w:t>, keep the grounds and buildings occupied by them in a clean, hygienic and neat condition.</w:t>
      </w:r>
    </w:p>
    <w:p w14:paraId="0A7B9A88"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0B1FE7A6" w14:textId="18518582"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Under no circumstances are security personnel allowed to carry on any trading during their period of duty. </w:t>
      </w:r>
    </w:p>
    <w:p w14:paraId="3FD7CA0F" w14:textId="77777777" w:rsidR="007317EE" w:rsidRDefault="007317EE" w:rsidP="004A3975">
      <w:pPr>
        <w:pStyle w:val="ListParagraph"/>
        <w:keepNext w:val="0"/>
        <w:numPr>
          <w:ilvl w:val="0"/>
          <w:numId w:val="0"/>
        </w:numPr>
        <w:spacing w:before="120" w:after="120" w:line="360" w:lineRule="auto"/>
        <w:ind w:left="1070"/>
        <w:contextualSpacing/>
        <w:rPr>
          <w:rFonts w:cs="Arial"/>
          <w:color w:val="000000" w:themeColor="text1"/>
        </w:rPr>
      </w:pPr>
    </w:p>
    <w:p w14:paraId="620682AD" w14:textId="42E3FFC4"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 xml:space="preserve">The service provider shall without fail on a monthly basis avail a senior official or representative to meet with the Security Specialist of ATNS to provide both written and verbal report on the security status of ATNS as well as any and all the security incidents for the month </w:t>
      </w:r>
      <w:proofErr w:type="gramStart"/>
      <w:r w:rsidRPr="00DF0748">
        <w:rPr>
          <w:rFonts w:cs="Arial"/>
          <w:color w:val="000000" w:themeColor="text1"/>
        </w:rPr>
        <w:t>i.e.</w:t>
      </w:r>
      <w:proofErr w:type="gramEnd"/>
      <w:r w:rsidRPr="00DF0748">
        <w:rPr>
          <w:rFonts w:cs="Arial"/>
          <w:color w:val="000000" w:themeColor="text1"/>
        </w:rPr>
        <w:t xml:space="preserve"> theft, burglary, any and all form of security breaches. </w:t>
      </w:r>
    </w:p>
    <w:p w14:paraId="2ED0099B" w14:textId="77777777" w:rsidR="00850726" w:rsidRPr="003F4609" w:rsidRDefault="00850726" w:rsidP="003F4609">
      <w:pPr>
        <w:spacing w:before="120" w:after="120" w:line="360" w:lineRule="auto"/>
        <w:ind w:left="360" w:hanging="360"/>
        <w:rPr>
          <w:rFonts w:cs="Arial"/>
          <w:b/>
          <w:bCs/>
          <w:color w:val="000000" w:themeColor="text1"/>
        </w:rPr>
      </w:pPr>
    </w:p>
    <w:p w14:paraId="7E0D4237" w14:textId="7AB74D51" w:rsidR="00850726" w:rsidRPr="0074671C" w:rsidRDefault="00850726" w:rsidP="004A3975">
      <w:pPr>
        <w:pStyle w:val="Heading1"/>
        <w:numPr>
          <w:ilvl w:val="0"/>
          <w:numId w:val="41"/>
        </w:numPr>
        <w:rPr>
          <w:rFonts w:cs="Arial"/>
          <w:b w:val="0"/>
          <w:bCs/>
          <w:color w:val="000000" w:themeColor="text1"/>
          <w:sz w:val="20"/>
        </w:rPr>
      </w:pPr>
      <w:bookmarkStart w:id="48" w:name="_Toc121929739"/>
      <w:r w:rsidRPr="0074671C">
        <w:rPr>
          <w:rFonts w:cs="Arial"/>
          <w:sz w:val="20"/>
        </w:rPr>
        <w:t>Aid</w:t>
      </w:r>
      <w:r w:rsidRPr="0074671C">
        <w:rPr>
          <w:rFonts w:cs="Arial"/>
          <w:bCs/>
          <w:color w:val="000000" w:themeColor="text1"/>
          <w:sz w:val="20"/>
        </w:rPr>
        <w:t xml:space="preserve"> and equipment for security staff</w:t>
      </w:r>
      <w:bookmarkStart w:id="49" w:name="_Toc480431128"/>
      <w:bookmarkEnd w:id="48"/>
      <w:r w:rsidRPr="0074671C">
        <w:rPr>
          <w:rFonts w:cs="Arial"/>
          <w:bCs/>
          <w:color w:val="000000" w:themeColor="text1"/>
          <w:sz w:val="20"/>
        </w:rPr>
        <w:t xml:space="preserve"> </w:t>
      </w:r>
    </w:p>
    <w:p w14:paraId="5DB2400C" w14:textId="39ACA35F" w:rsidR="00850726" w:rsidRPr="004A3975" w:rsidRDefault="00850726" w:rsidP="004A3975">
      <w:pPr>
        <w:pStyle w:val="ListParagraph"/>
        <w:keepNext w:val="0"/>
        <w:numPr>
          <w:ilvl w:val="1"/>
          <w:numId w:val="41"/>
        </w:numPr>
        <w:spacing w:before="120" w:after="120" w:line="360" w:lineRule="auto"/>
        <w:contextualSpacing/>
        <w:rPr>
          <w:rFonts w:cs="Arial"/>
          <w:color w:val="000000" w:themeColor="text1"/>
        </w:rPr>
      </w:pPr>
      <w:r w:rsidRPr="00DF0748">
        <w:rPr>
          <w:rFonts w:cs="Arial"/>
          <w:color w:val="000000" w:themeColor="text1"/>
        </w:rPr>
        <w:t>The service provider must ensure that the following security aids are always available at each site where the service is being rendered</w:t>
      </w:r>
      <w:r w:rsidR="000A12D5">
        <w:rPr>
          <w:rFonts w:cs="Arial"/>
          <w:color w:val="000000" w:themeColor="text1"/>
        </w:rPr>
        <w:t>:</w:t>
      </w:r>
      <w:r w:rsidRPr="00DF0748">
        <w:rPr>
          <w:rFonts w:cs="Arial"/>
          <w:color w:val="000000" w:themeColor="text1"/>
        </w:rPr>
        <w:t xml:space="preserve"> </w:t>
      </w:r>
    </w:p>
    <w:p w14:paraId="1A50072B" w14:textId="2AB3D21A" w:rsidR="00850726" w:rsidRPr="00DF0748" w:rsidRDefault="00850726" w:rsidP="004A3975">
      <w:pPr>
        <w:pStyle w:val="ListParagraph"/>
        <w:keepNext w:val="0"/>
        <w:numPr>
          <w:ilvl w:val="2"/>
          <w:numId w:val="102"/>
        </w:numPr>
        <w:spacing w:before="120" w:after="120" w:line="360" w:lineRule="auto"/>
        <w:contextualSpacing/>
        <w:rPr>
          <w:rFonts w:cs="Arial"/>
          <w:b/>
          <w:bCs/>
          <w:color w:val="000000" w:themeColor="text1"/>
        </w:rPr>
      </w:pPr>
      <w:r w:rsidRPr="00DF0748">
        <w:rPr>
          <w:rFonts w:cs="Arial"/>
          <w:b/>
          <w:bCs/>
          <w:color w:val="000000" w:themeColor="text1"/>
        </w:rPr>
        <w:t xml:space="preserve">The listed minimum service aids must always be carried/worn by the guard on duty: </w:t>
      </w:r>
    </w:p>
    <w:p w14:paraId="0B2FCB4D" w14:textId="77777777"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t>Two-way radios</w:t>
      </w:r>
    </w:p>
    <w:p w14:paraId="4396F1CF" w14:textId="77777777"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t xml:space="preserve"> Baton handcuffs</w:t>
      </w:r>
    </w:p>
    <w:p w14:paraId="10C76BD1" w14:textId="77777777"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t xml:space="preserve">Boots and clean uniforms </w:t>
      </w:r>
    </w:p>
    <w:p w14:paraId="4D7FEDB1" w14:textId="77777777"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t xml:space="preserve">Identification cards </w:t>
      </w:r>
    </w:p>
    <w:p w14:paraId="3FCE850E" w14:textId="41E644F0"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t xml:space="preserve">Whistle, </w:t>
      </w:r>
      <w:r w:rsidR="00986C2D" w:rsidRPr="00DF0748">
        <w:rPr>
          <w:rFonts w:cs="Arial"/>
          <w:color w:val="000000" w:themeColor="text1"/>
        </w:rPr>
        <w:t>pocketbook</w:t>
      </w:r>
      <w:r w:rsidRPr="00DF0748">
        <w:rPr>
          <w:rFonts w:cs="Arial"/>
          <w:color w:val="000000" w:themeColor="text1"/>
        </w:rPr>
        <w:t xml:space="preserve">, </w:t>
      </w:r>
      <w:proofErr w:type="gramStart"/>
      <w:r w:rsidRPr="00DF0748">
        <w:rPr>
          <w:rFonts w:cs="Arial"/>
          <w:color w:val="000000" w:themeColor="text1"/>
        </w:rPr>
        <w:t>pen</w:t>
      </w:r>
      <w:proofErr w:type="gramEnd"/>
      <w:r w:rsidRPr="00DF0748">
        <w:rPr>
          <w:rFonts w:cs="Arial"/>
          <w:color w:val="000000" w:themeColor="text1"/>
        </w:rPr>
        <w:t xml:space="preserve"> and torch (at night)</w:t>
      </w:r>
    </w:p>
    <w:p w14:paraId="70D3372F" w14:textId="77777777" w:rsidR="00850726" w:rsidRPr="00DF0748" w:rsidRDefault="00850726" w:rsidP="00E75DBD">
      <w:pPr>
        <w:pStyle w:val="ListParagraph"/>
        <w:keepNext w:val="0"/>
        <w:numPr>
          <w:ilvl w:val="0"/>
          <w:numId w:val="48"/>
        </w:numPr>
        <w:spacing w:before="120" w:after="120" w:line="360" w:lineRule="auto"/>
        <w:ind w:left="851"/>
        <w:contextualSpacing/>
        <w:rPr>
          <w:rFonts w:cs="Arial"/>
          <w:color w:val="000000" w:themeColor="text1"/>
        </w:rPr>
      </w:pPr>
      <w:r w:rsidRPr="00DF0748">
        <w:rPr>
          <w:rFonts w:cs="Arial"/>
          <w:color w:val="000000" w:themeColor="text1"/>
        </w:rPr>
        <w:lastRenderedPageBreak/>
        <w:t>Occurrence book</w:t>
      </w:r>
    </w:p>
    <w:p w14:paraId="71F902C1" w14:textId="77777777" w:rsidR="00850726" w:rsidRPr="00DF0748" w:rsidRDefault="00850726" w:rsidP="004A3975">
      <w:pPr>
        <w:pStyle w:val="ListParagraph"/>
        <w:keepNext w:val="0"/>
        <w:numPr>
          <w:ilvl w:val="2"/>
          <w:numId w:val="102"/>
        </w:numPr>
        <w:spacing w:before="120" w:after="120" w:line="360" w:lineRule="auto"/>
        <w:contextualSpacing/>
        <w:rPr>
          <w:rFonts w:cs="Arial"/>
          <w:b/>
          <w:bCs/>
          <w:color w:val="000000" w:themeColor="text1"/>
        </w:rPr>
      </w:pPr>
      <w:r w:rsidRPr="00DF0748">
        <w:rPr>
          <w:rFonts w:cs="Arial"/>
          <w:b/>
          <w:bCs/>
          <w:color w:val="000000" w:themeColor="text1"/>
        </w:rPr>
        <w:t xml:space="preserve">Occurrence Book </w:t>
      </w:r>
    </w:p>
    <w:p w14:paraId="78EB898A" w14:textId="77777777" w:rsidR="00850726" w:rsidRPr="00DF0748" w:rsidRDefault="00850726" w:rsidP="00E75DBD">
      <w:pPr>
        <w:pStyle w:val="ListParagraph"/>
        <w:numPr>
          <w:ilvl w:val="2"/>
          <w:numId w:val="49"/>
        </w:numPr>
        <w:spacing w:before="120" w:after="120" w:line="360" w:lineRule="auto"/>
        <w:ind w:left="851"/>
        <w:rPr>
          <w:rFonts w:cs="Arial"/>
          <w:b/>
          <w:bCs/>
          <w:color w:val="000000" w:themeColor="text1"/>
        </w:rPr>
      </w:pPr>
      <w:r w:rsidRPr="00DF0748">
        <w:rPr>
          <w:rFonts w:cs="Arial"/>
          <w:color w:val="000000" w:themeColor="text1"/>
        </w:rPr>
        <w:t xml:space="preserve">Purpose: the purpose of the occurrence book is to give an overall picture of activities, inspections by supervisors and other occurrences at the site. </w:t>
      </w:r>
    </w:p>
    <w:p w14:paraId="7F0874D5" w14:textId="77777777" w:rsidR="00850726" w:rsidRPr="00DF0748" w:rsidRDefault="00850726" w:rsidP="00E75DBD">
      <w:pPr>
        <w:pStyle w:val="ListParagraph"/>
        <w:keepNext w:val="0"/>
        <w:numPr>
          <w:ilvl w:val="2"/>
          <w:numId w:val="49"/>
        </w:numPr>
        <w:spacing w:before="120" w:after="120" w:line="360" w:lineRule="auto"/>
        <w:ind w:left="851"/>
        <w:contextualSpacing/>
        <w:rPr>
          <w:rFonts w:cs="Arial"/>
          <w:b/>
          <w:bCs/>
          <w:color w:val="000000" w:themeColor="text1"/>
        </w:rPr>
      </w:pPr>
      <w:r w:rsidRPr="00DF0748">
        <w:rPr>
          <w:rFonts w:cs="Arial"/>
          <w:color w:val="000000" w:themeColor="text1"/>
        </w:rPr>
        <w:t xml:space="preserve">The security personnel on duty must make the following entries in the occurrence book: </w:t>
      </w:r>
    </w:p>
    <w:p w14:paraId="0276F968"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All listed routine procedures such as patrols undertaken, handing over of shifts, etc. mentioning the procedures followed, by whom and the time of commencement. These entries must be made clearly legible in black ink. </w:t>
      </w:r>
    </w:p>
    <w:p w14:paraId="294ABF28"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All occurrences, however important, </w:t>
      </w:r>
      <w:proofErr w:type="gramStart"/>
      <w:r w:rsidRPr="00DF0748">
        <w:rPr>
          <w:rFonts w:cs="Arial"/>
          <w:color w:val="000000" w:themeColor="text1"/>
        </w:rPr>
        <w:t>slight</w:t>
      </w:r>
      <w:proofErr w:type="gramEnd"/>
      <w:r w:rsidRPr="00DF0748">
        <w:rPr>
          <w:rFonts w:cs="Arial"/>
          <w:color w:val="000000" w:themeColor="text1"/>
        </w:rPr>
        <w:t xml:space="preserve"> or unusual with reference to the correct time and relevant actions taken. </w:t>
      </w:r>
    </w:p>
    <w:p w14:paraId="33943A1A"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All security personnel activities - especially deviations in respect of the duty list, including of the personnel and relevant times. </w:t>
      </w:r>
    </w:p>
    <w:p w14:paraId="5885B662"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The issue and/or receipt of keys, indicating the time and by whom they were received or to whom they were handed over/delivered. </w:t>
      </w:r>
    </w:p>
    <w:p w14:paraId="1CB2BD9F"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The unlocking or locking of doors or gates, indicating the time and by whom locked or unlocked. </w:t>
      </w:r>
    </w:p>
    <w:p w14:paraId="10214572"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The handing-over of shifts, mentioning all names of all shift personnel and accompanying equipment and aids. In this case, personnel taking over as well as personnel handing over must sign the entries. </w:t>
      </w:r>
    </w:p>
    <w:p w14:paraId="6771E13B"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Occurrence book read: After the taking-over of shifts, the first level supervisor must make an entry declaring that he has read the occurrence book to acquaint himself with events that occurred during the previous shift. </w:t>
      </w:r>
    </w:p>
    <w:p w14:paraId="16DA84D4"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All visits by supervisors and top management: these entries must be done in red ink. </w:t>
      </w:r>
    </w:p>
    <w:p w14:paraId="58267E2C" w14:textId="77777777" w:rsidR="00850726" w:rsidRPr="00DF0748"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All additional requests in respect of the rendering the services by the official of the organisation shall pass in writing. </w:t>
      </w:r>
    </w:p>
    <w:p w14:paraId="7B045FFF" w14:textId="41415350" w:rsidR="00850726" w:rsidRPr="00063D31" w:rsidRDefault="00850726" w:rsidP="00E75DBD">
      <w:pPr>
        <w:pStyle w:val="ListParagraph"/>
        <w:keepNext w:val="0"/>
        <w:numPr>
          <w:ilvl w:val="0"/>
          <w:numId w:val="45"/>
        </w:numPr>
        <w:spacing w:before="120" w:after="120" w:line="360" w:lineRule="auto"/>
        <w:ind w:left="1134"/>
        <w:contextualSpacing/>
        <w:rPr>
          <w:rFonts w:cs="Arial"/>
          <w:b/>
          <w:bCs/>
          <w:color w:val="000000" w:themeColor="text1"/>
        </w:rPr>
      </w:pPr>
      <w:r w:rsidRPr="00DF0748">
        <w:rPr>
          <w:rFonts w:cs="Arial"/>
          <w:color w:val="000000" w:themeColor="text1"/>
        </w:rPr>
        <w:t xml:space="preserve">Under no circumstances may an entry in the occurrence book be erased, painted out with correction </w:t>
      </w:r>
      <w:proofErr w:type="gramStart"/>
      <w:r w:rsidRPr="00DF0748">
        <w:rPr>
          <w:rFonts w:cs="Arial"/>
          <w:color w:val="000000" w:themeColor="text1"/>
        </w:rPr>
        <w:t>fluid</w:t>
      </w:r>
      <w:proofErr w:type="gramEnd"/>
      <w:r w:rsidRPr="00DF0748">
        <w:rPr>
          <w:rFonts w:cs="Arial"/>
          <w:color w:val="000000" w:themeColor="text1"/>
        </w:rPr>
        <w:t xml:space="preserve"> or totally deleted. It shall only be crossed out by a single line and initiated on the side. </w:t>
      </w:r>
    </w:p>
    <w:p w14:paraId="71E3B9E9" w14:textId="2F044842" w:rsidR="00850726" w:rsidRPr="00DF0748" w:rsidRDefault="00850726" w:rsidP="004A3975">
      <w:pPr>
        <w:pStyle w:val="ListParagraph"/>
        <w:keepNext w:val="0"/>
        <w:numPr>
          <w:ilvl w:val="2"/>
          <w:numId w:val="102"/>
        </w:numPr>
        <w:spacing w:before="120" w:after="120" w:line="360" w:lineRule="auto"/>
        <w:contextualSpacing/>
        <w:rPr>
          <w:rFonts w:cs="Arial"/>
          <w:b/>
          <w:bCs/>
          <w:color w:val="000000" w:themeColor="text1"/>
        </w:rPr>
      </w:pPr>
      <w:r w:rsidRPr="00DF0748">
        <w:rPr>
          <w:rFonts w:cs="Arial"/>
          <w:b/>
          <w:bCs/>
          <w:color w:val="000000" w:themeColor="text1"/>
        </w:rPr>
        <w:t xml:space="preserve">Admission Control Registers or Forms </w:t>
      </w:r>
    </w:p>
    <w:p w14:paraId="48601EA6" w14:textId="77777777" w:rsidR="00850726" w:rsidRPr="00DF0748" w:rsidRDefault="00850726" w:rsidP="00E75DBD">
      <w:pPr>
        <w:pStyle w:val="ListParagraph"/>
        <w:keepNext w:val="0"/>
        <w:numPr>
          <w:ilvl w:val="2"/>
          <w:numId w:val="50"/>
        </w:numPr>
        <w:spacing w:before="120" w:after="120" w:line="360" w:lineRule="auto"/>
        <w:ind w:left="851" w:hanging="284"/>
        <w:contextualSpacing/>
        <w:rPr>
          <w:rFonts w:cs="Arial"/>
          <w:color w:val="000000" w:themeColor="text1"/>
        </w:rPr>
      </w:pPr>
      <w:r w:rsidRPr="00DF0748">
        <w:rPr>
          <w:rFonts w:cs="Arial"/>
          <w:color w:val="000000" w:themeColor="text1"/>
        </w:rPr>
        <w:t xml:space="preserve">All vehicles entering or exiting the premises must be recorded in the admission control register and information must be made available always regarding persons and vehicles that enter or leave the premises in case occurrences should take place which might lead to a judicial enquiry. </w:t>
      </w:r>
    </w:p>
    <w:p w14:paraId="2A849BA6" w14:textId="77777777" w:rsidR="00850726" w:rsidRPr="00DF0748" w:rsidRDefault="00850726" w:rsidP="00E75DBD">
      <w:pPr>
        <w:pStyle w:val="ListParagraph"/>
        <w:keepNext w:val="0"/>
        <w:numPr>
          <w:ilvl w:val="2"/>
          <w:numId w:val="50"/>
        </w:numPr>
        <w:spacing w:before="120" w:after="120" w:line="360" w:lineRule="auto"/>
        <w:ind w:left="851" w:hanging="284"/>
        <w:contextualSpacing/>
        <w:rPr>
          <w:rFonts w:cs="Arial"/>
          <w:color w:val="000000" w:themeColor="text1"/>
        </w:rPr>
      </w:pPr>
      <w:r w:rsidRPr="00DF0748">
        <w:rPr>
          <w:rFonts w:cs="Arial"/>
          <w:color w:val="000000" w:themeColor="text1"/>
        </w:rPr>
        <w:t xml:space="preserve">This register must be completed correctly and legibly by the security guard/officer on duty and shall make provision for the following: </w:t>
      </w:r>
    </w:p>
    <w:p w14:paraId="3C5404E0" w14:textId="77777777" w:rsidR="00850726" w:rsidRPr="00DF0748"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DF0748">
        <w:rPr>
          <w:rFonts w:cs="Arial"/>
          <w:color w:val="000000" w:themeColor="text1"/>
        </w:rPr>
        <w:t xml:space="preserve">Date </w:t>
      </w:r>
    </w:p>
    <w:p w14:paraId="7E4BC97B" w14:textId="77777777" w:rsidR="00850726" w:rsidRPr="00DF0748"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DF0748">
        <w:rPr>
          <w:rFonts w:cs="Arial"/>
          <w:color w:val="000000" w:themeColor="text1"/>
        </w:rPr>
        <w:t xml:space="preserve">Admission and exit times of the person or vehicle </w:t>
      </w:r>
    </w:p>
    <w:p w14:paraId="3C7D7828" w14:textId="77777777" w:rsidR="00850726" w:rsidRPr="00CA2A59"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CA2A59">
        <w:rPr>
          <w:rFonts w:cs="Arial"/>
          <w:color w:val="000000" w:themeColor="text1"/>
        </w:rPr>
        <w:t xml:space="preserve">Surname and initials of the person or details of vehicle and driver </w:t>
      </w:r>
    </w:p>
    <w:p w14:paraId="347775C4" w14:textId="77777777" w:rsidR="00850726" w:rsidRPr="00CA2A59"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CA2A59">
        <w:rPr>
          <w:rFonts w:cs="Arial"/>
          <w:color w:val="000000" w:themeColor="text1"/>
        </w:rPr>
        <w:t>Vehicle registration number</w:t>
      </w:r>
    </w:p>
    <w:p w14:paraId="65EDB4DF" w14:textId="77777777" w:rsidR="00850726" w:rsidRPr="00CA2A59"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CA2A59">
        <w:rPr>
          <w:rFonts w:cs="Arial"/>
          <w:color w:val="000000" w:themeColor="text1"/>
        </w:rPr>
        <w:t xml:space="preserve">Purpose of visit </w:t>
      </w:r>
    </w:p>
    <w:p w14:paraId="6B40B297" w14:textId="77777777" w:rsidR="00850726" w:rsidRPr="00CA2A59"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CA2A59">
        <w:rPr>
          <w:rFonts w:cs="Arial"/>
          <w:color w:val="000000" w:themeColor="text1"/>
        </w:rPr>
        <w:lastRenderedPageBreak/>
        <w:t xml:space="preserve">Brand, calibre and number of </w:t>
      </w:r>
      <w:proofErr w:type="gramStart"/>
      <w:r w:rsidRPr="00CA2A59">
        <w:rPr>
          <w:rFonts w:cs="Arial"/>
          <w:color w:val="000000" w:themeColor="text1"/>
        </w:rPr>
        <w:t>firearm</w:t>
      </w:r>
      <w:proofErr w:type="gramEnd"/>
      <w:r w:rsidRPr="00CA2A59">
        <w:rPr>
          <w:rFonts w:cs="Arial"/>
          <w:color w:val="000000" w:themeColor="text1"/>
        </w:rPr>
        <w:t xml:space="preserve"> in visitor’s possession (if any) </w:t>
      </w:r>
    </w:p>
    <w:p w14:paraId="2C10340E" w14:textId="77777777" w:rsidR="00850726" w:rsidRPr="00CA2A59"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CA2A59">
        <w:rPr>
          <w:rFonts w:cs="Arial"/>
          <w:color w:val="000000" w:themeColor="text1"/>
        </w:rPr>
        <w:t xml:space="preserve">Signature of visitor </w:t>
      </w:r>
    </w:p>
    <w:p w14:paraId="04A9D7D4" w14:textId="77777777" w:rsidR="00850726" w:rsidRPr="00DF0748"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DF0748">
        <w:rPr>
          <w:rFonts w:cs="Arial"/>
          <w:color w:val="000000" w:themeColor="text1"/>
        </w:rPr>
        <w:t xml:space="preserve">Departing of vehicles to be searched on a random basis. </w:t>
      </w:r>
    </w:p>
    <w:p w14:paraId="02C99239" w14:textId="77777777" w:rsidR="00850726" w:rsidRPr="00DF0748" w:rsidRDefault="00850726" w:rsidP="00E75DBD">
      <w:pPr>
        <w:pStyle w:val="ListParagraph"/>
        <w:keepNext w:val="0"/>
        <w:numPr>
          <w:ilvl w:val="0"/>
          <w:numId w:val="44"/>
        </w:numPr>
        <w:spacing w:before="120" w:after="120" w:line="360" w:lineRule="auto"/>
        <w:ind w:left="1134"/>
        <w:contextualSpacing/>
        <w:rPr>
          <w:rFonts w:cs="Arial"/>
          <w:color w:val="000000" w:themeColor="text1"/>
        </w:rPr>
      </w:pPr>
      <w:r w:rsidRPr="00DF0748">
        <w:rPr>
          <w:rFonts w:cs="Arial"/>
          <w:color w:val="000000" w:themeColor="text1"/>
        </w:rPr>
        <w:t xml:space="preserve">Storage of All completed registers must be handed to the institutions contact person for safe keeping. </w:t>
      </w:r>
    </w:p>
    <w:p w14:paraId="065258AB" w14:textId="77777777" w:rsidR="00850726" w:rsidRPr="00DF0748" w:rsidRDefault="00850726" w:rsidP="00850726">
      <w:pPr>
        <w:spacing w:before="120" w:after="120" w:line="360" w:lineRule="auto"/>
        <w:contextualSpacing/>
        <w:rPr>
          <w:rFonts w:cs="Arial"/>
          <w:color w:val="000000" w:themeColor="text1"/>
        </w:rPr>
      </w:pPr>
    </w:p>
    <w:p w14:paraId="2020509C" w14:textId="5254D029" w:rsidR="00850726" w:rsidRPr="00DF0748" w:rsidRDefault="00850726" w:rsidP="004A3975">
      <w:pPr>
        <w:pStyle w:val="ListParagraph"/>
        <w:keepNext w:val="0"/>
        <w:numPr>
          <w:ilvl w:val="2"/>
          <w:numId w:val="102"/>
        </w:numPr>
        <w:spacing w:before="120" w:after="120" w:line="360" w:lineRule="auto"/>
        <w:contextualSpacing/>
        <w:rPr>
          <w:rFonts w:cs="Arial"/>
          <w:b/>
          <w:bCs/>
          <w:color w:val="000000" w:themeColor="text1"/>
        </w:rPr>
      </w:pPr>
      <w:r w:rsidRPr="00DF0748">
        <w:rPr>
          <w:rFonts w:cs="Arial"/>
          <w:b/>
          <w:bCs/>
          <w:color w:val="000000" w:themeColor="text1"/>
        </w:rPr>
        <w:t xml:space="preserve">Two-Way Radios </w:t>
      </w:r>
    </w:p>
    <w:p w14:paraId="12C1399C" w14:textId="77777777" w:rsidR="00850726" w:rsidRPr="00DF0748" w:rsidRDefault="00850726" w:rsidP="00E75DBD">
      <w:pPr>
        <w:pStyle w:val="ListParagraph"/>
        <w:keepNext w:val="0"/>
        <w:numPr>
          <w:ilvl w:val="2"/>
          <w:numId w:val="51"/>
        </w:numPr>
        <w:spacing w:before="120" w:after="120" w:line="360" w:lineRule="auto"/>
        <w:ind w:left="851" w:hanging="284"/>
        <w:contextualSpacing/>
        <w:rPr>
          <w:rFonts w:cs="Arial"/>
          <w:b/>
          <w:bCs/>
          <w:color w:val="000000" w:themeColor="text1"/>
        </w:rPr>
      </w:pPr>
      <w:r w:rsidRPr="00DF0748">
        <w:rPr>
          <w:rFonts w:cs="Arial"/>
          <w:color w:val="000000" w:themeColor="text1"/>
        </w:rPr>
        <w:t xml:space="preserve">Purpose: The purpose of radio communication is the establishment of immediate communication between the different duty points and control on the site as well as between control on the site and control at the contractor’s headquarters. </w:t>
      </w:r>
    </w:p>
    <w:p w14:paraId="19CBC674" w14:textId="77777777" w:rsidR="00850726" w:rsidRPr="00DF0748" w:rsidRDefault="00850726" w:rsidP="00E75DBD">
      <w:pPr>
        <w:pStyle w:val="ListParagraph"/>
        <w:keepNext w:val="0"/>
        <w:numPr>
          <w:ilvl w:val="2"/>
          <w:numId w:val="51"/>
        </w:numPr>
        <w:spacing w:before="120" w:after="120" w:line="360" w:lineRule="auto"/>
        <w:ind w:left="851" w:hanging="284"/>
        <w:contextualSpacing/>
        <w:rPr>
          <w:rFonts w:cs="Arial"/>
          <w:b/>
          <w:bCs/>
          <w:color w:val="000000" w:themeColor="text1"/>
        </w:rPr>
      </w:pPr>
      <w:r w:rsidRPr="00DF0748">
        <w:rPr>
          <w:rFonts w:cs="Arial"/>
          <w:color w:val="000000" w:themeColor="text1"/>
        </w:rPr>
        <w:t xml:space="preserve">Two-way Radios shall be directly linked with contractors control room at all times during the shift to ensure safe working for conditions security staff. </w:t>
      </w:r>
    </w:p>
    <w:p w14:paraId="39890D22" w14:textId="77777777" w:rsidR="00850726" w:rsidRPr="00DF0748" w:rsidRDefault="00850726" w:rsidP="00E75DBD">
      <w:pPr>
        <w:pStyle w:val="ListParagraph"/>
        <w:keepNext w:val="0"/>
        <w:numPr>
          <w:ilvl w:val="2"/>
          <w:numId w:val="51"/>
        </w:numPr>
        <w:spacing w:before="120" w:after="120" w:line="360" w:lineRule="auto"/>
        <w:ind w:left="851" w:hanging="284"/>
        <w:contextualSpacing/>
        <w:rPr>
          <w:rFonts w:cs="Arial"/>
          <w:b/>
          <w:bCs/>
          <w:color w:val="000000" w:themeColor="text1"/>
        </w:rPr>
      </w:pPr>
      <w:r w:rsidRPr="00DF0748">
        <w:rPr>
          <w:rFonts w:cs="Arial"/>
          <w:color w:val="000000" w:themeColor="text1"/>
        </w:rPr>
        <w:t xml:space="preserve">Hand Carried Radios: Serviceable hand carried radios </w:t>
      </w:r>
      <w:proofErr w:type="gramStart"/>
      <w:r w:rsidRPr="00DF0748">
        <w:rPr>
          <w:rFonts w:cs="Arial"/>
          <w:color w:val="000000" w:themeColor="text1"/>
        </w:rPr>
        <w:t>must at all times</w:t>
      </w:r>
      <w:proofErr w:type="gramEnd"/>
      <w:r w:rsidRPr="00DF0748">
        <w:rPr>
          <w:rFonts w:cs="Arial"/>
          <w:color w:val="000000" w:themeColor="text1"/>
        </w:rPr>
        <w:t xml:space="preserve"> be provided by the service provider.</w:t>
      </w:r>
    </w:p>
    <w:p w14:paraId="59C9A5A5" w14:textId="77777777" w:rsidR="00850726" w:rsidRPr="00DF0748" w:rsidRDefault="00850726" w:rsidP="00E75DBD">
      <w:pPr>
        <w:pStyle w:val="ListParagraph"/>
        <w:keepNext w:val="0"/>
        <w:numPr>
          <w:ilvl w:val="2"/>
          <w:numId w:val="51"/>
        </w:numPr>
        <w:spacing w:before="120" w:after="120" w:line="360" w:lineRule="auto"/>
        <w:ind w:left="851" w:hanging="284"/>
        <w:contextualSpacing/>
        <w:rPr>
          <w:rFonts w:cs="Arial"/>
          <w:b/>
          <w:bCs/>
          <w:color w:val="000000" w:themeColor="text1"/>
        </w:rPr>
      </w:pPr>
      <w:r w:rsidRPr="00DF0748">
        <w:rPr>
          <w:rFonts w:cs="Arial"/>
          <w:color w:val="000000" w:themeColor="text1"/>
        </w:rPr>
        <w:t xml:space="preserve">Base Radio: Service provider shall have base radios in their control rooms to ensure the effective communication through each other. </w:t>
      </w:r>
    </w:p>
    <w:p w14:paraId="27E4920B" w14:textId="77777777" w:rsidR="00850726" w:rsidRPr="00DF0748" w:rsidRDefault="00850726" w:rsidP="00850726">
      <w:pPr>
        <w:spacing w:before="120" w:after="120" w:line="360" w:lineRule="auto"/>
        <w:contextualSpacing/>
        <w:rPr>
          <w:rFonts w:cs="Arial"/>
          <w:b/>
          <w:bCs/>
          <w:color w:val="000000" w:themeColor="text1"/>
        </w:rPr>
      </w:pPr>
    </w:p>
    <w:p w14:paraId="06C38771" w14:textId="77777777" w:rsidR="00850726" w:rsidRPr="004A3975" w:rsidRDefault="00850726" w:rsidP="004A3975">
      <w:pPr>
        <w:pStyle w:val="Heading1"/>
        <w:numPr>
          <w:ilvl w:val="0"/>
          <w:numId w:val="41"/>
        </w:numPr>
        <w:rPr>
          <w:rFonts w:cs="Arial"/>
          <w:b w:val="0"/>
        </w:rPr>
      </w:pPr>
      <w:r w:rsidRPr="004A3975">
        <w:rPr>
          <w:rFonts w:cs="Arial"/>
          <w:sz w:val="20"/>
        </w:rPr>
        <w:t xml:space="preserve">Qualifications of security personnel  </w:t>
      </w:r>
      <w:r w:rsidRPr="004A3975">
        <w:rPr>
          <w:rFonts w:cs="Arial"/>
          <w:sz w:val="20"/>
        </w:rPr>
        <w:tab/>
      </w:r>
    </w:p>
    <w:p w14:paraId="162FAC8E" w14:textId="437D7615"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A8509E">
        <w:rPr>
          <w:rFonts w:cs="Arial"/>
          <w:color w:val="000000" w:themeColor="text1"/>
        </w:rPr>
        <w:t>The service provider shall provide the security personnel required for the succes</w:t>
      </w:r>
      <w:r w:rsidRPr="00A63CC7">
        <w:rPr>
          <w:rFonts w:cs="Arial"/>
          <w:color w:val="000000" w:themeColor="text1"/>
        </w:rPr>
        <w:t>sful rendering of the service per premises as per atta</w:t>
      </w:r>
      <w:r w:rsidR="006459C0">
        <w:rPr>
          <w:rFonts w:cs="Arial"/>
          <w:color w:val="000000" w:themeColor="text1"/>
        </w:rPr>
        <w:t>ched</w:t>
      </w:r>
      <w:r w:rsidRPr="00132194">
        <w:rPr>
          <w:rFonts w:cs="Arial"/>
          <w:color w:val="000000" w:themeColor="text1"/>
        </w:rPr>
        <w:t xml:space="preserve"> </w:t>
      </w:r>
      <w:r w:rsidR="00FB4BA8" w:rsidRPr="00132194">
        <w:rPr>
          <w:rFonts w:cs="Arial"/>
          <w:color w:val="000000" w:themeColor="text1"/>
        </w:rPr>
        <w:t>Table 2</w:t>
      </w:r>
      <w:r w:rsidRPr="00132194">
        <w:rPr>
          <w:rFonts w:cs="Arial"/>
          <w:color w:val="000000" w:themeColor="text1"/>
        </w:rPr>
        <w:t xml:space="preserve">. </w:t>
      </w:r>
    </w:p>
    <w:p w14:paraId="14F48DF5"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3DFB8766" w14:textId="08CBFEA4"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A8509E">
        <w:rPr>
          <w:rFonts w:cs="Arial"/>
          <w:color w:val="000000" w:themeColor="text1"/>
        </w:rPr>
        <w:t>I</w:t>
      </w:r>
      <w:r w:rsidRPr="00A63CC7">
        <w:rPr>
          <w:rFonts w:cs="Arial"/>
          <w:color w:val="000000" w:themeColor="text1"/>
        </w:rPr>
        <w:t xml:space="preserve">t is the responsibility of the service provider to see to it that the security personnel in his/ her service and especially those employed for the rendering of this service, </w:t>
      </w:r>
      <w:proofErr w:type="gramStart"/>
      <w:r w:rsidRPr="00A63CC7">
        <w:rPr>
          <w:rFonts w:cs="Arial"/>
          <w:color w:val="000000" w:themeColor="text1"/>
        </w:rPr>
        <w:t>meet the following re</w:t>
      </w:r>
      <w:r w:rsidRPr="000C7BF1">
        <w:rPr>
          <w:rFonts w:cs="Arial"/>
          <w:color w:val="000000" w:themeColor="text1"/>
        </w:rPr>
        <w:t>quirements at all times</w:t>
      </w:r>
      <w:proofErr w:type="gramEnd"/>
      <w:r w:rsidRPr="000C7BF1">
        <w:rPr>
          <w:rFonts w:cs="Arial"/>
          <w:color w:val="000000" w:themeColor="text1"/>
        </w:rPr>
        <w:t xml:space="preserve">: </w:t>
      </w:r>
    </w:p>
    <w:p w14:paraId="7586164A" w14:textId="77777777" w:rsidR="00850726" w:rsidRPr="004A3975" w:rsidRDefault="00850726" w:rsidP="004A3975">
      <w:pPr>
        <w:pStyle w:val="ListParagraph"/>
        <w:keepNext w:val="0"/>
        <w:numPr>
          <w:ilvl w:val="0"/>
          <w:numId w:val="44"/>
        </w:numPr>
        <w:spacing w:before="120" w:after="120" w:line="360" w:lineRule="auto"/>
        <w:ind w:left="1276"/>
        <w:contextualSpacing/>
        <w:rPr>
          <w:rFonts w:cs="Arial"/>
          <w:color w:val="000000" w:themeColor="text1"/>
        </w:rPr>
      </w:pPr>
      <w:r w:rsidRPr="00DF0748">
        <w:rPr>
          <w:rFonts w:cs="Arial"/>
          <w:color w:val="000000" w:themeColor="text1"/>
        </w:rPr>
        <w:t>Security guards must have at least grade 10 (standard eight).</w:t>
      </w:r>
    </w:p>
    <w:p w14:paraId="3412049A" w14:textId="77777777" w:rsidR="00850726" w:rsidRPr="004A3975" w:rsidRDefault="00850726" w:rsidP="004A3975">
      <w:pPr>
        <w:pStyle w:val="ListParagraph"/>
        <w:keepNext w:val="0"/>
        <w:numPr>
          <w:ilvl w:val="0"/>
          <w:numId w:val="44"/>
        </w:numPr>
        <w:spacing w:before="120" w:after="120" w:line="360" w:lineRule="auto"/>
        <w:ind w:left="1276"/>
        <w:contextualSpacing/>
        <w:rPr>
          <w:rFonts w:cs="Arial"/>
          <w:color w:val="000000" w:themeColor="text1"/>
        </w:rPr>
      </w:pPr>
      <w:r w:rsidRPr="00DF0748">
        <w:rPr>
          <w:rFonts w:cs="Arial"/>
          <w:color w:val="000000" w:themeColor="text1"/>
        </w:rPr>
        <w:t>Security guards shall be able to communicate, read and write in at least the English language.</w:t>
      </w:r>
    </w:p>
    <w:p w14:paraId="32475B31" w14:textId="77777777" w:rsidR="00850726" w:rsidRPr="004A3975" w:rsidRDefault="00850726" w:rsidP="004A3975">
      <w:pPr>
        <w:pStyle w:val="ListParagraph"/>
        <w:keepNext w:val="0"/>
        <w:numPr>
          <w:ilvl w:val="0"/>
          <w:numId w:val="44"/>
        </w:numPr>
        <w:spacing w:before="120" w:after="120" w:line="360" w:lineRule="auto"/>
        <w:ind w:left="1276"/>
        <w:contextualSpacing/>
        <w:rPr>
          <w:rFonts w:cs="Arial"/>
          <w:color w:val="000000" w:themeColor="text1"/>
        </w:rPr>
      </w:pPr>
      <w:r w:rsidRPr="00DF0748">
        <w:rPr>
          <w:rFonts w:cs="Arial"/>
          <w:color w:val="000000" w:themeColor="text1"/>
        </w:rPr>
        <w:t xml:space="preserve">Security guards may not be younger than 18 years of age. </w:t>
      </w:r>
    </w:p>
    <w:p w14:paraId="621D8AF6" w14:textId="77777777" w:rsidR="006459C0" w:rsidRDefault="006459C0" w:rsidP="004A3975">
      <w:pPr>
        <w:pStyle w:val="ListParagraph"/>
        <w:keepNext w:val="0"/>
        <w:numPr>
          <w:ilvl w:val="0"/>
          <w:numId w:val="0"/>
        </w:numPr>
        <w:spacing w:before="120" w:after="120" w:line="360" w:lineRule="auto"/>
        <w:ind w:left="390"/>
        <w:contextualSpacing/>
        <w:rPr>
          <w:rFonts w:cs="Arial"/>
          <w:color w:val="000000" w:themeColor="text1"/>
        </w:rPr>
      </w:pPr>
    </w:p>
    <w:p w14:paraId="76823912" w14:textId="58A58CF5"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 xml:space="preserve">Supervisors and security guards must have undergone and passed formal security training and that standard is maintained. </w:t>
      </w:r>
    </w:p>
    <w:p w14:paraId="3A223B35"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7CD4524F" w14:textId="1D9D646C"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 xml:space="preserve">At all times supervisors and security guards must present an acceptable image/appearance which implies, inter alia, that they must not publicly sit, lounge about, smoke, eat or drink while attending to people. </w:t>
      </w:r>
    </w:p>
    <w:p w14:paraId="7560B136"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78669AC1" w14:textId="3F27E3B0"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 xml:space="preserve">Supervisors and security guards must </w:t>
      </w:r>
      <w:proofErr w:type="gramStart"/>
      <w:r w:rsidRPr="00DF0748">
        <w:rPr>
          <w:rFonts w:cs="Arial"/>
          <w:color w:val="000000" w:themeColor="text1"/>
        </w:rPr>
        <w:t>at all times</w:t>
      </w:r>
      <w:proofErr w:type="gramEnd"/>
      <w:r w:rsidRPr="00DF0748">
        <w:rPr>
          <w:rFonts w:cs="Arial"/>
          <w:color w:val="000000" w:themeColor="text1"/>
        </w:rPr>
        <w:t xml:space="preserve"> present a dedicated attitude/approach to security, which attitude/approach shall imply, inter alia, that there shall be no arguments with visitors/staff or discourteous behaviour towards them. </w:t>
      </w:r>
    </w:p>
    <w:p w14:paraId="134BDA46" w14:textId="77777777"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lastRenderedPageBreak/>
        <w:t xml:space="preserve">Supervisors and security guards must be physically and mentally healthy and medically fit for the execution of their duties. </w:t>
      </w:r>
    </w:p>
    <w:p w14:paraId="2CE1F1E2"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60016228" w14:textId="29B8AD6D"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 xml:space="preserve">Supervisors and security guards must be registered with the Private Security Industry Regulatory Authority, as required by Act No. 56, 2001 and be appropriately trained. </w:t>
      </w:r>
    </w:p>
    <w:p w14:paraId="464D5BB9"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301F713F" w14:textId="73094949"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Supervisors and security guards are prohibited from reading Organisation documents or unnecessary handling thereof, without permission.</w:t>
      </w:r>
    </w:p>
    <w:p w14:paraId="31250812"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41485A20" w14:textId="20C498C2"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No information concerning Organisation activities may be furnished to the public or news media by service provider and/or his employees without the written permission from ATNS.</w:t>
      </w:r>
    </w:p>
    <w:p w14:paraId="1F8AECB2"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0FB6481B" w14:textId="74B359DA"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r w:rsidRPr="00DF0748">
        <w:rPr>
          <w:rFonts w:cs="Arial"/>
          <w:color w:val="000000" w:themeColor="text1"/>
        </w:rPr>
        <w:t xml:space="preserve">ATNS reserves the right to ascertain from the South African Police Services whether security personnel in his employ possess record clearances as well as to ascertain from the PSIRA whether the security personnel are registered with the PSIRA of security officers. </w:t>
      </w:r>
    </w:p>
    <w:p w14:paraId="390661B7" w14:textId="77777777" w:rsidR="006459C0" w:rsidRDefault="006459C0" w:rsidP="004A3975">
      <w:pPr>
        <w:pStyle w:val="ListParagraph"/>
        <w:keepNext w:val="0"/>
        <w:numPr>
          <w:ilvl w:val="0"/>
          <w:numId w:val="0"/>
        </w:numPr>
        <w:spacing w:before="120" w:after="120" w:line="360" w:lineRule="auto"/>
        <w:ind w:left="993"/>
        <w:contextualSpacing/>
        <w:rPr>
          <w:rFonts w:cs="Arial"/>
          <w:color w:val="000000" w:themeColor="text1"/>
        </w:rPr>
      </w:pPr>
    </w:p>
    <w:p w14:paraId="5EF8FC6A" w14:textId="2FA71CBE" w:rsidR="00850726" w:rsidRPr="004A3975" w:rsidRDefault="00850726" w:rsidP="004A3975">
      <w:pPr>
        <w:pStyle w:val="ListParagraph"/>
        <w:keepNext w:val="0"/>
        <w:numPr>
          <w:ilvl w:val="1"/>
          <w:numId w:val="108"/>
        </w:numPr>
        <w:spacing w:before="120" w:after="120" w:line="360" w:lineRule="auto"/>
        <w:ind w:left="993" w:hanging="567"/>
        <w:contextualSpacing/>
        <w:rPr>
          <w:rFonts w:cs="Arial"/>
          <w:color w:val="000000" w:themeColor="text1"/>
        </w:rPr>
      </w:pPr>
      <w:proofErr w:type="gramStart"/>
      <w:r w:rsidRPr="00DF0748">
        <w:rPr>
          <w:rFonts w:cs="Arial"/>
          <w:color w:val="000000" w:themeColor="text1"/>
        </w:rPr>
        <w:t>In the event that</w:t>
      </w:r>
      <w:proofErr w:type="gramEnd"/>
      <w:r w:rsidRPr="00DF0748">
        <w:rPr>
          <w:rFonts w:cs="Arial"/>
          <w:color w:val="000000" w:themeColor="text1"/>
        </w:rPr>
        <w:t xml:space="preserve"> a body search has to be performed, by the guard of the same gender of the person being searched. </w:t>
      </w:r>
    </w:p>
    <w:p w14:paraId="6574693F" w14:textId="77777777" w:rsidR="008B4006" w:rsidRDefault="008B4006" w:rsidP="00850726">
      <w:pPr>
        <w:spacing w:before="120" w:after="120" w:line="360" w:lineRule="auto"/>
        <w:contextualSpacing/>
        <w:rPr>
          <w:rFonts w:cs="Arial"/>
          <w:b/>
          <w:bCs/>
          <w:color w:val="000000" w:themeColor="text1"/>
        </w:rPr>
        <w:sectPr w:rsidR="008B4006" w:rsidSect="00E02208">
          <w:type w:val="nextColumn"/>
          <w:pgSz w:w="11906" w:h="16838" w:code="9"/>
          <w:pgMar w:top="1440" w:right="1440" w:bottom="1440" w:left="1440" w:header="709" w:footer="709" w:gutter="0"/>
          <w:cols w:space="708"/>
          <w:docGrid w:linePitch="360"/>
        </w:sectPr>
      </w:pPr>
    </w:p>
    <w:p w14:paraId="28B85A24" w14:textId="65325BDD" w:rsidR="00A63CC7" w:rsidRPr="00DF0748" w:rsidRDefault="00A63CC7" w:rsidP="00A63CC7">
      <w:pPr>
        <w:spacing w:before="120" w:after="120" w:line="276" w:lineRule="auto"/>
        <w:rPr>
          <w:rFonts w:cs="Arial"/>
          <w:color w:val="000000" w:themeColor="text1"/>
        </w:rPr>
      </w:pPr>
      <w:r w:rsidRPr="00DF0748">
        <w:rPr>
          <w:rFonts w:cs="Arial"/>
          <w:color w:val="000000" w:themeColor="text1"/>
        </w:rPr>
        <w:lastRenderedPageBreak/>
        <w:t xml:space="preserve">The physical security services to be rendered at the </w:t>
      </w:r>
      <w:r>
        <w:rPr>
          <w:rFonts w:cs="Arial"/>
          <w:color w:val="000000" w:themeColor="text1"/>
        </w:rPr>
        <w:t>G</w:t>
      </w:r>
      <w:r>
        <w:t>auteng (FAOR) region</w:t>
      </w:r>
      <w:r w:rsidRPr="00DF0748">
        <w:rPr>
          <w:rFonts w:cs="Arial"/>
          <w:color w:val="000000" w:themeColor="text1"/>
        </w:rPr>
        <w:t xml:space="preserve"> sites: </w:t>
      </w:r>
    </w:p>
    <w:p w14:paraId="45E27830" w14:textId="4942AE9E" w:rsidR="00E3658D" w:rsidRDefault="00E3658D" w:rsidP="004A3975">
      <w:pPr>
        <w:pStyle w:val="Caption"/>
      </w:pPr>
      <w:r>
        <w:t xml:space="preserve">Table </w:t>
      </w:r>
      <w:fldSimple w:instr=" SEQ Table \* ARABIC ">
        <w:r w:rsidR="00191ED0">
          <w:rPr>
            <w:noProof/>
          </w:rPr>
          <w:t>2</w:t>
        </w:r>
      </w:fldSimple>
      <w:r>
        <w:t>: GAUTENG(FAOR) SITES</w:t>
      </w:r>
      <w:r w:rsidR="00234DA7">
        <w:t xml:space="preserve"> SPECIFIC SECURITY REQUIREMENTS</w:t>
      </w:r>
    </w:p>
    <w:tbl>
      <w:tblPr>
        <w:tblStyle w:val="TableGrid"/>
        <w:tblpPr w:leftFromText="180" w:rightFromText="180" w:vertAnchor="text" w:horzAnchor="margin" w:tblpY="479"/>
        <w:tblW w:w="5334" w:type="pct"/>
        <w:tblLook w:val="04A0" w:firstRow="1" w:lastRow="0" w:firstColumn="1" w:lastColumn="0" w:noHBand="0" w:noVBand="1"/>
      </w:tblPr>
      <w:tblGrid>
        <w:gridCol w:w="581"/>
        <w:gridCol w:w="2851"/>
        <w:gridCol w:w="1247"/>
        <w:gridCol w:w="1839"/>
        <w:gridCol w:w="2976"/>
        <w:gridCol w:w="2550"/>
        <w:gridCol w:w="2836"/>
      </w:tblGrid>
      <w:tr w:rsidR="003456C3" w:rsidRPr="00DF0748" w14:paraId="4D0B93BA" w14:textId="77777777" w:rsidTr="004A3975">
        <w:trPr>
          <w:trHeight w:val="525"/>
          <w:tblHeader/>
        </w:trPr>
        <w:tc>
          <w:tcPr>
            <w:tcW w:w="195" w:type="pct"/>
            <w:shd w:val="clear" w:color="auto" w:fill="DBE5F1" w:themeFill="accent1" w:themeFillTint="33"/>
            <w:hideMark/>
          </w:tcPr>
          <w:p w14:paraId="2769D0DA" w14:textId="77777777" w:rsidR="003456C3" w:rsidRPr="00DF0748" w:rsidRDefault="003456C3" w:rsidP="00623337">
            <w:pPr>
              <w:rPr>
                <w:rFonts w:cs="Arial"/>
                <w:b/>
                <w:bCs/>
                <w:color w:val="000000" w:themeColor="text1"/>
              </w:rPr>
            </w:pPr>
            <w:r w:rsidRPr="00DF0748">
              <w:rPr>
                <w:rFonts w:cs="Arial"/>
                <w:b/>
                <w:bCs/>
                <w:color w:val="000000" w:themeColor="text1"/>
              </w:rPr>
              <w:t>No.</w:t>
            </w:r>
          </w:p>
        </w:tc>
        <w:tc>
          <w:tcPr>
            <w:tcW w:w="958" w:type="pct"/>
            <w:shd w:val="clear" w:color="auto" w:fill="DBE5F1" w:themeFill="accent1" w:themeFillTint="33"/>
            <w:hideMark/>
          </w:tcPr>
          <w:p w14:paraId="217E0441" w14:textId="77777777" w:rsidR="003456C3" w:rsidRPr="00DF0748" w:rsidRDefault="003456C3" w:rsidP="00623337">
            <w:pPr>
              <w:rPr>
                <w:rFonts w:cs="Arial"/>
                <w:b/>
                <w:bCs/>
                <w:color w:val="000000" w:themeColor="text1"/>
              </w:rPr>
            </w:pPr>
            <w:r w:rsidRPr="00DF0748">
              <w:rPr>
                <w:rFonts w:cs="Arial"/>
                <w:b/>
                <w:bCs/>
                <w:color w:val="000000" w:themeColor="text1"/>
              </w:rPr>
              <w:t>SITE</w:t>
            </w:r>
          </w:p>
        </w:tc>
        <w:tc>
          <w:tcPr>
            <w:tcW w:w="419" w:type="pct"/>
            <w:shd w:val="clear" w:color="auto" w:fill="DBE5F1" w:themeFill="accent1" w:themeFillTint="33"/>
            <w:hideMark/>
          </w:tcPr>
          <w:p w14:paraId="7A75E8E8" w14:textId="77777777" w:rsidR="003456C3" w:rsidRPr="00DF0748" w:rsidRDefault="003456C3" w:rsidP="00623337">
            <w:pPr>
              <w:rPr>
                <w:rFonts w:cs="Arial"/>
                <w:b/>
                <w:bCs/>
                <w:color w:val="000000" w:themeColor="text1"/>
              </w:rPr>
            </w:pPr>
            <w:r w:rsidRPr="00DF0748">
              <w:rPr>
                <w:rFonts w:cs="Arial"/>
                <w:b/>
                <w:bCs/>
                <w:color w:val="000000" w:themeColor="text1"/>
              </w:rPr>
              <w:t>GRADE</w:t>
            </w:r>
          </w:p>
        </w:tc>
        <w:tc>
          <w:tcPr>
            <w:tcW w:w="618" w:type="pct"/>
            <w:shd w:val="clear" w:color="auto" w:fill="DBE5F1" w:themeFill="accent1" w:themeFillTint="33"/>
            <w:hideMark/>
          </w:tcPr>
          <w:p w14:paraId="18750E6F" w14:textId="77777777" w:rsidR="003456C3" w:rsidRPr="00DF0748" w:rsidRDefault="003456C3" w:rsidP="00623337">
            <w:pPr>
              <w:rPr>
                <w:rFonts w:cs="Arial"/>
                <w:b/>
                <w:bCs/>
                <w:color w:val="000000" w:themeColor="text1"/>
              </w:rPr>
            </w:pPr>
            <w:r w:rsidRPr="00DF0748">
              <w:rPr>
                <w:rFonts w:cs="Arial"/>
                <w:b/>
                <w:bCs/>
                <w:color w:val="000000" w:themeColor="text1"/>
              </w:rPr>
              <w:t>No. OF GUARDS</w:t>
            </w:r>
          </w:p>
        </w:tc>
        <w:tc>
          <w:tcPr>
            <w:tcW w:w="1000" w:type="pct"/>
            <w:shd w:val="clear" w:color="auto" w:fill="DBE5F1" w:themeFill="accent1" w:themeFillTint="33"/>
            <w:hideMark/>
          </w:tcPr>
          <w:p w14:paraId="5DB77F6E" w14:textId="77777777" w:rsidR="003456C3" w:rsidRPr="00DF0748" w:rsidRDefault="003456C3" w:rsidP="00623337">
            <w:pPr>
              <w:rPr>
                <w:rFonts w:cs="Arial"/>
                <w:b/>
                <w:bCs/>
                <w:color w:val="000000" w:themeColor="text1"/>
              </w:rPr>
            </w:pPr>
            <w:r w:rsidRPr="00DF0748">
              <w:rPr>
                <w:rFonts w:cs="Arial"/>
                <w:b/>
                <w:bCs/>
                <w:color w:val="000000" w:themeColor="text1"/>
              </w:rPr>
              <w:t>JOB PURPOSE</w:t>
            </w:r>
          </w:p>
        </w:tc>
        <w:tc>
          <w:tcPr>
            <w:tcW w:w="857" w:type="pct"/>
            <w:shd w:val="clear" w:color="auto" w:fill="DBE5F1" w:themeFill="accent1" w:themeFillTint="33"/>
            <w:hideMark/>
          </w:tcPr>
          <w:p w14:paraId="63A08742" w14:textId="77777777" w:rsidR="003456C3" w:rsidRPr="00DF0748" w:rsidRDefault="003456C3" w:rsidP="00623337">
            <w:pPr>
              <w:rPr>
                <w:rFonts w:cs="Arial"/>
                <w:b/>
                <w:bCs/>
                <w:color w:val="000000" w:themeColor="text1"/>
              </w:rPr>
            </w:pPr>
            <w:r w:rsidRPr="00DF0748">
              <w:rPr>
                <w:rFonts w:cs="Arial"/>
                <w:b/>
                <w:bCs/>
                <w:color w:val="000000" w:themeColor="text1"/>
              </w:rPr>
              <w:t>JOB REQUIREMENTS</w:t>
            </w:r>
          </w:p>
        </w:tc>
        <w:tc>
          <w:tcPr>
            <w:tcW w:w="953" w:type="pct"/>
            <w:shd w:val="clear" w:color="auto" w:fill="DBE5F1" w:themeFill="accent1" w:themeFillTint="33"/>
            <w:hideMark/>
          </w:tcPr>
          <w:p w14:paraId="2071E930" w14:textId="77777777" w:rsidR="003456C3" w:rsidRPr="00DF0748" w:rsidRDefault="003456C3" w:rsidP="00623337">
            <w:pPr>
              <w:rPr>
                <w:rFonts w:cs="Arial"/>
                <w:b/>
                <w:bCs/>
                <w:color w:val="000000" w:themeColor="text1"/>
              </w:rPr>
            </w:pPr>
            <w:r w:rsidRPr="00DF0748">
              <w:rPr>
                <w:rFonts w:cs="Arial"/>
                <w:b/>
                <w:bCs/>
                <w:color w:val="000000" w:themeColor="text1"/>
              </w:rPr>
              <w:t>OTHER SECURITY AIDS</w:t>
            </w:r>
          </w:p>
        </w:tc>
      </w:tr>
      <w:tr w:rsidR="003456C3" w:rsidRPr="00DF0748" w14:paraId="62BCB16B" w14:textId="77777777" w:rsidTr="004A3975">
        <w:trPr>
          <w:trHeight w:val="3015"/>
        </w:trPr>
        <w:tc>
          <w:tcPr>
            <w:tcW w:w="195" w:type="pct"/>
            <w:hideMark/>
          </w:tcPr>
          <w:p w14:paraId="502F36BD" w14:textId="77777777" w:rsidR="003456C3" w:rsidRPr="00DF0748" w:rsidRDefault="003456C3" w:rsidP="00623337">
            <w:pPr>
              <w:rPr>
                <w:rFonts w:cs="Arial"/>
                <w:color w:val="000000" w:themeColor="text1"/>
              </w:rPr>
            </w:pPr>
            <w:r w:rsidRPr="00DF0748">
              <w:rPr>
                <w:rFonts w:cs="Arial"/>
                <w:color w:val="000000" w:themeColor="text1"/>
              </w:rPr>
              <w:t>1</w:t>
            </w:r>
          </w:p>
        </w:tc>
        <w:tc>
          <w:tcPr>
            <w:tcW w:w="958" w:type="pct"/>
            <w:hideMark/>
          </w:tcPr>
          <w:p w14:paraId="3E53C747" w14:textId="77777777" w:rsidR="003456C3" w:rsidRPr="00DF0748" w:rsidRDefault="003456C3" w:rsidP="00623337">
            <w:pPr>
              <w:rPr>
                <w:rFonts w:cs="Arial"/>
                <w:b/>
                <w:color w:val="000000" w:themeColor="text1"/>
              </w:rPr>
            </w:pPr>
            <w:r w:rsidRPr="00DF0748">
              <w:rPr>
                <w:rFonts w:cs="Arial"/>
                <w:b/>
                <w:color w:val="000000" w:themeColor="text1"/>
              </w:rPr>
              <w:t>ATNS Head Office</w:t>
            </w:r>
          </w:p>
        </w:tc>
        <w:tc>
          <w:tcPr>
            <w:tcW w:w="419" w:type="pct"/>
            <w:hideMark/>
          </w:tcPr>
          <w:p w14:paraId="2F10C7BC"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31CB4214" w14:textId="77777777" w:rsidR="003456C3" w:rsidRPr="00DF0748" w:rsidRDefault="003456C3" w:rsidP="00E75DBD">
            <w:pPr>
              <w:pStyle w:val="ListParagraph"/>
              <w:numPr>
                <w:ilvl w:val="0"/>
                <w:numId w:val="53"/>
              </w:num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Day Shift </w:t>
            </w:r>
          </w:p>
          <w:p w14:paraId="5DB2B761" w14:textId="77777777" w:rsidR="003456C3" w:rsidRPr="00DF0748" w:rsidRDefault="003456C3" w:rsidP="00623337">
            <w:pPr>
              <w:ind w:left="319" w:hanging="283"/>
              <w:rPr>
                <w:rFonts w:cs="Arial"/>
                <w:b/>
                <w:color w:val="000000" w:themeColor="text1"/>
              </w:rPr>
            </w:pPr>
            <w:r w:rsidRPr="00DF0748">
              <w:rPr>
                <w:rFonts w:cs="Arial"/>
                <w:b/>
                <w:color w:val="000000" w:themeColor="text1"/>
              </w:rPr>
              <w:t xml:space="preserve">    </w:t>
            </w:r>
            <w:proofErr w:type="gramStart"/>
            <w:r w:rsidRPr="00DF0748">
              <w:rPr>
                <w:rFonts w:cs="Arial"/>
                <w:b/>
                <w:color w:val="000000" w:themeColor="text1"/>
              </w:rPr>
              <w:t>-  (</w:t>
            </w:r>
            <w:proofErr w:type="gramEnd"/>
            <w:r>
              <w:rPr>
                <w:rFonts w:cs="Arial"/>
                <w:b/>
                <w:color w:val="000000" w:themeColor="text1"/>
              </w:rPr>
              <w:t>1</w:t>
            </w:r>
            <w:r w:rsidRPr="00DF0748">
              <w:rPr>
                <w:rFonts w:cs="Arial"/>
                <w:b/>
                <w:color w:val="000000" w:themeColor="text1"/>
              </w:rPr>
              <w:t xml:space="preserve"> Male  </w:t>
            </w:r>
          </w:p>
          <w:p w14:paraId="2C31F455" w14:textId="77777777" w:rsidR="003456C3" w:rsidRPr="00DF0748" w:rsidRDefault="003456C3" w:rsidP="00623337">
            <w:pPr>
              <w:ind w:left="319" w:hanging="283"/>
              <w:rPr>
                <w:rFonts w:cs="Arial"/>
                <w:b/>
                <w:color w:val="000000" w:themeColor="text1"/>
              </w:rPr>
            </w:pPr>
            <w:r w:rsidRPr="00DF0748">
              <w:rPr>
                <w:rFonts w:cs="Arial"/>
                <w:b/>
                <w:color w:val="000000" w:themeColor="text1"/>
              </w:rPr>
              <w:t xml:space="preserve">    -  </w:t>
            </w:r>
            <w:r>
              <w:rPr>
                <w:rFonts w:cs="Arial"/>
                <w:b/>
                <w:color w:val="000000" w:themeColor="text1"/>
              </w:rPr>
              <w:t>1</w:t>
            </w:r>
            <w:r w:rsidRPr="00DF0748">
              <w:rPr>
                <w:rFonts w:cs="Arial"/>
                <w:b/>
                <w:color w:val="000000" w:themeColor="text1"/>
              </w:rPr>
              <w:t xml:space="preserve"> Female)</w:t>
            </w:r>
            <w:r w:rsidRPr="00DF0748">
              <w:rPr>
                <w:rFonts w:cs="Arial"/>
                <w:b/>
                <w:color w:val="000000" w:themeColor="text1"/>
              </w:rPr>
              <w:br/>
            </w:r>
          </w:p>
          <w:p w14:paraId="13773088" w14:textId="77777777" w:rsidR="003456C3" w:rsidRPr="00DF0748" w:rsidRDefault="003456C3" w:rsidP="00E75DBD">
            <w:pPr>
              <w:pStyle w:val="ListParagraph"/>
              <w:numPr>
                <w:ilvl w:val="0"/>
                <w:numId w:val="53"/>
              </w:num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Night Shift</w:t>
            </w:r>
          </w:p>
        </w:tc>
        <w:tc>
          <w:tcPr>
            <w:tcW w:w="1000" w:type="pct"/>
            <w:hideMark/>
          </w:tcPr>
          <w:p w14:paraId="5E8D881A" w14:textId="77777777" w:rsidR="003456C3" w:rsidRPr="00DF0748" w:rsidRDefault="003456C3" w:rsidP="00E75DBD">
            <w:pPr>
              <w:pStyle w:val="ListParagraph"/>
              <w:numPr>
                <w:ilvl w:val="0"/>
                <w:numId w:val="53"/>
              </w:numPr>
              <w:ind w:left="317" w:hanging="283"/>
              <w:rPr>
                <w:rFonts w:cs="Arial"/>
                <w:color w:val="000000" w:themeColor="text1"/>
              </w:rPr>
            </w:pPr>
            <w:r w:rsidRPr="00DF0748">
              <w:rPr>
                <w:rFonts w:cs="Arial"/>
                <w:color w:val="000000" w:themeColor="text1"/>
              </w:rPr>
              <w:t>Access control for all pedestrians accessing ATNS building.</w:t>
            </w:r>
          </w:p>
          <w:p w14:paraId="76AB3E36" w14:textId="77777777" w:rsidR="003456C3" w:rsidRPr="00DF0748" w:rsidRDefault="003456C3" w:rsidP="00E75DBD">
            <w:pPr>
              <w:pStyle w:val="ListParagraph"/>
              <w:numPr>
                <w:ilvl w:val="0"/>
                <w:numId w:val="53"/>
              </w:numPr>
              <w:ind w:left="317" w:hanging="283"/>
              <w:rPr>
                <w:rFonts w:cs="Arial"/>
                <w:color w:val="000000" w:themeColor="text1"/>
              </w:rPr>
            </w:pPr>
            <w:r w:rsidRPr="00DF0748">
              <w:rPr>
                <w:rFonts w:cs="Arial"/>
                <w:color w:val="000000" w:themeColor="text1"/>
              </w:rPr>
              <w:t>Random Searches on pedestrians entering ATNS head office.</w:t>
            </w:r>
          </w:p>
          <w:p w14:paraId="227E859F" w14:textId="77777777" w:rsidR="003456C3" w:rsidRPr="00DF0748" w:rsidRDefault="003456C3" w:rsidP="00E75DBD">
            <w:pPr>
              <w:pStyle w:val="ListParagraph"/>
              <w:numPr>
                <w:ilvl w:val="0"/>
                <w:numId w:val="53"/>
              </w:numPr>
              <w:ind w:left="317" w:hanging="283"/>
              <w:rPr>
                <w:rFonts w:cs="Arial"/>
                <w:color w:val="000000" w:themeColor="text1"/>
              </w:rPr>
            </w:pPr>
            <w:r w:rsidRPr="00DF0748">
              <w:rPr>
                <w:rFonts w:cs="Arial"/>
                <w:color w:val="000000" w:themeColor="text1"/>
              </w:rPr>
              <w:t xml:space="preserve"> Be central information point for official visitors to the ATNS Head Office and other offices.</w:t>
            </w:r>
          </w:p>
          <w:p w14:paraId="6AD8DCBB" w14:textId="33DDBA14" w:rsidR="003456C3" w:rsidRPr="00DF0748" w:rsidRDefault="00986C2D" w:rsidP="00E75DBD">
            <w:pPr>
              <w:pStyle w:val="ListParagraph"/>
              <w:numPr>
                <w:ilvl w:val="0"/>
                <w:numId w:val="53"/>
              </w:numPr>
              <w:ind w:left="317" w:hanging="283"/>
              <w:rPr>
                <w:rFonts w:cs="Arial"/>
                <w:color w:val="000000" w:themeColor="text1"/>
              </w:rPr>
            </w:pPr>
            <w:r>
              <w:rPr>
                <w:rFonts w:cs="Arial"/>
                <w:color w:val="000000" w:themeColor="text1"/>
              </w:rPr>
              <w:t xml:space="preserve">Monitor </w:t>
            </w:r>
            <w:r w:rsidRPr="00DF0748">
              <w:rPr>
                <w:rFonts w:cs="Arial"/>
                <w:color w:val="000000" w:themeColor="text1"/>
              </w:rPr>
              <w:t>vehicles</w:t>
            </w:r>
            <w:r w:rsidR="003456C3" w:rsidRPr="00DF0748">
              <w:rPr>
                <w:rFonts w:cs="Arial"/>
                <w:color w:val="000000" w:themeColor="text1"/>
              </w:rPr>
              <w:t xml:space="preserve"> at ATNS parking.</w:t>
            </w:r>
          </w:p>
          <w:p w14:paraId="1C98E613" w14:textId="77777777" w:rsidR="003456C3" w:rsidRPr="00DF0748" w:rsidRDefault="003456C3" w:rsidP="00E75DBD">
            <w:pPr>
              <w:pStyle w:val="ListParagraph"/>
              <w:numPr>
                <w:ilvl w:val="0"/>
                <w:numId w:val="53"/>
              </w:numPr>
              <w:ind w:left="317" w:hanging="283"/>
              <w:rPr>
                <w:rFonts w:cs="Arial"/>
                <w:color w:val="000000" w:themeColor="text1"/>
              </w:rPr>
            </w:pPr>
            <w:r w:rsidRPr="00DF0748">
              <w:rPr>
                <w:rFonts w:cs="Arial"/>
                <w:color w:val="000000" w:themeColor="text1"/>
              </w:rPr>
              <w:t>Be central emergency response control point for emergency response (SAPS, Fire services)</w:t>
            </w:r>
          </w:p>
        </w:tc>
        <w:tc>
          <w:tcPr>
            <w:tcW w:w="857" w:type="pct"/>
            <w:hideMark/>
          </w:tcPr>
          <w:p w14:paraId="30BF2F5C" w14:textId="77777777" w:rsidR="003456C3" w:rsidRPr="00DF0748" w:rsidRDefault="003456C3" w:rsidP="00E75DBD">
            <w:pPr>
              <w:pStyle w:val="ListParagraph"/>
              <w:numPr>
                <w:ilvl w:val="0"/>
                <w:numId w:val="52"/>
              </w:num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3188A8B3" w14:textId="77777777" w:rsidR="003456C3" w:rsidRPr="00DF0748" w:rsidRDefault="003456C3" w:rsidP="00623337">
            <w:pPr>
              <w:rPr>
                <w:rFonts w:cs="Arial"/>
                <w:color w:val="000000" w:themeColor="text1"/>
              </w:rPr>
            </w:pPr>
            <w:r w:rsidRPr="00DF0748">
              <w:rPr>
                <w:rFonts w:cs="Arial"/>
                <w:color w:val="000000" w:themeColor="text1"/>
              </w:rPr>
              <w:t>• Two-way radio</w:t>
            </w:r>
            <w:r w:rsidRPr="00DF0748">
              <w:rPr>
                <w:rFonts w:cs="Arial"/>
                <w:color w:val="000000" w:themeColor="text1"/>
              </w:rPr>
              <w:br/>
              <w:t>• 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tc>
      </w:tr>
      <w:tr w:rsidR="003456C3" w:rsidRPr="00DF0748" w14:paraId="2701F5AB" w14:textId="77777777" w:rsidTr="004A3975">
        <w:trPr>
          <w:trHeight w:val="2685"/>
        </w:trPr>
        <w:tc>
          <w:tcPr>
            <w:tcW w:w="195" w:type="pct"/>
            <w:hideMark/>
          </w:tcPr>
          <w:p w14:paraId="7BEF4044" w14:textId="77777777" w:rsidR="003456C3" w:rsidRPr="00DF0748" w:rsidRDefault="003456C3" w:rsidP="00623337">
            <w:pPr>
              <w:rPr>
                <w:rFonts w:cs="Arial"/>
                <w:color w:val="000000" w:themeColor="text1"/>
              </w:rPr>
            </w:pPr>
            <w:r w:rsidRPr="00DF0748">
              <w:rPr>
                <w:rFonts w:cs="Arial"/>
                <w:color w:val="000000" w:themeColor="text1"/>
              </w:rPr>
              <w:t>2</w:t>
            </w:r>
          </w:p>
        </w:tc>
        <w:tc>
          <w:tcPr>
            <w:tcW w:w="958" w:type="pct"/>
            <w:hideMark/>
          </w:tcPr>
          <w:p w14:paraId="24816E36" w14:textId="3AC7F528" w:rsidR="003456C3" w:rsidRPr="00DF0748" w:rsidRDefault="003456C3" w:rsidP="00623337">
            <w:pPr>
              <w:rPr>
                <w:rFonts w:cs="Arial"/>
                <w:b/>
                <w:color w:val="000000" w:themeColor="text1"/>
              </w:rPr>
            </w:pPr>
            <w:r w:rsidRPr="00DF0748">
              <w:rPr>
                <w:rFonts w:cs="Arial"/>
                <w:b/>
                <w:color w:val="000000" w:themeColor="text1"/>
              </w:rPr>
              <w:t>A</w:t>
            </w:r>
            <w:r w:rsidR="00117056">
              <w:rPr>
                <w:rFonts w:cs="Arial"/>
                <w:b/>
                <w:color w:val="000000" w:themeColor="text1"/>
              </w:rPr>
              <w:t>TA</w:t>
            </w:r>
            <w:r w:rsidRPr="00DF0748">
              <w:rPr>
                <w:rFonts w:cs="Arial"/>
                <w:b/>
                <w:color w:val="000000" w:themeColor="text1"/>
              </w:rPr>
              <w:t xml:space="preserve">- </w:t>
            </w:r>
            <w:proofErr w:type="spellStart"/>
            <w:r w:rsidRPr="00DF0748">
              <w:rPr>
                <w:rFonts w:cs="Arial"/>
                <w:b/>
                <w:color w:val="000000" w:themeColor="text1"/>
              </w:rPr>
              <w:t>Bonero</w:t>
            </w:r>
            <w:proofErr w:type="spellEnd"/>
            <w:r w:rsidRPr="00DF0748">
              <w:rPr>
                <w:rFonts w:cs="Arial"/>
                <w:b/>
                <w:color w:val="000000" w:themeColor="text1"/>
              </w:rPr>
              <w:t xml:space="preserve"> Park</w:t>
            </w:r>
          </w:p>
        </w:tc>
        <w:tc>
          <w:tcPr>
            <w:tcW w:w="419" w:type="pct"/>
            <w:hideMark/>
          </w:tcPr>
          <w:p w14:paraId="146DCAB0"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530576D6" w14:textId="77777777" w:rsidR="003456C3" w:rsidRPr="00DF0748" w:rsidRDefault="003456C3" w:rsidP="00E75DBD">
            <w:pPr>
              <w:pStyle w:val="ListParagraph"/>
              <w:numPr>
                <w:ilvl w:val="0"/>
                <w:numId w:val="53"/>
              </w:num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Day Shift </w:t>
            </w:r>
          </w:p>
          <w:p w14:paraId="13ACD2BA" w14:textId="77777777" w:rsidR="003456C3" w:rsidRPr="00DF0748" w:rsidRDefault="003456C3" w:rsidP="00623337">
            <w:pPr>
              <w:ind w:left="319" w:hanging="283"/>
              <w:rPr>
                <w:rFonts w:cs="Arial"/>
                <w:b/>
                <w:color w:val="000000" w:themeColor="text1"/>
              </w:rPr>
            </w:pPr>
            <w:r w:rsidRPr="00DF0748">
              <w:rPr>
                <w:rFonts w:cs="Arial"/>
                <w:b/>
                <w:color w:val="000000" w:themeColor="text1"/>
              </w:rPr>
              <w:t xml:space="preserve">    </w:t>
            </w:r>
            <w:proofErr w:type="gramStart"/>
            <w:r w:rsidRPr="00DF0748">
              <w:rPr>
                <w:rFonts w:cs="Arial"/>
                <w:b/>
                <w:color w:val="000000" w:themeColor="text1"/>
              </w:rPr>
              <w:t>-  (</w:t>
            </w:r>
            <w:proofErr w:type="gramEnd"/>
            <w:r>
              <w:rPr>
                <w:rFonts w:cs="Arial"/>
                <w:b/>
                <w:color w:val="000000" w:themeColor="text1"/>
              </w:rPr>
              <w:t>1</w:t>
            </w:r>
            <w:r w:rsidRPr="00DF0748">
              <w:rPr>
                <w:rFonts w:cs="Arial"/>
                <w:b/>
                <w:color w:val="000000" w:themeColor="text1"/>
              </w:rPr>
              <w:t xml:space="preserve"> Male  </w:t>
            </w:r>
          </w:p>
          <w:p w14:paraId="681CDB05" w14:textId="5C386B8E" w:rsidR="003456C3" w:rsidRPr="00DF0748" w:rsidRDefault="003456C3" w:rsidP="00623337">
            <w:pPr>
              <w:ind w:left="319" w:hanging="283"/>
              <w:rPr>
                <w:rFonts w:cs="Arial"/>
                <w:b/>
                <w:color w:val="000000" w:themeColor="text1"/>
              </w:rPr>
            </w:pPr>
            <w:r w:rsidRPr="00DF0748">
              <w:rPr>
                <w:rFonts w:cs="Arial"/>
                <w:b/>
                <w:color w:val="000000" w:themeColor="text1"/>
              </w:rPr>
              <w:t xml:space="preserve">    - </w:t>
            </w:r>
            <w:r>
              <w:rPr>
                <w:rFonts w:cs="Arial"/>
                <w:b/>
                <w:color w:val="000000" w:themeColor="text1"/>
              </w:rPr>
              <w:t>1</w:t>
            </w:r>
            <w:r w:rsidRPr="00DF0748">
              <w:rPr>
                <w:rFonts w:cs="Arial"/>
                <w:b/>
                <w:color w:val="000000" w:themeColor="text1"/>
              </w:rPr>
              <w:t xml:space="preserve"> Female)</w:t>
            </w:r>
            <w:r w:rsidRPr="00DF0748">
              <w:rPr>
                <w:rFonts w:cs="Arial"/>
                <w:b/>
                <w:color w:val="000000" w:themeColor="text1"/>
              </w:rPr>
              <w:br/>
            </w:r>
          </w:p>
          <w:p w14:paraId="360B4A86" w14:textId="77777777" w:rsidR="003456C3" w:rsidRPr="00DF0748" w:rsidRDefault="003456C3" w:rsidP="00623337">
            <w:p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Night Shift</w:t>
            </w:r>
            <w:r w:rsidRPr="00DF0748" w:rsidDel="00DD05E7">
              <w:rPr>
                <w:rFonts w:cs="Arial"/>
                <w:b/>
                <w:color w:val="000000" w:themeColor="text1"/>
              </w:rPr>
              <w:t xml:space="preserve"> </w:t>
            </w:r>
            <w:r w:rsidRPr="00DF0748">
              <w:rPr>
                <w:rFonts w:cs="Arial"/>
                <w:b/>
                <w:color w:val="000000" w:themeColor="text1"/>
              </w:rPr>
              <w:br/>
            </w:r>
          </w:p>
          <w:p w14:paraId="6A36CC3F" w14:textId="77777777" w:rsidR="003456C3" w:rsidRPr="00DF0748" w:rsidRDefault="003456C3" w:rsidP="00623337">
            <w:pPr>
              <w:ind w:left="319" w:hanging="283"/>
              <w:rPr>
                <w:rFonts w:cs="Arial"/>
                <w:b/>
                <w:color w:val="000000" w:themeColor="text1"/>
              </w:rPr>
            </w:pPr>
          </w:p>
        </w:tc>
        <w:tc>
          <w:tcPr>
            <w:tcW w:w="1000" w:type="pct"/>
            <w:hideMark/>
          </w:tcPr>
          <w:p w14:paraId="5346775C" w14:textId="77777777" w:rsidR="003456C3" w:rsidRPr="00DF0748" w:rsidRDefault="003456C3" w:rsidP="00E75DBD">
            <w:pPr>
              <w:pStyle w:val="ListParagraph"/>
              <w:numPr>
                <w:ilvl w:val="0"/>
                <w:numId w:val="53"/>
              </w:numPr>
              <w:ind w:left="317"/>
              <w:rPr>
                <w:rFonts w:cs="Arial"/>
                <w:color w:val="000000" w:themeColor="text1"/>
              </w:rPr>
            </w:pPr>
            <w:r w:rsidRPr="00DF0748">
              <w:rPr>
                <w:rFonts w:cs="Arial"/>
                <w:color w:val="000000" w:themeColor="text1"/>
              </w:rPr>
              <w:t>Access control for all pedestrians accessing ATA building.</w:t>
            </w:r>
          </w:p>
          <w:p w14:paraId="515DE288" w14:textId="77777777" w:rsidR="003456C3" w:rsidRPr="00DF0748" w:rsidRDefault="003456C3" w:rsidP="00E75DBD">
            <w:pPr>
              <w:pStyle w:val="ListParagraph"/>
              <w:numPr>
                <w:ilvl w:val="0"/>
                <w:numId w:val="53"/>
              </w:numPr>
              <w:ind w:left="317"/>
              <w:rPr>
                <w:rFonts w:cs="Arial"/>
                <w:color w:val="000000" w:themeColor="text1"/>
              </w:rPr>
            </w:pPr>
            <w:r w:rsidRPr="00DF0748">
              <w:rPr>
                <w:rFonts w:cs="Arial"/>
                <w:color w:val="000000" w:themeColor="text1"/>
              </w:rPr>
              <w:t>Random Searches on pedestrians entering ATA.</w:t>
            </w:r>
          </w:p>
          <w:p w14:paraId="19C85AA5" w14:textId="77777777" w:rsidR="003456C3" w:rsidRPr="00DF0748" w:rsidRDefault="003456C3" w:rsidP="00E75DBD">
            <w:pPr>
              <w:pStyle w:val="ListParagraph"/>
              <w:numPr>
                <w:ilvl w:val="0"/>
                <w:numId w:val="53"/>
              </w:numPr>
              <w:ind w:left="317"/>
              <w:rPr>
                <w:rFonts w:cs="Arial"/>
                <w:color w:val="000000" w:themeColor="text1"/>
              </w:rPr>
            </w:pPr>
            <w:r w:rsidRPr="00DF0748">
              <w:rPr>
                <w:rFonts w:cs="Arial"/>
                <w:color w:val="000000" w:themeColor="text1"/>
              </w:rPr>
              <w:t>Be central information point for official visitors to the ATA and other offices.</w:t>
            </w:r>
          </w:p>
          <w:p w14:paraId="364A1A3F" w14:textId="77777777" w:rsidR="003456C3" w:rsidRPr="00DF0748" w:rsidRDefault="003456C3" w:rsidP="00E75DBD">
            <w:pPr>
              <w:pStyle w:val="ListParagraph"/>
              <w:numPr>
                <w:ilvl w:val="0"/>
                <w:numId w:val="53"/>
              </w:numPr>
              <w:ind w:left="317"/>
              <w:rPr>
                <w:rFonts w:cs="Arial"/>
                <w:color w:val="000000" w:themeColor="text1"/>
              </w:rPr>
            </w:pPr>
            <w:r>
              <w:rPr>
                <w:rFonts w:cs="Arial"/>
                <w:color w:val="000000" w:themeColor="text1"/>
              </w:rPr>
              <w:t xml:space="preserve">Monitor </w:t>
            </w:r>
            <w:r w:rsidRPr="00DF0748">
              <w:rPr>
                <w:rFonts w:cs="Arial"/>
                <w:color w:val="000000" w:themeColor="text1"/>
              </w:rPr>
              <w:t>vehicles at ATA parking.</w:t>
            </w:r>
          </w:p>
          <w:p w14:paraId="53DDC677" w14:textId="77777777" w:rsidR="003456C3" w:rsidRPr="00DF0748" w:rsidRDefault="003456C3" w:rsidP="00E75DBD">
            <w:pPr>
              <w:pStyle w:val="ListParagraph"/>
              <w:numPr>
                <w:ilvl w:val="0"/>
                <w:numId w:val="53"/>
              </w:numPr>
              <w:ind w:left="317"/>
              <w:rPr>
                <w:rFonts w:cs="Arial"/>
                <w:color w:val="000000" w:themeColor="text1"/>
              </w:rPr>
            </w:pPr>
            <w:r w:rsidRPr="00DF0748">
              <w:rPr>
                <w:rFonts w:cs="Arial"/>
                <w:color w:val="000000" w:themeColor="text1"/>
              </w:rPr>
              <w:t>Be central emergency response control point for emergency response (SAPS, Fire services)</w:t>
            </w:r>
          </w:p>
        </w:tc>
        <w:tc>
          <w:tcPr>
            <w:tcW w:w="857" w:type="pct"/>
            <w:hideMark/>
          </w:tcPr>
          <w:p w14:paraId="7E13AC6D" w14:textId="77777777" w:rsidR="003456C3" w:rsidRPr="00DF0748" w:rsidRDefault="003456C3" w:rsidP="00E75DBD">
            <w:pPr>
              <w:pStyle w:val="ListParagraph"/>
              <w:numPr>
                <w:ilvl w:val="0"/>
                <w:numId w:val="52"/>
              </w:num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53CAD2B3" w14:textId="77777777" w:rsidR="003456C3" w:rsidRPr="00DF0748" w:rsidRDefault="003456C3" w:rsidP="00623337">
            <w:pPr>
              <w:rPr>
                <w:rFonts w:cs="Arial"/>
                <w:color w:val="000000" w:themeColor="text1"/>
              </w:rPr>
            </w:pPr>
            <w:r w:rsidRPr="00DF0748">
              <w:rPr>
                <w:rFonts w:cs="Arial"/>
                <w:color w:val="000000" w:themeColor="text1"/>
              </w:rPr>
              <w:t>• Two-way radio</w:t>
            </w:r>
            <w:r w:rsidRPr="00DF0748">
              <w:rPr>
                <w:rFonts w:cs="Arial"/>
                <w:color w:val="000000" w:themeColor="text1"/>
              </w:rPr>
              <w:br/>
              <w:t>• 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tc>
      </w:tr>
      <w:tr w:rsidR="003456C3" w:rsidRPr="00DF0748" w14:paraId="220C6A2B" w14:textId="77777777" w:rsidTr="004A3975">
        <w:trPr>
          <w:trHeight w:val="2685"/>
        </w:trPr>
        <w:tc>
          <w:tcPr>
            <w:tcW w:w="195" w:type="pct"/>
            <w:hideMark/>
          </w:tcPr>
          <w:p w14:paraId="113A7665" w14:textId="77777777" w:rsidR="003456C3" w:rsidRPr="00DF0748" w:rsidRDefault="003456C3" w:rsidP="00623337">
            <w:pPr>
              <w:rPr>
                <w:rFonts w:cs="Arial"/>
                <w:color w:val="000000" w:themeColor="text1"/>
              </w:rPr>
            </w:pPr>
            <w:r w:rsidRPr="00DF0748">
              <w:rPr>
                <w:rFonts w:cs="Arial"/>
                <w:color w:val="000000" w:themeColor="text1"/>
              </w:rPr>
              <w:lastRenderedPageBreak/>
              <w:t>3</w:t>
            </w:r>
          </w:p>
        </w:tc>
        <w:tc>
          <w:tcPr>
            <w:tcW w:w="958" w:type="pct"/>
            <w:hideMark/>
          </w:tcPr>
          <w:p w14:paraId="0ADCA8EE" w14:textId="77777777" w:rsidR="003456C3" w:rsidRPr="00DF0748" w:rsidRDefault="003456C3" w:rsidP="00623337">
            <w:pPr>
              <w:rPr>
                <w:rFonts w:cs="Arial"/>
                <w:b/>
                <w:color w:val="000000" w:themeColor="text1"/>
              </w:rPr>
            </w:pPr>
            <w:r>
              <w:rPr>
                <w:rFonts w:cs="Arial"/>
                <w:b/>
                <w:color w:val="000000" w:themeColor="text1"/>
              </w:rPr>
              <w:t>Isando</w:t>
            </w:r>
            <w:r w:rsidRPr="00DF0748">
              <w:rPr>
                <w:rFonts w:cs="Arial"/>
                <w:b/>
                <w:color w:val="000000" w:themeColor="text1"/>
              </w:rPr>
              <w:t xml:space="preserve"> </w:t>
            </w:r>
          </w:p>
        </w:tc>
        <w:tc>
          <w:tcPr>
            <w:tcW w:w="419" w:type="pct"/>
            <w:hideMark/>
          </w:tcPr>
          <w:p w14:paraId="4E497AB1"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73F4B609" w14:textId="77777777" w:rsidR="003456C3" w:rsidRPr="00DF0748" w:rsidRDefault="003456C3" w:rsidP="00E75DBD">
            <w:pPr>
              <w:pStyle w:val="ListParagraph"/>
              <w:numPr>
                <w:ilvl w:val="0"/>
                <w:numId w:val="54"/>
              </w:num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Day Shift </w:t>
            </w:r>
          </w:p>
          <w:p w14:paraId="0DF85A07" w14:textId="77777777" w:rsidR="003456C3" w:rsidRPr="00DF0748" w:rsidRDefault="003456C3" w:rsidP="00E75DBD">
            <w:pPr>
              <w:pStyle w:val="ListParagraph"/>
              <w:numPr>
                <w:ilvl w:val="0"/>
                <w:numId w:val="54"/>
              </w:numPr>
              <w:ind w:left="319" w:hanging="283"/>
              <w:rPr>
                <w:rFonts w:cs="Arial"/>
                <w:b/>
                <w:color w:val="000000" w:themeColor="text1"/>
              </w:rPr>
            </w:pPr>
            <w:r w:rsidRPr="00DF0748">
              <w:rPr>
                <w:rFonts w:cs="Arial"/>
                <w:b/>
                <w:color w:val="000000" w:themeColor="text1"/>
              </w:rPr>
              <w:t>2 Night Shift</w:t>
            </w:r>
          </w:p>
        </w:tc>
        <w:tc>
          <w:tcPr>
            <w:tcW w:w="1000" w:type="pct"/>
            <w:hideMark/>
          </w:tcPr>
          <w:p w14:paraId="0BA2819B"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7452E096"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2A7ECD0F"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5D8D87F2"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19A54467"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743DF610"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Assist in emergency response.</w:t>
            </w:r>
          </w:p>
        </w:tc>
        <w:tc>
          <w:tcPr>
            <w:tcW w:w="857" w:type="pct"/>
            <w:hideMark/>
          </w:tcPr>
          <w:p w14:paraId="0815AB11" w14:textId="77777777" w:rsidR="003456C3" w:rsidRPr="00DF0748" w:rsidRDefault="003456C3" w:rsidP="00E75DBD">
            <w:pPr>
              <w:pStyle w:val="ListParagraph"/>
              <w:numPr>
                <w:ilvl w:val="0"/>
                <w:numId w:val="52"/>
              </w:num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42506A57" w14:textId="77777777" w:rsidR="003456C3" w:rsidRPr="00DF0748" w:rsidRDefault="003456C3" w:rsidP="00623337">
            <w:pPr>
              <w:rPr>
                <w:rFonts w:cs="Arial"/>
                <w:color w:val="000000" w:themeColor="text1"/>
              </w:rPr>
            </w:pPr>
            <w:r w:rsidRPr="00DF0748">
              <w:rPr>
                <w:rFonts w:cs="Arial"/>
                <w:color w:val="000000" w:themeColor="text1"/>
              </w:rPr>
              <w:t>• Two-way radio</w:t>
            </w:r>
            <w:r w:rsidRPr="00DF0748">
              <w:rPr>
                <w:rFonts w:cs="Arial"/>
                <w:color w:val="000000" w:themeColor="text1"/>
              </w:rPr>
              <w:br/>
              <w:t>• 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tc>
      </w:tr>
      <w:tr w:rsidR="003456C3" w:rsidRPr="00DF0748" w14:paraId="12C62977" w14:textId="77777777" w:rsidTr="004A3975">
        <w:trPr>
          <w:trHeight w:val="699"/>
        </w:trPr>
        <w:tc>
          <w:tcPr>
            <w:tcW w:w="195" w:type="pct"/>
            <w:hideMark/>
          </w:tcPr>
          <w:p w14:paraId="5151AFF0" w14:textId="77777777" w:rsidR="003456C3" w:rsidRPr="00DF0748" w:rsidRDefault="003456C3" w:rsidP="00623337">
            <w:pPr>
              <w:rPr>
                <w:rFonts w:cs="Arial"/>
                <w:color w:val="000000" w:themeColor="text1"/>
              </w:rPr>
            </w:pPr>
            <w:r w:rsidRPr="00DF0748">
              <w:rPr>
                <w:rFonts w:cs="Arial"/>
                <w:color w:val="000000" w:themeColor="text1"/>
              </w:rPr>
              <w:t>4</w:t>
            </w:r>
          </w:p>
        </w:tc>
        <w:tc>
          <w:tcPr>
            <w:tcW w:w="958" w:type="pct"/>
            <w:hideMark/>
          </w:tcPr>
          <w:p w14:paraId="45D76C7E" w14:textId="77777777" w:rsidR="003456C3" w:rsidRPr="00DF0748" w:rsidRDefault="003456C3" w:rsidP="00623337">
            <w:pPr>
              <w:rPr>
                <w:rFonts w:cs="Arial"/>
                <w:b/>
                <w:color w:val="000000" w:themeColor="text1"/>
              </w:rPr>
            </w:pPr>
            <w:r>
              <w:rPr>
                <w:rFonts w:cs="Arial"/>
                <w:b/>
                <w:color w:val="000000" w:themeColor="text1"/>
              </w:rPr>
              <w:t>Witbank</w:t>
            </w:r>
            <w:r w:rsidRPr="00DF0748">
              <w:rPr>
                <w:rFonts w:cs="Arial"/>
                <w:b/>
                <w:color w:val="000000" w:themeColor="text1"/>
              </w:rPr>
              <w:t xml:space="preserve">         </w:t>
            </w:r>
          </w:p>
        </w:tc>
        <w:tc>
          <w:tcPr>
            <w:tcW w:w="419" w:type="pct"/>
            <w:hideMark/>
          </w:tcPr>
          <w:p w14:paraId="746A0399"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2218FF04" w14:textId="77777777" w:rsidR="003456C3" w:rsidRPr="00DF0748" w:rsidRDefault="003456C3" w:rsidP="00E75DBD">
            <w:pPr>
              <w:pStyle w:val="ListParagraph"/>
              <w:numPr>
                <w:ilvl w:val="0"/>
                <w:numId w:val="68"/>
              </w:numPr>
              <w:rPr>
                <w:rFonts w:cs="Arial"/>
                <w:b/>
                <w:color w:val="000000" w:themeColor="text1"/>
              </w:rPr>
            </w:pPr>
            <w:r>
              <w:rPr>
                <w:rFonts w:cs="Arial"/>
                <w:b/>
                <w:color w:val="000000" w:themeColor="text1"/>
              </w:rPr>
              <w:t>2</w:t>
            </w:r>
            <w:r w:rsidRPr="00DF0748">
              <w:rPr>
                <w:rFonts w:cs="Arial"/>
                <w:b/>
                <w:color w:val="000000" w:themeColor="text1"/>
              </w:rPr>
              <w:t xml:space="preserve"> Day Shift </w:t>
            </w:r>
          </w:p>
          <w:p w14:paraId="33FC0ECD" w14:textId="77777777" w:rsidR="003456C3" w:rsidRPr="00DF0748" w:rsidRDefault="003456C3" w:rsidP="00E75DBD">
            <w:pPr>
              <w:pStyle w:val="ListParagraph"/>
              <w:numPr>
                <w:ilvl w:val="0"/>
                <w:numId w:val="68"/>
              </w:numPr>
              <w:rPr>
                <w:rFonts w:cs="Arial"/>
                <w:b/>
                <w:color w:val="000000" w:themeColor="text1"/>
              </w:rPr>
            </w:pPr>
            <w:r w:rsidRPr="00DF0748">
              <w:rPr>
                <w:rFonts w:cs="Arial"/>
                <w:b/>
                <w:color w:val="000000" w:themeColor="text1"/>
              </w:rPr>
              <w:t>2</w:t>
            </w:r>
            <w:r>
              <w:rPr>
                <w:rFonts w:cs="Arial"/>
                <w:b/>
                <w:color w:val="000000" w:themeColor="text1"/>
              </w:rPr>
              <w:t xml:space="preserve"> </w:t>
            </w:r>
            <w:r w:rsidRPr="00DF0748">
              <w:rPr>
                <w:rFonts w:cs="Arial"/>
                <w:b/>
                <w:color w:val="000000" w:themeColor="text1"/>
              </w:rPr>
              <w:t>Night Shift</w:t>
            </w:r>
          </w:p>
        </w:tc>
        <w:tc>
          <w:tcPr>
            <w:tcW w:w="1000" w:type="pct"/>
            <w:hideMark/>
          </w:tcPr>
          <w:p w14:paraId="67D099D9"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48AB0FB2"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6585EEC9"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5E268E07"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082389CC"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566A161F"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Assist in emergency response.</w:t>
            </w:r>
          </w:p>
        </w:tc>
        <w:tc>
          <w:tcPr>
            <w:tcW w:w="857" w:type="pct"/>
            <w:hideMark/>
          </w:tcPr>
          <w:p w14:paraId="3EDF9A40" w14:textId="77777777" w:rsidR="003456C3" w:rsidRPr="004E6E59" w:rsidRDefault="003456C3" w:rsidP="00E75DBD">
            <w:pPr>
              <w:pStyle w:val="ListParagraph"/>
              <w:numPr>
                <w:ilvl w:val="0"/>
                <w:numId w:val="52"/>
              </w:numPr>
              <w:rPr>
                <w:rFonts w:cs="Arial"/>
                <w:color w:val="000000" w:themeColor="text1"/>
              </w:rPr>
            </w:pPr>
            <w:r w:rsidRPr="004E6E59">
              <w:rPr>
                <w:rFonts w:cs="Arial"/>
                <w:color w:val="000000" w:themeColor="text1"/>
              </w:rPr>
              <w:t>No criminal offence; South African; PSIRA Grade C; Proficient in English; and Service Excellence</w:t>
            </w:r>
          </w:p>
        </w:tc>
        <w:tc>
          <w:tcPr>
            <w:tcW w:w="953" w:type="pct"/>
            <w:hideMark/>
          </w:tcPr>
          <w:p w14:paraId="232D4DD0"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 Two-way radio</w:t>
            </w:r>
            <w:r w:rsidRPr="004E6E59">
              <w:rPr>
                <w:rFonts w:cs="Arial"/>
                <w:color w:val="000000" w:themeColor="text1"/>
                <w:sz w:val="22"/>
                <w:szCs w:val="22"/>
              </w:rPr>
              <w:br/>
              <w:t>• Torch</w:t>
            </w:r>
            <w:r w:rsidRPr="004E6E59">
              <w:rPr>
                <w:rFonts w:cs="Arial"/>
                <w:color w:val="000000" w:themeColor="text1"/>
                <w:sz w:val="22"/>
                <w:szCs w:val="22"/>
              </w:rPr>
              <w:br/>
              <w:t>• Pocket book and pen</w:t>
            </w:r>
            <w:r w:rsidRPr="004E6E59">
              <w:rPr>
                <w:rFonts w:cs="Arial"/>
                <w:color w:val="000000" w:themeColor="text1"/>
                <w:sz w:val="22"/>
                <w:szCs w:val="22"/>
              </w:rPr>
              <w:br/>
              <w:t>• Occurrence book (OB)</w:t>
            </w:r>
            <w:r w:rsidRPr="004E6E59">
              <w:rPr>
                <w:rFonts w:cs="Arial"/>
                <w:color w:val="000000" w:themeColor="text1"/>
                <w:sz w:val="22"/>
                <w:szCs w:val="22"/>
              </w:rPr>
              <w:br/>
              <w:t xml:space="preserve">• C </w:t>
            </w:r>
            <w:proofErr w:type="spellStart"/>
            <w:r w:rsidRPr="004E6E59">
              <w:rPr>
                <w:rFonts w:cs="Arial"/>
                <w:color w:val="000000" w:themeColor="text1"/>
                <w:sz w:val="22"/>
                <w:szCs w:val="22"/>
              </w:rPr>
              <w:t>ell</w:t>
            </w:r>
            <w:proofErr w:type="spellEnd"/>
            <w:r w:rsidRPr="004E6E59">
              <w:rPr>
                <w:rFonts w:cs="Arial"/>
                <w:color w:val="000000" w:themeColor="text1"/>
                <w:sz w:val="22"/>
                <w:szCs w:val="22"/>
              </w:rPr>
              <w:t xml:space="preserve"> phone</w:t>
            </w:r>
          </w:p>
          <w:p w14:paraId="1C0EDFC2" w14:textId="7B82FBB3" w:rsidR="003456C3" w:rsidRPr="004E6E59" w:rsidRDefault="003456C3" w:rsidP="00E75DBD">
            <w:pPr>
              <w:pStyle w:val="ListParagraph"/>
              <w:numPr>
                <w:ilvl w:val="0"/>
                <w:numId w:val="52"/>
              </w:numPr>
              <w:spacing w:after="200" w:line="276" w:lineRule="auto"/>
              <w:ind w:left="171" w:hanging="171"/>
              <w:contextualSpacing/>
              <w:rPr>
                <w:rFonts w:cs="Arial"/>
                <w:color w:val="000000" w:themeColor="text1"/>
              </w:rPr>
            </w:pPr>
            <w:r w:rsidRPr="004E6E59">
              <w:rPr>
                <w:rFonts w:cs="Arial"/>
                <w:color w:val="000000" w:themeColor="text1"/>
              </w:rPr>
              <w:t>Guard</w:t>
            </w:r>
            <w:r w:rsidR="00CA2A59">
              <w:rPr>
                <w:rFonts w:cs="Arial"/>
                <w:color w:val="000000" w:themeColor="text1"/>
              </w:rPr>
              <w:t xml:space="preserve"> </w:t>
            </w:r>
            <w:r w:rsidRPr="004E6E59">
              <w:rPr>
                <w:rFonts w:cs="Arial"/>
                <w:color w:val="000000" w:themeColor="text1"/>
              </w:rPr>
              <w:t>hut and ablution facility that is cleaned twice a week.</w:t>
            </w:r>
          </w:p>
          <w:p w14:paraId="01AADBFD" w14:textId="77777777" w:rsidR="003456C3" w:rsidRPr="004E6E59" w:rsidRDefault="003456C3" w:rsidP="00623337">
            <w:pPr>
              <w:rPr>
                <w:rFonts w:cs="Arial"/>
                <w:color w:val="000000" w:themeColor="text1"/>
                <w:sz w:val="22"/>
                <w:szCs w:val="22"/>
              </w:rPr>
            </w:pPr>
          </w:p>
        </w:tc>
      </w:tr>
      <w:tr w:rsidR="003456C3" w:rsidRPr="00DF0748" w14:paraId="121670CD" w14:textId="77777777" w:rsidTr="004A3975">
        <w:trPr>
          <w:trHeight w:val="2775"/>
        </w:trPr>
        <w:tc>
          <w:tcPr>
            <w:tcW w:w="195" w:type="pct"/>
            <w:hideMark/>
          </w:tcPr>
          <w:p w14:paraId="573188AF" w14:textId="77777777" w:rsidR="003456C3" w:rsidRPr="00DF0748" w:rsidRDefault="003456C3" w:rsidP="00623337">
            <w:pPr>
              <w:rPr>
                <w:rFonts w:cs="Arial"/>
                <w:color w:val="000000" w:themeColor="text1"/>
              </w:rPr>
            </w:pPr>
            <w:r>
              <w:rPr>
                <w:rFonts w:cs="Arial"/>
                <w:color w:val="000000" w:themeColor="text1"/>
              </w:rPr>
              <w:lastRenderedPageBreak/>
              <w:t>5</w:t>
            </w:r>
          </w:p>
        </w:tc>
        <w:tc>
          <w:tcPr>
            <w:tcW w:w="958" w:type="pct"/>
            <w:hideMark/>
          </w:tcPr>
          <w:p w14:paraId="225572E0" w14:textId="2FFF5D05" w:rsidR="003456C3" w:rsidRPr="00DF0748" w:rsidRDefault="3E2F81D9" w:rsidP="00623337">
            <w:pPr>
              <w:rPr>
                <w:rFonts w:cs="Arial"/>
                <w:b/>
                <w:color w:val="000000" w:themeColor="text1"/>
              </w:rPr>
            </w:pPr>
            <w:r w:rsidRPr="5C919C6D">
              <w:rPr>
                <w:rFonts w:cs="Arial"/>
                <w:b/>
                <w:bCs/>
                <w:color w:val="000000" w:themeColor="text1"/>
              </w:rPr>
              <w:t>V</w:t>
            </w:r>
            <w:r w:rsidR="22AA2E55" w:rsidRPr="5C919C6D">
              <w:rPr>
                <w:rFonts w:cs="Arial"/>
                <w:b/>
                <w:bCs/>
                <w:color w:val="000000" w:themeColor="text1"/>
              </w:rPr>
              <w:t>HF</w:t>
            </w:r>
            <w:r w:rsidR="003456C3" w:rsidRPr="00DF0748">
              <w:rPr>
                <w:rFonts w:cs="Arial"/>
                <w:b/>
                <w:color w:val="000000" w:themeColor="text1"/>
              </w:rPr>
              <w:t xml:space="preserve"> </w:t>
            </w:r>
            <w:proofErr w:type="spellStart"/>
            <w:r w:rsidR="003456C3" w:rsidRPr="00DF0748">
              <w:rPr>
                <w:rFonts w:cs="Arial"/>
                <w:b/>
                <w:color w:val="000000" w:themeColor="text1"/>
              </w:rPr>
              <w:t>Pilanesburg</w:t>
            </w:r>
            <w:proofErr w:type="spellEnd"/>
            <w:r w:rsidR="003456C3" w:rsidRPr="00DF0748">
              <w:rPr>
                <w:rFonts w:cs="Arial"/>
                <w:b/>
                <w:color w:val="000000" w:themeColor="text1"/>
              </w:rPr>
              <w:t xml:space="preserve">      </w:t>
            </w:r>
          </w:p>
        </w:tc>
        <w:tc>
          <w:tcPr>
            <w:tcW w:w="419" w:type="pct"/>
            <w:hideMark/>
          </w:tcPr>
          <w:p w14:paraId="4324B1EC"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71CA8D90" w14:textId="77777777" w:rsidR="003456C3" w:rsidRDefault="003456C3" w:rsidP="00E75DBD">
            <w:pPr>
              <w:pStyle w:val="ListParagraph"/>
              <w:numPr>
                <w:ilvl w:val="0"/>
                <w:numId w:val="68"/>
              </w:numPr>
              <w:ind w:left="319" w:hanging="283"/>
              <w:rPr>
                <w:rFonts w:cs="Arial"/>
                <w:b/>
                <w:color w:val="000000" w:themeColor="text1"/>
              </w:rPr>
            </w:pPr>
            <w:r>
              <w:rPr>
                <w:rFonts w:cs="Arial"/>
                <w:b/>
                <w:color w:val="000000" w:themeColor="text1"/>
              </w:rPr>
              <w:t>2 Day Shift</w:t>
            </w:r>
          </w:p>
          <w:p w14:paraId="02A5BD8F" w14:textId="77777777" w:rsidR="003456C3" w:rsidRPr="00DF0748" w:rsidRDefault="003456C3" w:rsidP="00E75DBD">
            <w:pPr>
              <w:pStyle w:val="ListParagraph"/>
              <w:numPr>
                <w:ilvl w:val="0"/>
                <w:numId w:val="68"/>
              </w:numPr>
              <w:ind w:left="319" w:hanging="283"/>
              <w:rPr>
                <w:rFonts w:cs="Arial"/>
                <w:b/>
                <w:color w:val="000000" w:themeColor="text1"/>
              </w:rPr>
            </w:pPr>
            <w:r w:rsidRPr="00DF0748">
              <w:rPr>
                <w:rFonts w:cs="Arial"/>
                <w:b/>
                <w:color w:val="000000" w:themeColor="text1"/>
              </w:rPr>
              <w:t>2 Night Shift</w:t>
            </w:r>
          </w:p>
        </w:tc>
        <w:tc>
          <w:tcPr>
            <w:tcW w:w="1000" w:type="pct"/>
            <w:hideMark/>
          </w:tcPr>
          <w:p w14:paraId="2B65CE53"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7BA9028B"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1DD38EC7"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58191A92"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561D284E"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37A02D4D" w14:textId="77777777" w:rsidR="003456C3" w:rsidRPr="00DF0748" w:rsidRDefault="003456C3" w:rsidP="00623337">
            <w:pPr>
              <w:ind w:left="317" w:hanging="283"/>
              <w:rPr>
                <w:rFonts w:cs="Arial"/>
                <w:color w:val="000000" w:themeColor="text1"/>
              </w:rPr>
            </w:pPr>
            <w:r w:rsidRPr="00DF0748">
              <w:rPr>
                <w:rFonts w:cs="Arial"/>
                <w:color w:val="000000" w:themeColor="text1"/>
              </w:rPr>
              <w:t>Assist in emergency response</w:t>
            </w:r>
          </w:p>
        </w:tc>
        <w:tc>
          <w:tcPr>
            <w:tcW w:w="857" w:type="pct"/>
            <w:hideMark/>
          </w:tcPr>
          <w:p w14:paraId="16F6AB35" w14:textId="77777777" w:rsidR="003456C3" w:rsidRPr="00DF0748" w:rsidRDefault="003456C3" w:rsidP="00E75DBD">
            <w:pPr>
              <w:pStyle w:val="ListParagraph"/>
              <w:numPr>
                <w:ilvl w:val="0"/>
                <w:numId w:val="52"/>
              </w:num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1012C7A1" w14:textId="77777777" w:rsidR="003456C3" w:rsidRDefault="003456C3" w:rsidP="00623337">
            <w:pPr>
              <w:rPr>
                <w:rFonts w:cs="Arial"/>
                <w:color w:val="000000" w:themeColor="text1"/>
              </w:rPr>
            </w:pPr>
            <w:r w:rsidRPr="00DF0748">
              <w:rPr>
                <w:rFonts w:cs="Arial"/>
                <w:color w:val="000000" w:themeColor="text1"/>
              </w:rPr>
              <w:t>• Two-way radio</w:t>
            </w:r>
            <w:r w:rsidRPr="00DF0748">
              <w:rPr>
                <w:rFonts w:cs="Arial"/>
                <w:color w:val="000000" w:themeColor="text1"/>
              </w:rPr>
              <w:br/>
              <w:t>• 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p w14:paraId="3B8127E2" w14:textId="6AFF0F6A" w:rsidR="003456C3" w:rsidRPr="004E6E59" w:rsidRDefault="00CA2A59" w:rsidP="00E75DBD">
            <w:pPr>
              <w:pStyle w:val="ListParagraph"/>
              <w:numPr>
                <w:ilvl w:val="0"/>
                <w:numId w:val="52"/>
              </w:numPr>
              <w:spacing w:after="200" w:line="276" w:lineRule="auto"/>
              <w:ind w:left="171" w:hanging="171"/>
              <w:contextualSpacing/>
              <w:rPr>
                <w:rFonts w:cs="Arial"/>
                <w:color w:val="000000" w:themeColor="text1"/>
              </w:rPr>
            </w:pPr>
            <w:r w:rsidRPr="004E6E59">
              <w:rPr>
                <w:rFonts w:cs="Arial"/>
                <w:color w:val="000000" w:themeColor="text1"/>
              </w:rPr>
              <w:t>Guard hut</w:t>
            </w:r>
            <w:r w:rsidR="003456C3" w:rsidRPr="004E6E59">
              <w:rPr>
                <w:rFonts w:cs="Arial"/>
                <w:color w:val="000000" w:themeColor="text1"/>
              </w:rPr>
              <w:t xml:space="preserve"> and ablution </w:t>
            </w:r>
            <w:proofErr w:type="gramStart"/>
            <w:r w:rsidR="003456C3" w:rsidRPr="004E6E59">
              <w:rPr>
                <w:rFonts w:cs="Arial"/>
                <w:color w:val="000000" w:themeColor="text1"/>
              </w:rPr>
              <w:t>facility  that</w:t>
            </w:r>
            <w:proofErr w:type="gramEnd"/>
            <w:r w:rsidR="003456C3" w:rsidRPr="004E6E59">
              <w:rPr>
                <w:rFonts w:cs="Arial"/>
                <w:color w:val="000000" w:themeColor="text1"/>
              </w:rPr>
              <w:t xml:space="preserve"> is cleaned twice a week.</w:t>
            </w:r>
          </w:p>
          <w:p w14:paraId="64E3CC03" w14:textId="77777777" w:rsidR="003456C3" w:rsidRPr="00DF0748" w:rsidRDefault="003456C3" w:rsidP="00623337">
            <w:pPr>
              <w:rPr>
                <w:rFonts w:cs="Arial"/>
                <w:color w:val="000000" w:themeColor="text1"/>
              </w:rPr>
            </w:pPr>
          </w:p>
        </w:tc>
      </w:tr>
      <w:tr w:rsidR="003456C3" w:rsidRPr="00DF0748" w14:paraId="726FF44E" w14:textId="77777777" w:rsidTr="004A3975">
        <w:trPr>
          <w:trHeight w:val="4335"/>
        </w:trPr>
        <w:tc>
          <w:tcPr>
            <w:tcW w:w="195" w:type="pct"/>
            <w:hideMark/>
          </w:tcPr>
          <w:p w14:paraId="01F2168F" w14:textId="77777777" w:rsidR="003456C3" w:rsidRPr="00DF0748" w:rsidRDefault="003456C3" w:rsidP="00623337">
            <w:pPr>
              <w:rPr>
                <w:rFonts w:cs="Arial"/>
                <w:color w:val="000000" w:themeColor="text1"/>
              </w:rPr>
            </w:pPr>
            <w:r>
              <w:rPr>
                <w:rFonts w:cs="Arial"/>
                <w:color w:val="000000" w:themeColor="text1"/>
              </w:rPr>
              <w:t>6</w:t>
            </w:r>
          </w:p>
        </w:tc>
        <w:tc>
          <w:tcPr>
            <w:tcW w:w="958" w:type="pct"/>
            <w:hideMark/>
          </w:tcPr>
          <w:p w14:paraId="3F581443" w14:textId="77777777" w:rsidR="003456C3" w:rsidRPr="00DF0748" w:rsidRDefault="003456C3" w:rsidP="00623337">
            <w:pPr>
              <w:rPr>
                <w:rFonts w:cs="Arial"/>
                <w:b/>
                <w:color w:val="000000" w:themeColor="text1"/>
              </w:rPr>
            </w:pPr>
            <w:r w:rsidRPr="00DF0748">
              <w:rPr>
                <w:rFonts w:cs="Arial"/>
                <w:b/>
                <w:color w:val="000000" w:themeColor="text1"/>
              </w:rPr>
              <w:t xml:space="preserve">VOR </w:t>
            </w:r>
            <w:proofErr w:type="spellStart"/>
            <w:r w:rsidRPr="00DF0748">
              <w:rPr>
                <w:rFonts w:cs="Arial"/>
                <w:b/>
                <w:color w:val="000000" w:themeColor="text1"/>
              </w:rPr>
              <w:t>Heidelburg</w:t>
            </w:r>
            <w:proofErr w:type="spellEnd"/>
            <w:r w:rsidRPr="00DF0748">
              <w:rPr>
                <w:rFonts w:cs="Arial"/>
                <w:b/>
                <w:color w:val="000000" w:themeColor="text1"/>
              </w:rPr>
              <w:t xml:space="preserve">        </w:t>
            </w:r>
          </w:p>
        </w:tc>
        <w:tc>
          <w:tcPr>
            <w:tcW w:w="419" w:type="pct"/>
            <w:hideMark/>
          </w:tcPr>
          <w:p w14:paraId="310E1D8B"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059027C1" w14:textId="77777777" w:rsidR="003456C3" w:rsidRDefault="003456C3" w:rsidP="00E75DBD">
            <w:pPr>
              <w:pStyle w:val="ListParagraph"/>
              <w:numPr>
                <w:ilvl w:val="0"/>
                <w:numId w:val="68"/>
              </w:numPr>
              <w:ind w:left="319" w:hanging="283"/>
              <w:rPr>
                <w:rFonts w:cs="Arial"/>
                <w:b/>
                <w:color w:val="000000" w:themeColor="text1"/>
              </w:rPr>
            </w:pPr>
            <w:r w:rsidRPr="00DF0748">
              <w:rPr>
                <w:rFonts w:cs="Arial"/>
                <w:b/>
                <w:color w:val="000000" w:themeColor="text1"/>
              </w:rPr>
              <w:t xml:space="preserve">1 Day Shift </w:t>
            </w:r>
          </w:p>
          <w:p w14:paraId="0651CAD1" w14:textId="77777777" w:rsidR="003456C3" w:rsidRPr="00DF0748" w:rsidRDefault="003456C3" w:rsidP="00E75DBD">
            <w:pPr>
              <w:pStyle w:val="ListParagraph"/>
              <w:numPr>
                <w:ilvl w:val="0"/>
                <w:numId w:val="68"/>
              </w:numPr>
              <w:ind w:left="319" w:hanging="283"/>
              <w:rPr>
                <w:rFonts w:cs="Arial"/>
                <w:b/>
                <w:color w:val="000000" w:themeColor="text1"/>
              </w:rPr>
            </w:pPr>
            <w:proofErr w:type="gramStart"/>
            <w:r>
              <w:rPr>
                <w:rFonts w:cs="Arial"/>
                <w:b/>
                <w:color w:val="000000" w:themeColor="text1"/>
              </w:rPr>
              <w:t>2  Night</w:t>
            </w:r>
            <w:proofErr w:type="gramEnd"/>
            <w:r>
              <w:rPr>
                <w:rFonts w:cs="Arial"/>
                <w:b/>
                <w:color w:val="000000" w:themeColor="text1"/>
              </w:rPr>
              <w:t xml:space="preserve"> Shift </w:t>
            </w:r>
          </w:p>
        </w:tc>
        <w:tc>
          <w:tcPr>
            <w:tcW w:w="1000" w:type="pct"/>
            <w:hideMark/>
          </w:tcPr>
          <w:p w14:paraId="0ADE7425"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131A561C"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74661928"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0BDFFB16"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2AB02FAB"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44218132" w14:textId="77777777" w:rsidR="003456C3" w:rsidRPr="00DF0748" w:rsidRDefault="003456C3" w:rsidP="00623337">
            <w:pPr>
              <w:ind w:left="317" w:hanging="283"/>
              <w:rPr>
                <w:rFonts w:cs="Arial"/>
                <w:color w:val="000000" w:themeColor="text1"/>
              </w:rPr>
            </w:pPr>
            <w:r w:rsidRPr="00DF0748">
              <w:rPr>
                <w:rFonts w:cs="Arial"/>
                <w:color w:val="000000" w:themeColor="text1"/>
              </w:rPr>
              <w:t>Assist in emergency response</w:t>
            </w:r>
          </w:p>
        </w:tc>
        <w:tc>
          <w:tcPr>
            <w:tcW w:w="857" w:type="pct"/>
            <w:hideMark/>
          </w:tcPr>
          <w:p w14:paraId="54663F58" w14:textId="77777777" w:rsidR="003456C3" w:rsidRPr="00DF0748" w:rsidRDefault="003456C3" w:rsidP="00E75DBD">
            <w:pPr>
              <w:pStyle w:val="ListParagraph"/>
              <w:numPr>
                <w:ilvl w:val="0"/>
                <w:numId w:val="52"/>
              </w:num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7198E72F" w14:textId="77777777" w:rsidR="003456C3" w:rsidRPr="004E6E59" w:rsidRDefault="003456C3" w:rsidP="00623337">
            <w:pPr>
              <w:ind w:left="29"/>
              <w:rPr>
                <w:rFonts w:cs="Arial"/>
                <w:color w:val="000000" w:themeColor="text1"/>
                <w:sz w:val="22"/>
                <w:szCs w:val="22"/>
              </w:rPr>
            </w:pPr>
            <w:r w:rsidRPr="004E6E59">
              <w:rPr>
                <w:rFonts w:cs="Arial"/>
                <w:color w:val="000000" w:themeColor="text1"/>
                <w:sz w:val="22"/>
                <w:szCs w:val="22"/>
              </w:rPr>
              <w:t>•Two-way radio</w:t>
            </w:r>
            <w:r w:rsidRPr="004E6E59">
              <w:rPr>
                <w:rFonts w:cs="Arial"/>
                <w:color w:val="000000" w:themeColor="text1"/>
                <w:sz w:val="22"/>
                <w:szCs w:val="22"/>
              </w:rPr>
              <w:br/>
              <w:t>•Torch</w:t>
            </w:r>
            <w:r w:rsidRPr="004E6E59">
              <w:rPr>
                <w:rFonts w:cs="Arial"/>
                <w:color w:val="000000" w:themeColor="text1"/>
                <w:sz w:val="22"/>
                <w:szCs w:val="22"/>
              </w:rPr>
              <w:br/>
              <w:t>• Pocket book and pen</w:t>
            </w:r>
            <w:r w:rsidRPr="004E6E59">
              <w:rPr>
                <w:rFonts w:cs="Arial"/>
                <w:color w:val="000000" w:themeColor="text1"/>
                <w:sz w:val="22"/>
                <w:szCs w:val="22"/>
              </w:rPr>
              <w:br/>
              <w:t>• Occurrence book (OB)</w:t>
            </w:r>
            <w:r w:rsidRPr="004E6E59">
              <w:rPr>
                <w:rFonts w:cs="Arial"/>
                <w:color w:val="000000" w:themeColor="text1"/>
                <w:sz w:val="22"/>
                <w:szCs w:val="22"/>
              </w:rPr>
              <w:br/>
              <w:t>• Cell phone</w:t>
            </w:r>
          </w:p>
          <w:p w14:paraId="11E9FC93" w14:textId="55FF4C6B" w:rsidR="003456C3" w:rsidRPr="004E6E59" w:rsidRDefault="00CA2A59" w:rsidP="00E75DBD">
            <w:pPr>
              <w:pStyle w:val="ListParagraph"/>
              <w:numPr>
                <w:ilvl w:val="0"/>
                <w:numId w:val="52"/>
              </w:numPr>
              <w:spacing w:after="200" w:line="276" w:lineRule="auto"/>
              <w:ind w:left="171" w:hanging="171"/>
              <w:contextualSpacing/>
              <w:rPr>
                <w:rFonts w:cs="Arial"/>
                <w:color w:val="000000" w:themeColor="text1"/>
              </w:rPr>
            </w:pPr>
            <w:r w:rsidRPr="004E6E59">
              <w:rPr>
                <w:rFonts w:cs="Arial"/>
                <w:color w:val="000000" w:themeColor="text1"/>
              </w:rPr>
              <w:t>Guard hut</w:t>
            </w:r>
            <w:r w:rsidR="003456C3" w:rsidRPr="004E6E59">
              <w:rPr>
                <w:rFonts w:cs="Arial"/>
                <w:color w:val="000000" w:themeColor="text1"/>
              </w:rPr>
              <w:t xml:space="preserve"> and ablution </w:t>
            </w:r>
            <w:proofErr w:type="gramStart"/>
            <w:r w:rsidR="003456C3" w:rsidRPr="004E6E59">
              <w:rPr>
                <w:rFonts w:cs="Arial"/>
                <w:color w:val="000000" w:themeColor="text1"/>
              </w:rPr>
              <w:t>facility  that</w:t>
            </w:r>
            <w:proofErr w:type="gramEnd"/>
            <w:r w:rsidR="003456C3" w:rsidRPr="004E6E59">
              <w:rPr>
                <w:rFonts w:cs="Arial"/>
                <w:color w:val="000000" w:themeColor="text1"/>
              </w:rPr>
              <w:t xml:space="preserve"> is cleaned twice a week.</w:t>
            </w:r>
          </w:p>
          <w:p w14:paraId="588B48AD" w14:textId="77777777" w:rsidR="003456C3" w:rsidRPr="00DF0748" w:rsidRDefault="003456C3" w:rsidP="00623337">
            <w:pPr>
              <w:rPr>
                <w:rFonts w:cs="Arial"/>
                <w:color w:val="000000" w:themeColor="text1"/>
              </w:rPr>
            </w:pPr>
          </w:p>
        </w:tc>
      </w:tr>
      <w:tr w:rsidR="003456C3" w:rsidRPr="00DF0748" w14:paraId="537132DA" w14:textId="77777777" w:rsidTr="004A3975">
        <w:trPr>
          <w:trHeight w:val="2790"/>
        </w:trPr>
        <w:tc>
          <w:tcPr>
            <w:tcW w:w="195" w:type="pct"/>
            <w:hideMark/>
          </w:tcPr>
          <w:p w14:paraId="4BFC3DE9" w14:textId="77777777" w:rsidR="003456C3" w:rsidRPr="00DF0748" w:rsidRDefault="003456C3" w:rsidP="00623337">
            <w:pPr>
              <w:rPr>
                <w:rFonts w:cs="Arial"/>
                <w:color w:val="000000" w:themeColor="text1"/>
              </w:rPr>
            </w:pPr>
            <w:r>
              <w:rPr>
                <w:rFonts w:cs="Arial"/>
                <w:color w:val="000000" w:themeColor="text1"/>
              </w:rPr>
              <w:lastRenderedPageBreak/>
              <w:t>7</w:t>
            </w:r>
          </w:p>
        </w:tc>
        <w:tc>
          <w:tcPr>
            <w:tcW w:w="958" w:type="pct"/>
            <w:hideMark/>
          </w:tcPr>
          <w:p w14:paraId="26DFEAF0" w14:textId="77777777" w:rsidR="003456C3" w:rsidRPr="004E6E59" w:rsidRDefault="003456C3" w:rsidP="00623337">
            <w:pPr>
              <w:rPr>
                <w:rFonts w:cs="Arial"/>
                <w:b/>
                <w:color w:val="000000" w:themeColor="text1"/>
                <w:sz w:val="22"/>
                <w:szCs w:val="22"/>
              </w:rPr>
            </w:pPr>
            <w:r w:rsidRPr="004E6E59">
              <w:rPr>
                <w:rFonts w:cs="Arial"/>
                <w:b/>
                <w:color w:val="000000" w:themeColor="text1"/>
                <w:sz w:val="22"/>
                <w:szCs w:val="22"/>
              </w:rPr>
              <w:t>VOR Mafikeng   NDB    and VOR</w:t>
            </w:r>
          </w:p>
        </w:tc>
        <w:tc>
          <w:tcPr>
            <w:tcW w:w="419" w:type="pct"/>
            <w:hideMark/>
          </w:tcPr>
          <w:p w14:paraId="7744C41D" w14:textId="77777777" w:rsidR="003456C3" w:rsidRPr="004E6E59" w:rsidRDefault="003456C3" w:rsidP="00623337">
            <w:pPr>
              <w:rPr>
                <w:rFonts w:cs="Arial"/>
                <w:b/>
                <w:color w:val="000000" w:themeColor="text1"/>
                <w:sz w:val="22"/>
                <w:szCs w:val="22"/>
              </w:rPr>
            </w:pPr>
            <w:r w:rsidRPr="004E6E59">
              <w:rPr>
                <w:rFonts w:cs="Arial"/>
                <w:b/>
                <w:color w:val="000000" w:themeColor="text1"/>
                <w:sz w:val="22"/>
                <w:szCs w:val="22"/>
              </w:rPr>
              <w:t>Grade C - Unarmed</w:t>
            </w:r>
          </w:p>
        </w:tc>
        <w:tc>
          <w:tcPr>
            <w:tcW w:w="618" w:type="pct"/>
            <w:hideMark/>
          </w:tcPr>
          <w:p w14:paraId="24247EF4"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2 Day Shift</w:t>
            </w:r>
          </w:p>
          <w:p w14:paraId="27271834"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4 Night Shift</w:t>
            </w:r>
          </w:p>
        </w:tc>
        <w:tc>
          <w:tcPr>
            <w:tcW w:w="1000" w:type="pct"/>
            <w:hideMark/>
          </w:tcPr>
          <w:p w14:paraId="21D85A42"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Access control for all vehicles and pedestrians.</w:t>
            </w:r>
          </w:p>
          <w:p w14:paraId="040B67E1"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To control the number of cars in the parking area.</w:t>
            </w:r>
          </w:p>
          <w:p w14:paraId="449CC44E"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Monitor illegal access to ATNS Premises.</w:t>
            </w:r>
          </w:p>
          <w:p w14:paraId="4D23CC90"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Control the use of the parking area.</w:t>
            </w:r>
          </w:p>
          <w:p w14:paraId="716B7D30"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Monitor the parking area for criminal activities</w:t>
            </w:r>
          </w:p>
          <w:p w14:paraId="43AE8237" w14:textId="77777777" w:rsidR="003456C3" w:rsidRPr="004E6E59" w:rsidRDefault="003456C3" w:rsidP="00623337">
            <w:pPr>
              <w:ind w:left="317" w:hanging="283"/>
              <w:rPr>
                <w:rFonts w:cs="Arial"/>
                <w:color w:val="000000" w:themeColor="text1"/>
                <w:sz w:val="22"/>
                <w:szCs w:val="22"/>
              </w:rPr>
            </w:pPr>
            <w:r w:rsidRPr="004E6E59">
              <w:rPr>
                <w:rFonts w:cs="Arial"/>
                <w:color w:val="000000" w:themeColor="text1"/>
                <w:sz w:val="22"/>
                <w:szCs w:val="22"/>
              </w:rPr>
              <w:t>Assist in emergency response</w:t>
            </w:r>
          </w:p>
        </w:tc>
        <w:tc>
          <w:tcPr>
            <w:tcW w:w="857" w:type="pct"/>
            <w:hideMark/>
          </w:tcPr>
          <w:p w14:paraId="18C6417D"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No criminal offence; South African; PSIRA Grade C; Proficient in English; and Service Excellence</w:t>
            </w:r>
          </w:p>
        </w:tc>
        <w:tc>
          <w:tcPr>
            <w:tcW w:w="953" w:type="pct"/>
            <w:hideMark/>
          </w:tcPr>
          <w:p w14:paraId="08CB1328"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 Two-way radio</w:t>
            </w:r>
            <w:r w:rsidRPr="004E6E59">
              <w:rPr>
                <w:rFonts w:cs="Arial"/>
                <w:color w:val="000000" w:themeColor="text1"/>
                <w:sz w:val="22"/>
                <w:szCs w:val="22"/>
              </w:rPr>
              <w:br/>
              <w:t>• Torch</w:t>
            </w:r>
            <w:r w:rsidRPr="004E6E59">
              <w:rPr>
                <w:rFonts w:cs="Arial"/>
                <w:color w:val="000000" w:themeColor="text1"/>
                <w:sz w:val="22"/>
                <w:szCs w:val="22"/>
              </w:rPr>
              <w:br/>
              <w:t>• Pocket book and pen</w:t>
            </w:r>
            <w:r w:rsidRPr="004E6E59">
              <w:rPr>
                <w:rFonts w:cs="Arial"/>
                <w:color w:val="000000" w:themeColor="text1"/>
                <w:sz w:val="22"/>
                <w:szCs w:val="22"/>
              </w:rPr>
              <w:br/>
              <w:t>• Occurrence book (OB)</w:t>
            </w:r>
            <w:r w:rsidRPr="004E6E59">
              <w:rPr>
                <w:rFonts w:cs="Arial"/>
                <w:color w:val="000000" w:themeColor="text1"/>
                <w:sz w:val="22"/>
                <w:szCs w:val="22"/>
              </w:rPr>
              <w:br/>
              <w:t>• Cell phone</w:t>
            </w:r>
          </w:p>
          <w:p w14:paraId="71AAA897" w14:textId="3E2388E7" w:rsidR="003456C3" w:rsidRPr="004E6E59" w:rsidRDefault="003456C3" w:rsidP="00E75DBD">
            <w:pPr>
              <w:pStyle w:val="ListParagraph"/>
              <w:numPr>
                <w:ilvl w:val="0"/>
                <w:numId w:val="52"/>
              </w:numPr>
              <w:spacing w:after="200" w:line="276" w:lineRule="auto"/>
              <w:ind w:left="171" w:hanging="142"/>
              <w:contextualSpacing/>
              <w:rPr>
                <w:rFonts w:cs="Arial"/>
                <w:color w:val="000000" w:themeColor="text1"/>
              </w:rPr>
            </w:pPr>
            <w:r w:rsidRPr="004E6E59">
              <w:rPr>
                <w:rFonts w:cs="Arial"/>
                <w:color w:val="000000" w:themeColor="text1"/>
              </w:rPr>
              <w:t xml:space="preserve">2 x </w:t>
            </w:r>
            <w:r w:rsidR="00CA2A59" w:rsidRPr="004E6E59">
              <w:rPr>
                <w:rFonts w:cs="Arial"/>
                <w:color w:val="000000" w:themeColor="text1"/>
              </w:rPr>
              <w:t xml:space="preserve">Guard </w:t>
            </w:r>
            <w:proofErr w:type="gramStart"/>
            <w:r w:rsidR="00CA2A59" w:rsidRPr="004E6E59">
              <w:rPr>
                <w:rFonts w:cs="Arial"/>
                <w:color w:val="000000" w:themeColor="text1"/>
              </w:rPr>
              <w:t>huts</w:t>
            </w:r>
            <w:r w:rsidRPr="004E6E59">
              <w:rPr>
                <w:rFonts w:cs="Arial"/>
                <w:color w:val="000000" w:themeColor="text1"/>
              </w:rPr>
              <w:t xml:space="preserve">  and</w:t>
            </w:r>
            <w:proofErr w:type="gramEnd"/>
            <w:r w:rsidRPr="004E6E59">
              <w:rPr>
                <w:rFonts w:cs="Arial"/>
                <w:color w:val="000000" w:themeColor="text1"/>
              </w:rPr>
              <w:t xml:space="preserve"> ablution facility   that is cleaned twice a week.</w:t>
            </w:r>
          </w:p>
          <w:p w14:paraId="3B129880" w14:textId="77777777" w:rsidR="003456C3" w:rsidRPr="004E6E59" w:rsidRDefault="003456C3" w:rsidP="00623337">
            <w:pPr>
              <w:rPr>
                <w:rFonts w:cs="Arial"/>
                <w:color w:val="000000" w:themeColor="text1"/>
                <w:sz w:val="22"/>
                <w:szCs w:val="22"/>
              </w:rPr>
            </w:pPr>
          </w:p>
        </w:tc>
      </w:tr>
      <w:tr w:rsidR="003456C3" w:rsidRPr="00DF0748" w14:paraId="528CA10C" w14:textId="77777777" w:rsidTr="004A3975">
        <w:trPr>
          <w:trHeight w:val="2670"/>
        </w:trPr>
        <w:tc>
          <w:tcPr>
            <w:tcW w:w="195" w:type="pct"/>
            <w:hideMark/>
          </w:tcPr>
          <w:p w14:paraId="38B8B28F" w14:textId="77777777" w:rsidR="003456C3" w:rsidRPr="00DF0748" w:rsidRDefault="003456C3" w:rsidP="00623337">
            <w:pPr>
              <w:rPr>
                <w:rFonts w:cs="Arial"/>
                <w:color w:val="000000" w:themeColor="text1"/>
              </w:rPr>
            </w:pPr>
            <w:r>
              <w:rPr>
                <w:rFonts w:cs="Arial"/>
                <w:color w:val="000000" w:themeColor="text1"/>
              </w:rPr>
              <w:t>8</w:t>
            </w:r>
          </w:p>
        </w:tc>
        <w:tc>
          <w:tcPr>
            <w:tcW w:w="958" w:type="pct"/>
            <w:hideMark/>
          </w:tcPr>
          <w:p w14:paraId="20A6D7DE" w14:textId="77777777" w:rsidR="003456C3" w:rsidRPr="004E6E59" w:rsidRDefault="003456C3" w:rsidP="00623337">
            <w:pPr>
              <w:rPr>
                <w:rFonts w:cs="Arial"/>
                <w:b/>
                <w:color w:val="000000" w:themeColor="text1"/>
                <w:sz w:val="22"/>
                <w:szCs w:val="22"/>
              </w:rPr>
            </w:pPr>
            <w:r w:rsidRPr="004E6E59">
              <w:rPr>
                <w:rFonts w:cs="Arial"/>
                <w:b/>
                <w:color w:val="000000" w:themeColor="text1"/>
                <w:sz w:val="22"/>
                <w:szCs w:val="22"/>
              </w:rPr>
              <w:t>Transmitters Hf - Delmas</w:t>
            </w:r>
          </w:p>
        </w:tc>
        <w:tc>
          <w:tcPr>
            <w:tcW w:w="419" w:type="pct"/>
            <w:hideMark/>
          </w:tcPr>
          <w:p w14:paraId="3BB410CD" w14:textId="77777777" w:rsidR="003456C3" w:rsidRPr="004E6E59" w:rsidRDefault="003456C3" w:rsidP="00623337">
            <w:pPr>
              <w:rPr>
                <w:rFonts w:cs="Arial"/>
                <w:b/>
                <w:color w:val="000000" w:themeColor="text1"/>
                <w:sz w:val="22"/>
                <w:szCs w:val="22"/>
              </w:rPr>
            </w:pPr>
            <w:r w:rsidRPr="004E6E59">
              <w:rPr>
                <w:rFonts w:cs="Arial"/>
                <w:b/>
                <w:color w:val="000000" w:themeColor="text1"/>
                <w:sz w:val="22"/>
                <w:szCs w:val="22"/>
              </w:rPr>
              <w:t>Grade C - Unarmed</w:t>
            </w:r>
          </w:p>
        </w:tc>
        <w:tc>
          <w:tcPr>
            <w:tcW w:w="618" w:type="pct"/>
            <w:hideMark/>
          </w:tcPr>
          <w:p w14:paraId="05F5684F" w14:textId="72A04FC5" w:rsidR="003456C3" w:rsidRPr="004E6E59" w:rsidRDefault="00EF39B1" w:rsidP="00E75DBD">
            <w:pPr>
              <w:pStyle w:val="ListParagraph"/>
              <w:numPr>
                <w:ilvl w:val="0"/>
                <w:numId w:val="68"/>
              </w:numPr>
              <w:ind w:left="319" w:hanging="283"/>
              <w:rPr>
                <w:rFonts w:cs="Arial"/>
                <w:b/>
                <w:color w:val="000000" w:themeColor="text1"/>
              </w:rPr>
            </w:pPr>
            <w:r>
              <w:rPr>
                <w:rFonts w:cs="Arial"/>
                <w:b/>
                <w:color w:val="000000" w:themeColor="text1"/>
              </w:rPr>
              <w:t>2</w:t>
            </w:r>
            <w:r w:rsidR="003456C3" w:rsidRPr="004E6E59">
              <w:rPr>
                <w:rFonts w:cs="Arial"/>
                <w:b/>
                <w:color w:val="000000" w:themeColor="text1"/>
              </w:rPr>
              <w:t xml:space="preserve"> Day Shift</w:t>
            </w:r>
          </w:p>
          <w:p w14:paraId="32AF5E64"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2 Night Shift</w:t>
            </w:r>
          </w:p>
        </w:tc>
        <w:tc>
          <w:tcPr>
            <w:tcW w:w="1000" w:type="pct"/>
            <w:hideMark/>
          </w:tcPr>
          <w:p w14:paraId="0CC4E4F1"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Access control for all vehicles and pedestrians.</w:t>
            </w:r>
          </w:p>
          <w:p w14:paraId="788FB761"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To control the number of cars in the parking area.</w:t>
            </w:r>
          </w:p>
          <w:p w14:paraId="3C7B0F88"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Monitor illegal access to ATNS Premises.</w:t>
            </w:r>
          </w:p>
          <w:p w14:paraId="580FA1A8"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Control the use of the parking area.</w:t>
            </w:r>
          </w:p>
          <w:p w14:paraId="6AB98E48"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Monitor the parking area for criminal activities</w:t>
            </w:r>
          </w:p>
          <w:p w14:paraId="6B9461B4" w14:textId="77777777" w:rsidR="003456C3" w:rsidRPr="004E6E59" w:rsidRDefault="003456C3" w:rsidP="00623337">
            <w:pPr>
              <w:ind w:left="317" w:hanging="283"/>
              <w:rPr>
                <w:rFonts w:cs="Arial"/>
                <w:color w:val="000000" w:themeColor="text1"/>
                <w:sz w:val="22"/>
                <w:szCs w:val="22"/>
              </w:rPr>
            </w:pPr>
            <w:r w:rsidRPr="004E6E59">
              <w:rPr>
                <w:rFonts w:cs="Arial"/>
                <w:color w:val="000000" w:themeColor="text1"/>
                <w:sz w:val="22"/>
                <w:szCs w:val="22"/>
              </w:rPr>
              <w:t>Assist in emergency response</w:t>
            </w:r>
          </w:p>
        </w:tc>
        <w:tc>
          <w:tcPr>
            <w:tcW w:w="857" w:type="pct"/>
            <w:hideMark/>
          </w:tcPr>
          <w:p w14:paraId="367538C4"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No criminal offence; South African; PSIRA Grade C; Proficient in English; and Service Excellence</w:t>
            </w:r>
          </w:p>
        </w:tc>
        <w:tc>
          <w:tcPr>
            <w:tcW w:w="953" w:type="pct"/>
            <w:hideMark/>
          </w:tcPr>
          <w:p w14:paraId="4A0F9324"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 Two-way radio</w:t>
            </w:r>
            <w:r w:rsidRPr="004E6E59">
              <w:rPr>
                <w:rFonts w:cs="Arial"/>
                <w:color w:val="000000" w:themeColor="text1"/>
                <w:sz w:val="22"/>
                <w:szCs w:val="22"/>
              </w:rPr>
              <w:br/>
              <w:t>• Torch</w:t>
            </w:r>
            <w:r w:rsidRPr="004E6E59">
              <w:rPr>
                <w:rFonts w:cs="Arial"/>
                <w:color w:val="000000" w:themeColor="text1"/>
                <w:sz w:val="22"/>
                <w:szCs w:val="22"/>
              </w:rPr>
              <w:br/>
              <w:t>• Pocket book and pen</w:t>
            </w:r>
            <w:r w:rsidRPr="004E6E59">
              <w:rPr>
                <w:rFonts w:cs="Arial"/>
                <w:color w:val="000000" w:themeColor="text1"/>
                <w:sz w:val="22"/>
                <w:szCs w:val="22"/>
              </w:rPr>
              <w:br/>
              <w:t>• Occurrence book (OB)</w:t>
            </w:r>
            <w:r w:rsidRPr="004E6E59">
              <w:rPr>
                <w:rFonts w:cs="Arial"/>
                <w:color w:val="000000" w:themeColor="text1"/>
                <w:sz w:val="22"/>
                <w:szCs w:val="22"/>
              </w:rPr>
              <w:br/>
              <w:t>• Cell phone</w:t>
            </w:r>
          </w:p>
        </w:tc>
      </w:tr>
      <w:tr w:rsidR="003456C3" w:rsidRPr="00DF0748" w14:paraId="076E0B56" w14:textId="77777777" w:rsidTr="004A3975">
        <w:trPr>
          <w:trHeight w:val="2625"/>
        </w:trPr>
        <w:tc>
          <w:tcPr>
            <w:tcW w:w="195" w:type="pct"/>
            <w:hideMark/>
          </w:tcPr>
          <w:p w14:paraId="780B2272" w14:textId="77777777" w:rsidR="003456C3" w:rsidRPr="00DF0748" w:rsidRDefault="003456C3" w:rsidP="00623337">
            <w:pPr>
              <w:rPr>
                <w:rFonts w:cs="Arial"/>
                <w:color w:val="000000" w:themeColor="text1"/>
              </w:rPr>
            </w:pPr>
            <w:r>
              <w:rPr>
                <w:rFonts w:cs="Arial"/>
                <w:color w:val="000000" w:themeColor="text1"/>
              </w:rPr>
              <w:t>9</w:t>
            </w:r>
          </w:p>
        </w:tc>
        <w:tc>
          <w:tcPr>
            <w:tcW w:w="958" w:type="pct"/>
            <w:hideMark/>
          </w:tcPr>
          <w:p w14:paraId="5E356E7E" w14:textId="77777777" w:rsidR="003456C3" w:rsidRPr="00DF0748" w:rsidRDefault="003456C3" w:rsidP="00623337">
            <w:pPr>
              <w:rPr>
                <w:rFonts w:cs="Arial"/>
                <w:b/>
                <w:color w:val="000000" w:themeColor="text1"/>
              </w:rPr>
            </w:pPr>
            <w:r w:rsidRPr="00DF0748">
              <w:rPr>
                <w:rFonts w:cs="Arial"/>
                <w:b/>
                <w:color w:val="000000" w:themeColor="text1"/>
              </w:rPr>
              <w:t xml:space="preserve"> </w:t>
            </w:r>
            <w:proofErr w:type="spellStart"/>
            <w:proofErr w:type="gramStart"/>
            <w:r w:rsidRPr="00DF0748">
              <w:rPr>
                <w:rFonts w:cs="Arial"/>
                <w:b/>
                <w:color w:val="000000" w:themeColor="text1"/>
              </w:rPr>
              <w:t>Babsfontein</w:t>
            </w:r>
            <w:proofErr w:type="spellEnd"/>
            <w:r w:rsidRPr="00DF0748">
              <w:rPr>
                <w:rFonts w:cs="Arial"/>
                <w:b/>
                <w:color w:val="000000" w:themeColor="text1"/>
              </w:rPr>
              <w:t xml:space="preserve">  </w:t>
            </w:r>
            <w:r>
              <w:rPr>
                <w:rFonts w:cs="Arial"/>
                <w:b/>
                <w:color w:val="000000" w:themeColor="text1"/>
              </w:rPr>
              <w:t>Main</w:t>
            </w:r>
            <w:proofErr w:type="gramEnd"/>
            <w:r>
              <w:rPr>
                <w:rFonts w:cs="Arial"/>
                <w:b/>
                <w:color w:val="000000" w:themeColor="text1"/>
              </w:rPr>
              <w:t xml:space="preserve"> and </w:t>
            </w:r>
            <w:proofErr w:type="spellStart"/>
            <w:r>
              <w:rPr>
                <w:rFonts w:cs="Arial"/>
                <w:b/>
                <w:color w:val="000000" w:themeColor="text1"/>
              </w:rPr>
              <w:t>Pumpside</w:t>
            </w:r>
            <w:proofErr w:type="spellEnd"/>
            <w:r>
              <w:rPr>
                <w:rFonts w:cs="Arial"/>
                <w:b/>
                <w:color w:val="000000" w:themeColor="text1"/>
              </w:rPr>
              <w:t xml:space="preserve"> </w:t>
            </w:r>
          </w:p>
        </w:tc>
        <w:tc>
          <w:tcPr>
            <w:tcW w:w="419" w:type="pct"/>
            <w:hideMark/>
          </w:tcPr>
          <w:p w14:paraId="42DCB403"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hideMark/>
          </w:tcPr>
          <w:p w14:paraId="27F2A192" w14:textId="77777777" w:rsidR="003456C3" w:rsidRDefault="003456C3" w:rsidP="00E75DBD">
            <w:pPr>
              <w:pStyle w:val="ListParagraph"/>
              <w:numPr>
                <w:ilvl w:val="0"/>
                <w:numId w:val="68"/>
              </w:numPr>
              <w:ind w:left="319" w:hanging="283"/>
              <w:rPr>
                <w:rFonts w:cs="Arial"/>
                <w:b/>
                <w:color w:val="000000" w:themeColor="text1"/>
              </w:rPr>
            </w:pPr>
            <w:r>
              <w:rPr>
                <w:rFonts w:cs="Arial"/>
                <w:b/>
                <w:color w:val="000000" w:themeColor="text1"/>
              </w:rPr>
              <w:t>3</w:t>
            </w:r>
            <w:r w:rsidRPr="00DF0748">
              <w:rPr>
                <w:rFonts w:cs="Arial"/>
                <w:b/>
                <w:color w:val="000000" w:themeColor="text1"/>
              </w:rPr>
              <w:t xml:space="preserve"> Day Shift</w:t>
            </w:r>
          </w:p>
          <w:p w14:paraId="222D26A6" w14:textId="77777777" w:rsidR="003456C3" w:rsidRPr="00DF0748" w:rsidRDefault="003456C3" w:rsidP="00E75DBD">
            <w:pPr>
              <w:pStyle w:val="ListParagraph"/>
              <w:numPr>
                <w:ilvl w:val="0"/>
                <w:numId w:val="68"/>
              </w:numPr>
              <w:ind w:left="319" w:hanging="283"/>
              <w:rPr>
                <w:rFonts w:cs="Arial"/>
                <w:b/>
                <w:color w:val="000000" w:themeColor="text1"/>
              </w:rPr>
            </w:pPr>
            <w:r>
              <w:rPr>
                <w:rFonts w:cs="Arial"/>
                <w:b/>
                <w:color w:val="000000" w:themeColor="text1"/>
              </w:rPr>
              <w:t>4</w:t>
            </w:r>
            <w:r w:rsidRPr="00DF0748">
              <w:rPr>
                <w:rFonts w:cs="Arial"/>
                <w:b/>
                <w:color w:val="000000" w:themeColor="text1"/>
              </w:rPr>
              <w:t xml:space="preserve"> Night Shift</w:t>
            </w:r>
          </w:p>
        </w:tc>
        <w:tc>
          <w:tcPr>
            <w:tcW w:w="1000" w:type="pct"/>
            <w:hideMark/>
          </w:tcPr>
          <w:p w14:paraId="39306228"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103266AF"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789A0C5B"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48D8F585"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464FCFE6"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7EE7898F" w14:textId="77777777" w:rsidR="003456C3" w:rsidRPr="00DF0748" w:rsidRDefault="003456C3" w:rsidP="00623337">
            <w:pPr>
              <w:ind w:left="317" w:hanging="283"/>
              <w:rPr>
                <w:rFonts w:cs="Arial"/>
                <w:color w:val="000000" w:themeColor="text1"/>
              </w:rPr>
            </w:pPr>
            <w:r w:rsidRPr="00DF0748">
              <w:rPr>
                <w:rFonts w:cs="Arial"/>
                <w:color w:val="000000" w:themeColor="text1"/>
              </w:rPr>
              <w:t>Assist in emergency response</w:t>
            </w:r>
          </w:p>
        </w:tc>
        <w:tc>
          <w:tcPr>
            <w:tcW w:w="857" w:type="pct"/>
            <w:hideMark/>
          </w:tcPr>
          <w:p w14:paraId="13953F71" w14:textId="77777777" w:rsidR="003456C3" w:rsidRPr="00DF0748" w:rsidRDefault="003456C3" w:rsidP="00623337">
            <w:p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hideMark/>
          </w:tcPr>
          <w:p w14:paraId="5FAF9BB4" w14:textId="77777777" w:rsidR="003456C3" w:rsidRDefault="003456C3" w:rsidP="00623337">
            <w:pPr>
              <w:rPr>
                <w:rFonts w:cs="Arial"/>
                <w:color w:val="000000" w:themeColor="text1"/>
              </w:rPr>
            </w:pPr>
            <w:r w:rsidRPr="00DF0748">
              <w:rPr>
                <w:rFonts w:cs="Arial"/>
                <w:color w:val="000000" w:themeColor="text1"/>
              </w:rPr>
              <w:t>• Two-way radio</w:t>
            </w:r>
            <w:r w:rsidRPr="00DF0748">
              <w:rPr>
                <w:rFonts w:cs="Arial"/>
                <w:color w:val="000000" w:themeColor="text1"/>
              </w:rPr>
              <w:br/>
              <w:t>• 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p w14:paraId="6EF5376F" w14:textId="7447CC33" w:rsidR="003456C3" w:rsidRPr="000B0F20" w:rsidRDefault="00CA2A59" w:rsidP="00E75DBD">
            <w:pPr>
              <w:pStyle w:val="ListParagraph"/>
              <w:numPr>
                <w:ilvl w:val="0"/>
                <w:numId w:val="52"/>
              </w:numPr>
              <w:spacing w:after="200" w:line="276" w:lineRule="auto"/>
              <w:ind w:left="171" w:hanging="171"/>
              <w:contextualSpacing/>
              <w:rPr>
                <w:rFonts w:cs="Arial"/>
                <w:color w:val="000000" w:themeColor="text1"/>
              </w:rPr>
            </w:pPr>
            <w:r>
              <w:rPr>
                <w:rFonts w:cs="Arial"/>
                <w:color w:val="000000" w:themeColor="text1"/>
              </w:rPr>
              <w:t>Guard hut</w:t>
            </w:r>
            <w:r w:rsidR="003456C3">
              <w:rPr>
                <w:rFonts w:cs="Arial"/>
                <w:color w:val="000000" w:themeColor="text1"/>
              </w:rPr>
              <w:t xml:space="preserve"> and ablution facility  </w:t>
            </w:r>
            <w:r w:rsidR="003456C3" w:rsidRPr="004E6E59">
              <w:rPr>
                <w:rFonts w:cs="Arial"/>
                <w:color w:val="000000" w:themeColor="text1"/>
              </w:rPr>
              <w:t xml:space="preserve"> that is cleaned twice a week.</w:t>
            </w:r>
          </w:p>
          <w:p w14:paraId="505C7E81" w14:textId="77777777" w:rsidR="003456C3" w:rsidRPr="00DF0748" w:rsidRDefault="003456C3" w:rsidP="00623337">
            <w:pPr>
              <w:rPr>
                <w:rFonts w:cs="Arial"/>
                <w:color w:val="000000" w:themeColor="text1"/>
              </w:rPr>
            </w:pPr>
          </w:p>
        </w:tc>
      </w:tr>
      <w:tr w:rsidR="003456C3" w:rsidRPr="00DF0748" w14:paraId="00F3717D" w14:textId="77777777" w:rsidTr="004A3975">
        <w:trPr>
          <w:trHeight w:val="2625"/>
        </w:trPr>
        <w:tc>
          <w:tcPr>
            <w:tcW w:w="195" w:type="pct"/>
          </w:tcPr>
          <w:p w14:paraId="23B58802" w14:textId="63CE4C89" w:rsidR="003456C3" w:rsidRDefault="006D3C00" w:rsidP="00623337">
            <w:pPr>
              <w:rPr>
                <w:rFonts w:cs="Arial"/>
                <w:color w:val="000000" w:themeColor="text1"/>
              </w:rPr>
            </w:pPr>
            <w:r>
              <w:rPr>
                <w:rFonts w:cs="Arial"/>
                <w:color w:val="000000" w:themeColor="text1"/>
              </w:rPr>
              <w:lastRenderedPageBreak/>
              <w:t>10</w:t>
            </w:r>
          </w:p>
        </w:tc>
        <w:tc>
          <w:tcPr>
            <w:tcW w:w="958" w:type="pct"/>
          </w:tcPr>
          <w:p w14:paraId="062F7D30" w14:textId="77777777" w:rsidR="003456C3" w:rsidRPr="00DF0748" w:rsidRDefault="003456C3" w:rsidP="00623337">
            <w:pPr>
              <w:rPr>
                <w:rFonts w:cs="Arial"/>
                <w:b/>
                <w:color w:val="000000" w:themeColor="text1"/>
              </w:rPr>
            </w:pPr>
            <w:r>
              <w:rPr>
                <w:rFonts w:eastAsia="Calibri" w:cs="Arial"/>
                <w:bCs/>
                <w:color w:val="000000"/>
                <w:sz w:val="22"/>
                <w:szCs w:val="22"/>
              </w:rPr>
              <w:t>Grasmere</w:t>
            </w:r>
          </w:p>
        </w:tc>
        <w:tc>
          <w:tcPr>
            <w:tcW w:w="419" w:type="pct"/>
          </w:tcPr>
          <w:p w14:paraId="66E24059"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tcPr>
          <w:p w14:paraId="10CB9317"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1 Day Shift</w:t>
            </w:r>
          </w:p>
          <w:p w14:paraId="6CD69D63"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2 Night Shift</w:t>
            </w:r>
          </w:p>
        </w:tc>
        <w:tc>
          <w:tcPr>
            <w:tcW w:w="1000" w:type="pct"/>
          </w:tcPr>
          <w:p w14:paraId="0060DC79"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Access control for all vehicles and pedestrians.</w:t>
            </w:r>
          </w:p>
          <w:p w14:paraId="1EF6CB07"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Assist in emergency response</w:t>
            </w:r>
          </w:p>
        </w:tc>
        <w:tc>
          <w:tcPr>
            <w:tcW w:w="857" w:type="pct"/>
          </w:tcPr>
          <w:p w14:paraId="7CD78071"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No criminal offence; South African; PSIRA Grade C; Proficient in English; and Service Excellence</w:t>
            </w:r>
          </w:p>
        </w:tc>
        <w:tc>
          <w:tcPr>
            <w:tcW w:w="953" w:type="pct"/>
          </w:tcPr>
          <w:p w14:paraId="7267606A"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•Two-way radio</w:t>
            </w:r>
            <w:r w:rsidRPr="004E6E59">
              <w:rPr>
                <w:rFonts w:cs="Arial"/>
                <w:color w:val="000000" w:themeColor="text1"/>
                <w:sz w:val="22"/>
                <w:szCs w:val="22"/>
              </w:rPr>
              <w:br/>
              <w:t>•Torch</w:t>
            </w:r>
            <w:r w:rsidRPr="004E6E59">
              <w:rPr>
                <w:rFonts w:cs="Arial"/>
                <w:color w:val="000000" w:themeColor="text1"/>
                <w:sz w:val="22"/>
                <w:szCs w:val="22"/>
              </w:rPr>
              <w:br/>
              <w:t>•Pocket book and pen</w:t>
            </w:r>
            <w:r w:rsidRPr="004E6E59">
              <w:rPr>
                <w:rFonts w:cs="Arial"/>
                <w:color w:val="000000" w:themeColor="text1"/>
                <w:sz w:val="22"/>
                <w:szCs w:val="22"/>
              </w:rPr>
              <w:br/>
              <w:t>•Occurrence book (OB)</w:t>
            </w:r>
            <w:r w:rsidRPr="004E6E59">
              <w:rPr>
                <w:rFonts w:cs="Arial"/>
                <w:color w:val="000000" w:themeColor="text1"/>
                <w:sz w:val="22"/>
                <w:szCs w:val="22"/>
              </w:rPr>
              <w:br/>
              <w:t>• Cell phone</w:t>
            </w:r>
          </w:p>
          <w:p w14:paraId="02EABBF8" w14:textId="0171A8E8" w:rsidR="003456C3" w:rsidRPr="004E6E59" w:rsidRDefault="00CA2A59" w:rsidP="00E75DBD">
            <w:pPr>
              <w:pStyle w:val="ListParagraph"/>
              <w:numPr>
                <w:ilvl w:val="0"/>
                <w:numId w:val="52"/>
              </w:numPr>
              <w:spacing w:after="200" w:line="276" w:lineRule="auto"/>
              <w:ind w:left="171" w:hanging="171"/>
              <w:contextualSpacing/>
              <w:rPr>
                <w:rFonts w:cs="Arial"/>
                <w:color w:val="000000" w:themeColor="text1"/>
              </w:rPr>
            </w:pPr>
            <w:r w:rsidRPr="004E6E59">
              <w:rPr>
                <w:rFonts w:cs="Arial"/>
                <w:color w:val="000000" w:themeColor="text1"/>
              </w:rPr>
              <w:t>Guard hut</w:t>
            </w:r>
            <w:r w:rsidR="003456C3" w:rsidRPr="004E6E59">
              <w:rPr>
                <w:rFonts w:cs="Arial"/>
                <w:color w:val="000000" w:themeColor="text1"/>
              </w:rPr>
              <w:t xml:space="preserve"> and ablution facility   that is cleaned twice a week.</w:t>
            </w:r>
          </w:p>
          <w:p w14:paraId="0239DD82" w14:textId="77777777" w:rsidR="003456C3" w:rsidRPr="004E6E59" w:rsidRDefault="003456C3" w:rsidP="00623337">
            <w:pPr>
              <w:rPr>
                <w:rFonts w:cs="Arial"/>
                <w:color w:val="000000" w:themeColor="text1"/>
                <w:sz w:val="22"/>
                <w:szCs w:val="22"/>
              </w:rPr>
            </w:pPr>
          </w:p>
        </w:tc>
      </w:tr>
      <w:tr w:rsidR="003456C3" w:rsidRPr="00DF0748" w14:paraId="570BADC2" w14:textId="77777777" w:rsidTr="004A3975">
        <w:trPr>
          <w:trHeight w:val="2625"/>
        </w:trPr>
        <w:tc>
          <w:tcPr>
            <w:tcW w:w="195" w:type="pct"/>
          </w:tcPr>
          <w:p w14:paraId="165587CC" w14:textId="4ABA3018" w:rsidR="003456C3" w:rsidRDefault="006D3C00" w:rsidP="00623337">
            <w:pPr>
              <w:rPr>
                <w:rFonts w:cs="Arial"/>
                <w:color w:val="000000" w:themeColor="text1"/>
              </w:rPr>
            </w:pPr>
            <w:r>
              <w:rPr>
                <w:rFonts w:cs="Arial"/>
                <w:color w:val="000000" w:themeColor="text1"/>
              </w:rPr>
              <w:t>11</w:t>
            </w:r>
          </w:p>
        </w:tc>
        <w:tc>
          <w:tcPr>
            <w:tcW w:w="958" w:type="pct"/>
          </w:tcPr>
          <w:p w14:paraId="6A476295" w14:textId="77777777" w:rsidR="003456C3" w:rsidRPr="00DF0748" w:rsidRDefault="003456C3" w:rsidP="00623337">
            <w:pPr>
              <w:rPr>
                <w:rFonts w:cs="Arial"/>
                <w:b/>
                <w:color w:val="000000" w:themeColor="text1"/>
              </w:rPr>
            </w:pPr>
            <w:r>
              <w:rPr>
                <w:rFonts w:eastAsia="Calibri" w:cs="Arial"/>
                <w:bCs/>
                <w:color w:val="000000"/>
                <w:sz w:val="22"/>
                <w:szCs w:val="22"/>
              </w:rPr>
              <w:t>Kruger Radar</w:t>
            </w:r>
          </w:p>
        </w:tc>
        <w:tc>
          <w:tcPr>
            <w:tcW w:w="419" w:type="pct"/>
          </w:tcPr>
          <w:p w14:paraId="4F9DD29B"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tcPr>
          <w:p w14:paraId="74A57466"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1 Day Shift</w:t>
            </w:r>
          </w:p>
          <w:p w14:paraId="0A6F6312" w14:textId="77777777" w:rsidR="003456C3" w:rsidRPr="004E6E59" w:rsidRDefault="003456C3" w:rsidP="00E75DBD">
            <w:pPr>
              <w:pStyle w:val="ListParagraph"/>
              <w:numPr>
                <w:ilvl w:val="0"/>
                <w:numId w:val="68"/>
              </w:numPr>
              <w:ind w:left="319" w:hanging="283"/>
              <w:rPr>
                <w:rFonts w:cs="Arial"/>
                <w:b/>
                <w:color w:val="000000" w:themeColor="text1"/>
              </w:rPr>
            </w:pPr>
            <w:r w:rsidRPr="004E6E59">
              <w:rPr>
                <w:rFonts w:cs="Arial"/>
                <w:b/>
                <w:color w:val="000000" w:themeColor="text1"/>
              </w:rPr>
              <w:t>1 Night Shift</w:t>
            </w:r>
          </w:p>
        </w:tc>
        <w:tc>
          <w:tcPr>
            <w:tcW w:w="1000" w:type="pct"/>
          </w:tcPr>
          <w:p w14:paraId="6E38604F" w14:textId="77777777" w:rsidR="003456C3" w:rsidRPr="004E6E59" w:rsidRDefault="003456C3" w:rsidP="00623337">
            <w:pPr>
              <w:rPr>
                <w:rFonts w:cs="Arial"/>
                <w:color w:val="000000" w:themeColor="text1"/>
                <w:sz w:val="22"/>
                <w:szCs w:val="22"/>
              </w:rPr>
            </w:pPr>
          </w:p>
          <w:p w14:paraId="03D3AE70"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Patrolling the area of the Radar location</w:t>
            </w:r>
          </w:p>
          <w:p w14:paraId="6AD7BC5A"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Monitor illegal access to ATNS Premises.</w:t>
            </w:r>
          </w:p>
          <w:p w14:paraId="7161B557" w14:textId="77777777" w:rsidR="003456C3" w:rsidRPr="004E6E59" w:rsidRDefault="003456C3" w:rsidP="00E75DBD">
            <w:pPr>
              <w:pStyle w:val="ListParagraph"/>
              <w:numPr>
                <w:ilvl w:val="0"/>
                <w:numId w:val="54"/>
              </w:numPr>
              <w:ind w:left="317"/>
              <w:rPr>
                <w:rFonts w:cs="Arial"/>
                <w:color w:val="000000" w:themeColor="text1"/>
              </w:rPr>
            </w:pPr>
            <w:r w:rsidRPr="004E6E59">
              <w:rPr>
                <w:rFonts w:cs="Arial"/>
                <w:color w:val="000000" w:themeColor="text1"/>
              </w:rPr>
              <w:t>Assist in emergency response</w:t>
            </w:r>
          </w:p>
        </w:tc>
        <w:tc>
          <w:tcPr>
            <w:tcW w:w="857" w:type="pct"/>
          </w:tcPr>
          <w:p w14:paraId="4C76B321" w14:textId="77777777" w:rsidR="003456C3" w:rsidRPr="004E6E59" w:rsidRDefault="003456C3" w:rsidP="00623337">
            <w:pPr>
              <w:rPr>
                <w:rFonts w:cs="Arial"/>
                <w:color w:val="000000" w:themeColor="text1"/>
                <w:sz w:val="22"/>
                <w:szCs w:val="22"/>
              </w:rPr>
            </w:pPr>
            <w:r w:rsidRPr="004E6E59">
              <w:rPr>
                <w:rFonts w:cs="Arial"/>
                <w:color w:val="000000" w:themeColor="text1"/>
                <w:sz w:val="22"/>
                <w:szCs w:val="22"/>
              </w:rPr>
              <w:t>No criminal offence; South African; PSIRA Grade C; Proficient in English; and Service Excellence</w:t>
            </w:r>
          </w:p>
        </w:tc>
        <w:tc>
          <w:tcPr>
            <w:tcW w:w="953" w:type="pct"/>
          </w:tcPr>
          <w:p w14:paraId="00C2E1D1" w14:textId="006980CF" w:rsidR="003456C3" w:rsidRPr="004E6E59" w:rsidRDefault="003456C3" w:rsidP="00623337">
            <w:pPr>
              <w:rPr>
                <w:rFonts w:cs="Arial"/>
                <w:color w:val="000000" w:themeColor="text1"/>
                <w:sz w:val="22"/>
                <w:szCs w:val="22"/>
              </w:rPr>
            </w:pPr>
            <w:r w:rsidRPr="004E6E59">
              <w:rPr>
                <w:rFonts w:cs="Arial"/>
                <w:color w:val="000000" w:themeColor="text1"/>
                <w:sz w:val="22"/>
                <w:szCs w:val="22"/>
              </w:rPr>
              <w:t>•Two-</w:t>
            </w:r>
            <w:r w:rsidR="001A77A5" w:rsidRPr="004E6E59">
              <w:rPr>
                <w:rFonts w:cs="Arial"/>
                <w:color w:val="000000" w:themeColor="text1"/>
                <w:sz w:val="22"/>
                <w:szCs w:val="22"/>
              </w:rPr>
              <w:t>way radio</w:t>
            </w:r>
            <w:r w:rsidRPr="004E6E59">
              <w:rPr>
                <w:rFonts w:cs="Arial"/>
                <w:color w:val="000000" w:themeColor="text1"/>
                <w:sz w:val="22"/>
                <w:szCs w:val="22"/>
              </w:rPr>
              <w:br/>
              <w:t>•Torch</w:t>
            </w:r>
            <w:r w:rsidRPr="004E6E59">
              <w:rPr>
                <w:rFonts w:cs="Arial"/>
                <w:color w:val="000000" w:themeColor="text1"/>
                <w:sz w:val="22"/>
                <w:szCs w:val="22"/>
              </w:rPr>
              <w:br/>
              <w:t>•Pocket book and pen</w:t>
            </w:r>
            <w:r w:rsidRPr="004E6E59">
              <w:rPr>
                <w:rFonts w:cs="Arial"/>
                <w:color w:val="000000" w:themeColor="text1"/>
                <w:sz w:val="22"/>
                <w:szCs w:val="22"/>
              </w:rPr>
              <w:br/>
              <w:t>•Occurrence book (OB)</w:t>
            </w:r>
            <w:r w:rsidRPr="004E6E59">
              <w:rPr>
                <w:rFonts w:cs="Arial"/>
                <w:color w:val="000000" w:themeColor="text1"/>
                <w:sz w:val="22"/>
                <w:szCs w:val="22"/>
              </w:rPr>
              <w:br/>
              <w:t>• Cell phone</w:t>
            </w:r>
          </w:p>
          <w:p w14:paraId="4F5DC6D2" w14:textId="6A7F4556" w:rsidR="003456C3" w:rsidRPr="004E6E59" w:rsidRDefault="001A77A5" w:rsidP="00E75DBD">
            <w:pPr>
              <w:pStyle w:val="ListParagraph"/>
              <w:numPr>
                <w:ilvl w:val="0"/>
                <w:numId w:val="52"/>
              </w:numPr>
              <w:spacing w:after="200" w:line="276" w:lineRule="auto"/>
              <w:ind w:left="171" w:hanging="171"/>
              <w:contextualSpacing/>
              <w:rPr>
                <w:rFonts w:cs="Arial"/>
                <w:color w:val="000000" w:themeColor="text1"/>
              </w:rPr>
            </w:pPr>
            <w:r w:rsidRPr="004E6E59">
              <w:rPr>
                <w:rFonts w:cs="Arial"/>
                <w:color w:val="000000" w:themeColor="text1"/>
              </w:rPr>
              <w:t>Guard hut</w:t>
            </w:r>
            <w:r w:rsidR="003456C3" w:rsidRPr="004E6E59">
              <w:rPr>
                <w:rFonts w:cs="Arial"/>
                <w:color w:val="000000" w:themeColor="text1"/>
              </w:rPr>
              <w:t xml:space="preserve"> and ablution </w:t>
            </w:r>
            <w:proofErr w:type="gramStart"/>
            <w:r w:rsidR="003456C3" w:rsidRPr="004E6E59">
              <w:rPr>
                <w:rFonts w:cs="Arial"/>
                <w:color w:val="000000" w:themeColor="text1"/>
              </w:rPr>
              <w:t>facility  that</w:t>
            </w:r>
            <w:proofErr w:type="gramEnd"/>
            <w:r w:rsidR="003456C3" w:rsidRPr="004E6E59">
              <w:rPr>
                <w:rFonts w:cs="Arial"/>
                <w:color w:val="000000" w:themeColor="text1"/>
              </w:rPr>
              <w:t xml:space="preserve"> is cleaned twice a week.</w:t>
            </w:r>
          </w:p>
          <w:p w14:paraId="5BA15376" w14:textId="77777777" w:rsidR="003456C3" w:rsidRPr="004E6E59" w:rsidRDefault="003456C3" w:rsidP="00623337">
            <w:pPr>
              <w:rPr>
                <w:rFonts w:cs="Arial"/>
                <w:color w:val="000000" w:themeColor="text1"/>
                <w:sz w:val="22"/>
                <w:szCs w:val="22"/>
              </w:rPr>
            </w:pPr>
          </w:p>
        </w:tc>
      </w:tr>
      <w:tr w:rsidR="003456C3" w:rsidRPr="00DF0748" w14:paraId="77197497" w14:textId="77777777" w:rsidTr="004A3975">
        <w:trPr>
          <w:trHeight w:val="2625"/>
        </w:trPr>
        <w:tc>
          <w:tcPr>
            <w:tcW w:w="195" w:type="pct"/>
          </w:tcPr>
          <w:p w14:paraId="7615C7C9" w14:textId="509C3128" w:rsidR="003456C3" w:rsidRDefault="006D3C00" w:rsidP="00623337">
            <w:pPr>
              <w:rPr>
                <w:rFonts w:cs="Arial"/>
                <w:color w:val="000000" w:themeColor="text1"/>
              </w:rPr>
            </w:pPr>
            <w:r>
              <w:rPr>
                <w:rFonts w:cs="Arial"/>
                <w:color w:val="000000" w:themeColor="text1"/>
              </w:rPr>
              <w:t>12</w:t>
            </w:r>
          </w:p>
        </w:tc>
        <w:tc>
          <w:tcPr>
            <w:tcW w:w="958" w:type="pct"/>
          </w:tcPr>
          <w:p w14:paraId="3C9E61D5" w14:textId="77777777" w:rsidR="003456C3" w:rsidRPr="00DF0748" w:rsidRDefault="003456C3" w:rsidP="00623337">
            <w:pPr>
              <w:rPr>
                <w:rFonts w:cs="Arial"/>
                <w:b/>
                <w:color w:val="000000" w:themeColor="text1"/>
              </w:rPr>
            </w:pPr>
            <w:r>
              <w:rPr>
                <w:rFonts w:eastAsia="Calibri" w:cs="Arial"/>
                <w:bCs/>
                <w:color w:val="000000"/>
                <w:sz w:val="22"/>
                <w:szCs w:val="22"/>
              </w:rPr>
              <w:t>Polokwane Tower</w:t>
            </w:r>
          </w:p>
        </w:tc>
        <w:tc>
          <w:tcPr>
            <w:tcW w:w="419" w:type="pct"/>
          </w:tcPr>
          <w:p w14:paraId="231BECF1"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tcPr>
          <w:p w14:paraId="015D94C0" w14:textId="77777777" w:rsidR="003456C3" w:rsidRDefault="003456C3" w:rsidP="00E75DBD">
            <w:pPr>
              <w:pStyle w:val="ListParagraph"/>
              <w:numPr>
                <w:ilvl w:val="0"/>
                <w:numId w:val="68"/>
              </w:numPr>
              <w:ind w:left="319" w:hanging="283"/>
              <w:rPr>
                <w:rFonts w:cs="Arial"/>
                <w:b/>
                <w:color w:val="000000" w:themeColor="text1"/>
              </w:rPr>
            </w:pPr>
            <w:r>
              <w:rPr>
                <w:rFonts w:cs="Arial"/>
                <w:b/>
                <w:color w:val="000000" w:themeColor="text1"/>
              </w:rPr>
              <w:t>1</w:t>
            </w:r>
            <w:r w:rsidRPr="00DF0748">
              <w:rPr>
                <w:rFonts w:cs="Arial"/>
                <w:b/>
                <w:color w:val="000000" w:themeColor="text1"/>
              </w:rPr>
              <w:t xml:space="preserve"> Day Shift</w:t>
            </w:r>
          </w:p>
          <w:p w14:paraId="7E2029E4" w14:textId="77777777" w:rsidR="003456C3" w:rsidRPr="008F799C" w:rsidRDefault="003456C3" w:rsidP="008F799C">
            <w:pPr>
              <w:ind w:left="36"/>
              <w:rPr>
                <w:rFonts w:cs="Arial"/>
                <w:b/>
                <w:color w:val="000000" w:themeColor="text1"/>
              </w:rPr>
            </w:pPr>
          </w:p>
        </w:tc>
        <w:tc>
          <w:tcPr>
            <w:tcW w:w="1000" w:type="pct"/>
          </w:tcPr>
          <w:p w14:paraId="32F40D1C"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57A7C529"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5A439580"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6DCB4702"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2A700D11"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27B20A09"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Assist in emergency response</w:t>
            </w:r>
          </w:p>
        </w:tc>
        <w:tc>
          <w:tcPr>
            <w:tcW w:w="857" w:type="pct"/>
          </w:tcPr>
          <w:p w14:paraId="7437D255" w14:textId="77777777" w:rsidR="003456C3" w:rsidRPr="00DF0748" w:rsidRDefault="003456C3" w:rsidP="00623337">
            <w:p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tcPr>
          <w:p w14:paraId="1C8D09A2" w14:textId="2F93EC2A" w:rsidR="003456C3" w:rsidRDefault="003456C3" w:rsidP="00623337">
            <w:pPr>
              <w:rPr>
                <w:rFonts w:cs="Arial"/>
                <w:color w:val="000000" w:themeColor="text1"/>
              </w:rPr>
            </w:pPr>
            <w:r w:rsidRPr="00DF0748">
              <w:rPr>
                <w:rFonts w:cs="Arial"/>
                <w:color w:val="000000" w:themeColor="text1"/>
              </w:rPr>
              <w:t>•Two-</w:t>
            </w:r>
            <w:r w:rsidR="001A77A5" w:rsidRPr="00DF0748">
              <w:rPr>
                <w:rFonts w:cs="Arial"/>
                <w:color w:val="000000" w:themeColor="text1"/>
              </w:rPr>
              <w:t>way radio</w:t>
            </w:r>
            <w:r w:rsidRPr="00DF0748">
              <w:rPr>
                <w:rFonts w:cs="Arial"/>
                <w:color w:val="000000" w:themeColor="text1"/>
              </w:rPr>
              <w:br/>
              <w:t>•Torch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r>
            <w:proofErr w:type="gramStart"/>
            <w:r w:rsidRPr="00DF0748">
              <w:rPr>
                <w:rFonts w:cs="Arial"/>
                <w:color w:val="000000" w:themeColor="text1"/>
              </w:rPr>
              <w:t xml:space="preserve">• </w:t>
            </w:r>
            <w:r>
              <w:rPr>
                <w:rFonts w:cs="Arial"/>
                <w:color w:val="000000" w:themeColor="text1"/>
              </w:rPr>
              <w:t xml:space="preserve"> </w:t>
            </w:r>
            <w:r w:rsidRPr="00DF0748">
              <w:rPr>
                <w:rFonts w:cs="Arial"/>
                <w:color w:val="000000" w:themeColor="text1"/>
              </w:rPr>
              <w:t>Cell</w:t>
            </w:r>
            <w:proofErr w:type="gramEnd"/>
            <w:r w:rsidRPr="00DF0748">
              <w:rPr>
                <w:rFonts w:cs="Arial"/>
                <w:color w:val="000000" w:themeColor="text1"/>
              </w:rPr>
              <w:t xml:space="preserve"> phone</w:t>
            </w:r>
          </w:p>
          <w:p w14:paraId="69B73DFA" w14:textId="58D7D542" w:rsidR="003456C3" w:rsidRPr="000B0F20" w:rsidRDefault="001A77A5" w:rsidP="00E75DBD">
            <w:pPr>
              <w:pStyle w:val="ListParagraph"/>
              <w:numPr>
                <w:ilvl w:val="0"/>
                <w:numId w:val="52"/>
              </w:numPr>
              <w:spacing w:after="200" w:line="276" w:lineRule="auto"/>
              <w:contextualSpacing/>
              <w:rPr>
                <w:rFonts w:cs="Arial"/>
                <w:color w:val="000000" w:themeColor="text1"/>
              </w:rPr>
            </w:pPr>
            <w:r>
              <w:rPr>
                <w:rFonts w:cs="Arial"/>
                <w:color w:val="000000" w:themeColor="text1"/>
              </w:rPr>
              <w:t>Guard hut</w:t>
            </w:r>
            <w:r w:rsidR="003456C3">
              <w:rPr>
                <w:rFonts w:cs="Arial"/>
                <w:color w:val="000000" w:themeColor="text1"/>
              </w:rPr>
              <w:t xml:space="preserve"> </w:t>
            </w:r>
          </w:p>
          <w:p w14:paraId="35D18D84" w14:textId="77777777" w:rsidR="003456C3" w:rsidRDefault="003456C3" w:rsidP="00623337">
            <w:pPr>
              <w:rPr>
                <w:rFonts w:cs="Arial"/>
                <w:color w:val="000000" w:themeColor="text1"/>
              </w:rPr>
            </w:pPr>
          </w:p>
          <w:p w14:paraId="432ED7CC" w14:textId="77777777" w:rsidR="003456C3" w:rsidRPr="00DF0748" w:rsidRDefault="003456C3" w:rsidP="00623337">
            <w:pPr>
              <w:rPr>
                <w:rFonts w:cs="Arial"/>
                <w:color w:val="000000" w:themeColor="text1"/>
              </w:rPr>
            </w:pPr>
          </w:p>
        </w:tc>
      </w:tr>
      <w:tr w:rsidR="003456C3" w:rsidRPr="00DF0748" w14:paraId="6EF86718" w14:textId="77777777" w:rsidTr="004A3975">
        <w:trPr>
          <w:trHeight w:val="2625"/>
        </w:trPr>
        <w:tc>
          <w:tcPr>
            <w:tcW w:w="195" w:type="pct"/>
          </w:tcPr>
          <w:p w14:paraId="269AA9A3" w14:textId="69EC5B7D" w:rsidR="003456C3" w:rsidRDefault="006D3C00" w:rsidP="00623337">
            <w:pPr>
              <w:rPr>
                <w:rFonts w:cs="Arial"/>
                <w:color w:val="000000" w:themeColor="text1"/>
              </w:rPr>
            </w:pPr>
            <w:r>
              <w:rPr>
                <w:rFonts w:cs="Arial"/>
                <w:color w:val="000000" w:themeColor="text1"/>
              </w:rPr>
              <w:lastRenderedPageBreak/>
              <w:t>13</w:t>
            </w:r>
          </w:p>
        </w:tc>
        <w:tc>
          <w:tcPr>
            <w:tcW w:w="958" w:type="pct"/>
          </w:tcPr>
          <w:p w14:paraId="166A9188" w14:textId="77777777" w:rsidR="003456C3" w:rsidRPr="00DF0748" w:rsidRDefault="003456C3" w:rsidP="00623337">
            <w:pPr>
              <w:rPr>
                <w:rFonts w:cs="Arial"/>
                <w:b/>
                <w:color w:val="000000" w:themeColor="text1"/>
              </w:rPr>
            </w:pPr>
            <w:r>
              <w:rPr>
                <w:rFonts w:eastAsia="Calibri" w:cs="Arial"/>
                <w:bCs/>
                <w:color w:val="000000"/>
                <w:sz w:val="22"/>
                <w:szCs w:val="22"/>
              </w:rPr>
              <w:t xml:space="preserve">JSS Band 2 Radar </w:t>
            </w:r>
          </w:p>
        </w:tc>
        <w:tc>
          <w:tcPr>
            <w:tcW w:w="419" w:type="pct"/>
          </w:tcPr>
          <w:p w14:paraId="115DD48B" w14:textId="77777777" w:rsidR="003456C3" w:rsidRPr="00DF0748" w:rsidRDefault="003456C3" w:rsidP="00623337">
            <w:pPr>
              <w:rPr>
                <w:rFonts w:cs="Arial"/>
                <w:b/>
                <w:color w:val="000000" w:themeColor="text1"/>
              </w:rPr>
            </w:pPr>
            <w:r w:rsidRPr="00DF0748">
              <w:rPr>
                <w:rFonts w:cs="Arial"/>
                <w:b/>
                <w:color w:val="000000" w:themeColor="text1"/>
              </w:rPr>
              <w:t>Grade C - Unarmed</w:t>
            </w:r>
          </w:p>
        </w:tc>
        <w:tc>
          <w:tcPr>
            <w:tcW w:w="618" w:type="pct"/>
          </w:tcPr>
          <w:p w14:paraId="57AF8C92" w14:textId="77777777" w:rsidR="003456C3" w:rsidRDefault="003456C3" w:rsidP="00E75DBD">
            <w:pPr>
              <w:pStyle w:val="ListParagraph"/>
              <w:numPr>
                <w:ilvl w:val="0"/>
                <w:numId w:val="68"/>
              </w:numPr>
              <w:ind w:left="319" w:hanging="283"/>
              <w:rPr>
                <w:rFonts w:cs="Arial"/>
                <w:b/>
                <w:color w:val="000000" w:themeColor="text1"/>
              </w:rPr>
            </w:pPr>
            <w:r>
              <w:rPr>
                <w:rFonts w:cs="Arial"/>
                <w:b/>
                <w:color w:val="000000" w:themeColor="text1"/>
              </w:rPr>
              <w:t>1</w:t>
            </w:r>
            <w:r w:rsidRPr="00DF0748">
              <w:rPr>
                <w:rFonts w:cs="Arial"/>
                <w:b/>
                <w:color w:val="000000" w:themeColor="text1"/>
              </w:rPr>
              <w:t xml:space="preserve"> Day Shift</w:t>
            </w:r>
          </w:p>
          <w:p w14:paraId="04B0A019" w14:textId="77777777" w:rsidR="003456C3" w:rsidRDefault="003456C3" w:rsidP="00E75DBD">
            <w:pPr>
              <w:pStyle w:val="ListParagraph"/>
              <w:numPr>
                <w:ilvl w:val="0"/>
                <w:numId w:val="68"/>
              </w:numPr>
              <w:ind w:left="319" w:hanging="283"/>
              <w:rPr>
                <w:rFonts w:cs="Arial"/>
                <w:b/>
                <w:color w:val="000000" w:themeColor="text1"/>
              </w:rPr>
            </w:pPr>
            <w:r>
              <w:rPr>
                <w:rFonts w:cs="Arial"/>
                <w:b/>
                <w:color w:val="000000" w:themeColor="text1"/>
              </w:rPr>
              <w:t>2</w:t>
            </w:r>
            <w:r w:rsidRPr="00DF0748">
              <w:rPr>
                <w:rFonts w:cs="Arial"/>
                <w:b/>
                <w:color w:val="000000" w:themeColor="text1"/>
              </w:rPr>
              <w:t xml:space="preserve"> Night Shift</w:t>
            </w:r>
          </w:p>
        </w:tc>
        <w:tc>
          <w:tcPr>
            <w:tcW w:w="1000" w:type="pct"/>
          </w:tcPr>
          <w:p w14:paraId="06FA9782"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Access control for all vehicles and pedestrians.</w:t>
            </w:r>
          </w:p>
          <w:p w14:paraId="56930116"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To control the number of cars in the parking area.</w:t>
            </w:r>
          </w:p>
          <w:p w14:paraId="609D7EEF"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illegal access to ATNS Premises.</w:t>
            </w:r>
          </w:p>
          <w:p w14:paraId="151B7DC7"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Control the use of the parking area.</w:t>
            </w:r>
          </w:p>
          <w:p w14:paraId="5AB504CC"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Monitor the parking area for criminal activities</w:t>
            </w:r>
          </w:p>
          <w:p w14:paraId="6D85E737" w14:textId="77777777" w:rsidR="003456C3" w:rsidRPr="00DF0748" w:rsidRDefault="003456C3" w:rsidP="00E75DBD">
            <w:pPr>
              <w:pStyle w:val="ListParagraph"/>
              <w:numPr>
                <w:ilvl w:val="0"/>
                <w:numId w:val="54"/>
              </w:numPr>
              <w:ind w:left="317"/>
              <w:rPr>
                <w:rFonts w:cs="Arial"/>
                <w:color w:val="000000" w:themeColor="text1"/>
              </w:rPr>
            </w:pPr>
            <w:r w:rsidRPr="00DF0748">
              <w:rPr>
                <w:rFonts w:cs="Arial"/>
                <w:color w:val="000000" w:themeColor="text1"/>
              </w:rPr>
              <w:t>Assist in emergency response</w:t>
            </w:r>
          </w:p>
        </w:tc>
        <w:tc>
          <w:tcPr>
            <w:tcW w:w="857" w:type="pct"/>
          </w:tcPr>
          <w:p w14:paraId="45041268" w14:textId="77777777" w:rsidR="003456C3" w:rsidRPr="00DF0748" w:rsidRDefault="003456C3" w:rsidP="00623337">
            <w:pPr>
              <w:rPr>
                <w:rFonts w:cs="Arial"/>
                <w:color w:val="000000" w:themeColor="text1"/>
              </w:rPr>
            </w:pPr>
            <w:r w:rsidRPr="00DF0748">
              <w:rPr>
                <w:rFonts w:cs="Arial"/>
                <w:color w:val="000000" w:themeColor="text1"/>
              </w:rPr>
              <w:t>No criminal offence; South African; PSIRA Grade C; Proficient in English; and Service Excellence</w:t>
            </w:r>
          </w:p>
        </w:tc>
        <w:tc>
          <w:tcPr>
            <w:tcW w:w="953" w:type="pct"/>
          </w:tcPr>
          <w:p w14:paraId="4842E923" w14:textId="77777777" w:rsidR="003456C3" w:rsidRDefault="003456C3" w:rsidP="00623337">
            <w:pPr>
              <w:rPr>
                <w:rFonts w:cs="Arial"/>
                <w:color w:val="000000" w:themeColor="text1"/>
              </w:rPr>
            </w:pPr>
            <w:r w:rsidRPr="00DF0748">
              <w:rPr>
                <w:rFonts w:cs="Arial"/>
                <w:color w:val="000000" w:themeColor="text1"/>
              </w:rPr>
              <w:t>•Two-way radio</w:t>
            </w:r>
            <w:r w:rsidRPr="00DF0748">
              <w:rPr>
                <w:rFonts w:cs="Arial"/>
                <w:color w:val="000000" w:themeColor="text1"/>
              </w:rPr>
              <w:br/>
              <w:t>•Torch</w:t>
            </w:r>
            <w:r w:rsidRPr="00DF0748">
              <w:rPr>
                <w:rFonts w:cs="Arial"/>
                <w:color w:val="000000" w:themeColor="text1"/>
              </w:rPr>
              <w:br/>
              <w:t>• Pocket book and pen</w:t>
            </w:r>
            <w:r w:rsidRPr="00DF0748">
              <w:rPr>
                <w:rFonts w:cs="Arial"/>
                <w:color w:val="000000" w:themeColor="text1"/>
              </w:rPr>
              <w:br/>
              <w:t>• Occurrence book (OB)</w:t>
            </w:r>
            <w:r w:rsidRPr="00DF0748">
              <w:rPr>
                <w:rFonts w:cs="Arial"/>
                <w:color w:val="000000" w:themeColor="text1"/>
              </w:rPr>
              <w:br/>
              <w:t>• Cell phone</w:t>
            </w:r>
          </w:p>
          <w:p w14:paraId="49F6B6E3" w14:textId="6B1D222F" w:rsidR="003456C3" w:rsidRPr="000B0F20" w:rsidRDefault="001A77A5" w:rsidP="00E75DBD">
            <w:pPr>
              <w:pStyle w:val="ListParagraph"/>
              <w:numPr>
                <w:ilvl w:val="0"/>
                <w:numId w:val="52"/>
              </w:numPr>
              <w:spacing w:after="200" w:line="276" w:lineRule="auto"/>
              <w:ind w:left="171" w:hanging="171"/>
              <w:contextualSpacing/>
              <w:rPr>
                <w:rFonts w:cs="Arial"/>
                <w:color w:val="000000" w:themeColor="text1"/>
              </w:rPr>
            </w:pPr>
            <w:r>
              <w:rPr>
                <w:rFonts w:cs="Arial"/>
                <w:color w:val="000000" w:themeColor="text1"/>
              </w:rPr>
              <w:t>Guard hut</w:t>
            </w:r>
            <w:r w:rsidR="003456C3">
              <w:rPr>
                <w:rFonts w:cs="Arial"/>
                <w:color w:val="000000" w:themeColor="text1"/>
              </w:rPr>
              <w:t xml:space="preserve"> and ablution </w:t>
            </w:r>
            <w:proofErr w:type="gramStart"/>
            <w:r w:rsidR="003456C3">
              <w:rPr>
                <w:rFonts w:cs="Arial"/>
                <w:color w:val="000000" w:themeColor="text1"/>
              </w:rPr>
              <w:t xml:space="preserve">facility </w:t>
            </w:r>
            <w:r w:rsidR="003456C3" w:rsidRPr="004E6E59">
              <w:rPr>
                <w:rFonts w:cs="Arial"/>
                <w:color w:val="000000" w:themeColor="text1"/>
              </w:rPr>
              <w:t xml:space="preserve"> that</w:t>
            </w:r>
            <w:proofErr w:type="gramEnd"/>
            <w:r w:rsidR="003456C3" w:rsidRPr="004E6E59">
              <w:rPr>
                <w:rFonts w:cs="Arial"/>
                <w:color w:val="000000" w:themeColor="text1"/>
              </w:rPr>
              <w:t xml:space="preserve"> is cleaned twice a week.</w:t>
            </w:r>
          </w:p>
          <w:p w14:paraId="18D2EDC5" w14:textId="77777777" w:rsidR="003456C3" w:rsidRPr="00DF0748" w:rsidRDefault="003456C3" w:rsidP="00623337">
            <w:pPr>
              <w:rPr>
                <w:rFonts w:cs="Arial"/>
                <w:color w:val="000000" w:themeColor="text1"/>
              </w:rPr>
            </w:pPr>
          </w:p>
        </w:tc>
      </w:tr>
    </w:tbl>
    <w:p w14:paraId="4A97FD54" w14:textId="4241CBA2" w:rsidR="00AF6CBC" w:rsidRDefault="00AF6CBC" w:rsidP="003456C3">
      <w:pPr>
        <w:rPr>
          <w:rFonts w:cs="Arial"/>
          <w:color w:val="000000" w:themeColor="text1"/>
        </w:rPr>
      </w:pPr>
    </w:p>
    <w:p w14:paraId="712DEFDF" w14:textId="0A583F0B" w:rsidR="00AF6CBC" w:rsidRDefault="00AF6CBC" w:rsidP="00AF6CBC">
      <w:pPr>
        <w:rPr>
          <w:rFonts w:cs="Arial"/>
        </w:rPr>
      </w:pPr>
    </w:p>
    <w:p w14:paraId="5416ED03" w14:textId="77777777" w:rsidR="00492CCA" w:rsidRPr="00DF0748" w:rsidRDefault="00492CCA" w:rsidP="00492CCA">
      <w:pPr>
        <w:rPr>
          <w:rFonts w:cs="Arial"/>
          <w:color w:val="000000" w:themeColor="text1"/>
        </w:rPr>
        <w:sectPr w:rsidR="00492CCA" w:rsidRPr="00DF0748" w:rsidSect="00492CCA">
          <w:type w:val="nextColumn"/>
          <w:pgSz w:w="16838" w:h="11906" w:orient="landscape"/>
          <w:pgMar w:top="1440" w:right="1440" w:bottom="1440" w:left="1440" w:header="708" w:footer="708" w:gutter="0"/>
          <w:cols w:space="708"/>
          <w:docGrid w:linePitch="360"/>
        </w:sectPr>
      </w:pPr>
    </w:p>
    <w:p w14:paraId="31A9FAE7" w14:textId="7840754D" w:rsidR="00623337" w:rsidRDefault="00623337" w:rsidP="00697178">
      <w:pPr>
        <w:rPr>
          <w:rFonts w:cs="Arial"/>
          <w:color w:val="000000" w:themeColor="text1"/>
        </w:rPr>
      </w:pPr>
    </w:p>
    <w:p w14:paraId="610B2CAF" w14:textId="77777777" w:rsidR="00697178" w:rsidRPr="00DF0748" w:rsidRDefault="00697178" w:rsidP="00E75DBD">
      <w:pPr>
        <w:pStyle w:val="ListParagraph"/>
        <w:keepNext w:val="0"/>
        <w:numPr>
          <w:ilvl w:val="1"/>
          <w:numId w:val="46"/>
        </w:numPr>
        <w:spacing w:before="120" w:after="120" w:line="360" w:lineRule="auto"/>
        <w:ind w:left="426"/>
        <w:contextualSpacing/>
        <w:rPr>
          <w:rFonts w:cs="Arial"/>
          <w:b/>
          <w:bCs/>
          <w:color w:val="000000" w:themeColor="text1"/>
        </w:rPr>
      </w:pPr>
      <w:r w:rsidRPr="00DF0748">
        <w:rPr>
          <w:rFonts w:cs="Arial"/>
          <w:b/>
          <w:bCs/>
          <w:color w:val="000000" w:themeColor="text1"/>
        </w:rPr>
        <w:t>Hours of Duty</w:t>
      </w:r>
    </w:p>
    <w:p w14:paraId="04BE1B55" w14:textId="77777777" w:rsidR="00697178" w:rsidRPr="00DF0748" w:rsidRDefault="00697178" w:rsidP="00E75DBD">
      <w:pPr>
        <w:pStyle w:val="ListParagraph"/>
        <w:keepNext w:val="0"/>
        <w:numPr>
          <w:ilvl w:val="2"/>
          <w:numId w:val="55"/>
        </w:numPr>
        <w:spacing w:before="120" w:after="120" w:line="360" w:lineRule="auto"/>
        <w:ind w:left="851" w:hanging="425"/>
        <w:contextualSpacing/>
        <w:rPr>
          <w:rFonts w:cs="Arial"/>
          <w:color w:val="000000" w:themeColor="text1"/>
        </w:rPr>
      </w:pPr>
      <w:r w:rsidRPr="00DF0748">
        <w:rPr>
          <w:rFonts w:cs="Arial"/>
          <w:color w:val="000000" w:themeColor="text1"/>
        </w:rPr>
        <w:t xml:space="preserve">Monday - Sunday (day shift and night shift) 06:00 to 18:00 - Day Shift, 18:00 to 06:00 - Night Shift </w:t>
      </w:r>
    </w:p>
    <w:p w14:paraId="0C2B329F" w14:textId="77777777" w:rsidR="00697178" w:rsidRPr="00DF0748" w:rsidRDefault="00697178" w:rsidP="00E75DBD">
      <w:pPr>
        <w:pStyle w:val="ListParagraph"/>
        <w:keepNext w:val="0"/>
        <w:numPr>
          <w:ilvl w:val="2"/>
          <w:numId w:val="55"/>
        </w:numPr>
        <w:spacing w:before="120" w:after="120" w:line="360" w:lineRule="auto"/>
        <w:ind w:left="851" w:hanging="425"/>
        <w:contextualSpacing/>
        <w:rPr>
          <w:rFonts w:cs="Arial"/>
          <w:b/>
          <w:bCs/>
          <w:color w:val="000000" w:themeColor="text1"/>
        </w:rPr>
      </w:pPr>
      <w:r w:rsidRPr="00DF0748">
        <w:rPr>
          <w:rFonts w:cs="Arial"/>
          <w:color w:val="000000" w:themeColor="text1"/>
        </w:rPr>
        <w:t xml:space="preserve">Sundays plus Public Holidays (day shift and night shift) 06:00 to 18:00 - Day Shift, 18:00 to 06:00 – Night Shift </w:t>
      </w:r>
    </w:p>
    <w:p w14:paraId="20EB7C57" w14:textId="050DE1F6" w:rsidR="00820677" w:rsidRDefault="00820677" w:rsidP="00697178">
      <w:pPr>
        <w:tabs>
          <w:tab w:val="left" w:pos="851"/>
        </w:tabs>
        <w:ind w:left="432"/>
        <w:rPr>
          <w:rFonts w:cs="Arial"/>
          <w:b/>
          <w:color w:val="000000" w:themeColor="text1"/>
        </w:rPr>
      </w:pPr>
    </w:p>
    <w:p w14:paraId="00A2515E" w14:textId="77777777" w:rsidR="00820677" w:rsidRPr="00DF0748" w:rsidRDefault="00820677" w:rsidP="00697178">
      <w:pPr>
        <w:tabs>
          <w:tab w:val="left" w:pos="851"/>
        </w:tabs>
        <w:ind w:left="432"/>
        <w:rPr>
          <w:rFonts w:cs="Arial"/>
          <w:b/>
          <w:color w:val="000000" w:themeColor="text1"/>
        </w:rPr>
      </w:pPr>
    </w:p>
    <w:p w14:paraId="59A4F15F" w14:textId="77777777" w:rsidR="00697178" w:rsidRPr="00DF0748" w:rsidRDefault="00697178" w:rsidP="00697178">
      <w:pPr>
        <w:tabs>
          <w:tab w:val="left" w:pos="851"/>
        </w:tabs>
        <w:rPr>
          <w:rFonts w:cs="Arial"/>
          <w:b/>
          <w:color w:val="000000" w:themeColor="text1"/>
        </w:rPr>
      </w:pPr>
      <w:r w:rsidRPr="00DF0748">
        <w:rPr>
          <w:rFonts w:cs="Arial"/>
          <w:b/>
          <w:color w:val="000000" w:themeColor="text1"/>
        </w:rPr>
        <w:t xml:space="preserve">Contract duration: </w:t>
      </w:r>
    </w:p>
    <w:p w14:paraId="27CCBEA0" w14:textId="779C9FC6" w:rsidR="00697178" w:rsidRDefault="00697178" w:rsidP="00697178">
      <w:pPr>
        <w:rPr>
          <w:rFonts w:cs="Arial"/>
          <w:color w:val="000000" w:themeColor="text1"/>
        </w:rPr>
      </w:pPr>
      <w:r w:rsidRPr="00DF0748">
        <w:rPr>
          <w:rFonts w:cs="Arial"/>
          <w:color w:val="000000" w:themeColor="text1"/>
        </w:rPr>
        <w:t xml:space="preserve">The duration of the contract will be </w:t>
      </w:r>
      <w:r>
        <w:rPr>
          <w:rFonts w:cs="Arial"/>
          <w:color w:val="000000" w:themeColor="text1"/>
        </w:rPr>
        <w:t xml:space="preserve">five years </w:t>
      </w:r>
      <w:r w:rsidRPr="00DF0748">
        <w:rPr>
          <w:rFonts w:cs="Arial"/>
          <w:b/>
          <w:color w:val="000000" w:themeColor="text1"/>
        </w:rPr>
        <w:t xml:space="preserve">and </w:t>
      </w:r>
      <w:r w:rsidRPr="00DF0748">
        <w:rPr>
          <w:rFonts w:cs="Arial"/>
          <w:color w:val="000000" w:themeColor="text1"/>
        </w:rPr>
        <w:t>a legally binding contract will be concluded by ATNS and the successful service provider (s), which will outline each of party’s performance rights and obligations</w:t>
      </w:r>
      <w:r w:rsidR="00606C45">
        <w:rPr>
          <w:rFonts w:cs="Arial"/>
          <w:color w:val="000000" w:themeColor="text1"/>
        </w:rPr>
        <w:t>.</w:t>
      </w:r>
    </w:p>
    <w:p w14:paraId="74B9D64A" w14:textId="77777777" w:rsidR="00697178" w:rsidRPr="00DF0748" w:rsidRDefault="00697178" w:rsidP="00697178">
      <w:pPr>
        <w:spacing w:before="120" w:line="360" w:lineRule="auto"/>
        <w:contextualSpacing/>
        <w:rPr>
          <w:rFonts w:cs="Arial"/>
          <w:b/>
          <w:bCs/>
          <w:color w:val="000000" w:themeColor="text1"/>
        </w:rPr>
      </w:pPr>
    </w:p>
    <w:p w14:paraId="185ED0BE" w14:textId="77777777" w:rsidR="00697178" w:rsidRPr="00DF0748" w:rsidRDefault="00697178" w:rsidP="00697178">
      <w:pPr>
        <w:spacing w:line="360" w:lineRule="auto"/>
        <w:contextualSpacing/>
        <w:rPr>
          <w:rFonts w:cs="Arial"/>
          <w:color w:val="000000" w:themeColor="text1"/>
        </w:rPr>
      </w:pPr>
      <w:r w:rsidRPr="00DF0748">
        <w:rPr>
          <w:rFonts w:cs="Arial"/>
          <w:b/>
          <w:bCs/>
          <w:color w:val="000000" w:themeColor="text1"/>
        </w:rPr>
        <w:t xml:space="preserve">General </w:t>
      </w:r>
    </w:p>
    <w:p w14:paraId="087AC63E" w14:textId="77777777" w:rsidR="00697178" w:rsidRPr="00DF0748" w:rsidRDefault="00697178" w:rsidP="00E75DBD">
      <w:pPr>
        <w:pStyle w:val="ListParagraph"/>
        <w:keepNext w:val="0"/>
        <w:numPr>
          <w:ilvl w:val="0"/>
          <w:numId w:val="52"/>
        </w:numPr>
        <w:spacing w:line="360" w:lineRule="auto"/>
        <w:ind w:left="284"/>
        <w:contextualSpacing/>
        <w:rPr>
          <w:rFonts w:cs="Arial"/>
          <w:color w:val="000000" w:themeColor="text1"/>
        </w:rPr>
      </w:pPr>
      <w:r w:rsidRPr="00DF0748">
        <w:rPr>
          <w:rFonts w:cs="Arial"/>
          <w:b/>
          <w:bCs/>
          <w:color w:val="000000" w:themeColor="text1"/>
        </w:rPr>
        <w:t xml:space="preserve">Lost and found articles </w:t>
      </w:r>
    </w:p>
    <w:p w14:paraId="6913FB5B" w14:textId="77777777" w:rsidR="00697178" w:rsidRPr="00DF0748" w:rsidRDefault="00697178" w:rsidP="00E75DBD">
      <w:pPr>
        <w:pStyle w:val="ListParagraph"/>
        <w:keepNext w:val="0"/>
        <w:numPr>
          <w:ilvl w:val="2"/>
          <w:numId w:val="58"/>
        </w:numPr>
        <w:spacing w:line="360" w:lineRule="auto"/>
        <w:ind w:left="709" w:hanging="425"/>
        <w:contextualSpacing/>
        <w:rPr>
          <w:rFonts w:cs="Arial"/>
          <w:color w:val="000000" w:themeColor="text1"/>
        </w:rPr>
      </w:pPr>
      <w:r w:rsidRPr="00DF0748">
        <w:rPr>
          <w:rFonts w:cs="Arial"/>
          <w:color w:val="000000" w:themeColor="text1"/>
        </w:rPr>
        <w:t>Definition: Lost articles are articles found at the site and for which ownership cannot be established immediately. Such must be handed in at the ATNS security</w:t>
      </w:r>
      <w:r>
        <w:rPr>
          <w:rFonts w:cs="Arial"/>
          <w:color w:val="000000" w:themeColor="text1"/>
        </w:rPr>
        <w:t xml:space="preserve"> department</w:t>
      </w:r>
      <w:r w:rsidRPr="00DF0748">
        <w:rPr>
          <w:rFonts w:cs="Arial"/>
          <w:color w:val="000000" w:themeColor="text1"/>
        </w:rPr>
        <w:t>.</w:t>
      </w:r>
    </w:p>
    <w:p w14:paraId="3E9ED329" w14:textId="77777777" w:rsidR="00697178" w:rsidRPr="00DF0748" w:rsidRDefault="00697178" w:rsidP="00E75DBD">
      <w:pPr>
        <w:pStyle w:val="ListParagraph"/>
        <w:keepNext w:val="0"/>
        <w:numPr>
          <w:ilvl w:val="2"/>
          <w:numId w:val="58"/>
        </w:numPr>
        <w:spacing w:line="360" w:lineRule="auto"/>
        <w:ind w:left="709" w:hanging="425"/>
        <w:contextualSpacing/>
        <w:rPr>
          <w:rFonts w:cs="Arial"/>
          <w:color w:val="000000" w:themeColor="text1"/>
        </w:rPr>
      </w:pPr>
      <w:r w:rsidRPr="00DF0748">
        <w:rPr>
          <w:rFonts w:cs="Arial"/>
          <w:color w:val="000000" w:themeColor="text1"/>
        </w:rPr>
        <w:t>All lost articles handed in at ATNS security</w:t>
      </w:r>
      <w:r>
        <w:rPr>
          <w:rFonts w:cs="Arial"/>
          <w:color w:val="000000" w:themeColor="text1"/>
        </w:rPr>
        <w:t xml:space="preserve"> department</w:t>
      </w:r>
      <w:r w:rsidRPr="00DF0748">
        <w:rPr>
          <w:rFonts w:cs="Arial"/>
          <w:color w:val="000000" w:themeColor="text1"/>
        </w:rPr>
        <w:t xml:space="preserve"> must be recorded in the occurrence book. </w:t>
      </w:r>
    </w:p>
    <w:p w14:paraId="6E17A475" w14:textId="77777777" w:rsidR="00697178" w:rsidRPr="00DF0748" w:rsidRDefault="00697178" w:rsidP="00E75DBD">
      <w:pPr>
        <w:pStyle w:val="ListParagraph"/>
        <w:keepNext w:val="0"/>
        <w:numPr>
          <w:ilvl w:val="1"/>
          <w:numId w:val="57"/>
        </w:numPr>
        <w:spacing w:line="360" w:lineRule="auto"/>
        <w:ind w:left="426"/>
        <w:contextualSpacing/>
        <w:rPr>
          <w:rFonts w:cs="Arial"/>
          <w:color w:val="000000" w:themeColor="text1"/>
        </w:rPr>
      </w:pPr>
      <w:r w:rsidRPr="00DF0748">
        <w:rPr>
          <w:rFonts w:cs="Arial"/>
          <w:b/>
          <w:bCs/>
          <w:color w:val="000000" w:themeColor="text1"/>
        </w:rPr>
        <w:t xml:space="preserve">Labour Unrest Incidents </w:t>
      </w:r>
    </w:p>
    <w:p w14:paraId="1C0D112B" w14:textId="77777777" w:rsidR="00697178" w:rsidRPr="00DF0748" w:rsidRDefault="00697178" w:rsidP="00E75DBD">
      <w:pPr>
        <w:pStyle w:val="ListParagraph"/>
        <w:keepNext w:val="0"/>
        <w:numPr>
          <w:ilvl w:val="2"/>
          <w:numId w:val="59"/>
        </w:numPr>
        <w:spacing w:line="360" w:lineRule="auto"/>
        <w:ind w:left="709" w:hanging="425"/>
        <w:contextualSpacing/>
        <w:rPr>
          <w:rFonts w:cs="Arial"/>
          <w:color w:val="000000" w:themeColor="text1"/>
        </w:rPr>
      </w:pPr>
      <w:r w:rsidRPr="00DF0748">
        <w:rPr>
          <w:rFonts w:cs="Arial"/>
          <w:color w:val="000000" w:themeColor="text1"/>
        </w:rPr>
        <w:t xml:space="preserve">Definition: When the Organisation personnel on the site or the security personnel engage in illicit personnel practices such as strikes, unrest and intimidation. </w:t>
      </w:r>
    </w:p>
    <w:p w14:paraId="3C58716B" w14:textId="77777777" w:rsidR="00697178" w:rsidRPr="00DF0748" w:rsidRDefault="00697178" w:rsidP="00E75DBD">
      <w:pPr>
        <w:pStyle w:val="ListParagraph"/>
        <w:keepNext w:val="0"/>
        <w:numPr>
          <w:ilvl w:val="2"/>
          <w:numId w:val="59"/>
        </w:numPr>
        <w:spacing w:line="360" w:lineRule="auto"/>
        <w:ind w:left="709" w:hanging="425"/>
        <w:contextualSpacing/>
        <w:rPr>
          <w:rFonts w:cs="Arial"/>
          <w:color w:val="000000" w:themeColor="text1"/>
        </w:rPr>
      </w:pPr>
      <w:r w:rsidRPr="00DF0748">
        <w:rPr>
          <w:rFonts w:cs="Arial"/>
          <w:color w:val="000000" w:themeColor="text1"/>
        </w:rPr>
        <w:t xml:space="preserve">Contractor staff: Contractor shall resolve the dispute between him/her and his/her staff outside the ATNS premises if necessary but will remain responsible for safety and security of ATNS property and its employees. </w:t>
      </w:r>
    </w:p>
    <w:p w14:paraId="2803E4B3" w14:textId="77777777" w:rsidR="00697178" w:rsidRPr="00DF0748" w:rsidRDefault="00697178" w:rsidP="00E75DBD">
      <w:pPr>
        <w:pStyle w:val="ListParagraph"/>
        <w:keepNext w:val="0"/>
        <w:numPr>
          <w:ilvl w:val="2"/>
          <w:numId w:val="59"/>
        </w:numPr>
        <w:spacing w:line="360" w:lineRule="auto"/>
        <w:ind w:left="709" w:hanging="425"/>
        <w:contextualSpacing/>
        <w:rPr>
          <w:rFonts w:cs="Arial"/>
          <w:color w:val="000000" w:themeColor="text1"/>
        </w:rPr>
      </w:pPr>
      <w:r w:rsidRPr="00DF0748">
        <w:rPr>
          <w:rFonts w:cs="Arial"/>
          <w:color w:val="000000" w:themeColor="text1"/>
        </w:rPr>
        <w:t xml:space="preserve">ATNS staff: The contractor shall assist ATNS’ management to control its personnel by inter contacting relevant authorities </w:t>
      </w:r>
      <w:proofErr w:type="gramStart"/>
      <w:r w:rsidRPr="00DF0748">
        <w:rPr>
          <w:rFonts w:cs="Arial"/>
          <w:color w:val="000000" w:themeColor="text1"/>
        </w:rPr>
        <w:t>e.g.</w:t>
      </w:r>
      <w:proofErr w:type="gramEnd"/>
      <w:r w:rsidRPr="00DF0748">
        <w:rPr>
          <w:rFonts w:cs="Arial"/>
          <w:color w:val="000000" w:themeColor="text1"/>
        </w:rPr>
        <w:t xml:space="preserve"> SAPS so as to ensure the safety of the ATNS assets and staff against vandalism. </w:t>
      </w:r>
    </w:p>
    <w:p w14:paraId="38695DCD" w14:textId="77777777" w:rsidR="00697178" w:rsidRPr="00DF0748" w:rsidRDefault="00697178" w:rsidP="00E75DBD">
      <w:pPr>
        <w:pStyle w:val="ListParagraph"/>
        <w:keepNext w:val="0"/>
        <w:numPr>
          <w:ilvl w:val="1"/>
          <w:numId w:val="57"/>
        </w:numPr>
        <w:spacing w:line="360" w:lineRule="auto"/>
        <w:ind w:left="426"/>
        <w:contextualSpacing/>
        <w:rPr>
          <w:rFonts w:cs="Arial"/>
          <w:color w:val="000000" w:themeColor="text1"/>
        </w:rPr>
      </w:pPr>
      <w:r w:rsidRPr="00DF0748">
        <w:rPr>
          <w:rFonts w:cs="Arial"/>
          <w:b/>
          <w:bCs/>
          <w:color w:val="000000" w:themeColor="text1"/>
        </w:rPr>
        <w:t xml:space="preserve">Checking of Service </w:t>
      </w:r>
    </w:p>
    <w:p w14:paraId="3D4052D8" w14:textId="77777777" w:rsidR="00697178" w:rsidRPr="00DF0748" w:rsidRDefault="00697178" w:rsidP="00E75DBD">
      <w:pPr>
        <w:pStyle w:val="ListParagraph"/>
        <w:keepNext w:val="0"/>
        <w:numPr>
          <w:ilvl w:val="2"/>
          <w:numId w:val="60"/>
        </w:numPr>
        <w:spacing w:before="120" w:line="360" w:lineRule="auto"/>
        <w:ind w:left="709" w:hanging="436"/>
        <w:contextualSpacing/>
        <w:rPr>
          <w:rFonts w:cs="Arial"/>
          <w:color w:val="000000" w:themeColor="text1"/>
        </w:rPr>
      </w:pPr>
      <w:r w:rsidRPr="00DF0748">
        <w:rPr>
          <w:rFonts w:cs="Arial"/>
          <w:color w:val="000000" w:themeColor="text1"/>
        </w:rPr>
        <w:t xml:space="preserve">Checking of service at the site shall be done at least once each shift by supervisory staff at the site as well as by the contractor himself on at least a quarterly basis. </w:t>
      </w:r>
    </w:p>
    <w:p w14:paraId="67B70C59" w14:textId="77777777" w:rsidR="00697178" w:rsidRPr="00DF0748" w:rsidRDefault="00697178" w:rsidP="00E75DBD">
      <w:pPr>
        <w:pStyle w:val="ListParagraph"/>
        <w:keepNext w:val="0"/>
        <w:numPr>
          <w:ilvl w:val="2"/>
          <w:numId w:val="60"/>
        </w:numPr>
        <w:spacing w:before="120" w:line="360" w:lineRule="auto"/>
        <w:ind w:left="709" w:hanging="436"/>
        <w:contextualSpacing/>
        <w:rPr>
          <w:rFonts w:cs="Arial"/>
          <w:color w:val="000000" w:themeColor="text1"/>
        </w:rPr>
      </w:pPr>
      <w:r w:rsidRPr="00DF0748">
        <w:rPr>
          <w:rFonts w:cs="Arial"/>
          <w:color w:val="000000" w:themeColor="text1"/>
        </w:rPr>
        <w:t xml:space="preserve">ATNS reserves the right to check the service rendered by the contractor at any time, </w:t>
      </w:r>
      <w:proofErr w:type="gramStart"/>
      <w:r w:rsidRPr="00DF0748">
        <w:rPr>
          <w:rFonts w:cs="Arial"/>
          <w:color w:val="000000" w:themeColor="text1"/>
        </w:rPr>
        <w:t>in order to</w:t>
      </w:r>
      <w:proofErr w:type="gramEnd"/>
      <w:r w:rsidRPr="00DF0748">
        <w:rPr>
          <w:rFonts w:cs="Arial"/>
          <w:color w:val="000000" w:themeColor="text1"/>
        </w:rPr>
        <w:t xml:space="preserve"> ensure that the service is rendered in accordance with the conditions of contract and the site specification. Should the Security Specialist consider the standard objectionable he/she/representative will notify the service provider accordingly in writing and the service provider shall cause the objectionable situation to be rectified to the standard required by the contract and </w:t>
      </w:r>
      <w:proofErr w:type="gramStart"/>
      <w:r w:rsidRPr="00DF0748">
        <w:rPr>
          <w:rFonts w:cs="Arial"/>
          <w:color w:val="000000" w:themeColor="text1"/>
        </w:rPr>
        <w:t>specification as the case may be, at</w:t>
      </w:r>
      <w:proofErr w:type="gramEnd"/>
      <w:r w:rsidRPr="00DF0748">
        <w:rPr>
          <w:rFonts w:cs="Arial"/>
          <w:color w:val="000000" w:themeColor="text1"/>
        </w:rPr>
        <w:t xml:space="preserve"> his/her own cost or charge. </w:t>
      </w:r>
    </w:p>
    <w:p w14:paraId="7461910A" w14:textId="77777777" w:rsidR="00697178" w:rsidRPr="00DF0748" w:rsidRDefault="00697178" w:rsidP="00E75DBD">
      <w:pPr>
        <w:pStyle w:val="ListParagraph"/>
        <w:keepNext w:val="0"/>
        <w:numPr>
          <w:ilvl w:val="2"/>
          <w:numId w:val="60"/>
        </w:numPr>
        <w:spacing w:before="120" w:line="360" w:lineRule="auto"/>
        <w:ind w:left="709" w:hanging="436"/>
        <w:contextualSpacing/>
        <w:rPr>
          <w:rFonts w:cs="Arial"/>
          <w:color w:val="000000" w:themeColor="text1"/>
        </w:rPr>
      </w:pPr>
      <w:r w:rsidRPr="00DF0748">
        <w:rPr>
          <w:rFonts w:cs="Arial"/>
          <w:color w:val="000000" w:themeColor="text1"/>
        </w:rPr>
        <w:t xml:space="preserve">ATNS reserves the right to require from the service provider that any of his/her employees be replaced, in which case the employee(s) must leave the site forthwith. ATNS will not be held responsible for any damages or claims which may arise because of this and the service provider indemnifies ATNS against any such claims and legal expenses. </w:t>
      </w:r>
    </w:p>
    <w:p w14:paraId="5E061D40" w14:textId="77777777" w:rsidR="00697178" w:rsidRPr="00DF0748" w:rsidRDefault="00697178" w:rsidP="00E75DBD">
      <w:pPr>
        <w:pStyle w:val="ListParagraph"/>
        <w:keepNext w:val="0"/>
        <w:numPr>
          <w:ilvl w:val="2"/>
          <w:numId w:val="60"/>
        </w:numPr>
        <w:spacing w:before="120" w:line="360" w:lineRule="auto"/>
        <w:ind w:left="709" w:hanging="436"/>
        <w:contextualSpacing/>
        <w:rPr>
          <w:rFonts w:cs="Arial"/>
          <w:color w:val="000000" w:themeColor="text1"/>
        </w:rPr>
      </w:pPr>
      <w:r w:rsidRPr="00DF0748">
        <w:rPr>
          <w:rFonts w:cs="Arial"/>
          <w:color w:val="000000" w:themeColor="text1"/>
        </w:rPr>
        <w:lastRenderedPageBreak/>
        <w:t xml:space="preserve">NOTE: ATNS’s representative will have the right to check </w:t>
      </w:r>
      <w:proofErr w:type="gramStart"/>
      <w:r w:rsidRPr="00DF0748">
        <w:rPr>
          <w:rFonts w:cs="Arial"/>
          <w:color w:val="000000" w:themeColor="text1"/>
        </w:rPr>
        <w:t>on a daily basis</w:t>
      </w:r>
      <w:proofErr w:type="gramEnd"/>
      <w:r w:rsidRPr="00DF0748">
        <w:rPr>
          <w:rFonts w:cs="Arial"/>
          <w:color w:val="000000" w:themeColor="text1"/>
        </w:rPr>
        <w:t xml:space="preserve"> whether sufficient personnel are available at the site in terms of the conditions and specifications of contract.</w:t>
      </w:r>
    </w:p>
    <w:p w14:paraId="2B9CFA64" w14:textId="77777777" w:rsidR="00697178" w:rsidRPr="00DF0748" w:rsidRDefault="00697178" w:rsidP="00E75DBD">
      <w:pPr>
        <w:pStyle w:val="ListParagraph"/>
        <w:keepNext w:val="0"/>
        <w:numPr>
          <w:ilvl w:val="2"/>
          <w:numId w:val="60"/>
        </w:numPr>
        <w:spacing w:before="120" w:line="360" w:lineRule="auto"/>
        <w:ind w:left="709" w:hanging="436"/>
        <w:contextualSpacing/>
        <w:rPr>
          <w:rFonts w:cs="Arial"/>
          <w:color w:val="000000" w:themeColor="text1"/>
        </w:rPr>
      </w:pPr>
      <w:r w:rsidRPr="00DF0748">
        <w:rPr>
          <w:rFonts w:cs="Arial"/>
          <w:color w:val="000000" w:themeColor="text1"/>
        </w:rPr>
        <w:t xml:space="preserve">All personnel shortages must be noted down in the occurrence book. </w:t>
      </w:r>
    </w:p>
    <w:p w14:paraId="403E9583" w14:textId="77777777" w:rsidR="00697178" w:rsidRPr="00695785" w:rsidRDefault="00697178" w:rsidP="00695785">
      <w:pPr>
        <w:spacing w:before="120" w:line="360" w:lineRule="auto"/>
        <w:rPr>
          <w:rFonts w:cs="Arial"/>
          <w:color w:val="000000" w:themeColor="text1"/>
        </w:rPr>
      </w:pPr>
    </w:p>
    <w:p w14:paraId="3BFA8B7F" w14:textId="77777777" w:rsidR="00697178" w:rsidRPr="00DF0748" w:rsidRDefault="00697178" w:rsidP="00E75DBD">
      <w:pPr>
        <w:pStyle w:val="ListParagraph"/>
        <w:keepNext w:val="0"/>
        <w:numPr>
          <w:ilvl w:val="1"/>
          <w:numId w:val="57"/>
        </w:numPr>
        <w:spacing w:before="120" w:line="360" w:lineRule="auto"/>
        <w:ind w:left="567" w:hanging="567"/>
        <w:contextualSpacing/>
        <w:rPr>
          <w:rFonts w:cs="Arial"/>
          <w:b/>
          <w:bCs/>
          <w:color w:val="000000" w:themeColor="text1"/>
        </w:rPr>
      </w:pPr>
      <w:r w:rsidRPr="00DF0748">
        <w:rPr>
          <w:rFonts w:cs="Arial"/>
          <w:b/>
          <w:bCs/>
          <w:color w:val="000000" w:themeColor="text1"/>
        </w:rPr>
        <w:t xml:space="preserve">Investigations in terms of the code of conduct for security service providers.  </w:t>
      </w:r>
    </w:p>
    <w:p w14:paraId="15C656DD" w14:textId="77777777" w:rsidR="00697178" w:rsidRPr="00DF0748" w:rsidRDefault="00697178" w:rsidP="00E75DBD">
      <w:pPr>
        <w:pStyle w:val="ListParagraph"/>
        <w:keepNext w:val="0"/>
        <w:numPr>
          <w:ilvl w:val="2"/>
          <w:numId w:val="61"/>
        </w:numPr>
        <w:spacing w:before="120" w:line="360" w:lineRule="auto"/>
        <w:ind w:left="709" w:hanging="425"/>
        <w:contextualSpacing/>
        <w:rPr>
          <w:rFonts w:cs="Arial"/>
          <w:color w:val="000000" w:themeColor="text1"/>
        </w:rPr>
      </w:pPr>
      <w:r w:rsidRPr="00DF0748">
        <w:rPr>
          <w:rFonts w:cs="Arial"/>
          <w:color w:val="000000" w:themeColor="text1"/>
        </w:rPr>
        <w:t xml:space="preserve">ATNS reserves the right to contact the Private Security Industry Regulatory Authority for them to institute an inquiry into whether the service provider’s workforce is registered with </w:t>
      </w:r>
      <w:proofErr w:type="gramStart"/>
      <w:r w:rsidRPr="00DF0748">
        <w:rPr>
          <w:rFonts w:cs="Arial"/>
          <w:color w:val="000000" w:themeColor="text1"/>
        </w:rPr>
        <w:t>them</w:t>
      </w:r>
      <w:proofErr w:type="gramEnd"/>
      <w:r w:rsidRPr="00DF0748">
        <w:rPr>
          <w:rFonts w:cs="Arial"/>
          <w:color w:val="000000" w:themeColor="text1"/>
        </w:rPr>
        <w:t xml:space="preserve"> and employees are in possession of training certificates of an accredited training centre. Furthermore, whether the service provider is paying security offices (for the purpose of this contract), the minimum monthly basic wage as prescribed for Area concerned of the Order for the Security Services Trade.</w:t>
      </w:r>
    </w:p>
    <w:p w14:paraId="74FF19F3" w14:textId="77777777" w:rsidR="00697178" w:rsidRPr="00DF0748" w:rsidRDefault="00697178" w:rsidP="00E75DBD">
      <w:pPr>
        <w:pStyle w:val="ListParagraph"/>
        <w:keepNext w:val="0"/>
        <w:numPr>
          <w:ilvl w:val="2"/>
          <w:numId w:val="61"/>
        </w:numPr>
        <w:spacing w:before="120" w:line="360" w:lineRule="auto"/>
        <w:ind w:left="709" w:hanging="425"/>
        <w:contextualSpacing/>
        <w:rPr>
          <w:rFonts w:cs="Arial"/>
          <w:color w:val="000000" w:themeColor="text1"/>
        </w:rPr>
      </w:pPr>
      <w:r w:rsidRPr="00DF0748">
        <w:rPr>
          <w:rFonts w:cs="Arial"/>
          <w:color w:val="000000" w:themeColor="text1"/>
        </w:rPr>
        <w:t xml:space="preserve">NB: ATNS reserves the right to vet the recommended company with the relevant organization before appointment. </w:t>
      </w:r>
    </w:p>
    <w:p w14:paraId="79936BEC" w14:textId="77777777" w:rsidR="00697178" w:rsidRPr="00DF0748" w:rsidRDefault="00697178" w:rsidP="00E75DBD">
      <w:pPr>
        <w:pStyle w:val="ListParagraph"/>
        <w:keepNext w:val="0"/>
        <w:numPr>
          <w:ilvl w:val="2"/>
          <w:numId w:val="61"/>
        </w:numPr>
        <w:spacing w:before="120" w:line="360" w:lineRule="auto"/>
        <w:ind w:left="709" w:hanging="425"/>
        <w:contextualSpacing/>
        <w:rPr>
          <w:rFonts w:cs="Arial"/>
          <w:color w:val="000000" w:themeColor="text1"/>
        </w:rPr>
      </w:pPr>
      <w:r w:rsidRPr="00DF0748">
        <w:rPr>
          <w:rFonts w:cs="Arial"/>
          <w:color w:val="000000" w:themeColor="text1"/>
        </w:rPr>
        <w:t>ATNS reserves the right to terminate the contract upon issue of one month written notice should the needs of ATNS change during the contract period.</w:t>
      </w:r>
    </w:p>
    <w:p w14:paraId="27A02543" w14:textId="77777777" w:rsidR="00697178" w:rsidRPr="00DF0748" w:rsidRDefault="00697178" w:rsidP="00695785">
      <w:pPr>
        <w:pStyle w:val="ListParagraph"/>
        <w:numPr>
          <w:ilvl w:val="0"/>
          <w:numId w:val="0"/>
        </w:numPr>
        <w:spacing w:before="120" w:line="360" w:lineRule="auto"/>
        <w:ind w:left="709"/>
        <w:rPr>
          <w:rFonts w:cs="Arial"/>
          <w:color w:val="000000" w:themeColor="text1"/>
        </w:rPr>
      </w:pPr>
    </w:p>
    <w:p w14:paraId="45C23DCD" w14:textId="77777777" w:rsidR="00697178" w:rsidRPr="00DF0748" w:rsidRDefault="00697178" w:rsidP="00E75DBD">
      <w:pPr>
        <w:pStyle w:val="ListParagraph"/>
        <w:keepNext w:val="0"/>
        <w:numPr>
          <w:ilvl w:val="1"/>
          <w:numId w:val="57"/>
        </w:numPr>
        <w:spacing w:before="120" w:line="360" w:lineRule="auto"/>
        <w:contextualSpacing/>
        <w:rPr>
          <w:rFonts w:cs="Arial"/>
          <w:color w:val="000000" w:themeColor="text1"/>
        </w:rPr>
      </w:pPr>
      <w:r w:rsidRPr="00DF0748">
        <w:rPr>
          <w:rFonts w:cs="Arial"/>
          <w:color w:val="000000" w:themeColor="text1"/>
        </w:rPr>
        <w:t xml:space="preserve"> </w:t>
      </w:r>
      <w:r w:rsidRPr="00DF0748">
        <w:rPr>
          <w:rFonts w:cs="Arial"/>
          <w:b/>
          <w:bCs/>
          <w:color w:val="000000" w:themeColor="text1"/>
        </w:rPr>
        <w:t xml:space="preserve">Damages and Losses </w:t>
      </w:r>
    </w:p>
    <w:p w14:paraId="47C9BFBB" w14:textId="77777777" w:rsidR="00697178" w:rsidRPr="00DF0748" w:rsidRDefault="00697178" w:rsidP="00E75DBD">
      <w:pPr>
        <w:pStyle w:val="ListParagraph"/>
        <w:numPr>
          <w:ilvl w:val="2"/>
          <w:numId w:val="62"/>
        </w:numPr>
        <w:spacing w:before="120" w:line="360" w:lineRule="auto"/>
        <w:ind w:left="709" w:hanging="425"/>
        <w:contextualSpacing/>
        <w:rPr>
          <w:rFonts w:cs="Arial"/>
          <w:color w:val="000000" w:themeColor="text1"/>
        </w:rPr>
      </w:pPr>
      <w:r w:rsidRPr="00DF0748">
        <w:rPr>
          <w:rFonts w:cs="Arial"/>
          <w:color w:val="000000" w:themeColor="text1"/>
        </w:rPr>
        <w:t xml:space="preserve">The Service provider shall be held liable for any damage or loss suffered by ATNS, </w:t>
      </w:r>
      <w:proofErr w:type="gramStart"/>
      <w:r w:rsidRPr="00DF0748">
        <w:rPr>
          <w:rFonts w:cs="Arial"/>
          <w:color w:val="000000" w:themeColor="text1"/>
        </w:rPr>
        <w:t>as a result of</w:t>
      </w:r>
      <w:proofErr w:type="gramEnd"/>
      <w:r w:rsidRPr="00DF0748">
        <w:rPr>
          <w:rFonts w:cs="Arial"/>
          <w:color w:val="000000" w:themeColor="text1"/>
        </w:rPr>
        <w:t xml:space="preserve"> the Service Provider’s own or his/her employee’s negligent or intentional act or omission. </w:t>
      </w:r>
    </w:p>
    <w:p w14:paraId="21CD561B" w14:textId="77777777" w:rsidR="00697178" w:rsidRPr="00DF0748" w:rsidRDefault="00697178" w:rsidP="00E75DBD">
      <w:pPr>
        <w:pStyle w:val="ListParagraph"/>
        <w:numPr>
          <w:ilvl w:val="2"/>
          <w:numId w:val="62"/>
        </w:numPr>
        <w:spacing w:before="120" w:line="360" w:lineRule="auto"/>
        <w:ind w:left="709" w:hanging="425"/>
        <w:contextualSpacing/>
        <w:rPr>
          <w:rFonts w:cs="Arial"/>
          <w:color w:val="000000" w:themeColor="text1"/>
        </w:rPr>
      </w:pPr>
      <w:r w:rsidRPr="00DF0748">
        <w:rPr>
          <w:rFonts w:cs="Arial"/>
          <w:color w:val="000000" w:themeColor="text1"/>
        </w:rPr>
        <w:t xml:space="preserve">ATNS is indemnified against any liability, </w:t>
      </w:r>
      <w:proofErr w:type="gramStart"/>
      <w:r w:rsidRPr="00DF0748">
        <w:rPr>
          <w:rFonts w:cs="Arial"/>
          <w:color w:val="000000" w:themeColor="text1"/>
        </w:rPr>
        <w:t>compensation</w:t>
      </w:r>
      <w:proofErr w:type="gramEnd"/>
      <w:r w:rsidRPr="00DF0748">
        <w:rPr>
          <w:rFonts w:cs="Arial"/>
          <w:color w:val="000000" w:themeColor="text1"/>
        </w:rPr>
        <w:t xml:space="preserve"> or legal expenses in respect of the following cases: </w:t>
      </w:r>
    </w:p>
    <w:p w14:paraId="5D6D163C" w14:textId="77777777" w:rsidR="00697178" w:rsidRPr="00DF0748" w:rsidRDefault="00697178" w:rsidP="00E75DBD">
      <w:pPr>
        <w:pStyle w:val="ListParagraph"/>
        <w:keepNext w:val="0"/>
        <w:numPr>
          <w:ilvl w:val="0"/>
          <w:numId w:val="56"/>
        </w:numPr>
        <w:spacing w:before="120" w:line="360" w:lineRule="auto"/>
        <w:ind w:left="1134"/>
        <w:contextualSpacing/>
        <w:rPr>
          <w:rFonts w:cs="Arial"/>
          <w:color w:val="000000" w:themeColor="text1"/>
        </w:rPr>
      </w:pPr>
      <w:r w:rsidRPr="00DF0748">
        <w:rPr>
          <w:rFonts w:cs="Arial"/>
          <w:color w:val="000000" w:themeColor="text1"/>
        </w:rPr>
        <w:t xml:space="preserve">Loss of life or injuries which might be sustained by the security personnel during the execution of their duties. </w:t>
      </w:r>
    </w:p>
    <w:p w14:paraId="3CFAE020" w14:textId="77777777" w:rsidR="00697178" w:rsidRPr="00DF0748" w:rsidRDefault="00697178" w:rsidP="00E75DBD">
      <w:pPr>
        <w:pStyle w:val="ListParagraph"/>
        <w:keepNext w:val="0"/>
        <w:numPr>
          <w:ilvl w:val="0"/>
          <w:numId w:val="56"/>
        </w:numPr>
        <w:spacing w:before="120" w:line="360" w:lineRule="auto"/>
        <w:ind w:left="1134"/>
        <w:contextualSpacing/>
        <w:rPr>
          <w:rFonts w:cs="Arial"/>
          <w:color w:val="000000" w:themeColor="text1"/>
        </w:rPr>
      </w:pPr>
      <w:r w:rsidRPr="00DF0748">
        <w:rPr>
          <w:rFonts w:cs="Arial"/>
          <w:color w:val="000000" w:themeColor="text1"/>
        </w:rPr>
        <w:t>Damage to or destruction of any equipment or property of the service provider during the execution of their duties.</w:t>
      </w:r>
    </w:p>
    <w:p w14:paraId="7F750DC7" w14:textId="77777777" w:rsidR="00697178" w:rsidRPr="00DF0748" w:rsidRDefault="00697178" w:rsidP="00E75DBD">
      <w:pPr>
        <w:pStyle w:val="ListParagraph"/>
        <w:keepNext w:val="0"/>
        <w:numPr>
          <w:ilvl w:val="0"/>
          <w:numId w:val="56"/>
        </w:numPr>
        <w:spacing w:before="120" w:line="360" w:lineRule="auto"/>
        <w:ind w:left="1134"/>
        <w:contextualSpacing/>
        <w:rPr>
          <w:rFonts w:cs="Arial"/>
          <w:color w:val="000000" w:themeColor="text1"/>
        </w:rPr>
      </w:pPr>
      <w:r w:rsidRPr="00DF0748">
        <w:rPr>
          <w:rFonts w:cs="Arial"/>
          <w:color w:val="000000" w:themeColor="text1"/>
        </w:rPr>
        <w:t xml:space="preserve">Any claims and legal costs which might ensue from the failure </w:t>
      </w:r>
      <w:proofErr w:type="gramStart"/>
      <w:r w:rsidRPr="00DF0748">
        <w:rPr>
          <w:rFonts w:cs="Arial"/>
          <w:color w:val="000000" w:themeColor="text1"/>
        </w:rPr>
        <w:t>by</w:t>
      </w:r>
      <w:proofErr w:type="gramEnd"/>
      <w:r w:rsidRPr="00DF0748">
        <w:rPr>
          <w:rFonts w:cs="Arial"/>
          <w:color w:val="000000" w:themeColor="text1"/>
        </w:rPr>
        <w:t xml:space="preserve"> or acts committed by the security personnel against third persons, which acts include illicit/illegal arrests and other illicit/illegal wrongful deeds.</w:t>
      </w:r>
    </w:p>
    <w:p w14:paraId="489E898C" w14:textId="77777777" w:rsidR="00697178" w:rsidRPr="00697178" w:rsidRDefault="00697178" w:rsidP="00697178">
      <w:pPr>
        <w:spacing w:before="120" w:line="360" w:lineRule="auto"/>
        <w:ind w:left="360" w:hanging="360"/>
        <w:rPr>
          <w:rFonts w:cs="Arial"/>
          <w:color w:val="000000" w:themeColor="text1"/>
        </w:rPr>
      </w:pPr>
    </w:p>
    <w:p w14:paraId="050F9C40" w14:textId="77777777" w:rsidR="00697178" w:rsidRPr="00DF0748" w:rsidRDefault="00697178" w:rsidP="00E75DBD">
      <w:pPr>
        <w:pStyle w:val="ListParagraph"/>
        <w:keepNext w:val="0"/>
        <w:numPr>
          <w:ilvl w:val="1"/>
          <w:numId w:val="57"/>
        </w:numPr>
        <w:spacing w:before="120" w:line="360" w:lineRule="auto"/>
        <w:ind w:left="426" w:hanging="426"/>
        <w:contextualSpacing/>
        <w:rPr>
          <w:rFonts w:cs="Arial"/>
          <w:color w:val="000000" w:themeColor="text1"/>
        </w:rPr>
      </w:pPr>
      <w:r w:rsidRPr="00DF0748">
        <w:rPr>
          <w:rFonts w:cs="Arial"/>
          <w:color w:val="000000" w:themeColor="text1"/>
        </w:rPr>
        <w:t xml:space="preserve"> </w:t>
      </w:r>
      <w:r w:rsidRPr="00DF0748">
        <w:rPr>
          <w:rFonts w:cs="Arial"/>
          <w:b/>
          <w:bCs/>
          <w:color w:val="000000" w:themeColor="text1"/>
        </w:rPr>
        <w:t>Third Party / Public Liability Insurance</w:t>
      </w:r>
    </w:p>
    <w:p w14:paraId="42E9F54D"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b/>
          <w:bCs/>
          <w:color w:val="000000" w:themeColor="text1"/>
        </w:rPr>
        <w:t xml:space="preserve"> </w:t>
      </w:r>
      <w:r w:rsidRPr="00DF0748">
        <w:rPr>
          <w:rFonts w:cs="Arial"/>
          <w:color w:val="000000" w:themeColor="text1"/>
        </w:rPr>
        <w:t>The Service Provider shall, at his/her own expense, take out sufficient insurance against any claims, costs, loss and/or damage ensuing from his obligations and shall ensure that such insurance remains operative for the duration of this contract.</w:t>
      </w:r>
    </w:p>
    <w:p w14:paraId="247471B4"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Copy of such insurance contract must be handed to ATNS’s representative on commencement of the service. </w:t>
      </w:r>
    </w:p>
    <w:p w14:paraId="223ABAFE"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Evidence that such insurance premiums have indeed been paid, must be furnished annually. </w:t>
      </w:r>
    </w:p>
    <w:p w14:paraId="42246961"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lastRenderedPageBreak/>
        <w:t xml:space="preserve">The minimum amount of Third Party/Public Liability Insurance shall be R1, 000,000.00 for any single claim and must include the use of firearms. The number of claims being unlimited during the period of the contract. </w:t>
      </w:r>
    </w:p>
    <w:p w14:paraId="09EB968B" w14:textId="24FA8D13" w:rsidR="00697178" w:rsidRPr="00606C45" w:rsidRDefault="00697178" w:rsidP="00606C45">
      <w:pPr>
        <w:spacing w:before="120" w:line="360" w:lineRule="auto"/>
        <w:ind w:left="360" w:hanging="360"/>
        <w:rPr>
          <w:rFonts w:cs="Arial"/>
          <w:color w:val="000000" w:themeColor="text1"/>
        </w:rPr>
      </w:pPr>
    </w:p>
    <w:p w14:paraId="7A38FDF8" w14:textId="6CBCC56B" w:rsidR="00606C45" w:rsidRPr="00606C45" w:rsidRDefault="00606C45" w:rsidP="00E75DBD">
      <w:pPr>
        <w:pStyle w:val="ListParagraph"/>
        <w:keepNext w:val="0"/>
        <w:numPr>
          <w:ilvl w:val="1"/>
          <w:numId w:val="57"/>
        </w:numPr>
        <w:spacing w:before="120" w:line="360" w:lineRule="auto"/>
        <w:contextualSpacing/>
        <w:rPr>
          <w:rFonts w:cs="Arial"/>
          <w:b/>
          <w:bCs/>
          <w:color w:val="000000" w:themeColor="text1"/>
        </w:rPr>
      </w:pPr>
      <w:r w:rsidRPr="00606C45">
        <w:rPr>
          <w:rFonts w:cs="Arial"/>
          <w:b/>
          <w:bCs/>
          <w:color w:val="000000" w:themeColor="text1"/>
        </w:rPr>
        <w:t>Unemployment Insurance Fund</w:t>
      </w:r>
    </w:p>
    <w:p w14:paraId="3BCF019A" w14:textId="5A389B42" w:rsidR="00606C45" w:rsidRDefault="187A955F" w:rsidP="188F66A3">
      <w:pPr>
        <w:pStyle w:val="ListParagraph"/>
        <w:keepNext w:val="0"/>
        <w:numPr>
          <w:ilvl w:val="2"/>
          <w:numId w:val="63"/>
        </w:numPr>
        <w:spacing w:before="120" w:line="360" w:lineRule="auto"/>
        <w:ind w:left="851" w:hanging="425"/>
        <w:contextualSpacing/>
        <w:rPr>
          <w:rFonts w:cs="Arial"/>
          <w:iCs/>
          <w:color w:val="212121"/>
          <w:sz w:val="22"/>
          <w:szCs w:val="22"/>
        </w:rPr>
      </w:pPr>
      <w:r w:rsidRPr="188F66A3">
        <w:rPr>
          <w:rFonts w:cs="Arial"/>
          <w:color w:val="000000" w:themeColor="text1"/>
        </w:rPr>
        <w:t>Successful Bidder/s</w:t>
      </w:r>
      <w:r w:rsidRPr="0038376C">
        <w:rPr>
          <w:rFonts w:cs="Arial"/>
          <w:iCs/>
          <w:color w:val="212121"/>
          <w:sz w:val="22"/>
          <w:szCs w:val="22"/>
        </w:rPr>
        <w:t xml:space="preserve"> will be required to provide evidence </w:t>
      </w:r>
      <w:r w:rsidR="7EF6ED23" w:rsidRPr="0038376C">
        <w:rPr>
          <w:rFonts w:cs="Arial"/>
          <w:iCs/>
          <w:color w:val="212121"/>
          <w:sz w:val="22"/>
          <w:szCs w:val="22"/>
        </w:rPr>
        <w:t>of UIF</w:t>
      </w:r>
      <w:r w:rsidRPr="0038376C">
        <w:rPr>
          <w:rFonts w:cs="Arial"/>
          <w:iCs/>
          <w:color w:val="212121"/>
          <w:sz w:val="22"/>
          <w:szCs w:val="22"/>
        </w:rPr>
        <w:t xml:space="preserve"> </w:t>
      </w:r>
      <w:r w:rsidR="781A91B2" w:rsidRPr="0038376C">
        <w:rPr>
          <w:rFonts w:cs="Arial"/>
          <w:iCs/>
          <w:color w:val="212121"/>
          <w:sz w:val="22"/>
          <w:szCs w:val="22"/>
        </w:rPr>
        <w:t xml:space="preserve">compliance </w:t>
      </w:r>
      <w:proofErr w:type="gramStart"/>
      <w:r w:rsidR="781A91B2" w:rsidRPr="0038376C">
        <w:rPr>
          <w:rFonts w:cs="Arial"/>
          <w:iCs/>
          <w:color w:val="212121"/>
          <w:sz w:val="22"/>
          <w:szCs w:val="22"/>
        </w:rPr>
        <w:t>upon</w:t>
      </w:r>
      <w:r w:rsidR="616DCF0A" w:rsidRPr="0038376C">
        <w:rPr>
          <w:rFonts w:cs="Arial"/>
          <w:iCs/>
          <w:color w:val="212121"/>
          <w:sz w:val="22"/>
          <w:szCs w:val="22"/>
        </w:rPr>
        <w:t xml:space="preserve">  signing</w:t>
      </w:r>
      <w:proofErr w:type="gramEnd"/>
      <w:r w:rsidR="616DCF0A" w:rsidRPr="0038376C">
        <w:rPr>
          <w:rFonts w:cs="Arial"/>
          <w:iCs/>
          <w:color w:val="212121"/>
          <w:sz w:val="22"/>
          <w:szCs w:val="22"/>
        </w:rPr>
        <w:t xml:space="preserve"> of the </w:t>
      </w:r>
      <w:r w:rsidR="616DCF0A">
        <w:rPr>
          <w:rFonts w:cs="Arial"/>
          <w:iCs/>
          <w:color w:val="212121"/>
          <w:sz w:val="22"/>
          <w:szCs w:val="22"/>
        </w:rPr>
        <w:t>contract.</w:t>
      </w:r>
    </w:p>
    <w:p w14:paraId="630547BD" w14:textId="77777777" w:rsidR="0038376C" w:rsidRPr="0038376C" w:rsidRDefault="0038376C">
      <w:pPr>
        <w:pStyle w:val="ListParagraph"/>
        <w:keepNext w:val="0"/>
        <w:numPr>
          <w:ilvl w:val="0"/>
          <w:numId w:val="0"/>
        </w:numPr>
        <w:spacing w:before="120" w:line="360" w:lineRule="auto"/>
        <w:ind w:left="1080"/>
        <w:contextualSpacing/>
        <w:rPr>
          <w:rFonts w:cs="Arial"/>
          <w:color w:val="000000" w:themeColor="text1"/>
        </w:rPr>
      </w:pPr>
    </w:p>
    <w:p w14:paraId="2DFAFFFB" w14:textId="77777777" w:rsidR="00697178" w:rsidRPr="00DF0748" w:rsidRDefault="00697178" w:rsidP="00E75DBD">
      <w:pPr>
        <w:pStyle w:val="ListParagraph"/>
        <w:keepNext w:val="0"/>
        <w:numPr>
          <w:ilvl w:val="1"/>
          <w:numId w:val="57"/>
        </w:numPr>
        <w:spacing w:before="120" w:line="360" w:lineRule="auto"/>
        <w:contextualSpacing/>
        <w:rPr>
          <w:rFonts w:cs="Arial"/>
          <w:color w:val="000000" w:themeColor="text1"/>
        </w:rPr>
      </w:pPr>
      <w:r w:rsidRPr="00DF0748">
        <w:rPr>
          <w:rFonts w:cs="Arial"/>
          <w:b/>
          <w:bCs/>
          <w:color w:val="000000" w:themeColor="text1"/>
        </w:rPr>
        <w:t xml:space="preserve">Use of the </w:t>
      </w:r>
      <w:r w:rsidRPr="00DF0748">
        <w:rPr>
          <w:rFonts w:cs="Arial"/>
          <w:b/>
          <w:color w:val="000000" w:themeColor="text1"/>
        </w:rPr>
        <w:t>Air Traffic and Navigation Services (ATNS</w:t>
      </w:r>
      <w:r w:rsidRPr="00DF0748">
        <w:rPr>
          <w:rFonts w:cs="Arial"/>
          <w:color w:val="000000" w:themeColor="text1"/>
        </w:rPr>
        <w:t>)</w:t>
      </w:r>
      <w:r w:rsidRPr="00DF0748">
        <w:rPr>
          <w:rFonts w:cs="Arial"/>
          <w:b/>
          <w:color w:val="000000" w:themeColor="text1"/>
        </w:rPr>
        <w:t xml:space="preserve"> resources</w:t>
      </w:r>
      <w:r w:rsidRPr="00DF0748">
        <w:rPr>
          <w:rFonts w:cs="Arial"/>
          <w:color w:val="000000" w:themeColor="text1"/>
        </w:rPr>
        <w:t xml:space="preserve">. </w:t>
      </w:r>
    </w:p>
    <w:p w14:paraId="113AFD7A"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The Service Provider may not, unless otherwise specified, make use of any of ATNS’s equipment, aids and/or property, for purposes of compliance with the conditions, which include inter alia vehicles, stationery, firearms, </w:t>
      </w:r>
      <w:proofErr w:type="gramStart"/>
      <w:r w:rsidRPr="00DF0748">
        <w:rPr>
          <w:rFonts w:cs="Arial"/>
          <w:color w:val="000000" w:themeColor="text1"/>
        </w:rPr>
        <w:t>rooms</w:t>
      </w:r>
      <w:proofErr w:type="gramEnd"/>
      <w:r w:rsidRPr="00DF0748">
        <w:rPr>
          <w:rFonts w:cs="Arial"/>
          <w:color w:val="000000" w:themeColor="text1"/>
        </w:rPr>
        <w:t xml:space="preserve"> and furniture.</w:t>
      </w:r>
    </w:p>
    <w:p w14:paraId="1F1AFB21"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 The Contractor shall be responsible for the payment of telephone calls made by his/her personnel. </w:t>
      </w:r>
    </w:p>
    <w:p w14:paraId="6920D13D"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The water and electricity required for the rendering of the service, shall be provided free of charge by ATNS. </w:t>
      </w:r>
    </w:p>
    <w:p w14:paraId="2B081077"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The Service Provider shall ensure that ATNS’s property is not misused.</w:t>
      </w:r>
    </w:p>
    <w:p w14:paraId="6F6C7002"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The Service Provider is responsible for the training of his personnel at the site in respect of the application of the guidelines of the emergency plan applicable for the specific site.</w:t>
      </w:r>
    </w:p>
    <w:p w14:paraId="2E11E135" w14:textId="77777777" w:rsidR="00697178" w:rsidRPr="00DF0748" w:rsidRDefault="00697178" w:rsidP="00E75DBD">
      <w:pPr>
        <w:pStyle w:val="ListParagraph"/>
        <w:keepNext w:val="0"/>
        <w:numPr>
          <w:ilvl w:val="2"/>
          <w:numId w:val="63"/>
        </w:numPr>
        <w:spacing w:before="120" w:line="360" w:lineRule="auto"/>
        <w:ind w:left="851" w:hanging="425"/>
        <w:contextualSpacing/>
        <w:rPr>
          <w:rFonts w:cs="Arial"/>
          <w:color w:val="000000" w:themeColor="text1"/>
        </w:rPr>
      </w:pPr>
      <w:r w:rsidRPr="00DF0748">
        <w:rPr>
          <w:rFonts w:cs="Arial"/>
          <w:color w:val="000000" w:themeColor="text1"/>
        </w:rPr>
        <w:t xml:space="preserve">All keys required to obtain entry to those parts of the site where the service is to be rendered according to the conditions, will be provided. </w:t>
      </w:r>
    </w:p>
    <w:p w14:paraId="7EF9780E" w14:textId="77777777" w:rsidR="00697178" w:rsidRPr="00CB5509" w:rsidRDefault="00697178" w:rsidP="00697178">
      <w:pPr>
        <w:tabs>
          <w:tab w:val="left" w:pos="3367"/>
        </w:tabs>
        <w:rPr>
          <w:rFonts w:cs="Arial"/>
        </w:rPr>
      </w:pPr>
    </w:p>
    <w:p w14:paraId="10F848BA" w14:textId="60534A1A" w:rsidR="005814E2" w:rsidRPr="00DF0748" w:rsidRDefault="005814E2" w:rsidP="00850726">
      <w:pPr>
        <w:spacing w:before="120" w:after="120" w:line="360" w:lineRule="auto"/>
        <w:contextualSpacing/>
        <w:rPr>
          <w:rFonts w:cs="Arial"/>
          <w:b/>
          <w:bCs/>
          <w:color w:val="000000" w:themeColor="text1"/>
        </w:rPr>
        <w:sectPr w:rsidR="005814E2" w:rsidRPr="00DF0748">
          <w:pgSz w:w="11906" w:h="16838"/>
          <w:pgMar w:top="1440" w:right="1440" w:bottom="1440" w:left="1440" w:header="708" w:footer="708" w:gutter="0"/>
          <w:cols w:space="708"/>
          <w:docGrid w:linePitch="360"/>
        </w:sectPr>
      </w:pPr>
    </w:p>
    <w:p w14:paraId="1BCFBC2D" w14:textId="391777D3" w:rsidR="00640B87" w:rsidRPr="00C90190" w:rsidRDefault="00640B87" w:rsidP="004A3975">
      <w:pPr>
        <w:pStyle w:val="Heading1"/>
        <w:numPr>
          <w:ilvl w:val="0"/>
          <w:numId w:val="41"/>
        </w:numPr>
        <w:rPr>
          <w:sz w:val="20"/>
        </w:rPr>
      </w:pPr>
      <w:bookmarkStart w:id="50" w:name="_Toc121929740"/>
      <w:r w:rsidRPr="00C90190">
        <w:rPr>
          <w:sz w:val="20"/>
        </w:rPr>
        <w:lastRenderedPageBreak/>
        <w:t xml:space="preserve">EVALUATION </w:t>
      </w:r>
      <w:r w:rsidR="00464335" w:rsidRPr="00C90190">
        <w:rPr>
          <w:sz w:val="20"/>
        </w:rPr>
        <w:t>PROCESS</w:t>
      </w:r>
      <w:bookmarkEnd w:id="49"/>
      <w:bookmarkEnd w:id="50"/>
    </w:p>
    <w:p w14:paraId="0B72D08F" w14:textId="77777777" w:rsidR="00464335" w:rsidRDefault="00464335" w:rsidP="00464335">
      <w:pPr>
        <w:rPr>
          <w:lang w:val="en-GB"/>
        </w:rPr>
      </w:pPr>
    </w:p>
    <w:p w14:paraId="2DD108EE" w14:textId="4C67DE80" w:rsidR="00623337" w:rsidRDefault="00464335" w:rsidP="004A3975">
      <w:pPr>
        <w:pStyle w:val="Heading2"/>
        <w:numPr>
          <w:ilvl w:val="1"/>
          <w:numId w:val="41"/>
        </w:numPr>
        <w:ind w:left="1418" w:hanging="708"/>
        <w:rPr>
          <w:sz w:val="20"/>
          <w:szCs w:val="20"/>
          <w:lang w:val="en-GB"/>
        </w:rPr>
      </w:pPr>
      <w:bookmarkStart w:id="51" w:name="_Toc480431129"/>
      <w:bookmarkStart w:id="52" w:name="_Toc121929741"/>
      <w:r w:rsidRPr="00464335">
        <w:rPr>
          <w:sz w:val="20"/>
          <w:szCs w:val="20"/>
          <w:lang w:val="en-GB"/>
        </w:rPr>
        <w:t>COMPLIANCE WITH MINIMUM REQUIREMENTS CRITERIA</w:t>
      </w:r>
      <w:bookmarkEnd w:id="51"/>
      <w:bookmarkEnd w:id="52"/>
      <w:r w:rsidRPr="00464335">
        <w:rPr>
          <w:sz w:val="20"/>
          <w:szCs w:val="20"/>
          <w:lang w:val="en-GB"/>
        </w:rPr>
        <w:t xml:space="preserve"> </w:t>
      </w:r>
    </w:p>
    <w:p w14:paraId="45271B6A" w14:textId="27AFA88D" w:rsidR="00464335" w:rsidRPr="00A8509E" w:rsidRDefault="00464335" w:rsidP="004A3975">
      <w:pPr>
        <w:pStyle w:val="Heading2"/>
        <w:numPr>
          <w:ilvl w:val="2"/>
          <w:numId w:val="41"/>
        </w:numPr>
        <w:ind w:left="1418"/>
        <w:rPr>
          <w:sz w:val="20"/>
          <w:szCs w:val="20"/>
          <w:lang w:val="en-GB"/>
        </w:rPr>
      </w:pPr>
      <w:bookmarkStart w:id="53" w:name="_Toc121929742"/>
      <w:r w:rsidRPr="004A3975">
        <w:rPr>
          <w:sz w:val="20"/>
          <w:szCs w:val="20"/>
          <w:lang w:val="en-GB"/>
        </w:rPr>
        <w:t>All bids duly lodged as specified in this Request for Bid will be examined to determine compliance with bidding requirements and conditions. Bids with deviations from the requirements / conditions, will be eliminated from further consideration.</w:t>
      </w:r>
      <w:bookmarkEnd w:id="53"/>
      <w:r w:rsidRPr="004A3975">
        <w:rPr>
          <w:sz w:val="20"/>
          <w:szCs w:val="20"/>
          <w:lang w:val="en-GB"/>
        </w:rPr>
        <w:t xml:space="preserve"> </w:t>
      </w:r>
    </w:p>
    <w:p w14:paraId="08537F5D" w14:textId="6D69CE00" w:rsidR="00B22CA2" w:rsidRDefault="00B22CA2" w:rsidP="006B3BF9">
      <w:pPr>
        <w:pStyle w:val="BodyText"/>
        <w:ind w:left="426" w:hanging="426"/>
        <w:rPr>
          <w:lang w:val="en-GB"/>
        </w:rPr>
      </w:pPr>
    </w:p>
    <w:p w14:paraId="776AD543" w14:textId="1EF91281" w:rsidR="00623337" w:rsidRDefault="00EB0A16" w:rsidP="004A3975">
      <w:pPr>
        <w:pStyle w:val="Heading2"/>
        <w:numPr>
          <w:ilvl w:val="1"/>
          <w:numId w:val="41"/>
        </w:numPr>
        <w:ind w:left="1418" w:hanging="708"/>
        <w:rPr>
          <w:sz w:val="20"/>
          <w:szCs w:val="20"/>
          <w:lang w:val="en-GB"/>
        </w:rPr>
      </w:pPr>
      <w:bookmarkStart w:id="54" w:name="_Toc480431130"/>
      <w:bookmarkStart w:id="55" w:name="_Toc121929743"/>
      <w:r>
        <w:rPr>
          <w:sz w:val="20"/>
          <w:szCs w:val="20"/>
          <w:lang w:val="en-GB"/>
        </w:rPr>
        <w:t>MANDATORY</w:t>
      </w:r>
      <w:r w:rsidR="00B22CA2" w:rsidRPr="00B22CA2">
        <w:rPr>
          <w:sz w:val="20"/>
          <w:szCs w:val="20"/>
          <w:lang w:val="en-GB"/>
        </w:rPr>
        <w:t xml:space="preserve">, PRICE </w:t>
      </w:r>
      <w:r>
        <w:rPr>
          <w:sz w:val="20"/>
          <w:szCs w:val="20"/>
          <w:lang w:val="en-GB"/>
        </w:rPr>
        <w:t>AND BBBEE P</w:t>
      </w:r>
      <w:r w:rsidR="00B22CA2" w:rsidRPr="00B22CA2">
        <w:rPr>
          <w:sz w:val="20"/>
          <w:szCs w:val="20"/>
          <w:lang w:val="en-GB"/>
        </w:rPr>
        <w:t>OINTS</w:t>
      </w:r>
      <w:bookmarkEnd w:id="54"/>
      <w:bookmarkEnd w:id="55"/>
      <w:r w:rsidR="00B22CA2" w:rsidRPr="00B22CA2">
        <w:rPr>
          <w:sz w:val="20"/>
          <w:szCs w:val="20"/>
          <w:lang w:val="en-GB"/>
        </w:rPr>
        <w:t xml:space="preserve"> </w:t>
      </w:r>
    </w:p>
    <w:p w14:paraId="4FA0A463" w14:textId="1B10044A" w:rsidR="00623337" w:rsidRPr="00623337" w:rsidRDefault="00B22CA2" w:rsidP="004A3975">
      <w:pPr>
        <w:pStyle w:val="Heading2"/>
        <w:numPr>
          <w:ilvl w:val="2"/>
          <w:numId w:val="41"/>
        </w:numPr>
        <w:ind w:left="1418"/>
        <w:jc w:val="left"/>
        <w:rPr>
          <w:b w:val="0"/>
          <w:sz w:val="20"/>
          <w:szCs w:val="20"/>
          <w:lang w:val="en-GB"/>
        </w:rPr>
      </w:pPr>
      <w:bookmarkStart w:id="56" w:name="_Toc121929744"/>
      <w:r w:rsidRPr="00623337">
        <w:rPr>
          <w:b w:val="0"/>
        </w:rPr>
        <w:t xml:space="preserve">All remaining bids as per paragraph </w:t>
      </w:r>
      <w:r w:rsidR="00623337">
        <w:rPr>
          <w:b w:val="0"/>
        </w:rPr>
        <w:t>1</w:t>
      </w:r>
      <w:r w:rsidR="001F1B11">
        <w:rPr>
          <w:b w:val="0"/>
        </w:rPr>
        <w:t>1</w:t>
      </w:r>
      <w:r w:rsidRPr="00623337">
        <w:rPr>
          <w:b w:val="0"/>
        </w:rPr>
        <w:t>.1.1 will be evaluated as follows:</w:t>
      </w:r>
      <w:bookmarkEnd w:id="56"/>
      <w:r w:rsidRPr="00623337">
        <w:rPr>
          <w:b w:val="0"/>
        </w:rPr>
        <w:t xml:space="preserve"> </w:t>
      </w:r>
    </w:p>
    <w:p w14:paraId="54423357" w14:textId="21E52E83" w:rsidR="00623337" w:rsidRPr="004A3975" w:rsidRDefault="1A8804D1" w:rsidP="004A3975">
      <w:pPr>
        <w:pStyle w:val="Heading2"/>
        <w:numPr>
          <w:ilvl w:val="2"/>
          <w:numId w:val="41"/>
        </w:numPr>
        <w:ind w:left="1418"/>
        <w:jc w:val="left"/>
        <w:rPr>
          <w:b w:val="0"/>
        </w:rPr>
      </w:pPr>
      <w:bookmarkStart w:id="57" w:name="_Toc121929745"/>
      <w:r w:rsidRPr="00623337">
        <w:rPr>
          <w:b w:val="0"/>
        </w:rPr>
        <w:t>The First stage, b</w:t>
      </w:r>
      <w:r w:rsidR="7A26A85B" w:rsidRPr="00623337">
        <w:rPr>
          <w:b w:val="0"/>
        </w:rPr>
        <w:t xml:space="preserve">ids will be evaluated first for Pre-Qualification Criteria </w:t>
      </w:r>
      <w:r w:rsidR="1E90B47B" w:rsidRPr="00623337">
        <w:rPr>
          <w:b w:val="0"/>
        </w:rPr>
        <w:t>(Only</w:t>
      </w:r>
      <w:r w:rsidRPr="00623337">
        <w:rPr>
          <w:b w:val="0"/>
        </w:rPr>
        <w:t xml:space="preserve"> bids that meet </w:t>
      </w:r>
      <w:r w:rsidR="57AB7199" w:rsidRPr="00623337">
        <w:rPr>
          <w:b w:val="0"/>
        </w:rPr>
        <w:t>level 1-4</w:t>
      </w:r>
      <w:r w:rsidR="722BB89F" w:rsidRPr="00623337">
        <w:rPr>
          <w:b w:val="0"/>
        </w:rPr>
        <w:t xml:space="preserve"> </w:t>
      </w:r>
      <w:r w:rsidR="669088A5" w:rsidRPr="00623337">
        <w:rPr>
          <w:b w:val="0"/>
        </w:rPr>
        <w:t>B-BEEE level</w:t>
      </w:r>
      <w:r w:rsidR="6CF94FDA" w:rsidRPr="00623337">
        <w:rPr>
          <w:b w:val="0"/>
        </w:rPr>
        <w:t>.</w:t>
      </w:r>
      <w:bookmarkEnd w:id="57"/>
    </w:p>
    <w:p w14:paraId="6C8F2BE5" w14:textId="4D431F05" w:rsidR="00835983" w:rsidRPr="004A3975" w:rsidRDefault="0064039E" w:rsidP="004A3975">
      <w:pPr>
        <w:pStyle w:val="Heading2"/>
        <w:numPr>
          <w:ilvl w:val="2"/>
          <w:numId w:val="41"/>
        </w:numPr>
        <w:ind w:left="1418"/>
        <w:jc w:val="left"/>
        <w:rPr>
          <w:b w:val="0"/>
        </w:rPr>
      </w:pPr>
      <w:bookmarkStart w:id="58" w:name="_Toc121929746"/>
      <w:r w:rsidRPr="00623337">
        <w:rPr>
          <w:b w:val="0"/>
        </w:rPr>
        <w:t xml:space="preserve">The Second stage, </w:t>
      </w:r>
      <w:r w:rsidR="00B22CA2" w:rsidRPr="00623337">
        <w:rPr>
          <w:b w:val="0"/>
        </w:rPr>
        <w:t xml:space="preserve">Bids will be evaluated </w:t>
      </w:r>
      <w:r w:rsidR="004D58B9" w:rsidRPr="00623337">
        <w:rPr>
          <w:b w:val="0"/>
        </w:rPr>
        <w:t>on technical mandatory requirements</w:t>
      </w:r>
      <w:r w:rsidR="008C66E1" w:rsidRPr="00623337">
        <w:rPr>
          <w:b w:val="0"/>
        </w:rPr>
        <w:t xml:space="preserve">, </w:t>
      </w:r>
      <w:r w:rsidR="00A1651D" w:rsidRPr="00623337">
        <w:rPr>
          <w:b w:val="0"/>
        </w:rPr>
        <w:t>Bidder</w:t>
      </w:r>
      <w:r w:rsidR="008C66E1" w:rsidRPr="00623337">
        <w:rPr>
          <w:b w:val="0"/>
        </w:rPr>
        <w:t xml:space="preserve"> who fails to meet any of the mandatory requirements will be dis</w:t>
      </w:r>
      <w:r w:rsidR="007F261F" w:rsidRPr="00623337">
        <w:rPr>
          <w:b w:val="0"/>
        </w:rPr>
        <w:t>qualified and will not be considered price and BBEEE evaluation.</w:t>
      </w:r>
      <w:bookmarkEnd w:id="58"/>
    </w:p>
    <w:p w14:paraId="4B93E6E1" w14:textId="77777777" w:rsidR="00835983" w:rsidRPr="00BE7363" w:rsidRDefault="00835983" w:rsidP="004A3975">
      <w:pPr>
        <w:pStyle w:val="Heading2"/>
        <w:numPr>
          <w:ilvl w:val="0"/>
          <w:numId w:val="0"/>
        </w:numPr>
        <w:jc w:val="left"/>
      </w:pPr>
    </w:p>
    <w:p w14:paraId="1167C9D7" w14:textId="08614CCA" w:rsidR="00623337" w:rsidRPr="004A3975" w:rsidRDefault="002C7922" w:rsidP="004A3975">
      <w:pPr>
        <w:pStyle w:val="Heading2"/>
        <w:numPr>
          <w:ilvl w:val="1"/>
          <w:numId w:val="41"/>
        </w:numPr>
        <w:ind w:left="1418" w:hanging="708"/>
        <w:rPr>
          <w:b w:val="0"/>
          <w:bCs w:val="0"/>
          <w:lang w:val="en-GB"/>
        </w:rPr>
      </w:pPr>
      <w:r w:rsidRPr="004A3975">
        <w:rPr>
          <w:sz w:val="20"/>
          <w:szCs w:val="20"/>
          <w:lang w:val="en-GB"/>
        </w:rPr>
        <w:t xml:space="preserve">SHORTLISTED BIDS </w:t>
      </w:r>
      <w:r w:rsidR="006C48C8" w:rsidRPr="004A3975">
        <w:rPr>
          <w:sz w:val="20"/>
          <w:szCs w:val="20"/>
          <w:lang w:val="en-GB"/>
        </w:rPr>
        <w:t>MAY</w:t>
      </w:r>
      <w:r w:rsidRPr="004A3975">
        <w:rPr>
          <w:sz w:val="20"/>
          <w:szCs w:val="20"/>
          <w:lang w:val="en-GB"/>
        </w:rPr>
        <w:t xml:space="preserve"> BE REQUIRED TO PRESENT THEIR SOLUTIONS </w:t>
      </w:r>
      <w:r w:rsidR="00A65731" w:rsidRPr="004A3975">
        <w:rPr>
          <w:sz w:val="20"/>
          <w:szCs w:val="20"/>
          <w:lang w:val="en-GB"/>
        </w:rPr>
        <w:t>AFTER</w:t>
      </w:r>
      <w:r w:rsidRPr="004A3975">
        <w:rPr>
          <w:sz w:val="20"/>
          <w:szCs w:val="20"/>
          <w:lang w:val="en-GB"/>
        </w:rPr>
        <w:t xml:space="preserve"> THE TENDER </w:t>
      </w:r>
      <w:r w:rsidR="001035A9" w:rsidRPr="004A3975">
        <w:rPr>
          <w:sz w:val="20"/>
          <w:szCs w:val="20"/>
          <w:lang w:val="en-GB"/>
        </w:rPr>
        <w:t>AWARD</w:t>
      </w:r>
      <w:r w:rsidR="007867D0" w:rsidRPr="004A3975">
        <w:rPr>
          <w:sz w:val="20"/>
          <w:szCs w:val="20"/>
          <w:lang w:val="en-GB"/>
        </w:rPr>
        <w:t xml:space="preserve"> TO CONFIRM RESPONSE</w:t>
      </w:r>
      <w:r w:rsidR="00A6416D" w:rsidRPr="004A3975">
        <w:rPr>
          <w:sz w:val="20"/>
          <w:szCs w:val="20"/>
          <w:lang w:val="en-GB"/>
        </w:rPr>
        <w:t xml:space="preserve"> SUPPLIED</w:t>
      </w:r>
      <w:r w:rsidR="0073321F" w:rsidRPr="004A3975">
        <w:rPr>
          <w:sz w:val="20"/>
          <w:szCs w:val="20"/>
          <w:lang w:val="en-GB"/>
        </w:rPr>
        <w:t>.</w:t>
      </w:r>
    </w:p>
    <w:p w14:paraId="17CB947D" w14:textId="77777777" w:rsidR="006B3BF9" w:rsidRDefault="006B3BF9" w:rsidP="006B3BF9">
      <w:pPr>
        <w:pStyle w:val="ListParagraph"/>
        <w:numPr>
          <w:ilvl w:val="0"/>
          <w:numId w:val="0"/>
        </w:numPr>
        <w:ind w:left="851" w:hanging="851"/>
        <w:jc w:val="left"/>
        <w:rPr>
          <w:b/>
          <w:bCs/>
        </w:rPr>
      </w:pPr>
    </w:p>
    <w:p w14:paraId="6D4DB546" w14:textId="325FEADA" w:rsidR="006B3BF9" w:rsidRDefault="7A26A85B" w:rsidP="004A3975">
      <w:pPr>
        <w:pStyle w:val="ListParagraph"/>
        <w:numPr>
          <w:ilvl w:val="3"/>
          <w:numId w:val="41"/>
        </w:numPr>
        <w:ind w:left="1560" w:hanging="851"/>
        <w:jc w:val="left"/>
        <w:rPr>
          <w:b/>
          <w:bCs/>
        </w:rPr>
      </w:pPr>
      <w:r>
        <w:t xml:space="preserve">The </w:t>
      </w:r>
      <w:r w:rsidR="1A8804D1">
        <w:t>Third</w:t>
      </w:r>
      <w:r>
        <w:t xml:space="preserve"> stage, bids will be evaluated in terms of the </w:t>
      </w:r>
      <w:r w:rsidR="7F5D1FEB">
        <w:t xml:space="preserve">80/20 </w:t>
      </w:r>
      <w:r w:rsidR="2FCE669A">
        <w:t xml:space="preserve">or 90/10 </w:t>
      </w:r>
      <w:r>
        <w:t xml:space="preserve">preference point systems. Only bids that </w:t>
      </w:r>
      <w:r w:rsidR="62ADB8AC">
        <w:t>meet all the mandatory requirements</w:t>
      </w:r>
      <w:r>
        <w:t xml:space="preserve"> will be evaluated in accordance with the </w:t>
      </w:r>
      <w:r w:rsidR="30032D0D">
        <w:t>80/20-point or 90/10</w:t>
      </w:r>
      <w:r>
        <w:t xml:space="preserve"> system</w:t>
      </w:r>
      <w:r w:rsidRPr="5DF41B34">
        <w:rPr>
          <w:b/>
          <w:bCs/>
        </w:rPr>
        <w:t xml:space="preserve">. </w:t>
      </w:r>
    </w:p>
    <w:p w14:paraId="0F6BBBAD" w14:textId="77777777" w:rsidR="006B3BF9" w:rsidRPr="006B3BF9" w:rsidRDefault="001035A9" w:rsidP="004A3975">
      <w:pPr>
        <w:pStyle w:val="ListParagraph"/>
        <w:numPr>
          <w:ilvl w:val="3"/>
          <w:numId w:val="41"/>
        </w:numPr>
        <w:ind w:left="1560" w:hanging="851"/>
        <w:jc w:val="left"/>
        <w:rPr>
          <w:b/>
          <w:bCs/>
        </w:rPr>
      </w:pPr>
      <w:r w:rsidRPr="006B3BF9">
        <w:rPr>
          <w:rFonts w:cs="Arial"/>
        </w:rPr>
        <w:t xml:space="preserve">ATNS shall deal with suppliers in accordance with the B-BBEE Codes of Good Practice will be taken into consideration. </w:t>
      </w:r>
      <w:r w:rsidRPr="006B3BF9">
        <w:rPr>
          <w:rFonts w:cs="Arial"/>
          <w:b/>
          <w:i/>
        </w:rPr>
        <w:t xml:space="preserve">In this </w:t>
      </w:r>
      <w:proofErr w:type="gramStart"/>
      <w:r w:rsidRPr="006B3BF9">
        <w:rPr>
          <w:rFonts w:cs="Arial"/>
          <w:b/>
          <w:i/>
        </w:rPr>
        <w:t>particular tender</w:t>
      </w:r>
      <w:proofErr w:type="gramEnd"/>
      <w:r w:rsidRPr="006B3BF9">
        <w:rPr>
          <w:rFonts w:cs="Arial"/>
          <w:b/>
          <w:i/>
        </w:rPr>
        <w:t xml:space="preserve">, ATNS shall give preference to: </w:t>
      </w:r>
      <w:r w:rsidRPr="006B3BF9">
        <w:rPr>
          <w:rFonts w:cs="Arial"/>
          <w:b/>
        </w:rPr>
        <w:t>B-BBEE compliant suppliers with a status level 1 to 4</w:t>
      </w:r>
      <w:r w:rsidR="00F57735" w:rsidRPr="006B3BF9">
        <w:rPr>
          <w:rFonts w:cs="Arial"/>
          <w:b/>
        </w:rPr>
        <w:t>.</w:t>
      </w:r>
    </w:p>
    <w:p w14:paraId="0B9DBE6C" w14:textId="108668B6" w:rsidR="00C647CF" w:rsidRPr="006B3BF9" w:rsidRDefault="00C647CF" w:rsidP="004A3975">
      <w:pPr>
        <w:pStyle w:val="ListParagraph"/>
        <w:numPr>
          <w:ilvl w:val="3"/>
          <w:numId w:val="41"/>
        </w:numPr>
        <w:ind w:left="1560" w:hanging="851"/>
        <w:jc w:val="left"/>
        <w:rPr>
          <w:b/>
          <w:bCs/>
        </w:rPr>
      </w:pPr>
      <w:r w:rsidRPr="006B3BF9">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F57735" w:rsidRPr="006B3BF9">
        <w:rPr>
          <w:rFonts w:cs="Arial"/>
        </w:rPr>
        <w:t xml:space="preserve"> </w:t>
      </w:r>
      <w:r w:rsidRPr="006B3BF9">
        <w:rPr>
          <w:rFonts w:cs="Arial"/>
        </w:rPr>
        <w:t>B-BBEE certificate/</w:t>
      </w:r>
      <w:proofErr w:type="gramStart"/>
      <w:r w:rsidRPr="006B3BF9">
        <w:rPr>
          <w:rFonts w:cs="Arial"/>
        </w:rPr>
        <w:t>Sworn Affidavit</w:t>
      </w:r>
      <w:proofErr w:type="gramEnd"/>
      <w:r w:rsidRPr="006B3BF9">
        <w:rPr>
          <w:rFonts w:cs="Arial"/>
        </w:rPr>
        <w:t xml:space="preserve"> every year and each time there are changes in the company. </w:t>
      </w:r>
    </w:p>
    <w:p w14:paraId="3D9EE125" w14:textId="77777777" w:rsidR="00C647CF" w:rsidRPr="0081721D" w:rsidRDefault="00C647CF" w:rsidP="00C647CF">
      <w:pPr>
        <w:pStyle w:val="BodyText"/>
        <w:spacing w:before="120" w:after="120" w:line="276" w:lineRule="auto"/>
        <w:ind w:left="567"/>
        <w:contextualSpacing/>
        <w:rPr>
          <w:rFonts w:cs="Arial"/>
        </w:rPr>
      </w:pPr>
    </w:p>
    <w:p w14:paraId="0D720FAC" w14:textId="76E7CD48" w:rsidR="00640B87" w:rsidRDefault="00640B87" w:rsidP="00640B87">
      <w:pPr>
        <w:keepNext w:val="0"/>
        <w:jc w:val="left"/>
        <w:rPr>
          <w:rFonts w:ascii="Arial Bold" w:hAnsi="Arial Bold" w:cs="Arial"/>
          <w:b/>
          <w:bCs/>
          <w:iCs/>
          <w:sz w:val="22"/>
          <w:szCs w:val="28"/>
          <w:lang w:val="en-GB"/>
        </w:rPr>
      </w:pPr>
      <w:r>
        <w:rPr>
          <w:lang w:val="en-GB"/>
        </w:rPr>
        <w:br w:type="page"/>
      </w:r>
    </w:p>
    <w:p w14:paraId="6BCFFF94" w14:textId="0CC2E886" w:rsidR="00640B87" w:rsidRDefault="00824D98" w:rsidP="004A3975">
      <w:pPr>
        <w:pStyle w:val="Heading2"/>
        <w:numPr>
          <w:ilvl w:val="1"/>
          <w:numId w:val="41"/>
        </w:numPr>
        <w:ind w:left="709" w:hanging="567"/>
        <w:rPr>
          <w:lang w:val="en-GB"/>
        </w:rPr>
      </w:pPr>
      <w:bookmarkStart w:id="59" w:name="_Toc480431133"/>
      <w:r>
        <w:rPr>
          <w:lang w:val="en-GB"/>
        </w:rPr>
        <w:lastRenderedPageBreak/>
        <w:t xml:space="preserve">  </w:t>
      </w:r>
      <w:r w:rsidR="00E84A70">
        <w:rPr>
          <w:lang w:val="en-GB"/>
        </w:rPr>
        <w:tab/>
      </w:r>
      <w:r w:rsidR="00E84A70">
        <w:rPr>
          <w:lang w:val="en-GB"/>
        </w:rPr>
        <w:tab/>
      </w:r>
      <w:r w:rsidR="00E84A70">
        <w:rPr>
          <w:lang w:val="en-GB"/>
        </w:rPr>
        <w:tab/>
      </w:r>
      <w:r w:rsidR="00E84A70">
        <w:rPr>
          <w:lang w:val="en-GB"/>
        </w:rPr>
        <w:tab/>
      </w:r>
      <w:r w:rsidR="00E84A70">
        <w:rPr>
          <w:lang w:val="en-GB"/>
        </w:rPr>
        <w:tab/>
      </w:r>
      <w:r w:rsidR="00E84A70">
        <w:rPr>
          <w:lang w:val="en-GB"/>
        </w:rPr>
        <w:tab/>
      </w:r>
      <w:bookmarkStart w:id="60" w:name="_Toc121929747"/>
      <w:r w:rsidR="0080255E">
        <w:rPr>
          <w:lang w:val="en-GB"/>
        </w:rPr>
        <w:t>Bid</w:t>
      </w:r>
      <w:r w:rsidR="00640B87">
        <w:rPr>
          <w:lang w:val="en-GB"/>
        </w:rPr>
        <w:t xml:space="preserve"> Response Evaluation</w:t>
      </w:r>
      <w:bookmarkEnd w:id="59"/>
      <w:bookmarkEnd w:id="60"/>
    </w:p>
    <w:p w14:paraId="6EF98CEF" w14:textId="77777777" w:rsidR="00623337" w:rsidRDefault="00640B87" w:rsidP="00623337">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4BF124C0" w14:textId="3C494C20" w:rsidR="00640B87" w:rsidRPr="00623337" w:rsidRDefault="00BE1523" w:rsidP="004A3975">
      <w:pPr>
        <w:pStyle w:val="ListParagraph"/>
        <w:numPr>
          <w:ilvl w:val="2"/>
          <w:numId w:val="41"/>
        </w:numPr>
        <w:rPr>
          <w:lang w:val="en-GB"/>
        </w:rPr>
      </w:pPr>
      <w:r w:rsidRPr="00623337">
        <w:rPr>
          <w:b/>
          <w:lang w:val="en-GB"/>
        </w:rPr>
        <w:t xml:space="preserve">First </w:t>
      </w:r>
      <w:r w:rsidR="00640B87" w:rsidRPr="00623337">
        <w:rPr>
          <w:b/>
          <w:lang w:val="en-GB"/>
        </w:rPr>
        <w:t>Stage:</w:t>
      </w:r>
      <w:r w:rsidR="00640B87" w:rsidRPr="00623337">
        <w:rPr>
          <w:lang w:val="en-GB"/>
        </w:rPr>
        <w:t xml:space="preserve"> </w:t>
      </w:r>
      <w:r w:rsidR="00640B87" w:rsidRPr="00623337">
        <w:rPr>
          <w:b/>
          <w:lang w:val="en-GB"/>
        </w:rPr>
        <w:t>Initial Screening</w:t>
      </w:r>
      <w:r w:rsidR="00396674" w:rsidRPr="00623337">
        <w:rPr>
          <w:b/>
          <w:lang w:val="en-GB"/>
        </w:rPr>
        <w:t xml:space="preserve"> (Pre-Qualification Criteria)</w:t>
      </w:r>
    </w:p>
    <w:p w14:paraId="7D1BB7A2" w14:textId="77777777" w:rsidR="00640B87" w:rsidRPr="00FE22BB" w:rsidRDefault="00640B87" w:rsidP="00640B87">
      <w:pPr>
        <w:rPr>
          <w:lang w:val="en-GB"/>
        </w:rPr>
      </w:pPr>
    </w:p>
    <w:p w14:paraId="2B60B28C" w14:textId="41F8F3A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40016A">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02B1A181" w:rsidR="00642024" w:rsidRPr="00623337" w:rsidRDefault="00640B87" w:rsidP="004A3975">
      <w:pPr>
        <w:pStyle w:val="ListParagraph"/>
        <w:numPr>
          <w:ilvl w:val="2"/>
          <w:numId w:val="41"/>
        </w:numPr>
        <w:rPr>
          <w:b/>
          <w:lang w:val="en-GB"/>
        </w:rPr>
      </w:pPr>
      <w:r w:rsidRPr="00623337">
        <w:rPr>
          <w:b/>
          <w:lang w:val="en-GB"/>
        </w:rPr>
        <w:t>Mandatory Requirements</w:t>
      </w:r>
    </w:p>
    <w:p w14:paraId="789058BD" w14:textId="77777777" w:rsidR="00642024" w:rsidRPr="00642024" w:rsidRDefault="00642024" w:rsidP="00642024">
      <w:pPr>
        <w:pStyle w:val="ListParagraph"/>
        <w:numPr>
          <w:ilvl w:val="0"/>
          <w:numId w:val="0"/>
        </w:numPr>
        <w:ind w:left="851"/>
        <w:rPr>
          <w:lang w:val="en-GB"/>
        </w:rPr>
      </w:pPr>
    </w:p>
    <w:p w14:paraId="561517BA" w14:textId="6DFA491C" w:rsidR="00642024" w:rsidRPr="00642024" w:rsidRDefault="00640B87" w:rsidP="00642024">
      <w:pPr>
        <w:pStyle w:val="ListParagraph"/>
        <w:numPr>
          <w:ilvl w:val="0"/>
          <w:numId w:val="0"/>
        </w:numPr>
        <w:ind w:left="851"/>
        <w:rPr>
          <w:bCs/>
          <w:lang w:val="en-GB"/>
        </w:rPr>
      </w:pPr>
      <w:r w:rsidRPr="00642024">
        <w:rPr>
          <w:bCs/>
          <w:lang w:val="en-GB"/>
        </w:rPr>
        <w:t xml:space="preserve">FAILURE TO ADHERE TO THE </w:t>
      </w:r>
      <w:r w:rsidR="0080255E" w:rsidRPr="00642024">
        <w:rPr>
          <w:bCs/>
          <w:lang w:val="en-GB"/>
        </w:rPr>
        <w:t>BID</w:t>
      </w:r>
      <w:r w:rsidRPr="00642024">
        <w:rPr>
          <w:bCs/>
          <w:lang w:val="en-GB"/>
        </w:rPr>
        <w:t xml:space="preserve"> SUBMISSION INSTRUCTIONS SHALL RESULT IN THE </w:t>
      </w:r>
      <w:r w:rsidR="0080255E" w:rsidRPr="00642024">
        <w:rPr>
          <w:bCs/>
          <w:lang w:val="en-GB"/>
        </w:rPr>
        <w:t>BID</w:t>
      </w:r>
      <w:r w:rsidRPr="00642024">
        <w:rPr>
          <w:bCs/>
          <w:lang w:val="en-GB"/>
        </w:rPr>
        <w:t xml:space="preserve"> BEING RENDERED UNRESPONSIVE AND ELIMINATED FROM FURTHER EVALUTION. </w:t>
      </w:r>
    </w:p>
    <w:p w14:paraId="5985682C" w14:textId="77777777" w:rsidR="00642024" w:rsidRDefault="00642024" w:rsidP="00642024">
      <w:pPr>
        <w:pStyle w:val="ListParagraph"/>
        <w:numPr>
          <w:ilvl w:val="0"/>
          <w:numId w:val="0"/>
        </w:numPr>
        <w:ind w:left="851"/>
        <w:rPr>
          <w:lang w:val="en-GB"/>
        </w:rPr>
      </w:pPr>
    </w:p>
    <w:p w14:paraId="3793A080" w14:textId="6FB132A4" w:rsidR="00640B87" w:rsidRDefault="00640B87" w:rsidP="00642024">
      <w:pPr>
        <w:pStyle w:val="ListParagraph"/>
        <w:numPr>
          <w:ilvl w:val="0"/>
          <w:numId w:val="0"/>
        </w:numPr>
        <w:ind w:left="851"/>
        <w:rPr>
          <w:lang w:val="en-GB"/>
        </w:rPr>
      </w:pPr>
      <w:r w:rsidRPr="00FE22BB">
        <w:rPr>
          <w:lang w:val="en-GB"/>
        </w:rPr>
        <w:t xml:space="preserve">The table below summarises the required adherence to the submission instructions and shall also be used by the </w:t>
      </w:r>
      <w:r w:rsidR="00A1651D">
        <w:rPr>
          <w:lang w:val="en-GB"/>
        </w:rPr>
        <w:t>Bidder</w:t>
      </w:r>
      <w:r w:rsidRPr="00FE22BB">
        <w:rPr>
          <w:lang w:val="en-GB"/>
        </w:rPr>
        <w:t xml:space="preserve"> as a checklist for the completeness of the submission:</w:t>
      </w:r>
    </w:p>
    <w:p w14:paraId="35811BE7" w14:textId="77777777" w:rsidR="00396674" w:rsidRPr="00396674" w:rsidRDefault="00396674" w:rsidP="00396674">
      <w:pPr>
        <w:pStyle w:val="ListParagraph"/>
        <w:numPr>
          <w:ilvl w:val="0"/>
          <w:numId w:val="0"/>
        </w:numPr>
        <w:ind w:left="360"/>
        <w:rPr>
          <w:lang w:val="en-GB"/>
        </w:rPr>
      </w:pPr>
    </w:p>
    <w:p w14:paraId="351838BF" w14:textId="77777777" w:rsidR="00396674" w:rsidRDefault="00396674" w:rsidP="00396674">
      <w:pPr>
        <w:pStyle w:val="ListParagraph"/>
        <w:numPr>
          <w:ilvl w:val="0"/>
          <w:numId w:val="0"/>
        </w:numPr>
        <w:ind w:left="851"/>
        <w:rPr>
          <w:lang w:val="en-GB"/>
        </w:rPr>
      </w:pPr>
    </w:p>
    <w:tbl>
      <w:tblPr>
        <w:tblStyle w:val="TableGrid"/>
        <w:tblW w:w="8018" w:type="dxa"/>
        <w:tblInd w:w="959" w:type="dxa"/>
        <w:tblLook w:val="04A0" w:firstRow="1" w:lastRow="0" w:firstColumn="1" w:lastColumn="0" w:noHBand="0" w:noVBand="1"/>
      </w:tblPr>
      <w:tblGrid>
        <w:gridCol w:w="1184"/>
        <w:gridCol w:w="4544"/>
        <w:gridCol w:w="1306"/>
        <w:gridCol w:w="984"/>
      </w:tblGrid>
      <w:tr w:rsidR="00640B87" w:rsidRPr="00FA295E" w14:paraId="2C84C2C1" w14:textId="77777777" w:rsidTr="00094921">
        <w:tc>
          <w:tcPr>
            <w:tcW w:w="1184" w:type="dxa"/>
            <w:vAlign w:val="center"/>
          </w:tcPr>
          <w:p w14:paraId="7D45CA54" w14:textId="77777777" w:rsidR="00640B87" w:rsidRPr="00FA295E" w:rsidRDefault="00640B87" w:rsidP="00094921">
            <w:pPr>
              <w:jc w:val="center"/>
              <w:rPr>
                <w:b/>
                <w:lang w:val="en-GB"/>
              </w:rPr>
            </w:pPr>
            <w:r w:rsidRPr="00FA295E">
              <w:rPr>
                <w:b/>
                <w:lang w:val="en-GB"/>
              </w:rPr>
              <w:t>Reference</w:t>
            </w:r>
          </w:p>
        </w:tc>
        <w:tc>
          <w:tcPr>
            <w:tcW w:w="4544" w:type="dxa"/>
            <w:vAlign w:val="center"/>
          </w:tcPr>
          <w:p w14:paraId="796FFBA3" w14:textId="77777777" w:rsidR="00640B87" w:rsidRPr="00FA295E" w:rsidRDefault="00640B87" w:rsidP="00094921">
            <w:pPr>
              <w:jc w:val="center"/>
              <w:rPr>
                <w:b/>
                <w:lang w:val="en-GB"/>
              </w:rPr>
            </w:pPr>
            <w:r w:rsidRPr="00FA295E">
              <w:rPr>
                <w:b/>
                <w:lang w:val="en-GB"/>
              </w:rPr>
              <w:t>Requirement</w:t>
            </w:r>
          </w:p>
        </w:tc>
        <w:tc>
          <w:tcPr>
            <w:tcW w:w="1306" w:type="dxa"/>
            <w:vAlign w:val="center"/>
          </w:tcPr>
          <w:p w14:paraId="5815979F" w14:textId="77777777" w:rsidR="00640B87" w:rsidRPr="00FA295E" w:rsidRDefault="00640B87" w:rsidP="00094921">
            <w:pPr>
              <w:jc w:val="center"/>
              <w:rPr>
                <w:b/>
                <w:lang w:val="en-GB"/>
              </w:rPr>
            </w:pPr>
            <w:r>
              <w:rPr>
                <w:b/>
                <w:lang w:val="en-GB"/>
              </w:rPr>
              <w:t>Comply</w:t>
            </w:r>
          </w:p>
        </w:tc>
        <w:tc>
          <w:tcPr>
            <w:tcW w:w="984" w:type="dxa"/>
            <w:vAlign w:val="center"/>
          </w:tcPr>
          <w:p w14:paraId="4F668EE5" w14:textId="77777777" w:rsidR="00640B87" w:rsidRPr="00FA295E" w:rsidRDefault="00640B87" w:rsidP="00094921">
            <w:pPr>
              <w:jc w:val="center"/>
              <w:rPr>
                <w:b/>
                <w:lang w:val="en-GB"/>
              </w:rPr>
            </w:pPr>
            <w:r>
              <w:rPr>
                <w:b/>
                <w:lang w:val="en-GB"/>
              </w:rPr>
              <w:t>Do not comply</w:t>
            </w:r>
          </w:p>
        </w:tc>
      </w:tr>
      <w:tr w:rsidR="00640B87" w:rsidRPr="00F120EC" w14:paraId="4EA48C42" w14:textId="77777777" w:rsidTr="00094921">
        <w:tc>
          <w:tcPr>
            <w:tcW w:w="1184" w:type="dxa"/>
            <w:vAlign w:val="center"/>
          </w:tcPr>
          <w:p w14:paraId="7C303E9A" w14:textId="77777777" w:rsidR="00640B87" w:rsidRPr="00F120EC" w:rsidRDefault="00640B87" w:rsidP="00094921">
            <w:pPr>
              <w:jc w:val="center"/>
              <w:rPr>
                <w:b/>
                <w:lang w:val="en-GB"/>
              </w:rPr>
            </w:pPr>
          </w:p>
        </w:tc>
        <w:tc>
          <w:tcPr>
            <w:tcW w:w="4544" w:type="dxa"/>
            <w:vAlign w:val="center"/>
          </w:tcPr>
          <w:p w14:paraId="61DE87A3" w14:textId="5A4C3A67" w:rsidR="00640B87" w:rsidRDefault="00A1651D" w:rsidP="00094921">
            <w:r>
              <w:t>Bidder</w:t>
            </w:r>
            <w:r w:rsidR="00640B87">
              <w:t>s</w:t>
            </w:r>
            <w:r w:rsidR="00640B87" w:rsidRPr="00DE3B28">
              <w:t>' acceptance of terms and conditions of bid</w:t>
            </w:r>
            <w:r w:rsidR="00396674">
              <w:t>.</w:t>
            </w:r>
          </w:p>
        </w:tc>
        <w:tc>
          <w:tcPr>
            <w:tcW w:w="1306" w:type="dxa"/>
            <w:vAlign w:val="center"/>
          </w:tcPr>
          <w:p w14:paraId="3106756C" w14:textId="77777777" w:rsidR="00640B87" w:rsidRPr="00F120EC" w:rsidRDefault="00640B87" w:rsidP="00094921">
            <w:pPr>
              <w:jc w:val="center"/>
              <w:rPr>
                <w:b/>
                <w:lang w:val="en-GB"/>
              </w:rPr>
            </w:pPr>
          </w:p>
        </w:tc>
        <w:tc>
          <w:tcPr>
            <w:tcW w:w="984" w:type="dxa"/>
            <w:vAlign w:val="center"/>
          </w:tcPr>
          <w:p w14:paraId="5FD377B7" w14:textId="77777777" w:rsidR="00640B87" w:rsidRPr="00F120EC" w:rsidRDefault="00640B87" w:rsidP="00094921">
            <w:pPr>
              <w:jc w:val="center"/>
              <w:rPr>
                <w:b/>
                <w:lang w:val="en-GB"/>
              </w:rPr>
            </w:pPr>
          </w:p>
        </w:tc>
      </w:tr>
      <w:tr w:rsidR="00640B87" w:rsidRPr="00F120EC" w14:paraId="7CAE2542" w14:textId="77777777" w:rsidTr="00BE1523">
        <w:tc>
          <w:tcPr>
            <w:tcW w:w="1184" w:type="dxa"/>
            <w:vAlign w:val="center"/>
          </w:tcPr>
          <w:p w14:paraId="19A5A595" w14:textId="77777777" w:rsidR="00640B87" w:rsidRPr="00F120EC" w:rsidRDefault="00640B87" w:rsidP="00094921">
            <w:pPr>
              <w:jc w:val="center"/>
              <w:rPr>
                <w:b/>
                <w:lang w:val="en-GB"/>
              </w:rPr>
            </w:pPr>
          </w:p>
        </w:tc>
        <w:tc>
          <w:tcPr>
            <w:tcW w:w="4544" w:type="dxa"/>
            <w:shd w:val="clear" w:color="auto" w:fill="auto"/>
            <w:vAlign w:val="center"/>
          </w:tcPr>
          <w:p w14:paraId="02CE044C" w14:textId="77777777" w:rsidR="00640B87" w:rsidRDefault="00640B87" w:rsidP="00094921">
            <w:r w:rsidRPr="00BE1523">
              <w:t xml:space="preserve">South African companies should </w:t>
            </w:r>
            <w:r w:rsidRPr="00BE1523">
              <w:rPr>
                <w:lang w:val="en-GB"/>
              </w:rPr>
              <w:t>submit original or certified copies of valid B-BBEE Status Level Verification Certificates</w:t>
            </w:r>
            <w:r w:rsidR="00BE1523" w:rsidRPr="00BE1523">
              <w:rPr>
                <w:lang w:val="en-GB"/>
              </w:rPr>
              <w:t xml:space="preserve"> or affidavit certified by commissioner of auth.</w:t>
            </w:r>
            <w:r w:rsidR="00BE1523">
              <w:rPr>
                <w:lang w:val="en-GB"/>
              </w:rPr>
              <w:t xml:space="preserve"> </w:t>
            </w:r>
          </w:p>
        </w:tc>
        <w:tc>
          <w:tcPr>
            <w:tcW w:w="1306" w:type="dxa"/>
            <w:vAlign w:val="center"/>
          </w:tcPr>
          <w:p w14:paraId="34878FCE" w14:textId="77777777" w:rsidR="00640B87" w:rsidRPr="00F120EC" w:rsidRDefault="00640B87" w:rsidP="00094921">
            <w:pPr>
              <w:jc w:val="center"/>
              <w:rPr>
                <w:b/>
                <w:lang w:val="en-GB"/>
              </w:rPr>
            </w:pPr>
          </w:p>
        </w:tc>
        <w:tc>
          <w:tcPr>
            <w:tcW w:w="984" w:type="dxa"/>
            <w:vAlign w:val="center"/>
          </w:tcPr>
          <w:p w14:paraId="4FA4B485" w14:textId="77777777" w:rsidR="00640B87" w:rsidRPr="00F120EC" w:rsidRDefault="00640B87" w:rsidP="00094921">
            <w:pPr>
              <w:jc w:val="center"/>
              <w:rPr>
                <w:b/>
                <w:lang w:val="en-GB"/>
              </w:rPr>
            </w:pPr>
          </w:p>
        </w:tc>
      </w:tr>
      <w:tr w:rsidR="00640B87" w:rsidRPr="00F120EC" w14:paraId="6010CB1F" w14:textId="77777777" w:rsidTr="00094921">
        <w:tc>
          <w:tcPr>
            <w:tcW w:w="1184" w:type="dxa"/>
            <w:vAlign w:val="center"/>
          </w:tcPr>
          <w:p w14:paraId="3FD8581A" w14:textId="77777777" w:rsidR="00640B87" w:rsidRDefault="00640B87" w:rsidP="00094921">
            <w:pPr>
              <w:jc w:val="center"/>
              <w:rPr>
                <w:b/>
                <w:lang w:val="en-GB"/>
              </w:rPr>
            </w:pPr>
          </w:p>
        </w:tc>
        <w:tc>
          <w:tcPr>
            <w:tcW w:w="4544" w:type="dxa"/>
            <w:vAlign w:val="center"/>
          </w:tcPr>
          <w:p w14:paraId="69B8B27D" w14:textId="77777777" w:rsidR="00640B87" w:rsidRPr="00BE1523" w:rsidRDefault="00640B87" w:rsidP="00094921">
            <w:pPr>
              <w:rPr>
                <w:b/>
                <w:i/>
                <w:lang w:val="en-GB"/>
              </w:rPr>
            </w:pPr>
            <w:r w:rsidRPr="00BE1523">
              <w:rPr>
                <w:i/>
                <w:lang w:val="en-GB"/>
              </w:rPr>
              <w:t xml:space="preserve">Is the </w:t>
            </w:r>
            <w:r w:rsidR="0080255E" w:rsidRPr="00BE1523">
              <w:rPr>
                <w:i/>
                <w:lang w:val="en-GB"/>
              </w:rPr>
              <w:t>Bid</w:t>
            </w:r>
            <w:r w:rsidRPr="00BE1523">
              <w:rPr>
                <w:i/>
                <w:lang w:val="en-GB"/>
              </w:rPr>
              <w:t xml:space="preserve"> divided into commercial</w:t>
            </w:r>
            <w:r w:rsidR="00396674" w:rsidRPr="00BE1523">
              <w:rPr>
                <w:i/>
                <w:lang w:val="en-GB"/>
              </w:rPr>
              <w:t xml:space="preserve"> (Vol 1)</w:t>
            </w:r>
            <w:r w:rsidRPr="00BE1523">
              <w:rPr>
                <w:i/>
                <w:lang w:val="en-GB"/>
              </w:rPr>
              <w:t xml:space="preserve"> and technical</w:t>
            </w:r>
            <w:r w:rsidR="00396674" w:rsidRPr="00BE1523">
              <w:rPr>
                <w:i/>
                <w:lang w:val="en-GB"/>
              </w:rPr>
              <w:t xml:space="preserve"> (Vol 2 -4 (if applicable))</w:t>
            </w:r>
            <w:r w:rsidRPr="00BE1523">
              <w:rPr>
                <w:i/>
                <w:lang w:val="en-GB"/>
              </w:rPr>
              <w:t xml:space="preserve"> submissions?</w:t>
            </w:r>
            <w:r w:rsidRPr="00BE1523">
              <w:rPr>
                <w:i/>
                <w:lang w:val="en-GB"/>
              </w:rPr>
              <w:tab/>
            </w:r>
            <w:r w:rsidRPr="00BE1523">
              <w:rPr>
                <w:i/>
                <w:lang w:val="en-GB"/>
              </w:rPr>
              <w:tab/>
            </w:r>
            <w:r w:rsidR="00396674" w:rsidRPr="00BE1523">
              <w:rPr>
                <w:i/>
                <w:lang w:val="en-GB"/>
              </w:rPr>
              <w:t xml:space="preserve"> </w:t>
            </w:r>
          </w:p>
        </w:tc>
        <w:tc>
          <w:tcPr>
            <w:tcW w:w="1306" w:type="dxa"/>
            <w:vAlign w:val="center"/>
          </w:tcPr>
          <w:p w14:paraId="6DA44577" w14:textId="77777777" w:rsidR="00640B87" w:rsidRPr="00F120EC" w:rsidRDefault="00640B87" w:rsidP="00094921">
            <w:pPr>
              <w:jc w:val="center"/>
              <w:rPr>
                <w:b/>
                <w:lang w:val="en-GB"/>
              </w:rPr>
            </w:pPr>
          </w:p>
        </w:tc>
        <w:tc>
          <w:tcPr>
            <w:tcW w:w="984" w:type="dxa"/>
            <w:vAlign w:val="center"/>
          </w:tcPr>
          <w:p w14:paraId="5209E130" w14:textId="77777777" w:rsidR="00640B87" w:rsidRPr="00F120EC" w:rsidRDefault="00640B87" w:rsidP="00094921">
            <w:pPr>
              <w:jc w:val="center"/>
              <w:rPr>
                <w:b/>
                <w:lang w:val="en-GB"/>
              </w:rPr>
            </w:pPr>
          </w:p>
        </w:tc>
      </w:tr>
      <w:tr w:rsidR="00396674" w:rsidRPr="00F120EC" w14:paraId="74AFDB11" w14:textId="77777777" w:rsidTr="00094921">
        <w:tc>
          <w:tcPr>
            <w:tcW w:w="1184" w:type="dxa"/>
            <w:vAlign w:val="center"/>
          </w:tcPr>
          <w:p w14:paraId="7F4D588C" w14:textId="77777777" w:rsidR="00396674" w:rsidRDefault="00396674" w:rsidP="00094921">
            <w:pPr>
              <w:jc w:val="center"/>
              <w:rPr>
                <w:b/>
                <w:lang w:val="en-GB"/>
              </w:rPr>
            </w:pPr>
          </w:p>
        </w:tc>
        <w:tc>
          <w:tcPr>
            <w:tcW w:w="4544" w:type="dxa"/>
            <w:vAlign w:val="center"/>
          </w:tcPr>
          <w:p w14:paraId="554AEF77" w14:textId="77777777" w:rsidR="00396674" w:rsidRPr="00BE1523" w:rsidRDefault="00396674" w:rsidP="00094921">
            <w:pPr>
              <w:rPr>
                <w:i/>
                <w:lang w:val="en-GB"/>
              </w:rPr>
            </w:pPr>
            <w:r w:rsidRPr="00BE1523">
              <w:rPr>
                <w:i/>
                <w:lang w:val="en-GB"/>
              </w:rPr>
              <w:t>Signed JV/Consortium agreement with clear illustration of portion of work and contract value % that the local EME or QSE will be responsible for.</w:t>
            </w:r>
          </w:p>
        </w:tc>
        <w:tc>
          <w:tcPr>
            <w:tcW w:w="1306" w:type="dxa"/>
            <w:vAlign w:val="center"/>
          </w:tcPr>
          <w:p w14:paraId="36D184C5" w14:textId="77777777" w:rsidR="00396674" w:rsidRPr="00F120EC" w:rsidRDefault="00396674" w:rsidP="00094921">
            <w:pPr>
              <w:jc w:val="center"/>
              <w:rPr>
                <w:b/>
                <w:lang w:val="en-GB"/>
              </w:rPr>
            </w:pPr>
          </w:p>
        </w:tc>
        <w:tc>
          <w:tcPr>
            <w:tcW w:w="984" w:type="dxa"/>
            <w:vAlign w:val="center"/>
          </w:tcPr>
          <w:p w14:paraId="1EDF398F" w14:textId="77777777" w:rsidR="00396674" w:rsidRPr="00F120EC" w:rsidRDefault="00396674" w:rsidP="00094921">
            <w:pPr>
              <w:jc w:val="center"/>
              <w:rPr>
                <w:b/>
                <w:lang w:val="en-GB"/>
              </w:rPr>
            </w:pPr>
          </w:p>
        </w:tc>
      </w:tr>
      <w:tr w:rsidR="00396674" w:rsidRPr="00F120EC" w14:paraId="7977B81C" w14:textId="77777777" w:rsidTr="00094921">
        <w:tc>
          <w:tcPr>
            <w:tcW w:w="1184" w:type="dxa"/>
            <w:vAlign w:val="center"/>
          </w:tcPr>
          <w:p w14:paraId="19741D41" w14:textId="77777777" w:rsidR="00396674" w:rsidRDefault="00396674" w:rsidP="00094921">
            <w:pPr>
              <w:jc w:val="center"/>
              <w:rPr>
                <w:b/>
                <w:lang w:val="en-GB"/>
              </w:rPr>
            </w:pPr>
          </w:p>
        </w:tc>
        <w:tc>
          <w:tcPr>
            <w:tcW w:w="4544" w:type="dxa"/>
            <w:vAlign w:val="center"/>
          </w:tcPr>
          <w:p w14:paraId="169306AE" w14:textId="1DD29721" w:rsidR="00396674" w:rsidRPr="00BE1523" w:rsidRDefault="00A1651D" w:rsidP="00094921">
            <w:pPr>
              <w:rPr>
                <w:i/>
                <w:lang w:val="en-GB"/>
              </w:rPr>
            </w:pPr>
            <w:r>
              <w:rPr>
                <w:i/>
                <w:lang w:val="en-GB"/>
              </w:rPr>
              <w:t>Bidder</w:t>
            </w:r>
            <w:r w:rsidR="00396674" w:rsidRPr="00BE1523">
              <w:rPr>
                <w:i/>
                <w:lang w:val="en-GB"/>
              </w:rPr>
              <w:t>s must submit a workable plan to train and promote black businesses or individuals through meaningful participation in this project.</w:t>
            </w:r>
          </w:p>
        </w:tc>
        <w:tc>
          <w:tcPr>
            <w:tcW w:w="1306" w:type="dxa"/>
            <w:vAlign w:val="center"/>
          </w:tcPr>
          <w:p w14:paraId="2174004E" w14:textId="77777777" w:rsidR="00396674" w:rsidRPr="00F120EC" w:rsidRDefault="00396674" w:rsidP="00094921">
            <w:pPr>
              <w:jc w:val="center"/>
              <w:rPr>
                <w:b/>
                <w:lang w:val="en-GB"/>
              </w:rPr>
            </w:pPr>
          </w:p>
        </w:tc>
        <w:tc>
          <w:tcPr>
            <w:tcW w:w="984" w:type="dxa"/>
            <w:vAlign w:val="center"/>
          </w:tcPr>
          <w:p w14:paraId="7A3C6190" w14:textId="77777777" w:rsidR="00396674" w:rsidRPr="00F120EC" w:rsidRDefault="00396674" w:rsidP="00094921">
            <w:pPr>
              <w:jc w:val="center"/>
              <w:rPr>
                <w:b/>
                <w:lang w:val="en-GB"/>
              </w:rPr>
            </w:pPr>
          </w:p>
        </w:tc>
      </w:tr>
    </w:tbl>
    <w:p w14:paraId="6A11764D" w14:textId="77777777" w:rsidR="00623337" w:rsidRPr="00623337" w:rsidRDefault="00623337" w:rsidP="00623337">
      <w:pPr>
        <w:rPr>
          <w:b/>
          <w:lang w:val="en-GB"/>
        </w:rPr>
      </w:pPr>
    </w:p>
    <w:p w14:paraId="0489AEB2" w14:textId="0E4AE3CA" w:rsidR="00640B87" w:rsidRPr="00C547EE" w:rsidRDefault="00BE1523" w:rsidP="004A3975">
      <w:pPr>
        <w:pStyle w:val="ListParagraph"/>
        <w:numPr>
          <w:ilvl w:val="0"/>
          <w:numId w:val="41"/>
        </w:numPr>
        <w:ind w:left="851" w:hanging="851"/>
        <w:rPr>
          <w:b/>
          <w:lang w:val="en-GB"/>
        </w:rPr>
      </w:pPr>
      <w:r>
        <w:rPr>
          <w:b/>
          <w:lang w:val="en-GB"/>
        </w:rPr>
        <w:t>Second Stage</w:t>
      </w:r>
      <w:r w:rsidR="00640B87" w:rsidRPr="00C547EE">
        <w:rPr>
          <w:b/>
          <w:lang w:val="en-GB"/>
        </w:rPr>
        <w:t>: Functionality Evaluation</w:t>
      </w:r>
    </w:p>
    <w:p w14:paraId="30FFA5CD" w14:textId="77777777" w:rsidR="00640B87" w:rsidRDefault="00640B87" w:rsidP="00640B87">
      <w:pPr>
        <w:rPr>
          <w:lang w:val="en-GB"/>
        </w:rPr>
      </w:pPr>
    </w:p>
    <w:p w14:paraId="5A8879B8" w14:textId="1CDBDB44"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w:t>
      </w:r>
      <w:r w:rsidR="00A1651D">
        <w:rPr>
          <w:lang w:val="en-GB"/>
        </w:rPr>
        <w:t>Bidder</w:t>
      </w:r>
      <w:r w:rsidR="00326869">
        <w:rPr>
          <w:lang w:val="en-GB"/>
        </w:rPr>
        <w:t xml:space="preserve"> are expected to meet all the mandatory requirements</w:t>
      </w:r>
      <w:r w:rsidR="00E33AC1">
        <w:rPr>
          <w:lang w:val="en-GB"/>
        </w:rPr>
        <w:t xml:space="preserve"> as follows</w:t>
      </w:r>
      <w:r>
        <w:rPr>
          <w:lang w:val="en-GB"/>
        </w:rPr>
        <w:t>:</w:t>
      </w:r>
    </w:p>
    <w:p w14:paraId="40B2764A" w14:textId="77777777" w:rsidR="00640B87" w:rsidRPr="00F230E4" w:rsidRDefault="00640B87" w:rsidP="00640B87">
      <w:pPr>
        <w:rPr>
          <w:lang w:val="en-GB"/>
        </w:rPr>
      </w:pPr>
    </w:p>
    <w:p w14:paraId="1970C4AF" w14:textId="0F6693DD" w:rsidR="00640B87" w:rsidRPr="005B6DA2" w:rsidRDefault="00640B87" w:rsidP="004A3975">
      <w:pPr>
        <w:pStyle w:val="Heading4"/>
        <w:numPr>
          <w:ilvl w:val="3"/>
          <w:numId w:val="41"/>
        </w:numPr>
        <w:ind w:left="567" w:hanging="567"/>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1506D7">
      <w:pPr>
        <w:pStyle w:val="ListParagraph"/>
        <w:numPr>
          <w:ilvl w:val="0"/>
          <w:numId w:val="0"/>
        </w:numPr>
        <w:ind w:left="567" w:hanging="567"/>
        <w:rPr>
          <w:lang w:val="en-GB"/>
        </w:rPr>
      </w:pPr>
    </w:p>
    <w:p w14:paraId="383103C8" w14:textId="3861E82D" w:rsidR="00640B87" w:rsidRDefault="00A1651D" w:rsidP="001506D7">
      <w:pPr>
        <w:pStyle w:val="ListParagraph"/>
        <w:numPr>
          <w:ilvl w:val="0"/>
          <w:numId w:val="0"/>
        </w:numPr>
        <w:ind w:left="567" w:hanging="567"/>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1506D7">
      <w:pPr>
        <w:pStyle w:val="ListParagraph"/>
        <w:numPr>
          <w:ilvl w:val="0"/>
          <w:numId w:val="0"/>
        </w:numPr>
        <w:ind w:left="567" w:hanging="567"/>
      </w:pPr>
    </w:p>
    <w:p w14:paraId="5ADD6B81" w14:textId="7C19A5AD" w:rsidR="00874DD0" w:rsidRPr="004C504E" w:rsidRDefault="008F33C6" w:rsidP="004A3975">
      <w:pPr>
        <w:pStyle w:val="Heading4"/>
        <w:numPr>
          <w:ilvl w:val="3"/>
          <w:numId w:val="41"/>
        </w:numPr>
        <w:ind w:left="567" w:hanging="567"/>
        <w:rPr>
          <w:rStyle w:val="Emphasis"/>
          <w:rFonts w:ascii="Arial" w:hAnsi="Arial"/>
          <w:b w:val="0"/>
          <w:bCs w:val="0"/>
          <w:i/>
          <w:szCs w:val="20"/>
        </w:rPr>
      </w:pPr>
      <w:bookmarkStart w:id="61" w:name="_Toc178366"/>
      <w:bookmarkStart w:id="62" w:name="_Toc25323007"/>
      <w:bookmarkStart w:id="63" w:name="_Toc51062728"/>
      <w:bookmarkStart w:id="64" w:name="_Toc472918980"/>
      <w:bookmarkStart w:id="65" w:name="_Toc62978089"/>
      <w:bookmarkStart w:id="66" w:name="_Toc63493848"/>
      <w:bookmarkStart w:id="67" w:name="_Toc65506773"/>
      <w:bookmarkStart w:id="68" w:name="_Toc21421041"/>
      <w:r>
        <w:t xml:space="preserve">  </w:t>
      </w:r>
      <w:bookmarkStart w:id="69" w:name="_Compute_and_Storage"/>
      <w:bookmarkStart w:id="70" w:name="_Hlk30492242"/>
      <w:bookmarkEnd w:id="61"/>
      <w:bookmarkEnd w:id="62"/>
      <w:bookmarkEnd w:id="63"/>
      <w:bookmarkEnd w:id="64"/>
      <w:bookmarkEnd w:id="65"/>
      <w:bookmarkEnd w:id="66"/>
      <w:bookmarkEnd w:id="67"/>
      <w:bookmarkEnd w:id="68"/>
      <w:bookmarkEnd w:id="69"/>
      <w:r w:rsidR="00C3321D">
        <w:rPr>
          <w:rStyle w:val="Emphasis"/>
        </w:rPr>
        <w:t xml:space="preserve">Mandatory </w:t>
      </w:r>
      <w:r w:rsidR="009C0202" w:rsidRPr="004C504E">
        <w:rPr>
          <w:rStyle w:val="Emphasis"/>
        </w:rPr>
        <w:t>compliance</w:t>
      </w:r>
    </w:p>
    <w:bookmarkEnd w:id="70"/>
    <w:p w14:paraId="478F5427" w14:textId="5D3D119D" w:rsidR="007C3E87" w:rsidRPr="009C0202" w:rsidRDefault="007C3E87" w:rsidP="000B17FB">
      <w:pPr>
        <w:rPr>
          <w:highlight w:val="yellow"/>
        </w:rPr>
      </w:pPr>
    </w:p>
    <w:p w14:paraId="68BB0CD9" w14:textId="77777777" w:rsidR="00CB7197" w:rsidRDefault="00CB7197" w:rsidP="000B17FB"/>
    <w:p w14:paraId="13BA8B31"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568753EA" w14:textId="77777777" w:rsidTr="001C6CE9">
        <w:tc>
          <w:tcPr>
            <w:tcW w:w="4819" w:type="dxa"/>
          </w:tcPr>
          <w:p w14:paraId="170EAD6F" w14:textId="11D54B05" w:rsidR="00CB7197" w:rsidRPr="00624BBC" w:rsidRDefault="00D70E55" w:rsidP="001C6CE9">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1</w:t>
            </w:r>
            <w:r w:rsidR="00CB7197" w:rsidRPr="00624BBC">
              <w:rPr>
                <w:rFonts w:ascii="Arial" w:hAnsi="Arial" w:cs="Arial"/>
                <w:b/>
                <w:bCs/>
                <w:color w:val="000000"/>
                <w:sz w:val="22"/>
                <w:szCs w:val="22"/>
              </w:rPr>
              <w:t xml:space="preserve">. Mandatory Requirement </w:t>
            </w:r>
          </w:p>
        </w:tc>
        <w:tc>
          <w:tcPr>
            <w:tcW w:w="4820" w:type="dxa"/>
          </w:tcPr>
          <w:p w14:paraId="2920486D" w14:textId="77777777" w:rsidR="00CB7197" w:rsidRPr="00624BBC" w:rsidRDefault="00CB7197" w:rsidP="001C6CE9">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624BBC" w14:paraId="5F4872F3" w14:textId="77777777" w:rsidTr="001C6CE9">
        <w:trPr>
          <w:cantSplit/>
        </w:trPr>
        <w:tc>
          <w:tcPr>
            <w:tcW w:w="9639" w:type="dxa"/>
            <w:gridSpan w:val="2"/>
          </w:tcPr>
          <w:p w14:paraId="20AB1B71" w14:textId="4E2DF267" w:rsidR="00CB7197" w:rsidRPr="00624BBC" w:rsidRDefault="00A1651D" w:rsidP="001C6CE9">
            <w:pPr>
              <w:rPr>
                <w:rFonts w:cs="Arial"/>
                <w:iCs/>
                <w:color w:val="000000"/>
              </w:rPr>
            </w:pPr>
            <w:r>
              <w:rPr>
                <w:rFonts w:cs="Arial"/>
                <w:color w:val="212121"/>
                <w:sz w:val="22"/>
                <w:szCs w:val="22"/>
              </w:rPr>
              <w:t>Bidder</w:t>
            </w:r>
            <w:r w:rsidR="00D70E55">
              <w:rPr>
                <w:rFonts w:cs="Arial"/>
                <w:color w:val="212121"/>
                <w:sz w:val="22"/>
                <w:szCs w:val="22"/>
              </w:rPr>
              <w:t xml:space="preserve"> must provide</w:t>
            </w:r>
            <w:r w:rsidR="000E5155">
              <w:rPr>
                <w:rFonts w:cs="Arial"/>
                <w:color w:val="212121"/>
                <w:sz w:val="22"/>
                <w:szCs w:val="22"/>
              </w:rPr>
              <w:t xml:space="preserve"> a</w:t>
            </w:r>
            <w:r w:rsidR="00D70E55">
              <w:rPr>
                <w:rFonts w:cs="Arial"/>
                <w:color w:val="212121"/>
                <w:sz w:val="22"/>
                <w:szCs w:val="22"/>
              </w:rPr>
              <w:t xml:space="preserve"> </w:t>
            </w:r>
            <w:r w:rsidR="00B80A9D" w:rsidRPr="009E207C">
              <w:rPr>
                <w:rFonts w:cs="Arial"/>
                <w:color w:val="212121"/>
                <w:sz w:val="22"/>
                <w:szCs w:val="22"/>
              </w:rPr>
              <w:t>Valid PSIRA certificate of the company and the directors</w:t>
            </w:r>
          </w:p>
        </w:tc>
      </w:tr>
      <w:tr w:rsidR="006A7AB3" w:rsidRPr="00C31D2E" w14:paraId="277936CB" w14:textId="77777777" w:rsidTr="001C6CE9">
        <w:trPr>
          <w:cantSplit/>
        </w:trPr>
        <w:tc>
          <w:tcPr>
            <w:tcW w:w="9639" w:type="dxa"/>
            <w:gridSpan w:val="2"/>
          </w:tcPr>
          <w:p w14:paraId="796EB741" w14:textId="0877E2F1" w:rsidR="00CB7197" w:rsidRPr="00C31D2E" w:rsidRDefault="00CB7197" w:rsidP="001C6CE9">
            <w:pPr>
              <w:pStyle w:val="NormalIndent"/>
              <w:spacing w:line="360" w:lineRule="auto"/>
              <w:ind w:left="0"/>
              <w:rPr>
                <w:rFonts w:ascii="Arial" w:hAnsi="Arial" w:cs="Arial"/>
                <w:i/>
                <w:color w:val="000000"/>
              </w:rPr>
            </w:pPr>
          </w:p>
        </w:tc>
      </w:tr>
    </w:tbl>
    <w:p w14:paraId="767A9E5B" w14:textId="77777777" w:rsidR="00CB7197" w:rsidRDefault="00CB7197" w:rsidP="000B17FB"/>
    <w:p w14:paraId="5A7BDFC0" w14:textId="5D43A1B0" w:rsidR="00326EB7" w:rsidRDefault="00326EB7" w:rsidP="000B17FB"/>
    <w:p w14:paraId="1F4DC212" w14:textId="77777777" w:rsidR="00326EB7" w:rsidRDefault="00326EB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7CF0DED5" w14:textId="77777777" w:rsidTr="00623337">
        <w:tc>
          <w:tcPr>
            <w:tcW w:w="4819" w:type="dxa"/>
          </w:tcPr>
          <w:p w14:paraId="08D030E9" w14:textId="7DCD98AD" w:rsidR="00326EB7" w:rsidRPr="00624BBC" w:rsidRDefault="005154C7"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lastRenderedPageBreak/>
              <w:t>2</w:t>
            </w:r>
            <w:r w:rsidR="00326EB7" w:rsidRPr="00624BBC">
              <w:rPr>
                <w:rFonts w:ascii="Arial" w:hAnsi="Arial" w:cs="Arial"/>
                <w:b/>
                <w:bCs/>
                <w:color w:val="000000"/>
                <w:sz w:val="22"/>
                <w:szCs w:val="22"/>
              </w:rPr>
              <w:t xml:space="preserve">. Mandatory Requirement </w:t>
            </w:r>
          </w:p>
        </w:tc>
        <w:tc>
          <w:tcPr>
            <w:tcW w:w="4820" w:type="dxa"/>
          </w:tcPr>
          <w:p w14:paraId="35F1164A" w14:textId="77777777" w:rsidR="00326EB7" w:rsidRPr="00624BBC" w:rsidRDefault="00326EB7"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624BBC" w14:paraId="34B0C1F8" w14:textId="77777777" w:rsidTr="00623337">
        <w:trPr>
          <w:cantSplit/>
        </w:trPr>
        <w:tc>
          <w:tcPr>
            <w:tcW w:w="9639" w:type="dxa"/>
            <w:gridSpan w:val="2"/>
          </w:tcPr>
          <w:p w14:paraId="35F5E075" w14:textId="4DA45296" w:rsidR="00326EB7" w:rsidRPr="00624BBC" w:rsidRDefault="00A1651D" w:rsidP="00326EB7">
            <w:pPr>
              <w:rPr>
                <w:rFonts w:cs="Arial"/>
                <w:iCs/>
                <w:color w:val="000000"/>
              </w:rPr>
            </w:pPr>
            <w:r>
              <w:rPr>
                <w:rFonts w:cs="Arial"/>
                <w:color w:val="212121"/>
                <w:sz w:val="22"/>
                <w:szCs w:val="22"/>
              </w:rPr>
              <w:t>Bidder</w:t>
            </w:r>
            <w:r w:rsidR="00D70E55">
              <w:rPr>
                <w:rFonts w:cs="Arial"/>
                <w:color w:val="212121"/>
                <w:sz w:val="22"/>
                <w:szCs w:val="22"/>
              </w:rPr>
              <w:t xml:space="preserve"> must provide</w:t>
            </w:r>
            <w:r w:rsidR="003E6CE5">
              <w:rPr>
                <w:rFonts w:cs="Arial"/>
                <w:color w:val="212121"/>
                <w:sz w:val="22"/>
                <w:szCs w:val="22"/>
              </w:rPr>
              <w:t xml:space="preserve"> a</w:t>
            </w:r>
            <w:r w:rsidR="00D70E55">
              <w:rPr>
                <w:rFonts w:cs="Arial"/>
                <w:color w:val="212121"/>
                <w:sz w:val="22"/>
                <w:szCs w:val="22"/>
              </w:rPr>
              <w:t xml:space="preserve"> </w:t>
            </w:r>
            <w:r w:rsidR="00D70E55" w:rsidRPr="009E207C">
              <w:rPr>
                <w:rFonts w:cs="Arial"/>
                <w:color w:val="212121"/>
                <w:sz w:val="22"/>
                <w:szCs w:val="22"/>
              </w:rPr>
              <w:t>Valid PSIRA letter of good standing of the company </w:t>
            </w:r>
          </w:p>
        </w:tc>
      </w:tr>
      <w:tr w:rsidR="006A7AB3" w:rsidRPr="00C31D2E" w14:paraId="44600A84" w14:textId="77777777" w:rsidTr="00623337">
        <w:trPr>
          <w:cantSplit/>
        </w:trPr>
        <w:tc>
          <w:tcPr>
            <w:tcW w:w="9639" w:type="dxa"/>
            <w:gridSpan w:val="2"/>
          </w:tcPr>
          <w:p w14:paraId="7C0E1C49" w14:textId="58753886" w:rsidR="00326EB7" w:rsidRPr="00C31D2E" w:rsidRDefault="00326EB7" w:rsidP="00623337">
            <w:pPr>
              <w:pStyle w:val="NormalIndent"/>
              <w:spacing w:line="360" w:lineRule="auto"/>
              <w:ind w:left="0"/>
              <w:rPr>
                <w:rFonts w:ascii="Arial" w:hAnsi="Arial" w:cs="Arial"/>
                <w:i/>
                <w:color w:val="000000"/>
              </w:rPr>
            </w:pPr>
          </w:p>
        </w:tc>
      </w:tr>
    </w:tbl>
    <w:p w14:paraId="7C05B9A7" w14:textId="77777777" w:rsidR="00326EB7" w:rsidRDefault="00326EB7" w:rsidP="000B17FB"/>
    <w:p w14:paraId="6E669E1D" w14:textId="71CCB48B" w:rsidR="00326EB7" w:rsidRDefault="00326EB7" w:rsidP="000B17FB"/>
    <w:p w14:paraId="43B64B7A" w14:textId="77777777" w:rsidR="00326EB7" w:rsidRDefault="00326EB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17252A5C" w14:textId="77777777" w:rsidTr="7F9C4D31">
        <w:tc>
          <w:tcPr>
            <w:tcW w:w="4819" w:type="dxa"/>
          </w:tcPr>
          <w:p w14:paraId="7037DF16" w14:textId="38A322D9" w:rsidR="00166A7D" w:rsidRPr="00624BBC" w:rsidRDefault="005154C7" w:rsidP="00166A7D">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3</w:t>
            </w:r>
            <w:r w:rsidR="00166A7D">
              <w:rPr>
                <w:rFonts w:ascii="Arial" w:hAnsi="Arial" w:cs="Arial"/>
                <w:b/>
                <w:bCs/>
                <w:color w:val="000000"/>
                <w:sz w:val="22"/>
                <w:szCs w:val="22"/>
              </w:rPr>
              <w:t>.</w:t>
            </w:r>
            <w:r w:rsidR="00CB7197" w:rsidRPr="00624BBC">
              <w:rPr>
                <w:rFonts w:ascii="Arial" w:hAnsi="Arial" w:cs="Arial"/>
                <w:b/>
                <w:bCs/>
                <w:color w:val="000000"/>
                <w:sz w:val="22"/>
                <w:szCs w:val="22"/>
              </w:rPr>
              <w:t xml:space="preserve">Mandatory Requirement </w:t>
            </w:r>
          </w:p>
        </w:tc>
        <w:tc>
          <w:tcPr>
            <w:tcW w:w="4820" w:type="dxa"/>
          </w:tcPr>
          <w:p w14:paraId="2A764AED" w14:textId="77777777" w:rsidR="00CB7197" w:rsidRPr="00624BBC" w:rsidRDefault="00CB7197" w:rsidP="001C6CE9">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624BBC" w14:paraId="5720CFCD" w14:textId="77777777" w:rsidTr="7F9C4D31">
        <w:trPr>
          <w:cantSplit/>
        </w:trPr>
        <w:tc>
          <w:tcPr>
            <w:tcW w:w="9639" w:type="dxa"/>
            <w:gridSpan w:val="2"/>
          </w:tcPr>
          <w:p w14:paraId="3AF71BCE" w14:textId="66990375" w:rsidR="00BB68C0" w:rsidRPr="00BB68C0" w:rsidRDefault="00A1651D" w:rsidP="00BB68C0">
            <w:pPr>
              <w:shd w:val="clear" w:color="auto" w:fill="FFFFFF"/>
              <w:rPr>
                <w:rFonts w:cs="Arial"/>
                <w:color w:val="242424"/>
                <w:sz w:val="21"/>
                <w:szCs w:val="21"/>
                <w:lang w:eastAsia="en-ZA"/>
              </w:rPr>
            </w:pPr>
            <w:r>
              <w:rPr>
                <w:rFonts w:cs="Arial"/>
                <w:color w:val="212121"/>
                <w:sz w:val="22"/>
                <w:szCs w:val="22"/>
              </w:rPr>
              <w:t>Bidder</w:t>
            </w:r>
            <w:r w:rsidR="00BB68C0" w:rsidRPr="00BB68C0">
              <w:rPr>
                <w:rFonts w:cs="Arial"/>
                <w:color w:val="212121"/>
                <w:sz w:val="22"/>
                <w:szCs w:val="22"/>
              </w:rPr>
              <w:t xml:space="preserve"> must provide </w:t>
            </w:r>
            <w:r w:rsidR="00BB68C0" w:rsidRPr="00BB68C0">
              <w:rPr>
                <w:rFonts w:cs="Arial"/>
                <w:color w:val="242424"/>
                <w:sz w:val="22"/>
                <w:szCs w:val="22"/>
                <w:lang w:eastAsia="en-ZA"/>
              </w:rPr>
              <w:t>Proof of availability of vehicle(s)</w:t>
            </w:r>
          </w:p>
          <w:p w14:paraId="34F273D2" w14:textId="76842AB8" w:rsidR="00BB68C0" w:rsidRPr="00BB68C0" w:rsidRDefault="00A1651D" w:rsidP="004A3975">
            <w:pPr>
              <w:keepNext w:val="0"/>
              <w:shd w:val="clear" w:color="auto" w:fill="FFFFFF" w:themeFill="background1"/>
              <w:spacing w:before="100" w:beforeAutospacing="1" w:after="100" w:afterAutospacing="1"/>
              <w:jc w:val="left"/>
              <w:rPr>
                <w:rFonts w:eastAsia="Arial" w:cs="Arial"/>
                <w:sz w:val="22"/>
                <w:szCs w:val="22"/>
              </w:rPr>
            </w:pPr>
            <w:r>
              <w:rPr>
                <w:rFonts w:cs="Arial"/>
                <w:color w:val="242424"/>
                <w:sz w:val="22"/>
                <w:szCs w:val="22"/>
                <w:lang w:eastAsia="en-ZA"/>
              </w:rPr>
              <w:t>Bidder</w:t>
            </w:r>
            <w:r w:rsidR="00BB68C0" w:rsidRPr="00BB68C0">
              <w:rPr>
                <w:rFonts w:cs="Arial"/>
                <w:color w:val="242424"/>
                <w:sz w:val="22"/>
                <w:szCs w:val="22"/>
                <w:lang w:eastAsia="en-ZA"/>
              </w:rPr>
              <w:t xml:space="preserve"> shall supply proof of Company Vehicle registration certificate OR</w:t>
            </w:r>
            <w:r w:rsidR="007639E0">
              <w:rPr>
                <w:rFonts w:cs="Arial"/>
                <w:color w:val="242424"/>
                <w:sz w:val="22"/>
                <w:szCs w:val="22"/>
                <w:lang w:eastAsia="en-ZA"/>
              </w:rPr>
              <w:t xml:space="preserve"> a</w:t>
            </w:r>
            <w:r w:rsidR="0A19E76B" w:rsidRPr="1EE0ED3E">
              <w:rPr>
                <w:rFonts w:cs="Arial"/>
                <w:color w:val="242424"/>
                <w:sz w:val="22"/>
                <w:szCs w:val="22"/>
                <w:lang w:eastAsia="en-ZA"/>
              </w:rPr>
              <w:t xml:space="preserve"> </w:t>
            </w:r>
            <w:r w:rsidR="0A19E76B" w:rsidRPr="67A3E71F">
              <w:rPr>
                <w:rFonts w:eastAsia="Arial" w:cs="Arial"/>
                <w:color w:val="000000" w:themeColor="text1"/>
              </w:rPr>
              <w:t>signed</w:t>
            </w:r>
            <w:r w:rsidR="0A19E76B" w:rsidRPr="1EE0ED3E">
              <w:rPr>
                <w:rFonts w:eastAsia="Arial" w:cs="Arial"/>
                <w:color w:val="000000" w:themeColor="text1"/>
              </w:rPr>
              <w:t xml:space="preserve"> leasing agreement</w:t>
            </w:r>
            <w:r w:rsidR="0A19E76B" w:rsidRPr="67A3E71F">
              <w:rPr>
                <w:rFonts w:eastAsia="Arial" w:cs="Arial"/>
                <w:color w:val="000000" w:themeColor="text1"/>
              </w:rPr>
              <w:t xml:space="preserve"> with </w:t>
            </w:r>
            <w:r w:rsidR="0A19E76B" w:rsidRPr="380AE9F5">
              <w:rPr>
                <w:rFonts w:eastAsia="Arial" w:cs="Arial"/>
                <w:color w:val="000000" w:themeColor="text1"/>
              </w:rPr>
              <w:t xml:space="preserve">vehicle </w:t>
            </w:r>
            <w:r w:rsidR="0A19E76B" w:rsidRPr="6D4314E6">
              <w:rPr>
                <w:rFonts w:eastAsia="Arial" w:cs="Arial"/>
                <w:color w:val="000000" w:themeColor="text1"/>
              </w:rPr>
              <w:t xml:space="preserve">registration certificates of the </w:t>
            </w:r>
            <w:r w:rsidR="00223573">
              <w:rPr>
                <w:rFonts w:eastAsia="Arial" w:cs="Arial"/>
                <w:color w:val="000000" w:themeColor="text1"/>
              </w:rPr>
              <w:t>Vehicle</w:t>
            </w:r>
            <w:r w:rsidR="0A19E76B" w:rsidRPr="6D4314E6">
              <w:rPr>
                <w:rFonts w:eastAsia="Arial" w:cs="Arial"/>
                <w:color w:val="000000" w:themeColor="text1"/>
              </w:rPr>
              <w:t xml:space="preserve"> Lessor</w:t>
            </w:r>
          </w:p>
          <w:p w14:paraId="07D6D11C" w14:textId="18C02977" w:rsidR="00CB7197" w:rsidRPr="00BB68C0" w:rsidRDefault="00BB68C0" w:rsidP="00BB68C0">
            <w:pPr>
              <w:rPr>
                <w:rFonts w:cs="Arial"/>
                <w:iCs/>
                <w:color w:val="000000"/>
              </w:rPr>
            </w:pPr>
            <w:r w:rsidRPr="00BB68C0">
              <w:rPr>
                <w:rFonts w:cs="Arial"/>
                <w:color w:val="212121"/>
                <w:sz w:val="22"/>
                <w:szCs w:val="22"/>
              </w:rPr>
              <w:t xml:space="preserve">                                                                                                          </w:t>
            </w:r>
          </w:p>
        </w:tc>
      </w:tr>
      <w:tr w:rsidR="006A7AB3" w:rsidRPr="00C31D2E" w14:paraId="0384C75E" w14:textId="77777777" w:rsidTr="7F9C4D31">
        <w:trPr>
          <w:cantSplit/>
        </w:trPr>
        <w:tc>
          <w:tcPr>
            <w:tcW w:w="9639" w:type="dxa"/>
            <w:gridSpan w:val="2"/>
          </w:tcPr>
          <w:p w14:paraId="20D0C0E5" w14:textId="673A6A41" w:rsidR="00CB7197" w:rsidRPr="00C31D2E" w:rsidRDefault="00CB7197" w:rsidP="001C6CE9">
            <w:pPr>
              <w:pStyle w:val="NormalIndent"/>
              <w:spacing w:line="360" w:lineRule="auto"/>
              <w:ind w:left="0"/>
              <w:rPr>
                <w:rFonts w:ascii="Arial" w:hAnsi="Arial" w:cs="Arial"/>
                <w:i/>
                <w:color w:val="000000"/>
              </w:rPr>
            </w:pPr>
          </w:p>
        </w:tc>
      </w:tr>
    </w:tbl>
    <w:p w14:paraId="232A145A" w14:textId="77777777" w:rsidR="00CB7197" w:rsidRDefault="00CB7197" w:rsidP="000B17FB"/>
    <w:p w14:paraId="205B8867" w14:textId="77777777" w:rsidR="00CB7197" w:rsidRDefault="00CB7197" w:rsidP="000B17FB"/>
    <w:p w14:paraId="728CAABC" w14:textId="77777777" w:rsidR="00CB7197" w:rsidRDefault="00CB7197"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0B92BF6C" w14:textId="77777777" w:rsidTr="00211C45">
        <w:tc>
          <w:tcPr>
            <w:tcW w:w="4819" w:type="dxa"/>
          </w:tcPr>
          <w:p w14:paraId="4E2A3D8C" w14:textId="7B0DA3F1" w:rsidR="00166A7D" w:rsidRPr="00624BBC" w:rsidRDefault="005154C7" w:rsidP="00166A7D">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4</w:t>
            </w:r>
            <w:r w:rsidR="00166A7D">
              <w:rPr>
                <w:rFonts w:ascii="Arial" w:hAnsi="Arial" w:cs="Arial"/>
                <w:b/>
                <w:bCs/>
                <w:color w:val="000000"/>
                <w:sz w:val="22"/>
                <w:szCs w:val="22"/>
              </w:rPr>
              <w:t>.</w:t>
            </w:r>
            <w:r w:rsidR="00166A7D" w:rsidRPr="00624BBC">
              <w:rPr>
                <w:rFonts w:ascii="Arial" w:hAnsi="Arial" w:cs="Arial"/>
                <w:b/>
                <w:bCs/>
                <w:color w:val="000000"/>
                <w:sz w:val="22"/>
                <w:szCs w:val="22"/>
              </w:rPr>
              <w:t xml:space="preserve">Mandatory Requirement </w:t>
            </w:r>
          </w:p>
        </w:tc>
        <w:tc>
          <w:tcPr>
            <w:tcW w:w="4820" w:type="dxa"/>
          </w:tcPr>
          <w:p w14:paraId="4587F36F" w14:textId="77777777" w:rsidR="00166A7D" w:rsidRPr="00624BBC" w:rsidRDefault="00166A7D" w:rsidP="00211C45">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624BBC" w14:paraId="673A3148" w14:textId="77777777" w:rsidTr="00211C45">
        <w:trPr>
          <w:cantSplit/>
        </w:trPr>
        <w:tc>
          <w:tcPr>
            <w:tcW w:w="9639" w:type="dxa"/>
            <w:gridSpan w:val="2"/>
          </w:tcPr>
          <w:p w14:paraId="2ABB1C52" w14:textId="1F03841D" w:rsidR="00166A7D" w:rsidRPr="00624BBC" w:rsidRDefault="00A1651D" w:rsidP="00166A7D">
            <w:pPr>
              <w:ind w:left="36"/>
              <w:rPr>
                <w:rFonts w:cs="Arial"/>
                <w:iCs/>
                <w:color w:val="000000"/>
              </w:rPr>
            </w:pPr>
            <w:r>
              <w:rPr>
                <w:rFonts w:cs="Arial"/>
                <w:color w:val="212121"/>
                <w:sz w:val="22"/>
                <w:szCs w:val="22"/>
              </w:rPr>
              <w:t>Bidder</w:t>
            </w:r>
            <w:r w:rsidR="005154C7">
              <w:rPr>
                <w:rFonts w:cs="Arial"/>
                <w:color w:val="212121"/>
                <w:sz w:val="22"/>
                <w:szCs w:val="22"/>
              </w:rPr>
              <w:t xml:space="preserve"> must provide </w:t>
            </w:r>
            <w:r w:rsidR="007639E0">
              <w:rPr>
                <w:rFonts w:cs="Arial"/>
                <w:color w:val="212121"/>
                <w:sz w:val="22"/>
                <w:szCs w:val="22"/>
              </w:rPr>
              <w:t xml:space="preserve">a </w:t>
            </w:r>
            <w:r w:rsidR="006A60AA" w:rsidRPr="009E207C">
              <w:rPr>
                <w:rFonts w:cs="Arial"/>
                <w:color w:val="212121"/>
                <w:sz w:val="22"/>
                <w:szCs w:val="22"/>
              </w:rPr>
              <w:t>Valid PSSPF</w:t>
            </w:r>
            <w:r w:rsidR="006A60AA">
              <w:rPr>
                <w:rFonts w:cs="Arial"/>
                <w:color w:val="212121"/>
                <w:sz w:val="22"/>
                <w:szCs w:val="22"/>
              </w:rPr>
              <w:t xml:space="preserve"> (PRIVATE SECURITY </w:t>
            </w:r>
            <w:r w:rsidR="001A77A5">
              <w:rPr>
                <w:rFonts w:cs="Arial"/>
                <w:color w:val="212121"/>
                <w:sz w:val="22"/>
                <w:szCs w:val="22"/>
              </w:rPr>
              <w:t>SECTOR PROVIDENT</w:t>
            </w:r>
            <w:r w:rsidR="006A60AA">
              <w:rPr>
                <w:rFonts w:cs="Arial"/>
                <w:color w:val="212121"/>
                <w:sz w:val="22"/>
                <w:szCs w:val="22"/>
              </w:rPr>
              <w:t xml:space="preserve"> FUND)</w:t>
            </w:r>
            <w:r w:rsidR="006A60AA" w:rsidRPr="009E207C">
              <w:rPr>
                <w:rFonts w:cs="Arial"/>
                <w:color w:val="212121"/>
                <w:sz w:val="22"/>
                <w:szCs w:val="22"/>
              </w:rPr>
              <w:t xml:space="preserve"> letter of good standing </w:t>
            </w:r>
            <w:r w:rsidR="006A60AA">
              <w:rPr>
                <w:rFonts w:cs="Arial"/>
                <w:color w:val="212121"/>
                <w:sz w:val="22"/>
                <w:szCs w:val="22"/>
              </w:rPr>
              <w:t>or submit a valid proof of exemption from PSSPF issued by P</w:t>
            </w:r>
            <w:r w:rsidR="007A667C">
              <w:rPr>
                <w:rFonts w:cs="Arial"/>
                <w:color w:val="212121"/>
                <w:sz w:val="22"/>
                <w:szCs w:val="22"/>
              </w:rPr>
              <w:t>SSPF</w:t>
            </w:r>
          </w:p>
        </w:tc>
      </w:tr>
      <w:tr w:rsidR="006A7AB3" w:rsidRPr="00C31D2E" w14:paraId="08206992" w14:textId="77777777" w:rsidTr="00211C45">
        <w:trPr>
          <w:cantSplit/>
        </w:trPr>
        <w:tc>
          <w:tcPr>
            <w:tcW w:w="9639" w:type="dxa"/>
            <w:gridSpan w:val="2"/>
          </w:tcPr>
          <w:p w14:paraId="3E81798A" w14:textId="49582380" w:rsidR="00166A7D" w:rsidRPr="00C31D2E" w:rsidRDefault="00166A7D" w:rsidP="00211C45">
            <w:pPr>
              <w:pStyle w:val="NormalIndent"/>
              <w:spacing w:line="360" w:lineRule="auto"/>
              <w:ind w:left="0"/>
              <w:rPr>
                <w:rFonts w:ascii="Arial" w:hAnsi="Arial" w:cs="Arial"/>
                <w:i/>
                <w:color w:val="000000"/>
              </w:rPr>
            </w:pPr>
          </w:p>
        </w:tc>
      </w:tr>
    </w:tbl>
    <w:p w14:paraId="197EEDE7" w14:textId="77777777" w:rsidR="00CB7197" w:rsidRDefault="00CB7197" w:rsidP="000B17FB"/>
    <w:p w14:paraId="2E144321" w14:textId="5A601890" w:rsidR="005D14AD" w:rsidRDefault="005D14AD" w:rsidP="000B17FB"/>
    <w:p w14:paraId="339B2268" w14:textId="6183BE4E" w:rsidR="005D14AD" w:rsidRDefault="005D14AD"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5E43050C" w14:textId="77777777" w:rsidTr="00623337">
        <w:tc>
          <w:tcPr>
            <w:tcW w:w="4819" w:type="dxa"/>
          </w:tcPr>
          <w:p w14:paraId="29F71186" w14:textId="1CA53798" w:rsidR="005D14AD" w:rsidRPr="00624BBC" w:rsidRDefault="0038376C"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5.</w:t>
            </w:r>
            <w:r w:rsidR="000675DD">
              <w:rPr>
                <w:rFonts w:ascii="Arial" w:hAnsi="Arial" w:cs="Arial"/>
                <w:b/>
                <w:bCs/>
                <w:color w:val="000000"/>
                <w:sz w:val="22"/>
                <w:szCs w:val="22"/>
              </w:rPr>
              <w:t xml:space="preserve"> </w:t>
            </w:r>
            <w:r w:rsidR="005D14AD" w:rsidRPr="00624BBC">
              <w:rPr>
                <w:rFonts w:ascii="Arial" w:hAnsi="Arial" w:cs="Arial"/>
                <w:b/>
                <w:bCs/>
                <w:color w:val="000000"/>
                <w:sz w:val="22"/>
                <w:szCs w:val="22"/>
              </w:rPr>
              <w:t xml:space="preserve">Mandatory Requirement </w:t>
            </w:r>
          </w:p>
        </w:tc>
        <w:tc>
          <w:tcPr>
            <w:tcW w:w="4820" w:type="dxa"/>
          </w:tcPr>
          <w:p w14:paraId="0667FC34" w14:textId="77777777" w:rsidR="005D14AD" w:rsidRPr="00624BBC" w:rsidRDefault="005D14AD"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624BBC" w14:paraId="53B9B871" w14:textId="77777777" w:rsidTr="00623337">
        <w:trPr>
          <w:cantSplit/>
        </w:trPr>
        <w:tc>
          <w:tcPr>
            <w:tcW w:w="9639" w:type="dxa"/>
            <w:gridSpan w:val="2"/>
          </w:tcPr>
          <w:p w14:paraId="4C257301" w14:textId="614474C3" w:rsidR="005D14AD" w:rsidRPr="00624BBC" w:rsidRDefault="00A1651D" w:rsidP="00623337">
            <w:pPr>
              <w:ind w:left="36"/>
              <w:rPr>
                <w:rFonts w:cs="Arial"/>
                <w:iCs/>
                <w:color w:val="000000"/>
              </w:rPr>
            </w:pPr>
            <w:r>
              <w:rPr>
                <w:rFonts w:cs="Arial"/>
                <w:color w:val="212121"/>
                <w:sz w:val="22"/>
                <w:szCs w:val="22"/>
              </w:rPr>
              <w:t>Bidder</w:t>
            </w:r>
            <w:r w:rsidR="007422A4" w:rsidRPr="007422A4">
              <w:rPr>
                <w:rFonts w:cs="Arial"/>
                <w:color w:val="212121"/>
                <w:sz w:val="22"/>
                <w:szCs w:val="22"/>
              </w:rPr>
              <w:t xml:space="preserve"> must provide </w:t>
            </w:r>
            <w:r w:rsidR="000A1057" w:rsidRPr="007422A4">
              <w:rPr>
                <w:rFonts w:cs="Arial"/>
                <w:color w:val="212121"/>
                <w:sz w:val="22"/>
                <w:szCs w:val="22"/>
              </w:rPr>
              <w:t xml:space="preserve">3 refence letters of physical security services rendered in the past </w:t>
            </w:r>
            <w:r w:rsidR="00B42247">
              <w:rPr>
                <w:rFonts w:cs="Arial"/>
                <w:color w:val="212121"/>
                <w:sz w:val="22"/>
                <w:szCs w:val="22"/>
              </w:rPr>
              <w:t>5</w:t>
            </w:r>
            <w:r w:rsidR="00CA359F">
              <w:rPr>
                <w:rFonts w:cs="Arial"/>
                <w:color w:val="212121"/>
                <w:sz w:val="22"/>
                <w:szCs w:val="22"/>
              </w:rPr>
              <w:t>(five)</w:t>
            </w:r>
            <w:r w:rsidR="00223573">
              <w:rPr>
                <w:rFonts w:cs="Arial"/>
                <w:color w:val="212121"/>
                <w:sz w:val="22"/>
                <w:szCs w:val="22"/>
              </w:rPr>
              <w:t xml:space="preserve"> </w:t>
            </w:r>
            <w:r w:rsidR="000A1057" w:rsidRPr="007422A4">
              <w:rPr>
                <w:rFonts w:cs="Arial"/>
                <w:color w:val="212121"/>
                <w:sz w:val="22"/>
                <w:szCs w:val="22"/>
              </w:rPr>
              <w:t xml:space="preserve">years, </w:t>
            </w:r>
            <w:r w:rsidR="00E54612">
              <w:rPr>
                <w:rFonts w:cs="Arial"/>
                <w:color w:val="212121"/>
                <w:sz w:val="22"/>
                <w:szCs w:val="22"/>
              </w:rPr>
              <w:t>which</w:t>
            </w:r>
            <w:r w:rsidR="00E54612" w:rsidRPr="007422A4">
              <w:rPr>
                <w:rFonts w:cs="Arial"/>
                <w:color w:val="212121"/>
                <w:sz w:val="22"/>
                <w:szCs w:val="22"/>
              </w:rPr>
              <w:t xml:space="preserve"> </w:t>
            </w:r>
            <w:r w:rsidR="000A1057" w:rsidRPr="007422A4">
              <w:rPr>
                <w:rFonts w:cs="Arial"/>
                <w:color w:val="212121"/>
                <w:sz w:val="22"/>
                <w:szCs w:val="22"/>
              </w:rPr>
              <w:t xml:space="preserve">must </w:t>
            </w:r>
            <w:r w:rsidR="007A667C">
              <w:rPr>
                <w:rFonts w:cs="Arial"/>
                <w:color w:val="212121"/>
                <w:sz w:val="22"/>
                <w:szCs w:val="22"/>
              </w:rPr>
              <w:t>have a date</w:t>
            </w:r>
            <w:r w:rsidR="00821C00">
              <w:rPr>
                <w:rFonts w:cs="Arial"/>
                <w:color w:val="212121"/>
                <w:sz w:val="22"/>
                <w:szCs w:val="22"/>
              </w:rPr>
              <w:t xml:space="preserve"> </w:t>
            </w:r>
            <w:r w:rsidR="009927B3">
              <w:rPr>
                <w:rFonts w:cs="Arial"/>
                <w:color w:val="212121"/>
                <w:sz w:val="22"/>
                <w:szCs w:val="22"/>
              </w:rPr>
              <w:t>when</w:t>
            </w:r>
            <w:r w:rsidR="00821C00">
              <w:rPr>
                <w:rFonts w:cs="Arial"/>
                <w:color w:val="212121"/>
                <w:sz w:val="22"/>
                <w:szCs w:val="22"/>
              </w:rPr>
              <w:t xml:space="preserve"> the service was rendered, </w:t>
            </w:r>
            <w:r w:rsidR="009927B3">
              <w:rPr>
                <w:rFonts w:cs="Arial"/>
                <w:color w:val="212121"/>
                <w:sz w:val="22"/>
                <w:szCs w:val="22"/>
              </w:rPr>
              <w:t xml:space="preserve">the letter must </w:t>
            </w:r>
            <w:r w:rsidR="000A1057" w:rsidRPr="007422A4">
              <w:rPr>
                <w:rFonts w:cs="Arial"/>
                <w:color w:val="212121"/>
                <w:sz w:val="22"/>
                <w:szCs w:val="22"/>
              </w:rPr>
              <w:t xml:space="preserve">be signed and in the previous </w:t>
            </w:r>
            <w:r w:rsidR="00623337" w:rsidRPr="007422A4">
              <w:rPr>
                <w:rFonts w:cs="Arial"/>
                <w:color w:val="212121"/>
                <w:sz w:val="22"/>
                <w:szCs w:val="22"/>
              </w:rPr>
              <w:t>clients’</w:t>
            </w:r>
            <w:r w:rsidR="000A1057" w:rsidRPr="007422A4">
              <w:rPr>
                <w:rFonts w:cs="Arial"/>
                <w:color w:val="212121"/>
                <w:sz w:val="22"/>
                <w:szCs w:val="22"/>
              </w:rPr>
              <w:t xml:space="preserve"> letterhead.</w:t>
            </w:r>
          </w:p>
        </w:tc>
      </w:tr>
      <w:tr w:rsidR="006A7AB3" w:rsidRPr="00C31D2E" w14:paraId="025FDC3F" w14:textId="77777777" w:rsidTr="00623337">
        <w:trPr>
          <w:cantSplit/>
        </w:trPr>
        <w:tc>
          <w:tcPr>
            <w:tcW w:w="9639" w:type="dxa"/>
            <w:gridSpan w:val="2"/>
          </w:tcPr>
          <w:p w14:paraId="16E5A10B" w14:textId="77777777" w:rsidR="005D14AD" w:rsidRPr="00C31D2E" w:rsidRDefault="005D14AD" w:rsidP="00623337">
            <w:pPr>
              <w:pStyle w:val="NormalIndent"/>
              <w:spacing w:line="360" w:lineRule="auto"/>
              <w:ind w:left="0"/>
              <w:rPr>
                <w:rFonts w:ascii="Arial" w:hAnsi="Arial" w:cs="Arial"/>
                <w:i/>
                <w:color w:val="000000"/>
              </w:rPr>
            </w:pPr>
          </w:p>
        </w:tc>
      </w:tr>
    </w:tbl>
    <w:p w14:paraId="16289DF7" w14:textId="2F40C83A" w:rsidR="005D14AD" w:rsidRDefault="005D14AD" w:rsidP="000B17FB"/>
    <w:p w14:paraId="0538C910" w14:textId="6E862DF2" w:rsidR="005D14AD" w:rsidRDefault="005D14AD" w:rsidP="000B17FB"/>
    <w:p w14:paraId="2C9D9387" w14:textId="34316A33" w:rsidR="005D14AD" w:rsidRDefault="005D14AD"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760786C1" w14:textId="77777777" w:rsidTr="00623337">
        <w:tc>
          <w:tcPr>
            <w:tcW w:w="4819" w:type="dxa"/>
          </w:tcPr>
          <w:p w14:paraId="314A2A95" w14:textId="3B68C01D" w:rsidR="005D14AD" w:rsidRPr="00624BBC" w:rsidRDefault="0038376C"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6</w:t>
            </w:r>
            <w:r w:rsidR="005D14AD">
              <w:rPr>
                <w:rFonts w:ascii="Arial" w:hAnsi="Arial" w:cs="Arial"/>
                <w:b/>
                <w:bCs/>
                <w:color w:val="000000"/>
                <w:sz w:val="22"/>
                <w:szCs w:val="22"/>
              </w:rPr>
              <w:t>.</w:t>
            </w:r>
            <w:r w:rsidR="005D14AD" w:rsidRPr="00624BBC">
              <w:rPr>
                <w:rFonts w:ascii="Arial" w:hAnsi="Arial" w:cs="Arial"/>
                <w:b/>
                <w:bCs/>
                <w:color w:val="000000"/>
                <w:sz w:val="22"/>
                <w:szCs w:val="22"/>
              </w:rPr>
              <w:t xml:space="preserve">Mandatory Requirement </w:t>
            </w:r>
          </w:p>
        </w:tc>
        <w:tc>
          <w:tcPr>
            <w:tcW w:w="4820" w:type="dxa"/>
          </w:tcPr>
          <w:p w14:paraId="05505633" w14:textId="77777777" w:rsidR="005D14AD" w:rsidRPr="00624BBC" w:rsidRDefault="005D14AD"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C31D2E" w14:paraId="430E97C2" w14:textId="77777777" w:rsidTr="00623337">
        <w:trPr>
          <w:cantSplit/>
        </w:trPr>
        <w:tc>
          <w:tcPr>
            <w:tcW w:w="9639" w:type="dxa"/>
            <w:gridSpan w:val="2"/>
          </w:tcPr>
          <w:p w14:paraId="61318029" w14:textId="78913D1A" w:rsidR="005D14AD" w:rsidRPr="00C31D2E" w:rsidRDefault="00A1651D" w:rsidP="00623337">
            <w:pPr>
              <w:pStyle w:val="NormalIndent"/>
              <w:spacing w:line="360" w:lineRule="auto"/>
              <w:ind w:left="0"/>
              <w:rPr>
                <w:rFonts w:ascii="Arial" w:hAnsi="Arial" w:cs="Arial"/>
                <w:i/>
                <w:color w:val="000000"/>
              </w:rPr>
            </w:pPr>
            <w:r>
              <w:rPr>
                <w:rFonts w:cs="Arial"/>
                <w:color w:val="212121"/>
                <w:sz w:val="22"/>
                <w:szCs w:val="22"/>
              </w:rPr>
              <w:t>Bidder</w:t>
            </w:r>
            <w:r w:rsidR="005154C7">
              <w:rPr>
                <w:rFonts w:cs="Arial"/>
                <w:color w:val="212121"/>
                <w:sz w:val="22"/>
                <w:szCs w:val="22"/>
              </w:rPr>
              <w:t xml:space="preserve"> must provide</w:t>
            </w:r>
            <w:r w:rsidR="00884350">
              <w:rPr>
                <w:rFonts w:cs="Arial"/>
                <w:color w:val="212121"/>
                <w:sz w:val="22"/>
                <w:szCs w:val="22"/>
              </w:rPr>
              <w:t xml:space="preserve"> a</w:t>
            </w:r>
            <w:r w:rsidR="00623337">
              <w:rPr>
                <w:rFonts w:cs="Arial"/>
                <w:color w:val="212121"/>
                <w:sz w:val="22"/>
                <w:szCs w:val="22"/>
              </w:rPr>
              <w:t xml:space="preserve"> </w:t>
            </w:r>
            <w:proofErr w:type="gramStart"/>
            <w:r w:rsidR="00623337" w:rsidRPr="00A77318">
              <w:rPr>
                <w:rFonts w:cs="Arial"/>
                <w:color w:val="212121"/>
                <w:sz w:val="22"/>
                <w:szCs w:val="22"/>
              </w:rPr>
              <w:t>valid</w:t>
            </w:r>
            <w:r w:rsidR="005154C7">
              <w:rPr>
                <w:rFonts w:cs="Arial"/>
                <w:color w:val="212121"/>
                <w:sz w:val="22"/>
                <w:szCs w:val="22"/>
              </w:rPr>
              <w:t xml:space="preserve"> </w:t>
            </w:r>
            <w:r w:rsidR="007508C9" w:rsidRPr="009E207C">
              <w:rPr>
                <w:rFonts w:ascii="Arial" w:hAnsi="Arial" w:cs="Arial"/>
                <w:color w:val="212121"/>
                <w:sz w:val="22"/>
                <w:szCs w:val="22"/>
              </w:rPr>
              <w:t xml:space="preserve">company </w:t>
            </w:r>
            <w:r w:rsidR="004106C7" w:rsidRPr="009E207C">
              <w:rPr>
                <w:rFonts w:ascii="Arial" w:hAnsi="Arial" w:cs="Arial"/>
                <w:color w:val="212121"/>
                <w:sz w:val="22"/>
                <w:szCs w:val="22"/>
              </w:rPr>
              <w:t>Firearm license</w:t>
            </w:r>
            <w:r w:rsidR="00C0356D">
              <w:rPr>
                <w:rFonts w:ascii="Arial" w:hAnsi="Arial" w:cs="Arial"/>
                <w:color w:val="212121"/>
                <w:sz w:val="22"/>
                <w:szCs w:val="22"/>
              </w:rPr>
              <w:t>s</w:t>
            </w:r>
            <w:proofErr w:type="gramEnd"/>
            <w:r w:rsidR="007508C9">
              <w:rPr>
                <w:rFonts w:ascii="Arial" w:hAnsi="Arial" w:cs="Arial"/>
                <w:color w:val="212121"/>
                <w:sz w:val="22"/>
                <w:szCs w:val="22"/>
              </w:rPr>
              <w:t>.</w:t>
            </w:r>
          </w:p>
        </w:tc>
      </w:tr>
    </w:tbl>
    <w:p w14:paraId="2CD9472A" w14:textId="268BD520" w:rsidR="005D14AD" w:rsidRDefault="005D14AD" w:rsidP="000B17FB"/>
    <w:p w14:paraId="5D7BEF4F" w14:textId="54CF4208" w:rsidR="005D14AD" w:rsidRDefault="005D14AD" w:rsidP="000B17FB"/>
    <w:p w14:paraId="1D0FBA15" w14:textId="77777777" w:rsidR="00552BBC" w:rsidRDefault="00552BBC" w:rsidP="000B17FB"/>
    <w:p w14:paraId="57C6AB17" w14:textId="7B9E8544" w:rsidR="005D14AD" w:rsidRDefault="005D14AD"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0AFD3900" w14:textId="77777777" w:rsidTr="11E5AB6C">
        <w:tc>
          <w:tcPr>
            <w:tcW w:w="4819" w:type="dxa"/>
          </w:tcPr>
          <w:p w14:paraId="21E0D8C7" w14:textId="36A8B6DC" w:rsidR="005D14AD" w:rsidRPr="00624BBC" w:rsidRDefault="0038376C"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7</w:t>
            </w:r>
            <w:r w:rsidR="005D14AD">
              <w:rPr>
                <w:rFonts w:ascii="Arial" w:hAnsi="Arial" w:cs="Arial"/>
                <w:b/>
                <w:bCs/>
                <w:color w:val="000000"/>
                <w:sz w:val="22"/>
                <w:szCs w:val="22"/>
              </w:rPr>
              <w:t>.</w:t>
            </w:r>
            <w:r w:rsidR="005D14AD" w:rsidRPr="00624BBC">
              <w:rPr>
                <w:rFonts w:ascii="Arial" w:hAnsi="Arial" w:cs="Arial"/>
                <w:b/>
                <w:bCs/>
                <w:color w:val="000000"/>
                <w:sz w:val="22"/>
                <w:szCs w:val="22"/>
              </w:rPr>
              <w:t xml:space="preserve">Mandatory Requirement </w:t>
            </w:r>
          </w:p>
        </w:tc>
        <w:tc>
          <w:tcPr>
            <w:tcW w:w="4820" w:type="dxa"/>
          </w:tcPr>
          <w:p w14:paraId="49E901F7" w14:textId="77777777" w:rsidR="005D14AD" w:rsidRPr="00624BBC" w:rsidRDefault="005D14AD"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E54612" w:rsidRPr="00C31D2E" w14:paraId="3BB03338" w14:textId="77777777" w:rsidTr="11E5AB6C">
        <w:trPr>
          <w:cantSplit/>
        </w:trPr>
        <w:tc>
          <w:tcPr>
            <w:tcW w:w="9639" w:type="dxa"/>
            <w:gridSpan w:val="2"/>
            <w:vAlign w:val="center"/>
          </w:tcPr>
          <w:p w14:paraId="3BF4DC32" w14:textId="13E857AD" w:rsidR="003D30AF" w:rsidRPr="00C31D2E" w:rsidRDefault="00A1651D" w:rsidP="003D30AF">
            <w:pPr>
              <w:pStyle w:val="NormalIndent"/>
              <w:spacing w:line="360" w:lineRule="auto"/>
              <w:ind w:left="0"/>
            </w:pPr>
            <w:r>
              <w:rPr>
                <w:rFonts w:cs="Arial"/>
                <w:color w:val="212121"/>
                <w:sz w:val="22"/>
                <w:szCs w:val="22"/>
              </w:rPr>
              <w:t>Bidder</w:t>
            </w:r>
            <w:r w:rsidR="00A965B2">
              <w:rPr>
                <w:rFonts w:cs="Arial"/>
                <w:color w:val="212121"/>
                <w:sz w:val="22"/>
                <w:szCs w:val="22"/>
              </w:rPr>
              <w:t xml:space="preserve"> must provide </w:t>
            </w:r>
            <w:r w:rsidR="003D30AF">
              <w:rPr>
                <w:rFonts w:ascii="Arial" w:hAnsi="Arial" w:cs="Arial"/>
                <w:color w:val="212121"/>
                <w:sz w:val="22"/>
                <w:szCs w:val="22"/>
              </w:rPr>
              <w:t xml:space="preserve">Valid </w:t>
            </w:r>
            <w:r w:rsidR="003D30AF" w:rsidRPr="009E207C">
              <w:rPr>
                <w:rFonts w:ascii="Arial" w:hAnsi="Arial" w:cs="Arial"/>
                <w:color w:val="212121"/>
                <w:sz w:val="22"/>
                <w:szCs w:val="22"/>
              </w:rPr>
              <w:t>ICASA certificate of the company</w:t>
            </w:r>
            <w:r w:rsidR="003D30AF">
              <w:rPr>
                <w:rFonts w:ascii="Arial" w:hAnsi="Arial" w:cs="Arial"/>
                <w:color w:val="212121"/>
                <w:sz w:val="22"/>
                <w:szCs w:val="22"/>
              </w:rPr>
              <w:t xml:space="preserve"> </w:t>
            </w:r>
            <w:proofErr w:type="gramStart"/>
            <w:r w:rsidR="003D30AF">
              <w:rPr>
                <w:rFonts w:ascii="Arial" w:hAnsi="Arial" w:cs="Arial"/>
                <w:color w:val="212121"/>
                <w:sz w:val="22"/>
                <w:szCs w:val="22"/>
              </w:rPr>
              <w:t xml:space="preserve">or </w:t>
            </w:r>
            <w:r w:rsidR="0C7B45D2" w:rsidRPr="7132CFF8">
              <w:rPr>
                <w:rFonts w:ascii="Calibri" w:eastAsia="Calibri" w:hAnsi="Calibri" w:cs="Calibri"/>
                <w:sz w:val="22"/>
                <w:szCs w:val="22"/>
              </w:rPr>
              <w:t xml:space="preserve"> </w:t>
            </w:r>
            <w:r w:rsidR="0C7B45D2" w:rsidRPr="004A3975">
              <w:rPr>
                <w:rFonts w:ascii="Arial" w:eastAsia="Calibri" w:hAnsi="Arial" w:cs="Arial"/>
                <w:color w:val="212121"/>
                <w:sz w:val="22"/>
                <w:szCs w:val="22"/>
              </w:rPr>
              <w:t>a</w:t>
            </w:r>
            <w:proofErr w:type="gramEnd"/>
            <w:r w:rsidR="0C7B45D2" w:rsidRPr="004A3975">
              <w:rPr>
                <w:rFonts w:ascii="Arial" w:eastAsia="Calibri" w:hAnsi="Arial" w:cs="Arial"/>
                <w:color w:val="212121"/>
                <w:sz w:val="22"/>
                <w:szCs w:val="22"/>
              </w:rPr>
              <w:t xml:space="preserve"> signed </w:t>
            </w:r>
            <w:r w:rsidR="00821C00">
              <w:rPr>
                <w:rFonts w:ascii="Arial" w:eastAsia="Calibri" w:hAnsi="Arial" w:cs="Arial"/>
                <w:color w:val="212121"/>
                <w:sz w:val="22"/>
                <w:szCs w:val="22"/>
              </w:rPr>
              <w:t>ren</w:t>
            </w:r>
            <w:r w:rsidR="00503ACD">
              <w:rPr>
                <w:rFonts w:ascii="Arial" w:eastAsia="Calibri" w:hAnsi="Arial" w:cs="Arial"/>
                <w:color w:val="212121"/>
                <w:sz w:val="22"/>
                <w:szCs w:val="22"/>
              </w:rPr>
              <w:t>tal</w:t>
            </w:r>
            <w:r w:rsidR="0C7B45D2" w:rsidRPr="004A3975">
              <w:rPr>
                <w:rFonts w:ascii="Arial" w:eastAsia="Calibri" w:hAnsi="Arial" w:cs="Arial"/>
                <w:color w:val="212121"/>
                <w:sz w:val="22"/>
                <w:szCs w:val="22"/>
              </w:rPr>
              <w:t xml:space="preserve"> agreement with </w:t>
            </w:r>
            <w:r w:rsidR="00E766E5">
              <w:rPr>
                <w:rFonts w:ascii="Arial" w:eastAsia="Calibri" w:hAnsi="Arial" w:cs="Arial"/>
                <w:color w:val="212121"/>
                <w:sz w:val="22"/>
                <w:szCs w:val="22"/>
              </w:rPr>
              <w:t>the</w:t>
            </w:r>
            <w:r w:rsidR="0C7B45D2" w:rsidRPr="004A3975">
              <w:rPr>
                <w:rFonts w:ascii="Arial" w:eastAsia="Calibri" w:hAnsi="Arial" w:cs="Arial"/>
                <w:color w:val="212121"/>
                <w:sz w:val="22"/>
                <w:szCs w:val="22"/>
              </w:rPr>
              <w:t xml:space="preserve"> ICASA licence holder and </w:t>
            </w:r>
            <w:r w:rsidR="00D60824">
              <w:rPr>
                <w:rFonts w:ascii="Arial" w:eastAsia="Calibri" w:hAnsi="Arial" w:cs="Arial"/>
                <w:color w:val="212121"/>
                <w:sz w:val="22"/>
                <w:szCs w:val="22"/>
              </w:rPr>
              <w:t>their</w:t>
            </w:r>
            <w:r w:rsidR="0C7B45D2">
              <w:rPr>
                <w:rFonts w:ascii="Arial" w:eastAsia="Calibri" w:hAnsi="Arial" w:cs="Arial"/>
                <w:color w:val="212121"/>
                <w:sz w:val="22"/>
                <w:szCs w:val="22"/>
              </w:rPr>
              <w:t xml:space="preserve"> valid </w:t>
            </w:r>
            <w:r w:rsidR="0C7B45D2" w:rsidRPr="004A3975">
              <w:rPr>
                <w:rFonts w:ascii="Arial" w:eastAsia="Calibri" w:hAnsi="Arial" w:cs="Arial"/>
                <w:color w:val="212121"/>
                <w:sz w:val="22"/>
                <w:szCs w:val="22"/>
              </w:rPr>
              <w:t>ICASA certificate</w:t>
            </w:r>
          </w:p>
        </w:tc>
      </w:tr>
    </w:tbl>
    <w:p w14:paraId="0B6B81D6" w14:textId="3660933C" w:rsidR="005D14AD" w:rsidRDefault="005D14AD" w:rsidP="000B17FB"/>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32FCB99C" w14:textId="77777777" w:rsidTr="11B1BD7E">
        <w:tc>
          <w:tcPr>
            <w:tcW w:w="4819" w:type="dxa"/>
          </w:tcPr>
          <w:p w14:paraId="7A27ED5F" w14:textId="0BB8115C" w:rsidR="000675DD" w:rsidRPr="00624BBC" w:rsidRDefault="0038376C"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lastRenderedPageBreak/>
              <w:t>8</w:t>
            </w:r>
            <w:r w:rsidR="000675DD">
              <w:rPr>
                <w:rFonts w:ascii="Arial" w:hAnsi="Arial" w:cs="Arial"/>
                <w:b/>
                <w:bCs/>
                <w:color w:val="000000"/>
                <w:sz w:val="22"/>
                <w:szCs w:val="22"/>
              </w:rPr>
              <w:t>.</w:t>
            </w:r>
            <w:r w:rsidR="000675DD" w:rsidRPr="00624BBC">
              <w:rPr>
                <w:rFonts w:ascii="Arial" w:hAnsi="Arial" w:cs="Arial"/>
                <w:b/>
                <w:bCs/>
                <w:color w:val="000000"/>
                <w:sz w:val="22"/>
                <w:szCs w:val="22"/>
              </w:rPr>
              <w:t xml:space="preserve">Mandatory Requirement </w:t>
            </w:r>
          </w:p>
        </w:tc>
        <w:tc>
          <w:tcPr>
            <w:tcW w:w="4820" w:type="dxa"/>
          </w:tcPr>
          <w:p w14:paraId="68CA466D" w14:textId="77777777" w:rsidR="000675DD" w:rsidRPr="00624BBC" w:rsidRDefault="000675DD"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C31D2E" w14:paraId="7C6360B3" w14:textId="77777777" w:rsidTr="11B1BD7E">
        <w:trPr>
          <w:cantSplit/>
        </w:trPr>
        <w:tc>
          <w:tcPr>
            <w:tcW w:w="9639" w:type="dxa"/>
            <w:gridSpan w:val="2"/>
          </w:tcPr>
          <w:p w14:paraId="4D5FC5C3" w14:textId="093BEB5E" w:rsidR="000675DD" w:rsidRPr="00C31D2E" w:rsidRDefault="15966173" w:rsidP="00223573">
            <w:pPr>
              <w:pStyle w:val="NormalIndent"/>
              <w:spacing w:line="360" w:lineRule="auto"/>
              <w:ind w:left="0"/>
              <w:rPr>
                <w:rFonts w:ascii="Calibri" w:eastAsia="Calibri" w:hAnsi="Calibri" w:cs="Calibri"/>
                <w:sz w:val="22"/>
                <w:szCs w:val="22"/>
              </w:rPr>
            </w:pPr>
            <w:r w:rsidRPr="3009BDD4">
              <w:rPr>
                <w:rFonts w:ascii="Calibri" w:eastAsia="Calibri" w:hAnsi="Calibri" w:cs="Calibri"/>
                <w:sz w:val="22"/>
                <w:szCs w:val="22"/>
              </w:rPr>
              <w:t>The security company must be based or have a</w:t>
            </w:r>
            <w:r w:rsidR="00E438DA">
              <w:rPr>
                <w:rFonts w:ascii="Calibri" w:eastAsia="Calibri" w:hAnsi="Calibri" w:cs="Calibri"/>
                <w:sz w:val="22"/>
                <w:szCs w:val="22"/>
              </w:rPr>
              <w:t>n</w:t>
            </w:r>
            <w:r w:rsidRPr="3009BDD4">
              <w:rPr>
                <w:rFonts w:ascii="Calibri" w:eastAsia="Calibri" w:hAnsi="Calibri" w:cs="Calibri"/>
                <w:sz w:val="22"/>
                <w:szCs w:val="22"/>
              </w:rPr>
              <w:t xml:space="preserve"> office in any of these provinces</w:t>
            </w:r>
            <w:r w:rsidR="00E438DA">
              <w:rPr>
                <w:rFonts w:ascii="Calibri" w:eastAsia="Calibri" w:hAnsi="Calibri" w:cs="Calibri"/>
                <w:sz w:val="22"/>
                <w:szCs w:val="22"/>
              </w:rPr>
              <w:t xml:space="preserve"> </w:t>
            </w:r>
            <w:r w:rsidRPr="3009BDD4">
              <w:rPr>
                <w:rFonts w:ascii="Calibri" w:eastAsia="Calibri" w:hAnsi="Calibri" w:cs="Calibri"/>
                <w:sz w:val="22"/>
                <w:szCs w:val="22"/>
              </w:rPr>
              <w:t xml:space="preserve">(Gauteng, Limpopo, </w:t>
            </w:r>
            <w:proofErr w:type="gramStart"/>
            <w:r w:rsidRPr="3009BDD4">
              <w:rPr>
                <w:rFonts w:ascii="Calibri" w:eastAsia="Calibri" w:hAnsi="Calibri" w:cs="Calibri"/>
                <w:sz w:val="22"/>
                <w:szCs w:val="22"/>
              </w:rPr>
              <w:t>Northwest</w:t>
            </w:r>
            <w:proofErr w:type="gramEnd"/>
            <w:r w:rsidRPr="3009BDD4">
              <w:rPr>
                <w:rFonts w:ascii="Calibri" w:eastAsia="Calibri" w:hAnsi="Calibri" w:cs="Calibri"/>
                <w:sz w:val="22"/>
                <w:szCs w:val="22"/>
              </w:rPr>
              <w:t xml:space="preserve"> and Mpumalanga). The bidder </w:t>
            </w:r>
            <w:r w:rsidR="00A42100">
              <w:rPr>
                <w:rFonts w:ascii="Calibri" w:eastAsia="Calibri" w:hAnsi="Calibri" w:cs="Calibri"/>
                <w:sz w:val="22"/>
                <w:szCs w:val="22"/>
              </w:rPr>
              <w:t>must</w:t>
            </w:r>
            <w:r w:rsidRPr="3009BDD4">
              <w:rPr>
                <w:rFonts w:ascii="Calibri" w:eastAsia="Calibri" w:hAnsi="Calibri" w:cs="Calibri"/>
                <w:sz w:val="22"/>
                <w:szCs w:val="22"/>
              </w:rPr>
              <w:t xml:space="preserve"> provide municipal</w:t>
            </w:r>
            <w:r w:rsidR="00A52D98">
              <w:rPr>
                <w:rFonts w:ascii="Calibri" w:eastAsia="Calibri" w:hAnsi="Calibri" w:cs="Calibri"/>
                <w:sz w:val="22"/>
                <w:szCs w:val="22"/>
              </w:rPr>
              <w:t>ity</w:t>
            </w:r>
            <w:r w:rsidRPr="3009BDD4">
              <w:rPr>
                <w:rFonts w:ascii="Calibri" w:eastAsia="Calibri" w:hAnsi="Calibri" w:cs="Calibri"/>
                <w:sz w:val="22"/>
                <w:szCs w:val="22"/>
              </w:rPr>
              <w:t xml:space="preserve"> bill in the name of the company or signed lease agreement</w:t>
            </w:r>
            <w:r w:rsidR="007B27B6">
              <w:rPr>
                <w:rFonts w:ascii="Calibri" w:eastAsia="Calibri" w:hAnsi="Calibri" w:cs="Calibri"/>
                <w:sz w:val="22"/>
                <w:szCs w:val="22"/>
              </w:rPr>
              <w:t xml:space="preserve"> and </w:t>
            </w:r>
            <w:proofErr w:type="spellStart"/>
            <w:r w:rsidR="002F1764">
              <w:rPr>
                <w:rFonts w:ascii="Calibri" w:eastAsia="Calibri" w:hAnsi="Calibri" w:cs="Calibri"/>
                <w:sz w:val="22"/>
                <w:szCs w:val="22"/>
              </w:rPr>
              <w:t>munipality</w:t>
            </w:r>
            <w:proofErr w:type="spellEnd"/>
            <w:r w:rsidR="002F1764">
              <w:rPr>
                <w:rFonts w:ascii="Calibri" w:eastAsia="Calibri" w:hAnsi="Calibri" w:cs="Calibri"/>
                <w:sz w:val="22"/>
                <w:szCs w:val="22"/>
              </w:rPr>
              <w:t xml:space="preserve"> bill of the landlord</w:t>
            </w:r>
            <w:r w:rsidR="002730A3">
              <w:rPr>
                <w:rFonts w:ascii="Calibri" w:eastAsia="Calibri" w:hAnsi="Calibri" w:cs="Calibri"/>
                <w:sz w:val="22"/>
                <w:szCs w:val="22"/>
              </w:rPr>
              <w:t>.</w:t>
            </w:r>
            <w:r w:rsidRPr="3009BDD4">
              <w:rPr>
                <w:rFonts w:ascii="Calibri" w:eastAsia="Calibri" w:hAnsi="Calibri" w:cs="Calibri"/>
                <w:sz w:val="22"/>
                <w:szCs w:val="22"/>
              </w:rPr>
              <w:t xml:space="preserve"> </w:t>
            </w:r>
          </w:p>
          <w:p w14:paraId="246972BC" w14:textId="60186539" w:rsidR="000675DD" w:rsidRPr="00C31D2E" w:rsidRDefault="000675DD" w:rsidP="00623337">
            <w:pPr>
              <w:pStyle w:val="NormalIndent"/>
              <w:spacing w:line="360" w:lineRule="auto"/>
              <w:ind w:left="0"/>
              <w:rPr>
                <w:rFonts w:ascii="Arial" w:hAnsi="Arial" w:cs="Arial"/>
                <w:color w:val="212121"/>
                <w:sz w:val="22"/>
                <w:szCs w:val="22"/>
              </w:rPr>
            </w:pPr>
          </w:p>
        </w:tc>
      </w:tr>
    </w:tbl>
    <w:p w14:paraId="31FD29E2" w14:textId="77777777" w:rsidR="005D14AD" w:rsidRDefault="005D14AD" w:rsidP="000B17FB"/>
    <w:p w14:paraId="1AA91C93" w14:textId="7574155F" w:rsidR="00293E4B" w:rsidRDefault="00293E4B" w:rsidP="00640B87">
      <w:pPr>
        <w:pStyle w:val="ListParagraph"/>
        <w:numPr>
          <w:ilvl w:val="0"/>
          <w:numId w:val="0"/>
        </w:numPr>
        <w:ind w:left="851"/>
      </w:pPr>
    </w:p>
    <w:p w14:paraId="0164DEEB" w14:textId="15C88529" w:rsidR="00552BBC" w:rsidRDefault="00552BBC" w:rsidP="00640B87">
      <w:pPr>
        <w:pStyle w:val="ListParagraph"/>
        <w:numPr>
          <w:ilvl w:val="0"/>
          <w:numId w:val="0"/>
        </w:numPr>
        <w:ind w:left="851"/>
      </w:pPr>
    </w:p>
    <w:p w14:paraId="48A93AAE" w14:textId="1F3D00D0" w:rsidR="00552BBC" w:rsidRDefault="00552BBC" w:rsidP="00640B87">
      <w:pPr>
        <w:pStyle w:val="ListParagraph"/>
        <w:numPr>
          <w:ilvl w:val="0"/>
          <w:numId w:val="0"/>
        </w:numPr>
        <w:ind w:left="851"/>
      </w:pPr>
    </w:p>
    <w:p w14:paraId="0254F466" w14:textId="10308F73" w:rsidR="00552BBC" w:rsidRDefault="00552BBC" w:rsidP="00640B87">
      <w:pPr>
        <w:pStyle w:val="ListParagraph"/>
        <w:numPr>
          <w:ilvl w:val="0"/>
          <w:numId w:val="0"/>
        </w:numPr>
        <w:ind w:left="851"/>
      </w:pPr>
    </w:p>
    <w:p w14:paraId="31FBF091" w14:textId="2948C797" w:rsidR="00552BBC" w:rsidRDefault="00552BBC" w:rsidP="00640B87">
      <w:pPr>
        <w:pStyle w:val="ListParagraph"/>
        <w:numPr>
          <w:ilvl w:val="0"/>
          <w:numId w:val="0"/>
        </w:numPr>
        <w:ind w:left="851"/>
      </w:pPr>
    </w:p>
    <w:p w14:paraId="681DA852" w14:textId="77777777" w:rsidR="00552BBC" w:rsidRDefault="00552BBC" w:rsidP="00640B87">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6A7AB3" w:rsidRPr="00624BBC" w14:paraId="49549ADF" w14:textId="77777777" w:rsidTr="2EA6E0E1">
        <w:tc>
          <w:tcPr>
            <w:tcW w:w="4819" w:type="dxa"/>
          </w:tcPr>
          <w:p w14:paraId="7FA9390A" w14:textId="46A2D2BB" w:rsidR="000675DD" w:rsidRPr="00624BBC" w:rsidRDefault="0038376C"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9</w:t>
            </w:r>
            <w:r w:rsidR="000675DD">
              <w:rPr>
                <w:rFonts w:ascii="Arial" w:hAnsi="Arial" w:cs="Arial"/>
                <w:b/>
                <w:bCs/>
                <w:color w:val="000000"/>
                <w:sz w:val="22"/>
                <w:szCs w:val="22"/>
              </w:rPr>
              <w:t>.</w:t>
            </w:r>
            <w:r w:rsidR="000675DD" w:rsidRPr="00624BBC">
              <w:rPr>
                <w:rFonts w:ascii="Arial" w:hAnsi="Arial" w:cs="Arial"/>
                <w:b/>
                <w:bCs/>
                <w:color w:val="000000"/>
                <w:sz w:val="22"/>
                <w:szCs w:val="22"/>
              </w:rPr>
              <w:t xml:space="preserve">Mandatory Requirement </w:t>
            </w:r>
          </w:p>
        </w:tc>
        <w:tc>
          <w:tcPr>
            <w:tcW w:w="4820" w:type="dxa"/>
          </w:tcPr>
          <w:p w14:paraId="19FE3C1B" w14:textId="77777777" w:rsidR="000675DD" w:rsidRPr="00624BBC" w:rsidRDefault="000675DD"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6A7AB3" w:rsidRPr="00C31D2E" w14:paraId="45B7D773" w14:textId="77777777" w:rsidTr="2EA6E0E1">
        <w:trPr>
          <w:cantSplit/>
        </w:trPr>
        <w:tc>
          <w:tcPr>
            <w:tcW w:w="9639" w:type="dxa"/>
            <w:gridSpan w:val="2"/>
          </w:tcPr>
          <w:p w14:paraId="4DC6264B" w14:textId="1A24FEC1" w:rsidR="000675DD" w:rsidRPr="00C31D2E" w:rsidRDefault="00DD1B12" w:rsidP="00623337">
            <w:pPr>
              <w:pStyle w:val="NormalIndent"/>
              <w:spacing w:line="360" w:lineRule="auto"/>
              <w:ind w:left="0"/>
              <w:rPr>
                <w:rFonts w:ascii="Arial" w:hAnsi="Arial" w:cs="Arial"/>
                <w:i/>
                <w:color w:val="000000"/>
              </w:rPr>
            </w:pPr>
            <w:r w:rsidRPr="00CB5509">
              <w:rPr>
                <w:rFonts w:ascii="Arial" w:hAnsi="Arial" w:cs="Arial"/>
                <w:color w:val="212121"/>
                <w:sz w:val="22"/>
                <w:szCs w:val="22"/>
              </w:rPr>
              <w:t xml:space="preserve">The security company must comply with the </w:t>
            </w:r>
            <w:r w:rsidRPr="00CB5509">
              <w:rPr>
                <w:rFonts w:ascii="Arial" w:hAnsi="Arial" w:cs="Arial"/>
                <w:sz w:val="22"/>
                <w:szCs w:val="22"/>
              </w:rPr>
              <w:t xml:space="preserve">SECTORAL DETERMINATION 6: PRIVATE SECURITY SECTOR for all security </w:t>
            </w:r>
            <w:r w:rsidR="00623337" w:rsidRPr="00CB5509">
              <w:rPr>
                <w:rFonts w:ascii="Arial" w:hAnsi="Arial" w:cs="Arial"/>
                <w:sz w:val="22"/>
                <w:szCs w:val="22"/>
              </w:rPr>
              <w:t>guards</w:t>
            </w:r>
            <w:r w:rsidRPr="00CB5509">
              <w:rPr>
                <w:rFonts w:ascii="Arial" w:hAnsi="Arial" w:cs="Arial"/>
                <w:sz w:val="22"/>
                <w:szCs w:val="22"/>
              </w:rPr>
              <w:t xml:space="preserve"> </w:t>
            </w:r>
            <w:r w:rsidR="0059301D" w:rsidRPr="00CB5509">
              <w:rPr>
                <w:rFonts w:ascii="Arial" w:hAnsi="Arial" w:cs="Arial"/>
                <w:sz w:val="22"/>
                <w:szCs w:val="22"/>
              </w:rPr>
              <w:t>payments</w:t>
            </w:r>
            <w:r w:rsidRPr="00CB5509">
              <w:rPr>
                <w:rFonts w:ascii="Arial" w:hAnsi="Arial" w:cs="Arial"/>
                <w:sz w:val="22"/>
                <w:szCs w:val="22"/>
              </w:rPr>
              <w:t xml:space="preserve">: </w:t>
            </w:r>
            <w:r w:rsidR="0059301D" w:rsidRPr="00CB5509">
              <w:rPr>
                <w:rFonts w:ascii="Arial" w:hAnsi="Arial" w:cs="Arial"/>
                <w:sz w:val="22"/>
                <w:szCs w:val="22"/>
              </w:rPr>
              <w:t>Submit</w:t>
            </w:r>
            <w:r w:rsidRPr="00CB5509">
              <w:rPr>
                <w:rFonts w:ascii="Arial" w:hAnsi="Arial" w:cs="Arial"/>
                <w:sz w:val="22"/>
                <w:szCs w:val="22"/>
              </w:rPr>
              <w:t xml:space="preserve"> </w:t>
            </w:r>
            <w:r w:rsidRPr="00CB5509">
              <w:rPr>
                <w:rFonts w:ascii="Arial" w:hAnsi="Arial" w:cs="Arial"/>
                <w:color w:val="212121"/>
                <w:sz w:val="22"/>
                <w:szCs w:val="22"/>
              </w:rPr>
              <w:t>proof of guards payment (</w:t>
            </w:r>
            <w:r w:rsidR="225A1D0B" w:rsidRPr="2EA6E0E1">
              <w:rPr>
                <w:rFonts w:ascii="Arial" w:hAnsi="Arial" w:cs="Arial"/>
                <w:color w:val="212121"/>
                <w:sz w:val="22"/>
                <w:szCs w:val="22"/>
              </w:rPr>
              <w:t>Attach</w:t>
            </w:r>
            <w:r w:rsidR="7C91DA29" w:rsidRPr="2EA6E0E1">
              <w:rPr>
                <w:rFonts w:ascii="Arial" w:hAnsi="Arial" w:cs="Arial"/>
                <w:color w:val="212121"/>
                <w:sz w:val="22"/>
                <w:szCs w:val="22"/>
              </w:rPr>
              <w:t xml:space="preserve"> </w:t>
            </w:r>
            <w:r w:rsidR="078A99B4" w:rsidRPr="2EA6E0E1">
              <w:rPr>
                <w:rFonts w:ascii="Arial" w:hAnsi="Arial" w:cs="Arial"/>
                <w:color w:val="212121"/>
                <w:sz w:val="22"/>
                <w:szCs w:val="22"/>
              </w:rPr>
              <w:t>three (3</w:t>
            </w:r>
            <w:proofErr w:type="gramStart"/>
            <w:r w:rsidR="7C91DA29" w:rsidRPr="2EA6E0E1">
              <w:rPr>
                <w:rFonts w:ascii="Arial" w:hAnsi="Arial" w:cs="Arial"/>
                <w:color w:val="212121"/>
                <w:sz w:val="22"/>
                <w:szCs w:val="22"/>
              </w:rPr>
              <w:t>)</w:t>
            </w:r>
            <w:r w:rsidRPr="00CB5509">
              <w:rPr>
                <w:rFonts w:ascii="Arial" w:hAnsi="Arial" w:cs="Arial"/>
                <w:color w:val="212121"/>
                <w:sz w:val="22"/>
                <w:szCs w:val="22"/>
              </w:rPr>
              <w:t xml:space="preserve"> </w:t>
            </w:r>
            <w:r w:rsidR="7C91DA29" w:rsidRPr="2EA6E0E1">
              <w:rPr>
                <w:rFonts w:ascii="Arial" w:hAnsi="Arial" w:cs="Arial"/>
                <w:color w:val="212121"/>
                <w:sz w:val="22"/>
                <w:szCs w:val="22"/>
              </w:rPr>
              <w:t xml:space="preserve"> </w:t>
            </w:r>
            <w:r w:rsidRPr="00CB5509">
              <w:rPr>
                <w:rFonts w:ascii="Arial" w:hAnsi="Arial" w:cs="Arial"/>
                <w:color w:val="212121"/>
                <w:sz w:val="22"/>
                <w:szCs w:val="22"/>
              </w:rPr>
              <w:t>attach</w:t>
            </w:r>
            <w:proofErr w:type="gramEnd"/>
            <w:r w:rsidRPr="00CB5509">
              <w:rPr>
                <w:rFonts w:ascii="Arial" w:hAnsi="Arial" w:cs="Arial"/>
                <w:color w:val="212121"/>
                <w:sz w:val="22"/>
                <w:szCs w:val="22"/>
              </w:rPr>
              <w:t xml:space="preserve"> proof of payment for each  payslip)</w:t>
            </w:r>
          </w:p>
        </w:tc>
      </w:tr>
    </w:tbl>
    <w:p w14:paraId="1A228B99" w14:textId="3A522DB2" w:rsidR="000675DD" w:rsidRDefault="000675DD" w:rsidP="00640B87">
      <w:pPr>
        <w:pStyle w:val="ListParagraph"/>
        <w:numPr>
          <w:ilvl w:val="0"/>
          <w:numId w:val="0"/>
        </w:numPr>
        <w:ind w:left="851"/>
      </w:pPr>
    </w:p>
    <w:p w14:paraId="7DAFD995" w14:textId="23259882" w:rsidR="000675DD" w:rsidRDefault="000675DD" w:rsidP="00640B87">
      <w:pPr>
        <w:pStyle w:val="ListParagraph"/>
        <w:numPr>
          <w:ilvl w:val="0"/>
          <w:numId w:val="0"/>
        </w:numPr>
        <w:ind w:left="851"/>
      </w:pPr>
    </w:p>
    <w:p w14:paraId="74587277" w14:textId="002C24C3" w:rsidR="00DD1B12" w:rsidRDefault="00DD1B12" w:rsidP="00640B87">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9"/>
        <w:gridCol w:w="4820"/>
      </w:tblGrid>
      <w:tr w:rsidR="00E54612" w:rsidRPr="00624BBC" w14:paraId="65A9BA17" w14:textId="77777777" w:rsidTr="00623337">
        <w:tc>
          <w:tcPr>
            <w:tcW w:w="4819" w:type="dxa"/>
          </w:tcPr>
          <w:p w14:paraId="64BE3B42" w14:textId="63EB87E5" w:rsidR="00DD1B12" w:rsidRPr="00624BBC" w:rsidRDefault="00DD1B12" w:rsidP="00623337">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1</w:t>
            </w:r>
            <w:r w:rsidR="0038376C">
              <w:rPr>
                <w:rFonts w:ascii="Arial" w:hAnsi="Arial" w:cs="Arial"/>
                <w:b/>
                <w:bCs/>
                <w:color w:val="000000"/>
                <w:sz w:val="22"/>
                <w:szCs w:val="22"/>
              </w:rPr>
              <w:t>0</w:t>
            </w:r>
            <w:r>
              <w:rPr>
                <w:rFonts w:ascii="Arial" w:hAnsi="Arial" w:cs="Arial"/>
                <w:b/>
                <w:bCs/>
                <w:color w:val="000000"/>
                <w:sz w:val="22"/>
                <w:szCs w:val="22"/>
              </w:rPr>
              <w:t>.</w:t>
            </w:r>
            <w:r w:rsidRPr="00624BBC">
              <w:rPr>
                <w:rFonts w:ascii="Arial" w:hAnsi="Arial" w:cs="Arial"/>
                <w:b/>
                <w:bCs/>
                <w:color w:val="000000"/>
                <w:sz w:val="22"/>
                <w:szCs w:val="22"/>
              </w:rPr>
              <w:t xml:space="preserve">Mandatory Requirement </w:t>
            </w:r>
          </w:p>
        </w:tc>
        <w:tc>
          <w:tcPr>
            <w:tcW w:w="4820" w:type="dxa"/>
          </w:tcPr>
          <w:p w14:paraId="70F4428B" w14:textId="77777777" w:rsidR="00DD1B12" w:rsidRPr="00624BBC" w:rsidRDefault="00DD1B12" w:rsidP="00623337">
            <w:pPr>
              <w:pStyle w:val="NormalIndent"/>
              <w:spacing w:line="360" w:lineRule="auto"/>
              <w:ind w:left="0"/>
              <w:rPr>
                <w:rFonts w:ascii="Arial" w:hAnsi="Arial" w:cs="Arial"/>
                <w:b/>
                <w:bCs/>
                <w:color w:val="000000"/>
                <w:sz w:val="22"/>
                <w:szCs w:val="22"/>
              </w:rPr>
            </w:pPr>
            <w:r w:rsidRPr="00624BBC">
              <w:rPr>
                <w:rFonts w:ascii="Arial" w:hAnsi="Arial" w:cs="Arial"/>
                <w:sz w:val="22"/>
                <w:szCs w:val="22"/>
              </w:rPr>
              <w:t>Comply / not Comply</w:t>
            </w:r>
          </w:p>
        </w:tc>
      </w:tr>
      <w:tr w:rsidR="00E54612" w:rsidRPr="00C31D2E" w14:paraId="46AB3E7C" w14:textId="77777777" w:rsidTr="00623337">
        <w:trPr>
          <w:cantSplit/>
        </w:trPr>
        <w:tc>
          <w:tcPr>
            <w:tcW w:w="9639" w:type="dxa"/>
            <w:gridSpan w:val="2"/>
          </w:tcPr>
          <w:p w14:paraId="3B54FE44" w14:textId="785EA6A6" w:rsidR="001E41FC" w:rsidRPr="00C31D2E" w:rsidRDefault="001E41FC" w:rsidP="00623337">
            <w:pPr>
              <w:pStyle w:val="NormalIndent"/>
              <w:spacing w:line="360" w:lineRule="auto"/>
              <w:ind w:left="0"/>
              <w:rPr>
                <w:rFonts w:ascii="Arial" w:hAnsi="Arial" w:cs="Arial"/>
                <w:i/>
                <w:color w:val="000000"/>
              </w:rPr>
            </w:pPr>
            <w:r w:rsidRPr="005B401A">
              <w:rPr>
                <w:rFonts w:ascii="Arial" w:hAnsi="Arial" w:cs="Arial"/>
                <w:color w:val="242424"/>
                <w:sz w:val="22"/>
                <w:szCs w:val="22"/>
                <w:shd w:val="clear" w:color="auto" w:fill="FFFFFF"/>
              </w:rPr>
              <w:t>Quotations must be based PSIRA pricing structure guideline. (</w:t>
            </w:r>
            <w:proofErr w:type="gramStart"/>
            <w:r w:rsidRPr="005B401A">
              <w:rPr>
                <w:rFonts w:ascii="Arial" w:hAnsi="Arial" w:cs="Arial"/>
                <w:color w:val="242424"/>
                <w:sz w:val="22"/>
                <w:szCs w:val="22"/>
                <w:shd w:val="clear" w:color="auto" w:fill="FFFFFF"/>
              </w:rPr>
              <w:t>found</w:t>
            </w:r>
            <w:proofErr w:type="gramEnd"/>
            <w:r w:rsidRPr="005B401A">
              <w:rPr>
                <w:rFonts w:ascii="Arial" w:hAnsi="Arial" w:cs="Arial"/>
                <w:color w:val="242424"/>
                <w:sz w:val="22"/>
                <w:szCs w:val="22"/>
                <w:shd w:val="clear" w:color="auto" w:fill="FFFFFF"/>
              </w:rPr>
              <w:t xml:space="preserve"> on </w:t>
            </w:r>
            <w:hyperlink r:id="rId26" w:tgtFrame="_blank" w:tooltip="https://nbcpss.org.za/)guard" w:history="1">
              <w:r w:rsidRPr="005B401A">
                <w:rPr>
                  <w:rStyle w:val="Hyperlink"/>
                  <w:rFonts w:ascii="Arial" w:hAnsi="Arial" w:cs="Arial"/>
                  <w:color w:val="4F52B2"/>
                  <w:sz w:val="22"/>
                  <w:szCs w:val="22"/>
                  <w:shd w:val="clear" w:color="auto" w:fill="FFFFFF"/>
                </w:rPr>
                <w:t>https://nbcpss.org.za/)Guard</w:t>
              </w:r>
            </w:hyperlink>
            <w:r w:rsidRPr="005B401A">
              <w:rPr>
                <w:rFonts w:ascii="Arial" w:hAnsi="Arial" w:cs="Arial"/>
                <w:color w:val="242424"/>
                <w:sz w:val="22"/>
                <w:szCs w:val="22"/>
                <w:shd w:val="clear" w:color="auto" w:fill="FFFFFF"/>
              </w:rPr>
              <w:t> Prices quoted below total cost per month on the PSIRA pricing structure will be disqualified</w:t>
            </w:r>
          </w:p>
        </w:tc>
      </w:tr>
    </w:tbl>
    <w:p w14:paraId="388B051D" w14:textId="430EABB7" w:rsidR="00DD1B12" w:rsidRDefault="00DD1B12" w:rsidP="00640B87">
      <w:pPr>
        <w:pStyle w:val="ListParagraph"/>
        <w:numPr>
          <w:ilvl w:val="0"/>
          <w:numId w:val="0"/>
        </w:numPr>
        <w:ind w:left="851"/>
      </w:pPr>
    </w:p>
    <w:p w14:paraId="7349026A" w14:textId="77777777" w:rsidR="00594EA4" w:rsidRDefault="00594EA4" w:rsidP="00623337">
      <w:pPr>
        <w:ind w:left="360" w:hanging="360"/>
      </w:pPr>
    </w:p>
    <w:p w14:paraId="78EE559D" w14:textId="77777777" w:rsidR="00E7172A" w:rsidRPr="00E7172A" w:rsidRDefault="00E7172A" w:rsidP="00E7172A"/>
    <w:p w14:paraId="34585427" w14:textId="77777777" w:rsidR="00E7172A" w:rsidRPr="00E7172A" w:rsidRDefault="00E7172A" w:rsidP="00E7172A"/>
    <w:p w14:paraId="309973CF" w14:textId="77777777" w:rsidR="00E7172A" w:rsidRPr="00E7172A" w:rsidRDefault="00E7172A" w:rsidP="00E7172A"/>
    <w:p w14:paraId="393624F0" w14:textId="7C531EC9" w:rsidR="00E7172A" w:rsidRDefault="00E7172A" w:rsidP="00E7172A">
      <w:pPr>
        <w:tabs>
          <w:tab w:val="left" w:pos="670"/>
        </w:tabs>
      </w:pPr>
      <w:r>
        <w:tab/>
      </w:r>
    </w:p>
    <w:p w14:paraId="3B1CB377" w14:textId="6D33EE8A" w:rsidR="00E7172A" w:rsidRPr="00E7172A" w:rsidRDefault="00E7172A" w:rsidP="00E7172A">
      <w:pPr>
        <w:tabs>
          <w:tab w:val="left" w:pos="670"/>
        </w:tabs>
        <w:sectPr w:rsidR="00E7172A" w:rsidRPr="00E7172A" w:rsidSect="00594EA4">
          <w:footerReference w:type="default" r:id="rId27"/>
          <w:pgSz w:w="11907" w:h="16840" w:code="9"/>
          <w:pgMar w:top="425" w:right="992" w:bottom="0" w:left="1418" w:header="709" w:footer="709" w:gutter="0"/>
          <w:cols w:space="708"/>
          <w:docGrid w:linePitch="360"/>
        </w:sectPr>
      </w:pPr>
      <w:r>
        <w:tab/>
      </w:r>
    </w:p>
    <w:p w14:paraId="3154A0BD" w14:textId="16A73D71" w:rsidR="0059301D" w:rsidRDefault="0059301D" w:rsidP="00623337"/>
    <w:p w14:paraId="4A233AD5" w14:textId="184DE42B" w:rsidR="00623337" w:rsidRDefault="003568E5" w:rsidP="00623337">
      <w:pPr>
        <w:keepNext w:val="0"/>
        <w:spacing w:after="120" w:line="360" w:lineRule="auto"/>
        <w:rPr>
          <w:rFonts w:cs="Arial"/>
          <w:color w:val="212121"/>
          <w:sz w:val="18"/>
          <w:szCs w:val="18"/>
          <w:lang w:val="en-US"/>
        </w:rPr>
      </w:pPr>
      <w:r w:rsidRPr="003568E5">
        <w:rPr>
          <w:rFonts w:cs="Arial"/>
          <w:b/>
          <w:sz w:val="18"/>
          <w:szCs w:val="18"/>
          <w:lang w:val="en-US"/>
        </w:rPr>
        <w:t>Pricing Schedule</w:t>
      </w:r>
      <w:r w:rsidRPr="003568E5">
        <w:rPr>
          <w:rFonts w:cs="Arial"/>
          <w:sz w:val="18"/>
          <w:szCs w:val="18"/>
          <w:lang w:val="en-US"/>
        </w:rPr>
        <w:t xml:space="preserve"> </w:t>
      </w:r>
      <w:r w:rsidR="0017618A" w:rsidRPr="003568E5">
        <w:rPr>
          <w:rFonts w:cs="Arial"/>
          <w:b/>
          <w:sz w:val="18"/>
          <w:szCs w:val="18"/>
          <w:lang w:val="en-US"/>
        </w:rPr>
        <w:t>Pricing Schedule</w:t>
      </w:r>
      <w:r w:rsidR="0017618A" w:rsidRPr="003568E5">
        <w:rPr>
          <w:rFonts w:cs="Arial"/>
          <w:sz w:val="18"/>
          <w:szCs w:val="18"/>
          <w:lang w:val="en-US"/>
        </w:rPr>
        <w:t xml:space="preserve"> for bid pricing.</w:t>
      </w:r>
      <w:r w:rsidR="0017618A" w:rsidRPr="000345C4">
        <w:rPr>
          <w:rFonts w:cs="Arial"/>
          <w:color w:val="242424"/>
          <w:sz w:val="22"/>
          <w:szCs w:val="22"/>
          <w:shd w:val="clear" w:color="auto" w:fill="FFFFFF"/>
        </w:rPr>
        <w:t xml:space="preserve"> </w:t>
      </w:r>
      <w:r w:rsidR="0017618A" w:rsidRPr="000345C4">
        <w:rPr>
          <w:rFonts w:cs="Arial"/>
          <w:color w:val="242424"/>
          <w:sz w:val="18"/>
          <w:szCs w:val="18"/>
          <w:shd w:val="clear" w:color="auto" w:fill="FFFFFF"/>
        </w:rPr>
        <w:t xml:space="preserve">Quotations must be based PSIRA pricing structure guideline. </w:t>
      </w:r>
      <w:proofErr w:type="gramStart"/>
      <w:r w:rsidR="0017618A" w:rsidRPr="000345C4">
        <w:rPr>
          <w:rFonts w:cs="Arial"/>
          <w:color w:val="242424"/>
          <w:sz w:val="18"/>
          <w:szCs w:val="18"/>
          <w:shd w:val="clear" w:color="auto" w:fill="FFFFFF"/>
        </w:rPr>
        <w:t>(</w:t>
      </w:r>
      <w:r w:rsidR="0E8826D2" w:rsidRPr="000345C4">
        <w:rPr>
          <w:rFonts w:cs="Arial"/>
          <w:color w:val="242424"/>
          <w:sz w:val="18"/>
          <w:szCs w:val="18"/>
          <w:shd w:val="clear" w:color="auto" w:fill="FFFFFF"/>
        </w:rPr>
        <w:t xml:space="preserve"> </w:t>
      </w:r>
      <w:r w:rsidR="5F70C66D" w:rsidRPr="000345C4">
        <w:rPr>
          <w:rFonts w:cs="Arial"/>
          <w:color w:val="242424"/>
          <w:sz w:val="18"/>
          <w:szCs w:val="18"/>
          <w:shd w:val="clear" w:color="auto" w:fill="FFFFFF"/>
        </w:rPr>
        <w:t>Found</w:t>
      </w:r>
      <w:proofErr w:type="gramEnd"/>
      <w:r w:rsidR="0017618A" w:rsidRPr="000345C4">
        <w:rPr>
          <w:rFonts w:cs="Arial"/>
          <w:color w:val="242424"/>
          <w:sz w:val="18"/>
          <w:szCs w:val="18"/>
          <w:shd w:val="clear" w:color="auto" w:fill="FFFFFF"/>
        </w:rPr>
        <w:t xml:space="preserve"> on </w:t>
      </w:r>
      <w:hyperlink r:id="rId28" w:tgtFrame="_blank" w:tooltip="https://nbcpss.org.za/)guard" w:history="1">
        <w:r w:rsidR="0E8826D2" w:rsidRPr="000345C4">
          <w:rPr>
            <w:rStyle w:val="Hyperlink"/>
            <w:rFonts w:cs="Arial"/>
            <w:color w:val="4F52B2"/>
            <w:sz w:val="18"/>
            <w:szCs w:val="18"/>
            <w:shd w:val="clear" w:color="auto" w:fill="FFFFFF"/>
          </w:rPr>
          <w:t>https://nbcpss.org.za/)Guard</w:t>
        </w:r>
      </w:hyperlink>
      <w:r w:rsidR="0017618A" w:rsidRPr="000345C4">
        <w:rPr>
          <w:rFonts w:cs="Arial"/>
          <w:color w:val="242424"/>
          <w:sz w:val="18"/>
          <w:szCs w:val="18"/>
          <w:shd w:val="clear" w:color="auto" w:fill="FFFFFF"/>
        </w:rPr>
        <w:t> Prices quoted below total cost per month on the PSIRA pricing structure will be disqualifi</w:t>
      </w:r>
      <w:r w:rsidR="0017618A">
        <w:rPr>
          <w:rFonts w:cs="Arial"/>
          <w:color w:val="242424"/>
          <w:sz w:val="18"/>
          <w:szCs w:val="18"/>
          <w:shd w:val="clear" w:color="auto" w:fill="FFFFFF"/>
        </w:rPr>
        <w:t>ed.</w:t>
      </w:r>
    </w:p>
    <w:p w14:paraId="37CC96C8" w14:textId="64F946EF" w:rsidR="006E6B12" w:rsidRPr="00623337" w:rsidRDefault="003568E5" w:rsidP="00623337">
      <w:pPr>
        <w:keepNext w:val="0"/>
        <w:spacing w:after="120" w:line="360" w:lineRule="auto"/>
        <w:rPr>
          <w:rFonts w:cs="Arial"/>
          <w:color w:val="212121"/>
          <w:sz w:val="18"/>
          <w:szCs w:val="18"/>
          <w:lang w:val="en-US"/>
        </w:rPr>
      </w:pPr>
      <w:r w:rsidRPr="003568E5">
        <w:rPr>
          <w:rFonts w:eastAsia="MS Mincho" w:cs="Arial"/>
          <w:b/>
          <w:color w:val="FF0000"/>
          <w:sz w:val="18"/>
          <w:szCs w:val="18"/>
          <w:u w:val="single"/>
          <w:lang w:val="en-US"/>
        </w:rPr>
        <w:t>Price Proposal</w:t>
      </w:r>
    </w:p>
    <w:p w14:paraId="059A3D16" w14:textId="77777777" w:rsidR="00477EA1" w:rsidRDefault="00477EA1" w:rsidP="00623337">
      <w:pPr>
        <w:spacing w:after="120" w:line="360" w:lineRule="auto"/>
        <w:rPr>
          <w:rFonts w:cs="Arial"/>
          <w:b/>
          <w:bCs/>
          <w:color w:val="000000"/>
          <w:sz w:val="18"/>
          <w:szCs w:val="18"/>
          <w:lang w:eastAsia="en-ZA"/>
        </w:rPr>
        <w:sectPr w:rsidR="00477EA1" w:rsidSect="003568E5">
          <w:pgSz w:w="16840" w:h="23808" w:code="8"/>
          <w:pgMar w:top="425" w:right="992" w:bottom="0" w:left="1418" w:header="709" w:footer="709" w:gutter="0"/>
          <w:cols w:space="708"/>
          <w:docGrid w:linePitch="360"/>
        </w:sectPr>
      </w:pPr>
    </w:p>
    <w:tbl>
      <w:tblPr>
        <w:tblStyle w:val="TableGrid"/>
        <w:tblW w:w="13142" w:type="dxa"/>
        <w:tblInd w:w="745" w:type="dxa"/>
        <w:tblLook w:val="04A0" w:firstRow="1" w:lastRow="0" w:firstColumn="1" w:lastColumn="0" w:noHBand="0" w:noVBand="1"/>
      </w:tblPr>
      <w:tblGrid>
        <w:gridCol w:w="1979"/>
        <w:gridCol w:w="1983"/>
        <w:gridCol w:w="736"/>
        <w:gridCol w:w="684"/>
        <w:gridCol w:w="3082"/>
        <w:gridCol w:w="2693"/>
        <w:gridCol w:w="1985"/>
      </w:tblGrid>
      <w:tr w:rsidR="004E66A9" w:rsidRPr="00D94B08" w14:paraId="0912FA6C" w14:textId="77777777" w:rsidTr="004A3975">
        <w:trPr>
          <w:tblHeader/>
        </w:trPr>
        <w:tc>
          <w:tcPr>
            <w:tcW w:w="1979" w:type="dxa"/>
            <w:shd w:val="clear" w:color="auto" w:fill="D9D9D9" w:themeFill="background1" w:themeFillShade="D9"/>
          </w:tcPr>
          <w:p w14:paraId="12B6138B" w14:textId="77777777" w:rsidR="004E66A9" w:rsidRPr="00D94B08" w:rsidRDefault="004E66A9" w:rsidP="00623337">
            <w:pPr>
              <w:spacing w:after="120" w:line="360" w:lineRule="auto"/>
              <w:rPr>
                <w:rFonts w:cs="Arial"/>
                <w:color w:val="212121"/>
                <w:sz w:val="18"/>
                <w:szCs w:val="18"/>
              </w:rPr>
            </w:pPr>
            <w:r w:rsidRPr="00D94B08">
              <w:rPr>
                <w:rFonts w:cs="Arial"/>
                <w:b/>
                <w:bCs/>
                <w:color w:val="000000"/>
                <w:sz w:val="18"/>
                <w:szCs w:val="18"/>
                <w:lang w:eastAsia="en-ZA"/>
              </w:rPr>
              <w:lastRenderedPageBreak/>
              <w:t>SITE</w:t>
            </w:r>
          </w:p>
        </w:tc>
        <w:tc>
          <w:tcPr>
            <w:tcW w:w="1983" w:type="dxa"/>
            <w:shd w:val="clear" w:color="auto" w:fill="D9D9D9" w:themeFill="background1" w:themeFillShade="D9"/>
          </w:tcPr>
          <w:p w14:paraId="6E1865D4" w14:textId="77777777" w:rsidR="004E66A9" w:rsidRPr="00D94B08" w:rsidRDefault="004E66A9" w:rsidP="00623337">
            <w:pPr>
              <w:spacing w:after="120" w:line="360" w:lineRule="auto"/>
              <w:rPr>
                <w:rFonts w:cs="Arial"/>
                <w:color w:val="212121"/>
                <w:sz w:val="18"/>
                <w:szCs w:val="18"/>
              </w:rPr>
            </w:pPr>
            <w:r w:rsidRPr="00D94B08">
              <w:rPr>
                <w:rFonts w:cs="Arial"/>
                <w:b/>
                <w:bCs/>
                <w:color w:val="000000"/>
                <w:sz w:val="18"/>
                <w:szCs w:val="18"/>
                <w:lang w:eastAsia="en-ZA"/>
              </w:rPr>
              <w:t>GRADE</w:t>
            </w:r>
          </w:p>
        </w:tc>
        <w:tc>
          <w:tcPr>
            <w:tcW w:w="736" w:type="dxa"/>
            <w:shd w:val="clear" w:color="auto" w:fill="D9D9D9" w:themeFill="background1" w:themeFillShade="D9"/>
          </w:tcPr>
          <w:p w14:paraId="390767E8" w14:textId="77777777" w:rsidR="004E66A9" w:rsidRPr="00D94B08" w:rsidRDefault="004E66A9" w:rsidP="00623337">
            <w:pPr>
              <w:spacing w:after="120" w:line="360" w:lineRule="auto"/>
              <w:rPr>
                <w:rFonts w:cs="Arial"/>
                <w:color w:val="212121"/>
                <w:sz w:val="18"/>
                <w:szCs w:val="18"/>
              </w:rPr>
            </w:pPr>
            <w:r w:rsidRPr="00D94B08">
              <w:rPr>
                <w:rFonts w:cs="Arial"/>
                <w:b/>
                <w:bCs/>
                <w:color w:val="000000"/>
                <w:sz w:val="18"/>
                <w:szCs w:val="18"/>
                <w:lang w:eastAsia="en-ZA"/>
              </w:rPr>
              <w:t>SHIFT</w:t>
            </w:r>
          </w:p>
        </w:tc>
        <w:tc>
          <w:tcPr>
            <w:tcW w:w="684" w:type="dxa"/>
            <w:shd w:val="clear" w:color="auto" w:fill="D9D9D9" w:themeFill="background1" w:themeFillShade="D9"/>
          </w:tcPr>
          <w:p w14:paraId="6C2A0CB7" w14:textId="77777777" w:rsidR="004E66A9" w:rsidRPr="00D94B08" w:rsidRDefault="004E66A9" w:rsidP="00623337">
            <w:pPr>
              <w:spacing w:after="120" w:line="360" w:lineRule="auto"/>
              <w:rPr>
                <w:rFonts w:cs="Arial"/>
                <w:color w:val="212121"/>
                <w:sz w:val="18"/>
                <w:szCs w:val="18"/>
              </w:rPr>
            </w:pPr>
            <w:r w:rsidRPr="00D94B08">
              <w:rPr>
                <w:rFonts w:cs="Arial"/>
                <w:b/>
                <w:bCs/>
                <w:color w:val="000000"/>
                <w:sz w:val="18"/>
                <w:szCs w:val="18"/>
                <w:lang w:eastAsia="en-ZA"/>
              </w:rPr>
              <w:t>QTY</w:t>
            </w:r>
          </w:p>
        </w:tc>
        <w:tc>
          <w:tcPr>
            <w:tcW w:w="3082" w:type="dxa"/>
            <w:shd w:val="clear" w:color="auto" w:fill="D9D9D9" w:themeFill="background1" w:themeFillShade="D9"/>
          </w:tcPr>
          <w:p w14:paraId="2436B5BA" w14:textId="28C1BDA2"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 xml:space="preserve">Total cost (R) to ATNS </w:t>
            </w:r>
            <w:r w:rsidR="0041694B">
              <w:rPr>
                <w:rFonts w:cs="Arial"/>
                <w:b/>
                <w:bCs/>
                <w:color w:val="000000"/>
                <w:sz w:val="18"/>
                <w:szCs w:val="18"/>
                <w:lang w:eastAsia="en-ZA"/>
              </w:rPr>
              <w:t>inclu</w:t>
            </w:r>
            <w:r w:rsidRPr="00D94B08">
              <w:rPr>
                <w:rFonts w:cs="Arial"/>
                <w:b/>
                <w:bCs/>
                <w:color w:val="000000"/>
                <w:sz w:val="18"/>
                <w:szCs w:val="18"/>
                <w:lang w:eastAsia="en-ZA"/>
              </w:rPr>
              <w:t>ding VAT (including salaries and overheads)</w:t>
            </w:r>
          </w:p>
          <w:p w14:paraId="61E6741D" w14:textId="77777777"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Year 1</w:t>
            </w:r>
          </w:p>
        </w:tc>
        <w:tc>
          <w:tcPr>
            <w:tcW w:w="2693" w:type="dxa"/>
            <w:shd w:val="clear" w:color="auto" w:fill="D9D9D9" w:themeFill="background1" w:themeFillShade="D9"/>
          </w:tcPr>
          <w:p w14:paraId="61016AAE" w14:textId="57DEC77F"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 xml:space="preserve">Total cost (R) to ATNS </w:t>
            </w:r>
            <w:r w:rsidR="0041694B">
              <w:rPr>
                <w:rFonts w:cs="Arial"/>
                <w:b/>
                <w:bCs/>
                <w:color w:val="000000"/>
                <w:sz w:val="18"/>
                <w:szCs w:val="18"/>
                <w:lang w:eastAsia="en-ZA"/>
              </w:rPr>
              <w:t>inclu</w:t>
            </w:r>
            <w:r w:rsidR="0041694B" w:rsidRPr="00D94B08">
              <w:rPr>
                <w:rFonts w:cs="Arial"/>
                <w:b/>
                <w:bCs/>
                <w:color w:val="000000"/>
                <w:sz w:val="18"/>
                <w:szCs w:val="18"/>
                <w:lang w:eastAsia="en-ZA"/>
              </w:rPr>
              <w:t xml:space="preserve">ding </w:t>
            </w:r>
            <w:r w:rsidRPr="00D94B08">
              <w:rPr>
                <w:rFonts w:cs="Arial"/>
                <w:b/>
                <w:bCs/>
                <w:color w:val="000000"/>
                <w:sz w:val="18"/>
                <w:szCs w:val="18"/>
                <w:lang w:eastAsia="en-ZA"/>
              </w:rPr>
              <w:t>VAT (including estimated PSIRA increases, salaries, and overheads)</w:t>
            </w:r>
          </w:p>
          <w:p w14:paraId="0E666F81" w14:textId="77777777"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Year 2</w:t>
            </w:r>
          </w:p>
        </w:tc>
        <w:tc>
          <w:tcPr>
            <w:tcW w:w="1985" w:type="dxa"/>
            <w:shd w:val="clear" w:color="auto" w:fill="D9D9D9" w:themeFill="background1" w:themeFillShade="D9"/>
          </w:tcPr>
          <w:p w14:paraId="0AD0569F" w14:textId="1FDFF18E"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 xml:space="preserve">Total cost (R) to ATNS </w:t>
            </w:r>
            <w:r w:rsidR="0041694B">
              <w:rPr>
                <w:rFonts w:cs="Arial"/>
                <w:b/>
                <w:bCs/>
                <w:color w:val="000000"/>
                <w:sz w:val="18"/>
                <w:szCs w:val="18"/>
                <w:lang w:eastAsia="en-ZA"/>
              </w:rPr>
              <w:t>inclu</w:t>
            </w:r>
            <w:r w:rsidR="0041694B" w:rsidRPr="00D94B08">
              <w:rPr>
                <w:rFonts w:cs="Arial"/>
                <w:b/>
                <w:bCs/>
                <w:color w:val="000000"/>
                <w:sz w:val="18"/>
                <w:szCs w:val="18"/>
                <w:lang w:eastAsia="en-ZA"/>
              </w:rPr>
              <w:t>ding</w:t>
            </w:r>
            <w:r w:rsidRPr="00D94B08">
              <w:rPr>
                <w:rFonts w:cs="Arial"/>
                <w:b/>
                <w:bCs/>
                <w:color w:val="000000"/>
                <w:sz w:val="18"/>
                <w:szCs w:val="18"/>
                <w:lang w:eastAsia="en-ZA"/>
              </w:rPr>
              <w:t xml:space="preserve"> VAT (including estimated PSIRA increases, salaries and overheads)</w:t>
            </w:r>
          </w:p>
          <w:p w14:paraId="7597D26C" w14:textId="77777777"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Year 3</w:t>
            </w:r>
          </w:p>
        </w:tc>
      </w:tr>
      <w:tr w:rsidR="004E66A9" w:rsidRPr="00D94B08" w14:paraId="68191D1D" w14:textId="77777777" w:rsidTr="004A3975">
        <w:tc>
          <w:tcPr>
            <w:tcW w:w="1979" w:type="dxa"/>
            <w:vMerge w:val="restart"/>
          </w:tcPr>
          <w:p w14:paraId="381DA520" w14:textId="77777777" w:rsidR="004E66A9" w:rsidRPr="00D94B08" w:rsidRDefault="004E66A9" w:rsidP="00623337">
            <w:pPr>
              <w:spacing w:after="120" w:line="360" w:lineRule="auto"/>
              <w:rPr>
                <w:rFonts w:eastAsia="Calibri" w:cs="Arial"/>
                <w:bCs/>
                <w:color w:val="000000"/>
                <w:sz w:val="18"/>
                <w:szCs w:val="18"/>
              </w:rPr>
            </w:pPr>
          </w:p>
          <w:p w14:paraId="645496B0" w14:textId="77777777" w:rsidR="004E66A9" w:rsidRPr="00D94B08" w:rsidRDefault="004E66A9" w:rsidP="00623337">
            <w:pPr>
              <w:spacing w:after="120" w:line="360" w:lineRule="auto"/>
              <w:rPr>
                <w:rFonts w:cs="Arial"/>
                <w:color w:val="212121"/>
                <w:sz w:val="18"/>
                <w:szCs w:val="18"/>
              </w:rPr>
            </w:pPr>
            <w:r w:rsidRPr="00D94B08">
              <w:rPr>
                <w:rFonts w:eastAsia="Calibri" w:cs="Arial"/>
                <w:bCs/>
                <w:color w:val="000000"/>
                <w:sz w:val="18"/>
                <w:szCs w:val="18"/>
              </w:rPr>
              <w:t>ATNS HEAD OFFICE-BRUMA</w:t>
            </w:r>
          </w:p>
        </w:tc>
        <w:tc>
          <w:tcPr>
            <w:tcW w:w="1983" w:type="dxa"/>
          </w:tcPr>
          <w:p w14:paraId="1C25C484"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6FF0C8FA"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035B148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582F8D08" w14:textId="77777777" w:rsidR="004E66A9" w:rsidRPr="00D94B08" w:rsidRDefault="004E66A9" w:rsidP="00623337">
            <w:pPr>
              <w:spacing w:after="120" w:line="360" w:lineRule="auto"/>
              <w:rPr>
                <w:rFonts w:cs="Arial"/>
                <w:color w:val="212121"/>
                <w:sz w:val="18"/>
                <w:szCs w:val="18"/>
              </w:rPr>
            </w:pPr>
          </w:p>
        </w:tc>
        <w:tc>
          <w:tcPr>
            <w:tcW w:w="2693" w:type="dxa"/>
          </w:tcPr>
          <w:p w14:paraId="33424DC4" w14:textId="77777777" w:rsidR="004E66A9" w:rsidRPr="00D94B08" w:rsidRDefault="004E66A9" w:rsidP="00623337">
            <w:pPr>
              <w:spacing w:after="120" w:line="360" w:lineRule="auto"/>
              <w:rPr>
                <w:rFonts w:cs="Arial"/>
                <w:color w:val="212121"/>
                <w:sz w:val="18"/>
                <w:szCs w:val="18"/>
              </w:rPr>
            </w:pPr>
          </w:p>
        </w:tc>
        <w:tc>
          <w:tcPr>
            <w:tcW w:w="1985" w:type="dxa"/>
          </w:tcPr>
          <w:p w14:paraId="11AE1439" w14:textId="77777777" w:rsidR="004E66A9" w:rsidRPr="00D94B08" w:rsidRDefault="004E66A9" w:rsidP="00623337">
            <w:pPr>
              <w:spacing w:after="120" w:line="360" w:lineRule="auto"/>
              <w:rPr>
                <w:rFonts w:cs="Arial"/>
                <w:color w:val="212121"/>
                <w:sz w:val="18"/>
                <w:szCs w:val="18"/>
              </w:rPr>
            </w:pPr>
          </w:p>
        </w:tc>
      </w:tr>
      <w:tr w:rsidR="004E66A9" w:rsidRPr="00D94B08" w14:paraId="0887BCDF" w14:textId="77777777" w:rsidTr="004A3975">
        <w:tc>
          <w:tcPr>
            <w:tcW w:w="1979" w:type="dxa"/>
            <w:vMerge/>
          </w:tcPr>
          <w:p w14:paraId="267EC1F8" w14:textId="77777777" w:rsidR="004E66A9" w:rsidRPr="00D94B08" w:rsidRDefault="004E66A9" w:rsidP="00623337">
            <w:pPr>
              <w:spacing w:after="120" w:line="360" w:lineRule="auto"/>
              <w:rPr>
                <w:rFonts w:cs="Arial"/>
                <w:color w:val="212121"/>
                <w:sz w:val="18"/>
                <w:szCs w:val="18"/>
              </w:rPr>
            </w:pPr>
          </w:p>
        </w:tc>
        <w:tc>
          <w:tcPr>
            <w:tcW w:w="1983" w:type="dxa"/>
          </w:tcPr>
          <w:p w14:paraId="67E4182A"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347FF1A1"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2B657652"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6E78F08B" w14:textId="77777777" w:rsidR="004E66A9" w:rsidRPr="00D94B08" w:rsidRDefault="004E66A9" w:rsidP="00623337">
            <w:pPr>
              <w:spacing w:after="120" w:line="360" w:lineRule="auto"/>
              <w:rPr>
                <w:rFonts w:cs="Arial"/>
                <w:color w:val="212121"/>
                <w:sz w:val="18"/>
                <w:szCs w:val="18"/>
              </w:rPr>
            </w:pPr>
          </w:p>
        </w:tc>
        <w:tc>
          <w:tcPr>
            <w:tcW w:w="2693" w:type="dxa"/>
          </w:tcPr>
          <w:p w14:paraId="30B0ECA6" w14:textId="77777777" w:rsidR="004E66A9" w:rsidRPr="00D94B08" w:rsidRDefault="004E66A9" w:rsidP="00623337">
            <w:pPr>
              <w:spacing w:after="120" w:line="360" w:lineRule="auto"/>
              <w:rPr>
                <w:rFonts w:cs="Arial"/>
                <w:color w:val="212121"/>
                <w:sz w:val="18"/>
                <w:szCs w:val="18"/>
              </w:rPr>
            </w:pPr>
          </w:p>
        </w:tc>
        <w:tc>
          <w:tcPr>
            <w:tcW w:w="1985" w:type="dxa"/>
          </w:tcPr>
          <w:p w14:paraId="0E73625E" w14:textId="77777777" w:rsidR="004E66A9" w:rsidRPr="00D94B08" w:rsidRDefault="004E66A9" w:rsidP="00623337">
            <w:pPr>
              <w:spacing w:after="120" w:line="360" w:lineRule="auto"/>
              <w:rPr>
                <w:rFonts w:cs="Arial"/>
                <w:color w:val="212121"/>
                <w:sz w:val="18"/>
                <w:szCs w:val="18"/>
              </w:rPr>
            </w:pPr>
          </w:p>
        </w:tc>
      </w:tr>
      <w:tr w:rsidR="004E66A9" w:rsidRPr="00D94B08" w14:paraId="459D03E8" w14:textId="77777777" w:rsidTr="004A3975">
        <w:tc>
          <w:tcPr>
            <w:tcW w:w="1979" w:type="dxa"/>
            <w:vMerge/>
          </w:tcPr>
          <w:p w14:paraId="5A656C5C" w14:textId="77777777" w:rsidR="004E66A9" w:rsidRPr="00D94B08" w:rsidRDefault="004E66A9" w:rsidP="00623337">
            <w:pPr>
              <w:spacing w:after="120" w:line="360" w:lineRule="auto"/>
              <w:rPr>
                <w:rFonts w:cs="Arial"/>
                <w:color w:val="212121"/>
                <w:sz w:val="18"/>
                <w:szCs w:val="18"/>
              </w:rPr>
            </w:pPr>
          </w:p>
        </w:tc>
        <w:tc>
          <w:tcPr>
            <w:tcW w:w="1983" w:type="dxa"/>
          </w:tcPr>
          <w:p w14:paraId="7FFAEBD8"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5836C949" w14:textId="77777777" w:rsidR="004E66A9" w:rsidRPr="00D94B08" w:rsidRDefault="004E66A9" w:rsidP="00623337">
            <w:pPr>
              <w:spacing w:after="120" w:line="360" w:lineRule="auto"/>
              <w:rPr>
                <w:rFonts w:cs="Arial"/>
                <w:color w:val="212121"/>
                <w:sz w:val="18"/>
                <w:szCs w:val="18"/>
              </w:rPr>
            </w:pPr>
          </w:p>
        </w:tc>
        <w:tc>
          <w:tcPr>
            <w:tcW w:w="684" w:type="dxa"/>
          </w:tcPr>
          <w:p w14:paraId="48D4CD43"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26D351B7" w14:textId="77777777" w:rsidR="004E66A9" w:rsidRPr="00D94B08" w:rsidRDefault="004E66A9" w:rsidP="00623337">
            <w:pPr>
              <w:spacing w:after="120" w:line="360" w:lineRule="auto"/>
              <w:rPr>
                <w:rFonts w:cs="Arial"/>
                <w:color w:val="212121"/>
                <w:sz w:val="18"/>
                <w:szCs w:val="18"/>
              </w:rPr>
            </w:pPr>
          </w:p>
        </w:tc>
        <w:tc>
          <w:tcPr>
            <w:tcW w:w="2693" w:type="dxa"/>
          </w:tcPr>
          <w:p w14:paraId="13F2B32C" w14:textId="77777777" w:rsidR="004E66A9" w:rsidRPr="00D94B08" w:rsidRDefault="004E66A9" w:rsidP="00623337">
            <w:pPr>
              <w:spacing w:after="120" w:line="360" w:lineRule="auto"/>
              <w:rPr>
                <w:rFonts w:cs="Arial"/>
                <w:color w:val="212121"/>
                <w:sz w:val="18"/>
                <w:szCs w:val="18"/>
              </w:rPr>
            </w:pPr>
          </w:p>
        </w:tc>
        <w:tc>
          <w:tcPr>
            <w:tcW w:w="1985" w:type="dxa"/>
          </w:tcPr>
          <w:p w14:paraId="60D062B8" w14:textId="77777777" w:rsidR="004E66A9" w:rsidRPr="00D94B08" w:rsidRDefault="004E66A9" w:rsidP="00623337">
            <w:pPr>
              <w:spacing w:after="120" w:line="360" w:lineRule="auto"/>
              <w:rPr>
                <w:rFonts w:cs="Arial"/>
                <w:color w:val="212121"/>
                <w:sz w:val="18"/>
                <w:szCs w:val="18"/>
              </w:rPr>
            </w:pPr>
          </w:p>
        </w:tc>
      </w:tr>
      <w:tr w:rsidR="004E66A9" w:rsidRPr="00D94B08" w14:paraId="543D54E1" w14:textId="77777777" w:rsidTr="004A3975">
        <w:tc>
          <w:tcPr>
            <w:tcW w:w="1979" w:type="dxa"/>
            <w:vMerge w:val="restart"/>
          </w:tcPr>
          <w:p w14:paraId="33ABAA2F" w14:textId="77777777" w:rsidR="004E66A9" w:rsidRPr="00D94B08" w:rsidRDefault="004E66A9" w:rsidP="00623337">
            <w:pPr>
              <w:spacing w:after="120" w:line="360" w:lineRule="auto"/>
              <w:rPr>
                <w:rFonts w:eastAsia="Calibri" w:cs="Arial"/>
                <w:bCs/>
                <w:color w:val="000000"/>
                <w:sz w:val="18"/>
                <w:szCs w:val="18"/>
              </w:rPr>
            </w:pPr>
          </w:p>
          <w:p w14:paraId="5BAC8AD0" w14:textId="77777777" w:rsidR="004E66A9" w:rsidRPr="00D94B08" w:rsidRDefault="004E66A9" w:rsidP="00623337">
            <w:pPr>
              <w:spacing w:after="120" w:line="360" w:lineRule="auto"/>
              <w:rPr>
                <w:rFonts w:eastAsia="Calibri" w:cs="Arial"/>
                <w:bCs/>
                <w:color w:val="000000"/>
                <w:sz w:val="18"/>
                <w:szCs w:val="18"/>
              </w:rPr>
            </w:pPr>
          </w:p>
          <w:p w14:paraId="0556412E" w14:textId="77777777" w:rsidR="004E66A9" w:rsidRPr="00D94B08" w:rsidRDefault="004E66A9" w:rsidP="00623337">
            <w:pPr>
              <w:spacing w:after="120" w:line="360" w:lineRule="auto"/>
              <w:rPr>
                <w:rFonts w:cs="Arial"/>
                <w:color w:val="212121"/>
                <w:sz w:val="18"/>
                <w:szCs w:val="18"/>
              </w:rPr>
            </w:pPr>
            <w:r w:rsidRPr="00D94B08">
              <w:rPr>
                <w:rFonts w:eastAsia="Calibri" w:cs="Arial"/>
                <w:bCs/>
                <w:color w:val="000000"/>
                <w:sz w:val="18"/>
                <w:szCs w:val="18"/>
              </w:rPr>
              <w:t>ATA -TRAINING ACADEMY -BONERO PARK</w:t>
            </w:r>
          </w:p>
        </w:tc>
        <w:tc>
          <w:tcPr>
            <w:tcW w:w="1983" w:type="dxa"/>
          </w:tcPr>
          <w:p w14:paraId="590F3F9A"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3907D222"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7C153E5C"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560651B9" w14:textId="77777777" w:rsidR="004E66A9" w:rsidRPr="00D94B08" w:rsidRDefault="004E66A9" w:rsidP="00623337">
            <w:pPr>
              <w:spacing w:after="120" w:line="360" w:lineRule="auto"/>
              <w:rPr>
                <w:rFonts w:cs="Arial"/>
                <w:color w:val="212121"/>
                <w:sz w:val="18"/>
                <w:szCs w:val="18"/>
              </w:rPr>
            </w:pPr>
          </w:p>
        </w:tc>
        <w:tc>
          <w:tcPr>
            <w:tcW w:w="2693" w:type="dxa"/>
          </w:tcPr>
          <w:p w14:paraId="4B79FB40" w14:textId="77777777" w:rsidR="004E66A9" w:rsidRPr="00D94B08" w:rsidRDefault="004E66A9" w:rsidP="00623337">
            <w:pPr>
              <w:spacing w:after="120" w:line="360" w:lineRule="auto"/>
              <w:rPr>
                <w:rFonts w:cs="Arial"/>
                <w:color w:val="212121"/>
                <w:sz w:val="18"/>
                <w:szCs w:val="18"/>
              </w:rPr>
            </w:pPr>
          </w:p>
        </w:tc>
        <w:tc>
          <w:tcPr>
            <w:tcW w:w="1985" w:type="dxa"/>
          </w:tcPr>
          <w:p w14:paraId="21A8A64F" w14:textId="77777777" w:rsidR="004E66A9" w:rsidRPr="00D94B08" w:rsidRDefault="004E66A9" w:rsidP="00623337">
            <w:pPr>
              <w:spacing w:after="120" w:line="360" w:lineRule="auto"/>
              <w:rPr>
                <w:rFonts w:cs="Arial"/>
                <w:color w:val="212121"/>
                <w:sz w:val="18"/>
                <w:szCs w:val="18"/>
              </w:rPr>
            </w:pPr>
          </w:p>
        </w:tc>
      </w:tr>
      <w:tr w:rsidR="004E66A9" w:rsidRPr="00D94B08" w14:paraId="1D903538" w14:textId="77777777" w:rsidTr="004A3975">
        <w:tc>
          <w:tcPr>
            <w:tcW w:w="1979" w:type="dxa"/>
            <w:vMerge/>
          </w:tcPr>
          <w:p w14:paraId="4FEE161A" w14:textId="77777777" w:rsidR="004E66A9" w:rsidRPr="00D94B08" w:rsidRDefault="004E66A9" w:rsidP="00623337">
            <w:pPr>
              <w:spacing w:after="120" w:line="360" w:lineRule="auto"/>
              <w:rPr>
                <w:rFonts w:cs="Arial"/>
                <w:color w:val="212121"/>
                <w:sz w:val="18"/>
                <w:szCs w:val="18"/>
              </w:rPr>
            </w:pPr>
          </w:p>
        </w:tc>
        <w:tc>
          <w:tcPr>
            <w:tcW w:w="1983" w:type="dxa"/>
          </w:tcPr>
          <w:p w14:paraId="7BD2BF87"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5F0AA74F"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36C178E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37485C1C" w14:textId="77777777" w:rsidR="004E66A9" w:rsidRPr="00D94B08" w:rsidRDefault="004E66A9" w:rsidP="00623337">
            <w:pPr>
              <w:spacing w:after="120" w:line="360" w:lineRule="auto"/>
              <w:rPr>
                <w:rFonts w:cs="Arial"/>
                <w:color w:val="212121"/>
                <w:sz w:val="18"/>
                <w:szCs w:val="18"/>
              </w:rPr>
            </w:pPr>
          </w:p>
        </w:tc>
        <w:tc>
          <w:tcPr>
            <w:tcW w:w="2693" w:type="dxa"/>
          </w:tcPr>
          <w:p w14:paraId="6E02735D" w14:textId="77777777" w:rsidR="004E66A9" w:rsidRPr="00D94B08" w:rsidRDefault="004E66A9" w:rsidP="00623337">
            <w:pPr>
              <w:spacing w:after="120" w:line="360" w:lineRule="auto"/>
              <w:rPr>
                <w:rFonts w:cs="Arial"/>
                <w:color w:val="212121"/>
                <w:sz w:val="18"/>
                <w:szCs w:val="18"/>
              </w:rPr>
            </w:pPr>
          </w:p>
        </w:tc>
        <w:tc>
          <w:tcPr>
            <w:tcW w:w="1985" w:type="dxa"/>
          </w:tcPr>
          <w:p w14:paraId="6F10A4C7" w14:textId="77777777" w:rsidR="004E66A9" w:rsidRPr="00D94B08" w:rsidRDefault="004E66A9" w:rsidP="00623337">
            <w:pPr>
              <w:spacing w:after="120" w:line="360" w:lineRule="auto"/>
              <w:rPr>
                <w:rFonts w:cs="Arial"/>
                <w:color w:val="212121"/>
                <w:sz w:val="18"/>
                <w:szCs w:val="18"/>
              </w:rPr>
            </w:pPr>
          </w:p>
        </w:tc>
      </w:tr>
      <w:tr w:rsidR="004E66A9" w:rsidRPr="00D94B08" w14:paraId="5465B5BF" w14:textId="77777777" w:rsidTr="004A3975">
        <w:tc>
          <w:tcPr>
            <w:tcW w:w="1979" w:type="dxa"/>
            <w:vMerge/>
          </w:tcPr>
          <w:p w14:paraId="40565958" w14:textId="77777777" w:rsidR="004E66A9" w:rsidRPr="00D94B08" w:rsidRDefault="004E66A9" w:rsidP="00623337">
            <w:pPr>
              <w:spacing w:after="120" w:line="360" w:lineRule="auto"/>
              <w:rPr>
                <w:rFonts w:cs="Arial"/>
                <w:color w:val="212121"/>
                <w:sz w:val="18"/>
                <w:szCs w:val="18"/>
              </w:rPr>
            </w:pPr>
          </w:p>
        </w:tc>
        <w:tc>
          <w:tcPr>
            <w:tcW w:w="1983" w:type="dxa"/>
          </w:tcPr>
          <w:p w14:paraId="4BAE610E"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7BCE38FD" w14:textId="77777777" w:rsidR="004E66A9" w:rsidRPr="00D94B08" w:rsidRDefault="004E66A9" w:rsidP="00623337">
            <w:pPr>
              <w:spacing w:after="120" w:line="360" w:lineRule="auto"/>
              <w:rPr>
                <w:rFonts w:cs="Arial"/>
                <w:color w:val="212121"/>
                <w:sz w:val="18"/>
                <w:szCs w:val="18"/>
              </w:rPr>
            </w:pPr>
          </w:p>
        </w:tc>
        <w:tc>
          <w:tcPr>
            <w:tcW w:w="684" w:type="dxa"/>
          </w:tcPr>
          <w:p w14:paraId="316D391F"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1</w:t>
            </w:r>
          </w:p>
        </w:tc>
        <w:tc>
          <w:tcPr>
            <w:tcW w:w="3082" w:type="dxa"/>
          </w:tcPr>
          <w:p w14:paraId="463533CD" w14:textId="77777777" w:rsidR="004E66A9" w:rsidRPr="00D94B08" w:rsidRDefault="004E66A9" w:rsidP="00623337">
            <w:pPr>
              <w:spacing w:after="120" w:line="360" w:lineRule="auto"/>
              <w:rPr>
                <w:rFonts w:cs="Arial"/>
                <w:color w:val="212121"/>
                <w:sz w:val="18"/>
                <w:szCs w:val="18"/>
              </w:rPr>
            </w:pPr>
          </w:p>
        </w:tc>
        <w:tc>
          <w:tcPr>
            <w:tcW w:w="2693" w:type="dxa"/>
          </w:tcPr>
          <w:p w14:paraId="02111BA3" w14:textId="77777777" w:rsidR="004E66A9" w:rsidRPr="00D94B08" w:rsidRDefault="004E66A9" w:rsidP="00623337">
            <w:pPr>
              <w:spacing w:after="120" w:line="360" w:lineRule="auto"/>
              <w:rPr>
                <w:rFonts w:cs="Arial"/>
                <w:color w:val="212121"/>
                <w:sz w:val="18"/>
                <w:szCs w:val="18"/>
              </w:rPr>
            </w:pPr>
          </w:p>
        </w:tc>
        <w:tc>
          <w:tcPr>
            <w:tcW w:w="1985" w:type="dxa"/>
          </w:tcPr>
          <w:p w14:paraId="655DFFB9" w14:textId="77777777" w:rsidR="004E66A9" w:rsidRPr="00D94B08" w:rsidRDefault="004E66A9" w:rsidP="00623337">
            <w:pPr>
              <w:spacing w:after="120" w:line="360" w:lineRule="auto"/>
              <w:rPr>
                <w:rFonts w:cs="Arial"/>
                <w:color w:val="212121"/>
                <w:sz w:val="18"/>
                <w:szCs w:val="18"/>
              </w:rPr>
            </w:pPr>
          </w:p>
        </w:tc>
      </w:tr>
      <w:tr w:rsidR="004E66A9" w:rsidRPr="00D94B08" w14:paraId="4CB7E506" w14:textId="77777777" w:rsidTr="004A3975">
        <w:tc>
          <w:tcPr>
            <w:tcW w:w="1979" w:type="dxa"/>
            <w:vMerge/>
          </w:tcPr>
          <w:p w14:paraId="5CFA3A99" w14:textId="77777777" w:rsidR="004E66A9" w:rsidRPr="00D94B08" w:rsidRDefault="004E66A9" w:rsidP="00623337">
            <w:pPr>
              <w:spacing w:after="120" w:line="360" w:lineRule="auto"/>
              <w:rPr>
                <w:rFonts w:cs="Arial"/>
                <w:color w:val="212121"/>
                <w:sz w:val="18"/>
                <w:szCs w:val="18"/>
              </w:rPr>
            </w:pPr>
          </w:p>
        </w:tc>
        <w:tc>
          <w:tcPr>
            <w:tcW w:w="1983" w:type="dxa"/>
          </w:tcPr>
          <w:p w14:paraId="06A6F419" w14:textId="602E6361" w:rsidR="004E66A9" w:rsidRPr="00D94B08" w:rsidRDefault="00623337" w:rsidP="00623337">
            <w:pPr>
              <w:spacing w:after="120" w:line="360" w:lineRule="auto"/>
              <w:rPr>
                <w:rFonts w:cs="Arial"/>
                <w:color w:val="000000"/>
                <w:sz w:val="18"/>
                <w:szCs w:val="18"/>
                <w:lang w:eastAsia="en-ZA"/>
              </w:rPr>
            </w:pPr>
            <w:r>
              <w:rPr>
                <w:rFonts w:cs="Arial"/>
                <w:color w:val="000000"/>
                <w:sz w:val="18"/>
                <w:szCs w:val="18"/>
                <w:lang w:eastAsia="en-ZA"/>
              </w:rPr>
              <w:t>Guard hut</w:t>
            </w:r>
          </w:p>
        </w:tc>
        <w:tc>
          <w:tcPr>
            <w:tcW w:w="736" w:type="dxa"/>
          </w:tcPr>
          <w:p w14:paraId="4DEF27DE" w14:textId="77777777" w:rsidR="004E66A9" w:rsidRPr="00D94B08" w:rsidRDefault="004E66A9" w:rsidP="00623337">
            <w:pPr>
              <w:spacing w:after="120" w:line="360" w:lineRule="auto"/>
              <w:rPr>
                <w:rFonts w:cs="Arial"/>
                <w:color w:val="212121"/>
                <w:sz w:val="18"/>
                <w:szCs w:val="18"/>
              </w:rPr>
            </w:pPr>
          </w:p>
        </w:tc>
        <w:tc>
          <w:tcPr>
            <w:tcW w:w="684" w:type="dxa"/>
          </w:tcPr>
          <w:p w14:paraId="6AD93FBF"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2B6F62E5" w14:textId="77777777" w:rsidR="004E66A9" w:rsidRPr="00D94B08" w:rsidRDefault="004E66A9" w:rsidP="00623337">
            <w:pPr>
              <w:spacing w:after="120" w:line="360" w:lineRule="auto"/>
              <w:rPr>
                <w:rFonts w:cs="Arial"/>
                <w:color w:val="212121"/>
                <w:sz w:val="18"/>
                <w:szCs w:val="18"/>
              </w:rPr>
            </w:pPr>
          </w:p>
        </w:tc>
        <w:tc>
          <w:tcPr>
            <w:tcW w:w="2693" w:type="dxa"/>
          </w:tcPr>
          <w:p w14:paraId="6B31C33B" w14:textId="77777777" w:rsidR="004E66A9" w:rsidRPr="00D94B08" w:rsidRDefault="004E66A9" w:rsidP="00623337">
            <w:pPr>
              <w:spacing w:after="120" w:line="360" w:lineRule="auto"/>
              <w:rPr>
                <w:rFonts w:cs="Arial"/>
                <w:color w:val="212121"/>
                <w:sz w:val="18"/>
                <w:szCs w:val="18"/>
              </w:rPr>
            </w:pPr>
          </w:p>
        </w:tc>
        <w:tc>
          <w:tcPr>
            <w:tcW w:w="1985" w:type="dxa"/>
          </w:tcPr>
          <w:p w14:paraId="6F1B98AE" w14:textId="77777777" w:rsidR="004E66A9" w:rsidRPr="00D94B08" w:rsidRDefault="004E66A9" w:rsidP="00623337">
            <w:pPr>
              <w:spacing w:after="120" w:line="360" w:lineRule="auto"/>
              <w:rPr>
                <w:rFonts w:cs="Arial"/>
                <w:color w:val="212121"/>
                <w:sz w:val="18"/>
                <w:szCs w:val="18"/>
              </w:rPr>
            </w:pPr>
          </w:p>
        </w:tc>
      </w:tr>
      <w:tr w:rsidR="004E66A9" w:rsidRPr="00D94B08" w14:paraId="08A84C0F" w14:textId="77777777" w:rsidTr="004A3975">
        <w:tc>
          <w:tcPr>
            <w:tcW w:w="1979" w:type="dxa"/>
            <w:vMerge w:val="restart"/>
          </w:tcPr>
          <w:p w14:paraId="45DA01F4" w14:textId="77777777" w:rsidR="004E66A9" w:rsidRPr="00D94B08" w:rsidRDefault="004E66A9" w:rsidP="00623337">
            <w:pPr>
              <w:spacing w:after="120" w:line="360" w:lineRule="auto"/>
              <w:rPr>
                <w:rFonts w:eastAsia="Calibri" w:cs="Arial"/>
                <w:bCs/>
                <w:color w:val="000000"/>
                <w:sz w:val="18"/>
                <w:szCs w:val="18"/>
              </w:rPr>
            </w:pPr>
          </w:p>
          <w:p w14:paraId="5789C142" w14:textId="77777777" w:rsidR="004E66A9" w:rsidRPr="00D94B08" w:rsidRDefault="004E66A9" w:rsidP="00623337">
            <w:pPr>
              <w:spacing w:after="120" w:line="360" w:lineRule="auto"/>
              <w:rPr>
                <w:rFonts w:cs="Arial"/>
                <w:color w:val="212121"/>
                <w:sz w:val="18"/>
                <w:szCs w:val="18"/>
              </w:rPr>
            </w:pPr>
            <w:r w:rsidRPr="00D94B08">
              <w:rPr>
                <w:rFonts w:eastAsia="Calibri" w:cs="Arial"/>
                <w:bCs/>
                <w:color w:val="000000"/>
                <w:sz w:val="18"/>
                <w:szCs w:val="18"/>
              </w:rPr>
              <w:t xml:space="preserve">VHF PILANESBURG      </w:t>
            </w:r>
          </w:p>
        </w:tc>
        <w:tc>
          <w:tcPr>
            <w:tcW w:w="1983" w:type="dxa"/>
          </w:tcPr>
          <w:p w14:paraId="5AC7F617"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4438A686"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4C59382C"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15CCD37E" w14:textId="77777777" w:rsidR="004E66A9" w:rsidRPr="00D94B08" w:rsidRDefault="004E66A9" w:rsidP="00623337">
            <w:pPr>
              <w:spacing w:after="120" w:line="360" w:lineRule="auto"/>
              <w:rPr>
                <w:rFonts w:cs="Arial"/>
                <w:color w:val="212121"/>
                <w:sz w:val="18"/>
                <w:szCs w:val="18"/>
              </w:rPr>
            </w:pPr>
          </w:p>
        </w:tc>
        <w:tc>
          <w:tcPr>
            <w:tcW w:w="2693" w:type="dxa"/>
          </w:tcPr>
          <w:p w14:paraId="6DDA44A4" w14:textId="77777777" w:rsidR="004E66A9" w:rsidRPr="00D94B08" w:rsidRDefault="004E66A9" w:rsidP="00623337">
            <w:pPr>
              <w:spacing w:after="120" w:line="360" w:lineRule="auto"/>
              <w:rPr>
                <w:rFonts w:cs="Arial"/>
                <w:color w:val="212121"/>
                <w:sz w:val="18"/>
                <w:szCs w:val="18"/>
              </w:rPr>
            </w:pPr>
          </w:p>
        </w:tc>
        <w:tc>
          <w:tcPr>
            <w:tcW w:w="1985" w:type="dxa"/>
          </w:tcPr>
          <w:p w14:paraId="6988266F" w14:textId="77777777" w:rsidR="004E66A9" w:rsidRPr="00D94B08" w:rsidRDefault="004E66A9" w:rsidP="00623337">
            <w:pPr>
              <w:spacing w:after="120" w:line="360" w:lineRule="auto"/>
              <w:rPr>
                <w:rFonts w:cs="Arial"/>
                <w:color w:val="212121"/>
                <w:sz w:val="18"/>
                <w:szCs w:val="18"/>
              </w:rPr>
            </w:pPr>
          </w:p>
        </w:tc>
      </w:tr>
      <w:tr w:rsidR="004E66A9" w:rsidRPr="00D94B08" w14:paraId="677136DA" w14:textId="77777777" w:rsidTr="004A3975">
        <w:tc>
          <w:tcPr>
            <w:tcW w:w="1979" w:type="dxa"/>
            <w:vMerge/>
          </w:tcPr>
          <w:p w14:paraId="3B7AA22F"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6AACAA88"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7D170BDA"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782EB256"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327C8F18" w14:textId="77777777" w:rsidR="004E66A9" w:rsidRPr="00D94B08" w:rsidRDefault="004E66A9" w:rsidP="00623337">
            <w:pPr>
              <w:spacing w:after="120" w:line="360" w:lineRule="auto"/>
              <w:rPr>
                <w:rFonts w:cs="Arial"/>
                <w:color w:val="212121"/>
                <w:sz w:val="18"/>
                <w:szCs w:val="18"/>
              </w:rPr>
            </w:pPr>
          </w:p>
        </w:tc>
        <w:tc>
          <w:tcPr>
            <w:tcW w:w="2693" w:type="dxa"/>
          </w:tcPr>
          <w:p w14:paraId="6F8A5D50" w14:textId="77777777" w:rsidR="004E66A9" w:rsidRPr="00D94B08" w:rsidRDefault="004E66A9" w:rsidP="00623337">
            <w:pPr>
              <w:spacing w:after="120" w:line="360" w:lineRule="auto"/>
              <w:rPr>
                <w:rFonts w:cs="Arial"/>
                <w:color w:val="212121"/>
                <w:sz w:val="18"/>
                <w:szCs w:val="18"/>
              </w:rPr>
            </w:pPr>
          </w:p>
        </w:tc>
        <w:tc>
          <w:tcPr>
            <w:tcW w:w="1985" w:type="dxa"/>
          </w:tcPr>
          <w:p w14:paraId="2A2ABED9" w14:textId="77777777" w:rsidR="004E66A9" w:rsidRPr="00D94B08" w:rsidRDefault="004E66A9" w:rsidP="00623337">
            <w:pPr>
              <w:spacing w:after="120" w:line="360" w:lineRule="auto"/>
              <w:rPr>
                <w:rFonts w:cs="Arial"/>
                <w:color w:val="212121"/>
                <w:sz w:val="18"/>
                <w:szCs w:val="18"/>
              </w:rPr>
            </w:pPr>
          </w:p>
        </w:tc>
      </w:tr>
      <w:tr w:rsidR="004E66A9" w:rsidRPr="00D94B08" w14:paraId="60A9FF63" w14:textId="77777777" w:rsidTr="004A3975">
        <w:tc>
          <w:tcPr>
            <w:tcW w:w="1979" w:type="dxa"/>
            <w:vMerge/>
          </w:tcPr>
          <w:p w14:paraId="7D523EAE"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573B9238"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236555AC" w14:textId="77777777" w:rsidR="004E66A9" w:rsidRPr="00D94B08" w:rsidRDefault="004E66A9" w:rsidP="00623337">
            <w:pPr>
              <w:spacing w:after="120" w:line="360" w:lineRule="auto"/>
              <w:rPr>
                <w:rFonts w:cs="Arial"/>
                <w:color w:val="212121"/>
                <w:sz w:val="18"/>
                <w:szCs w:val="18"/>
              </w:rPr>
            </w:pPr>
          </w:p>
        </w:tc>
        <w:tc>
          <w:tcPr>
            <w:tcW w:w="684" w:type="dxa"/>
          </w:tcPr>
          <w:p w14:paraId="01946D7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36386119" w14:textId="77777777" w:rsidR="004E66A9" w:rsidRPr="00D94B08" w:rsidRDefault="004E66A9" w:rsidP="00623337">
            <w:pPr>
              <w:spacing w:after="120" w:line="360" w:lineRule="auto"/>
              <w:rPr>
                <w:rFonts w:cs="Arial"/>
                <w:color w:val="212121"/>
                <w:sz w:val="18"/>
                <w:szCs w:val="18"/>
              </w:rPr>
            </w:pPr>
          </w:p>
        </w:tc>
        <w:tc>
          <w:tcPr>
            <w:tcW w:w="2693" w:type="dxa"/>
          </w:tcPr>
          <w:p w14:paraId="2BF1C105" w14:textId="77777777" w:rsidR="004E66A9" w:rsidRPr="00D94B08" w:rsidRDefault="004E66A9" w:rsidP="00623337">
            <w:pPr>
              <w:spacing w:after="120" w:line="360" w:lineRule="auto"/>
              <w:rPr>
                <w:rFonts w:cs="Arial"/>
                <w:color w:val="212121"/>
                <w:sz w:val="18"/>
                <w:szCs w:val="18"/>
              </w:rPr>
            </w:pPr>
          </w:p>
        </w:tc>
        <w:tc>
          <w:tcPr>
            <w:tcW w:w="1985" w:type="dxa"/>
          </w:tcPr>
          <w:p w14:paraId="74869FF3" w14:textId="77777777" w:rsidR="004E66A9" w:rsidRPr="00D94B08" w:rsidRDefault="004E66A9" w:rsidP="00623337">
            <w:pPr>
              <w:spacing w:after="120" w:line="360" w:lineRule="auto"/>
              <w:rPr>
                <w:rFonts w:cs="Arial"/>
                <w:color w:val="212121"/>
                <w:sz w:val="18"/>
                <w:szCs w:val="18"/>
              </w:rPr>
            </w:pPr>
          </w:p>
        </w:tc>
      </w:tr>
      <w:tr w:rsidR="004E66A9" w:rsidRPr="00D94B08" w14:paraId="3D740332" w14:textId="77777777" w:rsidTr="004A3975">
        <w:tc>
          <w:tcPr>
            <w:tcW w:w="1979" w:type="dxa"/>
            <w:vMerge/>
          </w:tcPr>
          <w:p w14:paraId="74B766CF"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3AEFF7FA" w14:textId="77777777" w:rsidR="004E66A9" w:rsidRPr="00D94B08"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per week)</w:t>
            </w:r>
          </w:p>
        </w:tc>
        <w:tc>
          <w:tcPr>
            <w:tcW w:w="736" w:type="dxa"/>
          </w:tcPr>
          <w:p w14:paraId="23091780" w14:textId="77777777" w:rsidR="004E66A9" w:rsidRPr="00D94B08" w:rsidRDefault="004E66A9" w:rsidP="00623337">
            <w:pPr>
              <w:spacing w:after="120" w:line="360" w:lineRule="auto"/>
              <w:rPr>
                <w:rFonts w:cs="Arial"/>
                <w:color w:val="212121"/>
                <w:sz w:val="18"/>
                <w:szCs w:val="18"/>
              </w:rPr>
            </w:pPr>
          </w:p>
        </w:tc>
        <w:tc>
          <w:tcPr>
            <w:tcW w:w="684" w:type="dxa"/>
          </w:tcPr>
          <w:p w14:paraId="2ED74FA2"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1516D44B" w14:textId="77777777" w:rsidR="004E66A9" w:rsidRPr="00D94B08" w:rsidRDefault="004E66A9" w:rsidP="00623337">
            <w:pPr>
              <w:spacing w:after="120" w:line="360" w:lineRule="auto"/>
              <w:rPr>
                <w:rFonts w:cs="Arial"/>
                <w:color w:val="212121"/>
                <w:sz w:val="18"/>
                <w:szCs w:val="18"/>
              </w:rPr>
            </w:pPr>
          </w:p>
        </w:tc>
        <w:tc>
          <w:tcPr>
            <w:tcW w:w="2693" w:type="dxa"/>
          </w:tcPr>
          <w:p w14:paraId="27DAFDF1" w14:textId="77777777" w:rsidR="004E66A9" w:rsidRPr="00D94B08" w:rsidRDefault="004E66A9" w:rsidP="00623337">
            <w:pPr>
              <w:spacing w:after="120" w:line="360" w:lineRule="auto"/>
              <w:rPr>
                <w:rFonts w:cs="Arial"/>
                <w:color w:val="212121"/>
                <w:sz w:val="18"/>
                <w:szCs w:val="18"/>
              </w:rPr>
            </w:pPr>
          </w:p>
        </w:tc>
        <w:tc>
          <w:tcPr>
            <w:tcW w:w="1985" w:type="dxa"/>
          </w:tcPr>
          <w:p w14:paraId="174CBEF9" w14:textId="77777777" w:rsidR="004E66A9" w:rsidRPr="00D94B08" w:rsidRDefault="004E66A9" w:rsidP="00623337">
            <w:pPr>
              <w:spacing w:after="120" w:line="360" w:lineRule="auto"/>
              <w:rPr>
                <w:rFonts w:cs="Arial"/>
                <w:color w:val="212121"/>
                <w:sz w:val="18"/>
                <w:szCs w:val="18"/>
              </w:rPr>
            </w:pPr>
          </w:p>
        </w:tc>
      </w:tr>
      <w:tr w:rsidR="004E66A9" w:rsidRPr="00D94B08" w14:paraId="2375F77A" w14:textId="77777777" w:rsidTr="004A3975">
        <w:tc>
          <w:tcPr>
            <w:tcW w:w="1979" w:type="dxa"/>
            <w:vMerge/>
          </w:tcPr>
          <w:p w14:paraId="26AB65A4"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1866FB34" w14:textId="77777777" w:rsidR="004E66A9" w:rsidRPr="00D94B08"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41BFBD54" w14:textId="77777777" w:rsidR="004E66A9" w:rsidRPr="00D94B08" w:rsidRDefault="004E66A9" w:rsidP="00623337">
            <w:pPr>
              <w:spacing w:after="120" w:line="360" w:lineRule="auto"/>
              <w:rPr>
                <w:rFonts w:cs="Arial"/>
                <w:color w:val="212121"/>
                <w:sz w:val="18"/>
                <w:szCs w:val="18"/>
              </w:rPr>
            </w:pPr>
          </w:p>
        </w:tc>
        <w:tc>
          <w:tcPr>
            <w:tcW w:w="684" w:type="dxa"/>
          </w:tcPr>
          <w:p w14:paraId="73CF0545"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680A2C63" w14:textId="77777777" w:rsidR="004E66A9" w:rsidRPr="00D94B08" w:rsidRDefault="004E66A9" w:rsidP="00623337">
            <w:pPr>
              <w:spacing w:after="120" w:line="360" w:lineRule="auto"/>
              <w:rPr>
                <w:rFonts w:cs="Arial"/>
                <w:color w:val="212121"/>
                <w:sz w:val="18"/>
                <w:szCs w:val="18"/>
              </w:rPr>
            </w:pPr>
          </w:p>
        </w:tc>
        <w:tc>
          <w:tcPr>
            <w:tcW w:w="2693" w:type="dxa"/>
          </w:tcPr>
          <w:p w14:paraId="6955C9C6" w14:textId="77777777" w:rsidR="004E66A9" w:rsidRPr="00D94B08" w:rsidRDefault="004E66A9" w:rsidP="00623337">
            <w:pPr>
              <w:spacing w:after="120" w:line="360" w:lineRule="auto"/>
              <w:rPr>
                <w:rFonts w:cs="Arial"/>
                <w:color w:val="212121"/>
                <w:sz w:val="18"/>
                <w:szCs w:val="18"/>
              </w:rPr>
            </w:pPr>
          </w:p>
        </w:tc>
        <w:tc>
          <w:tcPr>
            <w:tcW w:w="1985" w:type="dxa"/>
          </w:tcPr>
          <w:p w14:paraId="1B2A9BC8" w14:textId="77777777" w:rsidR="004E66A9" w:rsidRPr="00D94B08" w:rsidRDefault="004E66A9" w:rsidP="00623337">
            <w:pPr>
              <w:spacing w:after="120" w:line="360" w:lineRule="auto"/>
              <w:rPr>
                <w:rFonts w:cs="Arial"/>
                <w:color w:val="212121"/>
                <w:sz w:val="18"/>
                <w:szCs w:val="18"/>
              </w:rPr>
            </w:pPr>
          </w:p>
        </w:tc>
      </w:tr>
      <w:tr w:rsidR="004E66A9" w:rsidRPr="00D94B08" w14:paraId="656C4FCE" w14:textId="77777777" w:rsidTr="004A3975">
        <w:tc>
          <w:tcPr>
            <w:tcW w:w="1979" w:type="dxa"/>
            <w:vMerge w:val="restart"/>
          </w:tcPr>
          <w:p w14:paraId="7FA3D54A" w14:textId="77777777" w:rsidR="004E66A9" w:rsidRPr="00D94B08" w:rsidRDefault="004E66A9" w:rsidP="00623337">
            <w:pPr>
              <w:spacing w:after="120" w:line="360" w:lineRule="auto"/>
              <w:rPr>
                <w:rFonts w:eastAsia="Calibri" w:cs="Arial"/>
                <w:bCs/>
                <w:color w:val="000000"/>
                <w:sz w:val="18"/>
                <w:szCs w:val="18"/>
              </w:rPr>
            </w:pPr>
          </w:p>
          <w:p w14:paraId="4B3A6D25" w14:textId="77777777" w:rsidR="004E66A9" w:rsidRPr="00D94B08" w:rsidRDefault="004E66A9" w:rsidP="00623337">
            <w:pPr>
              <w:spacing w:after="120" w:line="360" w:lineRule="auto"/>
              <w:rPr>
                <w:rFonts w:eastAsia="Calibri" w:cs="Arial"/>
                <w:bCs/>
                <w:color w:val="000000"/>
                <w:sz w:val="18"/>
                <w:szCs w:val="18"/>
              </w:rPr>
            </w:pPr>
            <w:r w:rsidRPr="00D94B08">
              <w:rPr>
                <w:rFonts w:eastAsia="Calibri" w:cs="Arial"/>
                <w:bCs/>
                <w:color w:val="000000"/>
                <w:sz w:val="18"/>
                <w:szCs w:val="18"/>
              </w:rPr>
              <w:t>VHF MAFIKENG NDB AND VOR</w:t>
            </w:r>
          </w:p>
        </w:tc>
        <w:tc>
          <w:tcPr>
            <w:tcW w:w="1983" w:type="dxa"/>
          </w:tcPr>
          <w:p w14:paraId="1B7A08A0"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33A98FFB"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 xml:space="preserve">Day </w:t>
            </w:r>
          </w:p>
        </w:tc>
        <w:tc>
          <w:tcPr>
            <w:tcW w:w="684" w:type="dxa"/>
          </w:tcPr>
          <w:p w14:paraId="0B057052"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6AB2AEFC" w14:textId="77777777" w:rsidR="004E66A9" w:rsidRPr="00D94B08" w:rsidRDefault="004E66A9" w:rsidP="00623337">
            <w:pPr>
              <w:spacing w:after="120" w:line="360" w:lineRule="auto"/>
              <w:rPr>
                <w:rFonts w:cs="Arial"/>
                <w:color w:val="212121"/>
                <w:sz w:val="18"/>
                <w:szCs w:val="18"/>
              </w:rPr>
            </w:pPr>
          </w:p>
        </w:tc>
        <w:tc>
          <w:tcPr>
            <w:tcW w:w="2693" w:type="dxa"/>
          </w:tcPr>
          <w:p w14:paraId="63EFF866" w14:textId="77777777" w:rsidR="004E66A9" w:rsidRPr="00D94B08" w:rsidRDefault="004E66A9" w:rsidP="00623337">
            <w:pPr>
              <w:spacing w:after="120" w:line="360" w:lineRule="auto"/>
              <w:rPr>
                <w:rFonts w:cs="Arial"/>
                <w:color w:val="212121"/>
                <w:sz w:val="18"/>
                <w:szCs w:val="18"/>
              </w:rPr>
            </w:pPr>
          </w:p>
        </w:tc>
        <w:tc>
          <w:tcPr>
            <w:tcW w:w="1985" w:type="dxa"/>
          </w:tcPr>
          <w:p w14:paraId="08194EC1" w14:textId="77777777" w:rsidR="004E66A9" w:rsidRPr="00D94B08" w:rsidRDefault="004E66A9" w:rsidP="00623337">
            <w:pPr>
              <w:spacing w:after="120" w:line="360" w:lineRule="auto"/>
              <w:rPr>
                <w:rFonts w:cs="Arial"/>
                <w:color w:val="212121"/>
                <w:sz w:val="18"/>
                <w:szCs w:val="18"/>
              </w:rPr>
            </w:pPr>
          </w:p>
        </w:tc>
      </w:tr>
      <w:tr w:rsidR="004E66A9" w:rsidRPr="00D94B08" w14:paraId="6D6BACF4" w14:textId="77777777" w:rsidTr="004A3975">
        <w:tc>
          <w:tcPr>
            <w:tcW w:w="1979" w:type="dxa"/>
            <w:vMerge/>
          </w:tcPr>
          <w:p w14:paraId="073E7771"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0278E938"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7397C18A"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1FE8ADD1"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04</w:t>
            </w:r>
          </w:p>
        </w:tc>
        <w:tc>
          <w:tcPr>
            <w:tcW w:w="3082" w:type="dxa"/>
          </w:tcPr>
          <w:p w14:paraId="3C60FDDF" w14:textId="77777777" w:rsidR="004E66A9" w:rsidRPr="00D94B08" w:rsidRDefault="004E66A9" w:rsidP="00623337">
            <w:pPr>
              <w:spacing w:after="120" w:line="360" w:lineRule="auto"/>
              <w:rPr>
                <w:rFonts w:cs="Arial"/>
                <w:color w:val="212121"/>
                <w:sz w:val="18"/>
                <w:szCs w:val="18"/>
              </w:rPr>
            </w:pPr>
          </w:p>
        </w:tc>
        <w:tc>
          <w:tcPr>
            <w:tcW w:w="2693" w:type="dxa"/>
          </w:tcPr>
          <w:p w14:paraId="6FF830C5" w14:textId="77777777" w:rsidR="004E66A9" w:rsidRPr="00D94B08" w:rsidRDefault="004E66A9" w:rsidP="00623337">
            <w:pPr>
              <w:spacing w:after="120" w:line="360" w:lineRule="auto"/>
              <w:rPr>
                <w:rFonts w:cs="Arial"/>
                <w:color w:val="212121"/>
                <w:sz w:val="18"/>
                <w:szCs w:val="18"/>
              </w:rPr>
            </w:pPr>
          </w:p>
        </w:tc>
        <w:tc>
          <w:tcPr>
            <w:tcW w:w="1985" w:type="dxa"/>
          </w:tcPr>
          <w:p w14:paraId="1F73F0D3" w14:textId="77777777" w:rsidR="004E66A9" w:rsidRPr="00D94B08" w:rsidRDefault="004E66A9" w:rsidP="00623337">
            <w:pPr>
              <w:spacing w:after="120" w:line="360" w:lineRule="auto"/>
              <w:rPr>
                <w:rFonts w:cs="Arial"/>
                <w:color w:val="212121"/>
                <w:sz w:val="18"/>
                <w:szCs w:val="18"/>
              </w:rPr>
            </w:pPr>
          </w:p>
        </w:tc>
      </w:tr>
      <w:tr w:rsidR="004E66A9" w:rsidRPr="00D94B08" w14:paraId="59E357AE" w14:textId="77777777" w:rsidTr="004A3975">
        <w:tc>
          <w:tcPr>
            <w:tcW w:w="1979" w:type="dxa"/>
            <w:vMerge/>
          </w:tcPr>
          <w:p w14:paraId="56D70174"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115F9FE0"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1C851AF6" w14:textId="77777777" w:rsidR="004E66A9" w:rsidRPr="00D94B08" w:rsidRDefault="004E66A9" w:rsidP="00623337">
            <w:pPr>
              <w:spacing w:after="120" w:line="360" w:lineRule="auto"/>
              <w:rPr>
                <w:rFonts w:cs="Arial"/>
                <w:color w:val="212121"/>
                <w:sz w:val="18"/>
                <w:szCs w:val="18"/>
              </w:rPr>
            </w:pPr>
          </w:p>
        </w:tc>
        <w:tc>
          <w:tcPr>
            <w:tcW w:w="684" w:type="dxa"/>
          </w:tcPr>
          <w:p w14:paraId="396806E4"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66DD2328" w14:textId="77777777" w:rsidR="004E66A9" w:rsidRPr="00D94B08" w:rsidRDefault="004E66A9" w:rsidP="00623337">
            <w:pPr>
              <w:spacing w:after="120" w:line="360" w:lineRule="auto"/>
              <w:rPr>
                <w:rFonts w:cs="Arial"/>
                <w:color w:val="212121"/>
                <w:sz w:val="18"/>
                <w:szCs w:val="18"/>
              </w:rPr>
            </w:pPr>
          </w:p>
        </w:tc>
        <w:tc>
          <w:tcPr>
            <w:tcW w:w="2693" w:type="dxa"/>
          </w:tcPr>
          <w:p w14:paraId="4C9A9690" w14:textId="77777777" w:rsidR="004E66A9" w:rsidRPr="00D94B08" w:rsidRDefault="004E66A9" w:rsidP="00623337">
            <w:pPr>
              <w:spacing w:after="120" w:line="360" w:lineRule="auto"/>
              <w:rPr>
                <w:rFonts w:cs="Arial"/>
                <w:color w:val="212121"/>
                <w:sz w:val="18"/>
                <w:szCs w:val="18"/>
              </w:rPr>
            </w:pPr>
          </w:p>
        </w:tc>
        <w:tc>
          <w:tcPr>
            <w:tcW w:w="1985" w:type="dxa"/>
          </w:tcPr>
          <w:p w14:paraId="618EF4C4" w14:textId="77777777" w:rsidR="004E66A9" w:rsidRPr="00D94B08" w:rsidRDefault="004E66A9" w:rsidP="00623337">
            <w:pPr>
              <w:spacing w:after="120" w:line="360" w:lineRule="auto"/>
              <w:rPr>
                <w:rFonts w:cs="Arial"/>
                <w:color w:val="212121"/>
                <w:sz w:val="18"/>
                <w:szCs w:val="18"/>
              </w:rPr>
            </w:pPr>
          </w:p>
        </w:tc>
      </w:tr>
      <w:tr w:rsidR="004E66A9" w:rsidRPr="00D94B08" w14:paraId="0018844D" w14:textId="77777777" w:rsidTr="004A3975">
        <w:tc>
          <w:tcPr>
            <w:tcW w:w="1979" w:type="dxa"/>
            <w:vMerge/>
          </w:tcPr>
          <w:p w14:paraId="01A78B0D"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138E2739" w14:textId="77777777" w:rsidR="004E66A9" w:rsidRPr="00D94B08"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per week)</w:t>
            </w:r>
          </w:p>
        </w:tc>
        <w:tc>
          <w:tcPr>
            <w:tcW w:w="736" w:type="dxa"/>
          </w:tcPr>
          <w:p w14:paraId="4F8383B5" w14:textId="77777777" w:rsidR="004E66A9" w:rsidRPr="00D94B08" w:rsidRDefault="004E66A9" w:rsidP="00623337">
            <w:pPr>
              <w:spacing w:after="120" w:line="360" w:lineRule="auto"/>
              <w:rPr>
                <w:rFonts w:cs="Arial"/>
                <w:color w:val="212121"/>
                <w:sz w:val="18"/>
                <w:szCs w:val="18"/>
              </w:rPr>
            </w:pPr>
          </w:p>
        </w:tc>
        <w:tc>
          <w:tcPr>
            <w:tcW w:w="684" w:type="dxa"/>
          </w:tcPr>
          <w:p w14:paraId="03609F78"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02</w:t>
            </w:r>
          </w:p>
        </w:tc>
        <w:tc>
          <w:tcPr>
            <w:tcW w:w="3082" w:type="dxa"/>
          </w:tcPr>
          <w:p w14:paraId="2CD27F2F" w14:textId="77777777" w:rsidR="004E66A9" w:rsidRPr="00D94B08" w:rsidRDefault="004E66A9" w:rsidP="00623337">
            <w:pPr>
              <w:spacing w:after="120" w:line="360" w:lineRule="auto"/>
              <w:rPr>
                <w:rFonts w:cs="Arial"/>
                <w:color w:val="212121"/>
                <w:sz w:val="18"/>
                <w:szCs w:val="18"/>
              </w:rPr>
            </w:pPr>
          </w:p>
        </w:tc>
        <w:tc>
          <w:tcPr>
            <w:tcW w:w="2693" w:type="dxa"/>
          </w:tcPr>
          <w:p w14:paraId="2265F795" w14:textId="77777777" w:rsidR="004E66A9" w:rsidRPr="00D94B08" w:rsidRDefault="004E66A9" w:rsidP="00623337">
            <w:pPr>
              <w:spacing w:after="120" w:line="360" w:lineRule="auto"/>
              <w:rPr>
                <w:rFonts w:cs="Arial"/>
                <w:color w:val="212121"/>
                <w:sz w:val="18"/>
                <w:szCs w:val="18"/>
              </w:rPr>
            </w:pPr>
          </w:p>
        </w:tc>
        <w:tc>
          <w:tcPr>
            <w:tcW w:w="1985" w:type="dxa"/>
          </w:tcPr>
          <w:p w14:paraId="3CD7C9E0" w14:textId="77777777" w:rsidR="004E66A9" w:rsidRPr="00D94B08" w:rsidRDefault="004E66A9" w:rsidP="00623337">
            <w:pPr>
              <w:spacing w:after="120" w:line="360" w:lineRule="auto"/>
              <w:rPr>
                <w:rFonts w:cs="Arial"/>
                <w:color w:val="212121"/>
                <w:sz w:val="18"/>
                <w:szCs w:val="18"/>
              </w:rPr>
            </w:pPr>
          </w:p>
        </w:tc>
      </w:tr>
      <w:tr w:rsidR="004E66A9" w:rsidRPr="00D94B08" w14:paraId="3004D2AF" w14:textId="77777777" w:rsidTr="004A3975">
        <w:tc>
          <w:tcPr>
            <w:tcW w:w="1979" w:type="dxa"/>
            <w:vMerge/>
          </w:tcPr>
          <w:p w14:paraId="47982709"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331E4C6E" w14:textId="77777777" w:rsidR="004E66A9" w:rsidRPr="00D94B08"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2C66D601" w14:textId="77777777" w:rsidR="004E66A9" w:rsidRPr="00D94B08" w:rsidRDefault="004E66A9" w:rsidP="00623337">
            <w:pPr>
              <w:spacing w:after="120" w:line="360" w:lineRule="auto"/>
              <w:rPr>
                <w:rFonts w:cs="Arial"/>
                <w:color w:val="212121"/>
                <w:sz w:val="18"/>
                <w:szCs w:val="18"/>
              </w:rPr>
            </w:pPr>
          </w:p>
        </w:tc>
        <w:tc>
          <w:tcPr>
            <w:tcW w:w="684" w:type="dxa"/>
          </w:tcPr>
          <w:p w14:paraId="002CA721"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02</w:t>
            </w:r>
          </w:p>
        </w:tc>
        <w:tc>
          <w:tcPr>
            <w:tcW w:w="3082" w:type="dxa"/>
          </w:tcPr>
          <w:p w14:paraId="4C144A65" w14:textId="77777777" w:rsidR="004E66A9" w:rsidRPr="00D94B08" w:rsidRDefault="004E66A9" w:rsidP="00623337">
            <w:pPr>
              <w:spacing w:after="120" w:line="360" w:lineRule="auto"/>
              <w:rPr>
                <w:rFonts w:cs="Arial"/>
                <w:color w:val="212121"/>
                <w:sz w:val="18"/>
                <w:szCs w:val="18"/>
              </w:rPr>
            </w:pPr>
          </w:p>
        </w:tc>
        <w:tc>
          <w:tcPr>
            <w:tcW w:w="2693" w:type="dxa"/>
          </w:tcPr>
          <w:p w14:paraId="4176E161" w14:textId="77777777" w:rsidR="004E66A9" w:rsidRPr="00D94B08" w:rsidRDefault="004E66A9" w:rsidP="00623337">
            <w:pPr>
              <w:spacing w:after="120" w:line="360" w:lineRule="auto"/>
              <w:rPr>
                <w:rFonts w:cs="Arial"/>
                <w:color w:val="212121"/>
                <w:sz w:val="18"/>
                <w:szCs w:val="18"/>
              </w:rPr>
            </w:pPr>
          </w:p>
        </w:tc>
        <w:tc>
          <w:tcPr>
            <w:tcW w:w="1985" w:type="dxa"/>
          </w:tcPr>
          <w:p w14:paraId="08B1228E" w14:textId="77777777" w:rsidR="004E66A9" w:rsidRPr="00D94B08" w:rsidRDefault="004E66A9" w:rsidP="00623337">
            <w:pPr>
              <w:spacing w:after="120" w:line="360" w:lineRule="auto"/>
              <w:rPr>
                <w:rFonts w:cs="Arial"/>
                <w:color w:val="212121"/>
                <w:sz w:val="18"/>
                <w:szCs w:val="18"/>
              </w:rPr>
            </w:pPr>
          </w:p>
        </w:tc>
      </w:tr>
      <w:tr w:rsidR="004E66A9" w:rsidRPr="00D94B08" w14:paraId="5538D1DA" w14:textId="77777777" w:rsidTr="004A3975">
        <w:tc>
          <w:tcPr>
            <w:tcW w:w="1979" w:type="dxa"/>
            <w:vMerge w:val="restart"/>
          </w:tcPr>
          <w:p w14:paraId="44134E47" w14:textId="77777777" w:rsidR="004E66A9" w:rsidRPr="00D94B08" w:rsidRDefault="004E66A9" w:rsidP="00623337">
            <w:pPr>
              <w:spacing w:after="120" w:line="360" w:lineRule="auto"/>
              <w:rPr>
                <w:rFonts w:eastAsia="Calibri" w:cs="Arial"/>
                <w:bCs/>
                <w:color w:val="000000"/>
                <w:sz w:val="18"/>
                <w:szCs w:val="18"/>
              </w:rPr>
            </w:pPr>
          </w:p>
          <w:p w14:paraId="33AED74E" w14:textId="77777777" w:rsidR="004E66A9" w:rsidRPr="00D94B08" w:rsidRDefault="004E66A9" w:rsidP="00623337">
            <w:pPr>
              <w:spacing w:after="120" w:line="360" w:lineRule="auto"/>
              <w:rPr>
                <w:rFonts w:eastAsia="Calibri" w:cs="Arial"/>
                <w:bCs/>
                <w:color w:val="000000"/>
                <w:sz w:val="18"/>
                <w:szCs w:val="18"/>
              </w:rPr>
            </w:pPr>
            <w:r w:rsidRPr="00D94B08">
              <w:rPr>
                <w:rFonts w:eastAsia="Calibri" w:cs="Arial"/>
                <w:bCs/>
                <w:color w:val="000000"/>
                <w:sz w:val="18"/>
                <w:szCs w:val="18"/>
              </w:rPr>
              <w:t xml:space="preserve">VOR HEIDELBURG        </w:t>
            </w:r>
          </w:p>
        </w:tc>
        <w:tc>
          <w:tcPr>
            <w:tcW w:w="1983" w:type="dxa"/>
          </w:tcPr>
          <w:p w14:paraId="5586992F"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27AF95B7"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160F47B4"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633E7D09" w14:textId="77777777" w:rsidR="004E66A9" w:rsidRPr="00D94B08" w:rsidRDefault="004E66A9" w:rsidP="00623337">
            <w:pPr>
              <w:spacing w:after="120" w:line="360" w:lineRule="auto"/>
              <w:rPr>
                <w:rFonts w:cs="Arial"/>
                <w:color w:val="212121"/>
                <w:sz w:val="18"/>
                <w:szCs w:val="18"/>
              </w:rPr>
            </w:pPr>
          </w:p>
        </w:tc>
        <w:tc>
          <w:tcPr>
            <w:tcW w:w="2693" w:type="dxa"/>
          </w:tcPr>
          <w:p w14:paraId="6F4FA865" w14:textId="77777777" w:rsidR="004E66A9" w:rsidRPr="00D94B08" w:rsidRDefault="004E66A9" w:rsidP="00623337">
            <w:pPr>
              <w:spacing w:after="120" w:line="360" w:lineRule="auto"/>
              <w:rPr>
                <w:rFonts w:cs="Arial"/>
                <w:color w:val="212121"/>
                <w:sz w:val="18"/>
                <w:szCs w:val="18"/>
              </w:rPr>
            </w:pPr>
          </w:p>
        </w:tc>
        <w:tc>
          <w:tcPr>
            <w:tcW w:w="1985" w:type="dxa"/>
          </w:tcPr>
          <w:p w14:paraId="5DFC1AA2" w14:textId="77777777" w:rsidR="004E66A9" w:rsidRPr="00D94B08" w:rsidRDefault="004E66A9" w:rsidP="00623337">
            <w:pPr>
              <w:spacing w:after="120" w:line="360" w:lineRule="auto"/>
              <w:rPr>
                <w:rFonts w:cs="Arial"/>
                <w:color w:val="212121"/>
                <w:sz w:val="18"/>
                <w:szCs w:val="18"/>
              </w:rPr>
            </w:pPr>
          </w:p>
        </w:tc>
      </w:tr>
      <w:tr w:rsidR="004E66A9" w:rsidRPr="00D94B08" w14:paraId="49CA0F5D" w14:textId="77777777" w:rsidTr="004A3975">
        <w:tc>
          <w:tcPr>
            <w:tcW w:w="1979" w:type="dxa"/>
            <w:vMerge/>
          </w:tcPr>
          <w:p w14:paraId="7FD787FC"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0A88CF0D"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3D7BECFB"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563F290E"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5016F00D" w14:textId="77777777" w:rsidR="004E66A9" w:rsidRPr="00D94B08" w:rsidRDefault="004E66A9" w:rsidP="00623337">
            <w:pPr>
              <w:spacing w:after="120" w:line="360" w:lineRule="auto"/>
              <w:rPr>
                <w:rFonts w:cs="Arial"/>
                <w:color w:val="212121"/>
                <w:sz w:val="18"/>
                <w:szCs w:val="18"/>
              </w:rPr>
            </w:pPr>
          </w:p>
        </w:tc>
        <w:tc>
          <w:tcPr>
            <w:tcW w:w="2693" w:type="dxa"/>
          </w:tcPr>
          <w:p w14:paraId="1B040721" w14:textId="77777777" w:rsidR="004E66A9" w:rsidRPr="00D94B08" w:rsidRDefault="004E66A9" w:rsidP="00623337">
            <w:pPr>
              <w:spacing w:after="120" w:line="360" w:lineRule="auto"/>
              <w:rPr>
                <w:rFonts w:cs="Arial"/>
                <w:color w:val="212121"/>
                <w:sz w:val="18"/>
                <w:szCs w:val="18"/>
              </w:rPr>
            </w:pPr>
          </w:p>
        </w:tc>
        <w:tc>
          <w:tcPr>
            <w:tcW w:w="1985" w:type="dxa"/>
          </w:tcPr>
          <w:p w14:paraId="04923FC1" w14:textId="77777777" w:rsidR="004E66A9" w:rsidRPr="00D94B08" w:rsidRDefault="004E66A9" w:rsidP="00623337">
            <w:pPr>
              <w:spacing w:after="120" w:line="360" w:lineRule="auto"/>
              <w:rPr>
                <w:rFonts w:cs="Arial"/>
                <w:color w:val="212121"/>
                <w:sz w:val="18"/>
                <w:szCs w:val="18"/>
              </w:rPr>
            </w:pPr>
          </w:p>
        </w:tc>
      </w:tr>
      <w:tr w:rsidR="004E66A9" w:rsidRPr="00D94B08" w14:paraId="6890FA78" w14:textId="77777777" w:rsidTr="004A3975">
        <w:tc>
          <w:tcPr>
            <w:tcW w:w="1979" w:type="dxa"/>
            <w:vMerge/>
          </w:tcPr>
          <w:p w14:paraId="67BC3FFE"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3BEFF1FA"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7F22E393" w14:textId="77777777" w:rsidR="004E66A9" w:rsidRPr="00D94B08" w:rsidRDefault="004E66A9" w:rsidP="00623337">
            <w:pPr>
              <w:spacing w:after="120" w:line="360" w:lineRule="auto"/>
              <w:rPr>
                <w:rFonts w:cs="Arial"/>
                <w:color w:val="212121"/>
                <w:sz w:val="18"/>
                <w:szCs w:val="18"/>
              </w:rPr>
            </w:pPr>
          </w:p>
        </w:tc>
        <w:tc>
          <w:tcPr>
            <w:tcW w:w="684" w:type="dxa"/>
          </w:tcPr>
          <w:p w14:paraId="788183D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1BAC0901" w14:textId="77777777" w:rsidR="004E66A9" w:rsidRPr="00D94B08" w:rsidRDefault="004E66A9" w:rsidP="00623337">
            <w:pPr>
              <w:spacing w:after="120" w:line="360" w:lineRule="auto"/>
              <w:rPr>
                <w:rFonts w:cs="Arial"/>
                <w:color w:val="212121"/>
                <w:sz w:val="18"/>
                <w:szCs w:val="18"/>
              </w:rPr>
            </w:pPr>
          </w:p>
        </w:tc>
        <w:tc>
          <w:tcPr>
            <w:tcW w:w="2693" w:type="dxa"/>
          </w:tcPr>
          <w:p w14:paraId="31E237DE" w14:textId="77777777" w:rsidR="004E66A9" w:rsidRPr="00D94B08" w:rsidRDefault="004E66A9" w:rsidP="00623337">
            <w:pPr>
              <w:spacing w:after="120" w:line="360" w:lineRule="auto"/>
              <w:rPr>
                <w:rFonts w:cs="Arial"/>
                <w:color w:val="212121"/>
                <w:sz w:val="18"/>
                <w:szCs w:val="18"/>
              </w:rPr>
            </w:pPr>
          </w:p>
        </w:tc>
        <w:tc>
          <w:tcPr>
            <w:tcW w:w="1985" w:type="dxa"/>
          </w:tcPr>
          <w:p w14:paraId="4E860495" w14:textId="77777777" w:rsidR="004E66A9" w:rsidRPr="00D94B08" w:rsidRDefault="004E66A9" w:rsidP="00623337">
            <w:pPr>
              <w:spacing w:after="120" w:line="360" w:lineRule="auto"/>
              <w:rPr>
                <w:rFonts w:cs="Arial"/>
                <w:color w:val="212121"/>
                <w:sz w:val="18"/>
                <w:szCs w:val="18"/>
              </w:rPr>
            </w:pPr>
          </w:p>
        </w:tc>
      </w:tr>
      <w:tr w:rsidR="004E66A9" w:rsidRPr="00D94B08" w14:paraId="6E62E647" w14:textId="77777777" w:rsidTr="004A3975">
        <w:tc>
          <w:tcPr>
            <w:tcW w:w="1979" w:type="dxa"/>
            <w:vMerge w:val="restart"/>
          </w:tcPr>
          <w:p w14:paraId="1CE5B0CD" w14:textId="77777777" w:rsidR="004E66A9" w:rsidRPr="00D94B08" w:rsidRDefault="004E66A9" w:rsidP="00623337">
            <w:pPr>
              <w:spacing w:after="120" w:line="360" w:lineRule="auto"/>
              <w:rPr>
                <w:rFonts w:eastAsia="Calibri" w:cs="Arial"/>
                <w:bCs/>
                <w:color w:val="000000"/>
                <w:sz w:val="18"/>
                <w:szCs w:val="18"/>
              </w:rPr>
            </w:pPr>
          </w:p>
          <w:p w14:paraId="32BC6ED5" w14:textId="77777777" w:rsidR="004E66A9" w:rsidRPr="00D94B08" w:rsidRDefault="004E66A9" w:rsidP="00623337">
            <w:pPr>
              <w:spacing w:after="120" w:line="360" w:lineRule="auto"/>
              <w:rPr>
                <w:rFonts w:eastAsia="Calibri" w:cs="Arial"/>
                <w:bCs/>
                <w:color w:val="000000"/>
                <w:sz w:val="18"/>
                <w:szCs w:val="18"/>
              </w:rPr>
            </w:pPr>
            <w:r w:rsidRPr="00D94B08">
              <w:rPr>
                <w:rFonts w:eastAsia="Calibri" w:cs="Arial"/>
                <w:bCs/>
                <w:color w:val="000000"/>
                <w:sz w:val="18"/>
                <w:szCs w:val="18"/>
              </w:rPr>
              <w:t>TRANSMITTERS HF - ISANDO</w:t>
            </w:r>
          </w:p>
        </w:tc>
        <w:tc>
          <w:tcPr>
            <w:tcW w:w="1983" w:type="dxa"/>
          </w:tcPr>
          <w:p w14:paraId="01F4AA5D"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2238621E"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6818D272"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2</w:t>
            </w:r>
          </w:p>
        </w:tc>
        <w:tc>
          <w:tcPr>
            <w:tcW w:w="3082" w:type="dxa"/>
          </w:tcPr>
          <w:p w14:paraId="1B4E3D14" w14:textId="77777777" w:rsidR="004E66A9" w:rsidRPr="00D94B08" w:rsidRDefault="004E66A9" w:rsidP="00623337">
            <w:pPr>
              <w:spacing w:after="120" w:line="360" w:lineRule="auto"/>
              <w:rPr>
                <w:rFonts w:cs="Arial"/>
                <w:color w:val="212121"/>
                <w:sz w:val="18"/>
                <w:szCs w:val="18"/>
              </w:rPr>
            </w:pPr>
          </w:p>
        </w:tc>
        <w:tc>
          <w:tcPr>
            <w:tcW w:w="2693" w:type="dxa"/>
          </w:tcPr>
          <w:p w14:paraId="2389DDB1" w14:textId="77777777" w:rsidR="004E66A9" w:rsidRPr="00D94B08" w:rsidRDefault="004E66A9" w:rsidP="00623337">
            <w:pPr>
              <w:spacing w:after="120" w:line="360" w:lineRule="auto"/>
              <w:rPr>
                <w:rFonts w:cs="Arial"/>
                <w:color w:val="212121"/>
                <w:sz w:val="18"/>
                <w:szCs w:val="18"/>
              </w:rPr>
            </w:pPr>
          </w:p>
        </w:tc>
        <w:tc>
          <w:tcPr>
            <w:tcW w:w="1985" w:type="dxa"/>
          </w:tcPr>
          <w:p w14:paraId="7B0A9654" w14:textId="77777777" w:rsidR="004E66A9" w:rsidRPr="00D94B08" w:rsidRDefault="004E66A9" w:rsidP="00623337">
            <w:pPr>
              <w:spacing w:after="120" w:line="360" w:lineRule="auto"/>
              <w:rPr>
                <w:rFonts w:cs="Arial"/>
                <w:color w:val="212121"/>
                <w:sz w:val="18"/>
                <w:szCs w:val="18"/>
              </w:rPr>
            </w:pPr>
          </w:p>
        </w:tc>
      </w:tr>
      <w:tr w:rsidR="004E66A9" w:rsidRPr="00D94B08" w14:paraId="7AE1BA97" w14:textId="77777777" w:rsidTr="004A3975">
        <w:tc>
          <w:tcPr>
            <w:tcW w:w="1979" w:type="dxa"/>
            <w:vMerge/>
          </w:tcPr>
          <w:p w14:paraId="6329215C"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3BF1B218"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424A1D3B"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30504A75"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1345452C" w14:textId="77777777" w:rsidR="004E66A9" w:rsidRPr="00D94B08" w:rsidRDefault="004E66A9" w:rsidP="00623337">
            <w:pPr>
              <w:spacing w:after="120" w:line="360" w:lineRule="auto"/>
              <w:rPr>
                <w:rFonts w:cs="Arial"/>
                <w:color w:val="212121"/>
                <w:sz w:val="18"/>
                <w:szCs w:val="18"/>
              </w:rPr>
            </w:pPr>
          </w:p>
        </w:tc>
        <w:tc>
          <w:tcPr>
            <w:tcW w:w="2693" w:type="dxa"/>
          </w:tcPr>
          <w:p w14:paraId="637B5437" w14:textId="77777777" w:rsidR="004E66A9" w:rsidRPr="00D94B08" w:rsidRDefault="004E66A9" w:rsidP="00623337">
            <w:pPr>
              <w:spacing w:after="120" w:line="360" w:lineRule="auto"/>
              <w:rPr>
                <w:rFonts w:cs="Arial"/>
                <w:color w:val="212121"/>
                <w:sz w:val="18"/>
                <w:szCs w:val="18"/>
              </w:rPr>
            </w:pPr>
          </w:p>
        </w:tc>
        <w:tc>
          <w:tcPr>
            <w:tcW w:w="1985" w:type="dxa"/>
          </w:tcPr>
          <w:p w14:paraId="0D5ABAC5" w14:textId="77777777" w:rsidR="004E66A9" w:rsidRPr="00D94B08" w:rsidRDefault="004E66A9" w:rsidP="00623337">
            <w:pPr>
              <w:spacing w:after="120" w:line="360" w:lineRule="auto"/>
              <w:rPr>
                <w:rFonts w:cs="Arial"/>
                <w:color w:val="212121"/>
                <w:sz w:val="18"/>
                <w:szCs w:val="18"/>
              </w:rPr>
            </w:pPr>
          </w:p>
        </w:tc>
      </w:tr>
      <w:tr w:rsidR="004E66A9" w:rsidRPr="00D94B08" w14:paraId="5CDE097F" w14:textId="77777777" w:rsidTr="004A3975">
        <w:tc>
          <w:tcPr>
            <w:tcW w:w="1979" w:type="dxa"/>
            <w:vMerge/>
          </w:tcPr>
          <w:p w14:paraId="40C0365B"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28F21282"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69BCC9B5" w14:textId="77777777" w:rsidR="004E66A9" w:rsidRPr="00D94B08" w:rsidRDefault="004E66A9" w:rsidP="00623337">
            <w:pPr>
              <w:spacing w:after="120" w:line="360" w:lineRule="auto"/>
              <w:rPr>
                <w:rFonts w:cs="Arial"/>
                <w:color w:val="212121"/>
                <w:sz w:val="18"/>
                <w:szCs w:val="18"/>
              </w:rPr>
            </w:pPr>
          </w:p>
        </w:tc>
        <w:tc>
          <w:tcPr>
            <w:tcW w:w="684" w:type="dxa"/>
          </w:tcPr>
          <w:p w14:paraId="0A9325B6"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4A1A5B62" w14:textId="77777777" w:rsidR="004E66A9" w:rsidRPr="00D94B08" w:rsidRDefault="004E66A9" w:rsidP="00623337">
            <w:pPr>
              <w:spacing w:after="120" w:line="360" w:lineRule="auto"/>
              <w:rPr>
                <w:rFonts w:cs="Arial"/>
                <w:color w:val="212121"/>
                <w:sz w:val="18"/>
                <w:szCs w:val="18"/>
              </w:rPr>
            </w:pPr>
          </w:p>
        </w:tc>
        <w:tc>
          <w:tcPr>
            <w:tcW w:w="2693" w:type="dxa"/>
          </w:tcPr>
          <w:p w14:paraId="70309524" w14:textId="77777777" w:rsidR="004E66A9" w:rsidRPr="00D94B08" w:rsidRDefault="004E66A9" w:rsidP="00623337">
            <w:pPr>
              <w:spacing w:after="120" w:line="360" w:lineRule="auto"/>
              <w:rPr>
                <w:rFonts w:cs="Arial"/>
                <w:color w:val="212121"/>
                <w:sz w:val="18"/>
                <w:szCs w:val="18"/>
              </w:rPr>
            </w:pPr>
          </w:p>
        </w:tc>
        <w:tc>
          <w:tcPr>
            <w:tcW w:w="1985" w:type="dxa"/>
          </w:tcPr>
          <w:p w14:paraId="12D67E6B" w14:textId="77777777" w:rsidR="004E66A9" w:rsidRPr="00D94B08" w:rsidRDefault="004E66A9" w:rsidP="00623337">
            <w:pPr>
              <w:spacing w:after="120" w:line="360" w:lineRule="auto"/>
              <w:rPr>
                <w:rFonts w:cs="Arial"/>
                <w:color w:val="212121"/>
                <w:sz w:val="18"/>
                <w:szCs w:val="18"/>
              </w:rPr>
            </w:pPr>
          </w:p>
        </w:tc>
      </w:tr>
      <w:tr w:rsidR="004E66A9" w:rsidRPr="00D94B08" w14:paraId="3BBC6EC1" w14:textId="77777777" w:rsidTr="004A3975">
        <w:tc>
          <w:tcPr>
            <w:tcW w:w="1979" w:type="dxa"/>
            <w:vMerge w:val="restart"/>
          </w:tcPr>
          <w:p w14:paraId="4D1F3224" w14:textId="77777777" w:rsidR="004E66A9" w:rsidRPr="00D94B08" w:rsidRDefault="004E66A9" w:rsidP="00623337">
            <w:pPr>
              <w:spacing w:after="120" w:line="360" w:lineRule="auto"/>
              <w:rPr>
                <w:rFonts w:eastAsia="Calibri" w:cs="Arial"/>
                <w:bCs/>
                <w:color w:val="000000"/>
                <w:sz w:val="18"/>
                <w:szCs w:val="18"/>
              </w:rPr>
            </w:pPr>
          </w:p>
          <w:p w14:paraId="79E2FF1D" w14:textId="77777777" w:rsidR="004E66A9" w:rsidRDefault="004E66A9" w:rsidP="00623337">
            <w:pPr>
              <w:spacing w:after="120" w:line="360" w:lineRule="auto"/>
              <w:rPr>
                <w:rFonts w:eastAsia="Calibri" w:cs="Arial"/>
                <w:bCs/>
                <w:color w:val="000000"/>
                <w:sz w:val="18"/>
                <w:szCs w:val="18"/>
              </w:rPr>
            </w:pPr>
            <w:r w:rsidRPr="00D94B08">
              <w:rPr>
                <w:rFonts w:eastAsia="Calibri" w:cs="Arial"/>
                <w:bCs/>
                <w:color w:val="000000"/>
                <w:sz w:val="18"/>
                <w:szCs w:val="18"/>
              </w:rPr>
              <w:t>TRANSMITTERS HF - DELMAS</w:t>
            </w:r>
          </w:p>
          <w:p w14:paraId="0A434A25" w14:textId="77777777" w:rsidR="00F31AD5" w:rsidRPr="00F31AD5" w:rsidRDefault="00F31AD5" w:rsidP="00F31AD5">
            <w:pPr>
              <w:rPr>
                <w:rFonts w:eastAsia="Calibri" w:cs="Arial"/>
                <w:sz w:val="18"/>
                <w:szCs w:val="18"/>
              </w:rPr>
            </w:pPr>
          </w:p>
          <w:p w14:paraId="189B47A0" w14:textId="77777777" w:rsidR="00F31AD5" w:rsidRPr="00F31AD5" w:rsidRDefault="00F31AD5" w:rsidP="00F31AD5">
            <w:pPr>
              <w:rPr>
                <w:rFonts w:eastAsia="Calibri" w:cs="Arial"/>
                <w:sz w:val="18"/>
                <w:szCs w:val="18"/>
              </w:rPr>
            </w:pPr>
          </w:p>
          <w:p w14:paraId="565DEA6B" w14:textId="77777777" w:rsidR="00F31AD5" w:rsidRPr="00F31AD5" w:rsidRDefault="00F31AD5" w:rsidP="00F31AD5">
            <w:pPr>
              <w:rPr>
                <w:rFonts w:eastAsia="Calibri" w:cs="Arial"/>
                <w:sz w:val="18"/>
                <w:szCs w:val="18"/>
              </w:rPr>
            </w:pPr>
          </w:p>
          <w:p w14:paraId="7D45E288" w14:textId="77777777" w:rsidR="00F31AD5" w:rsidRPr="00F31AD5" w:rsidRDefault="00F31AD5" w:rsidP="00F31AD5">
            <w:pPr>
              <w:rPr>
                <w:rFonts w:eastAsia="Calibri" w:cs="Arial"/>
                <w:sz w:val="18"/>
                <w:szCs w:val="18"/>
              </w:rPr>
            </w:pPr>
          </w:p>
          <w:p w14:paraId="40D36339" w14:textId="6BF6FC9C" w:rsidR="00F31AD5" w:rsidRPr="00F31AD5" w:rsidRDefault="00F31AD5" w:rsidP="00F31AD5">
            <w:pPr>
              <w:rPr>
                <w:rFonts w:eastAsia="Calibri" w:cs="Arial"/>
                <w:sz w:val="18"/>
                <w:szCs w:val="18"/>
              </w:rPr>
            </w:pPr>
          </w:p>
        </w:tc>
        <w:tc>
          <w:tcPr>
            <w:tcW w:w="1983" w:type="dxa"/>
          </w:tcPr>
          <w:p w14:paraId="08925AE0"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71B4FCB1"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474F10C8" w14:textId="7F3705FB"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w:t>
            </w:r>
            <w:r w:rsidR="001D6EA9">
              <w:rPr>
                <w:rFonts w:cs="Arial"/>
                <w:color w:val="212121"/>
                <w:sz w:val="18"/>
                <w:szCs w:val="18"/>
              </w:rPr>
              <w:t>2</w:t>
            </w:r>
          </w:p>
        </w:tc>
        <w:tc>
          <w:tcPr>
            <w:tcW w:w="3082" w:type="dxa"/>
          </w:tcPr>
          <w:p w14:paraId="3F439383" w14:textId="77777777" w:rsidR="004E66A9" w:rsidRPr="00D94B08" w:rsidRDefault="004E66A9" w:rsidP="00623337">
            <w:pPr>
              <w:spacing w:after="120" w:line="360" w:lineRule="auto"/>
              <w:rPr>
                <w:rFonts w:cs="Arial"/>
                <w:color w:val="212121"/>
                <w:sz w:val="18"/>
                <w:szCs w:val="18"/>
              </w:rPr>
            </w:pPr>
          </w:p>
        </w:tc>
        <w:tc>
          <w:tcPr>
            <w:tcW w:w="2693" w:type="dxa"/>
          </w:tcPr>
          <w:p w14:paraId="1E7ECDAD" w14:textId="77777777" w:rsidR="004E66A9" w:rsidRPr="00D94B08" w:rsidRDefault="004E66A9" w:rsidP="00623337">
            <w:pPr>
              <w:spacing w:after="120" w:line="360" w:lineRule="auto"/>
              <w:rPr>
                <w:rFonts w:cs="Arial"/>
                <w:color w:val="212121"/>
                <w:sz w:val="18"/>
                <w:szCs w:val="18"/>
              </w:rPr>
            </w:pPr>
          </w:p>
        </w:tc>
        <w:tc>
          <w:tcPr>
            <w:tcW w:w="1985" w:type="dxa"/>
          </w:tcPr>
          <w:p w14:paraId="01A52B76" w14:textId="77777777" w:rsidR="004E66A9" w:rsidRPr="00D94B08" w:rsidRDefault="004E66A9" w:rsidP="00623337">
            <w:pPr>
              <w:spacing w:after="120" w:line="360" w:lineRule="auto"/>
              <w:rPr>
                <w:rFonts w:cs="Arial"/>
                <w:color w:val="212121"/>
                <w:sz w:val="18"/>
                <w:szCs w:val="18"/>
              </w:rPr>
            </w:pPr>
          </w:p>
        </w:tc>
      </w:tr>
      <w:tr w:rsidR="004E66A9" w:rsidRPr="00D94B08" w14:paraId="3866C1E4" w14:textId="77777777" w:rsidTr="004A3975">
        <w:tc>
          <w:tcPr>
            <w:tcW w:w="1979" w:type="dxa"/>
            <w:vMerge/>
          </w:tcPr>
          <w:p w14:paraId="46F1C3F8"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43F7E37A"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17DE85C1"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4EBE0D10"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6C07F162" w14:textId="77777777" w:rsidR="004E66A9" w:rsidRPr="00D94B08" w:rsidRDefault="004E66A9" w:rsidP="00623337">
            <w:pPr>
              <w:spacing w:after="120" w:line="360" w:lineRule="auto"/>
              <w:rPr>
                <w:rFonts w:cs="Arial"/>
                <w:color w:val="212121"/>
                <w:sz w:val="18"/>
                <w:szCs w:val="18"/>
              </w:rPr>
            </w:pPr>
          </w:p>
        </w:tc>
        <w:tc>
          <w:tcPr>
            <w:tcW w:w="2693" w:type="dxa"/>
          </w:tcPr>
          <w:p w14:paraId="07C41CE3" w14:textId="77777777" w:rsidR="004E66A9" w:rsidRPr="00D94B08" w:rsidRDefault="004E66A9" w:rsidP="00623337">
            <w:pPr>
              <w:spacing w:after="120" w:line="360" w:lineRule="auto"/>
              <w:rPr>
                <w:rFonts w:cs="Arial"/>
                <w:color w:val="212121"/>
                <w:sz w:val="18"/>
                <w:szCs w:val="18"/>
              </w:rPr>
            </w:pPr>
          </w:p>
        </w:tc>
        <w:tc>
          <w:tcPr>
            <w:tcW w:w="1985" w:type="dxa"/>
          </w:tcPr>
          <w:p w14:paraId="0994F3AE" w14:textId="77777777" w:rsidR="004E66A9" w:rsidRPr="00D94B08" w:rsidRDefault="004E66A9" w:rsidP="00623337">
            <w:pPr>
              <w:spacing w:after="120" w:line="360" w:lineRule="auto"/>
              <w:rPr>
                <w:rFonts w:cs="Arial"/>
                <w:color w:val="212121"/>
                <w:sz w:val="18"/>
                <w:szCs w:val="18"/>
              </w:rPr>
            </w:pPr>
          </w:p>
        </w:tc>
      </w:tr>
      <w:tr w:rsidR="004E66A9" w:rsidRPr="00D94B08" w14:paraId="2F74B84A" w14:textId="77777777" w:rsidTr="004A3975">
        <w:tc>
          <w:tcPr>
            <w:tcW w:w="1979" w:type="dxa"/>
            <w:vMerge/>
          </w:tcPr>
          <w:p w14:paraId="592908F1"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1648D979"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03CBBB39" w14:textId="77777777" w:rsidR="004E66A9" w:rsidRPr="00D94B08" w:rsidRDefault="004E66A9" w:rsidP="00623337">
            <w:pPr>
              <w:spacing w:after="120" w:line="360" w:lineRule="auto"/>
              <w:rPr>
                <w:rFonts w:cs="Arial"/>
                <w:color w:val="212121"/>
                <w:sz w:val="18"/>
                <w:szCs w:val="18"/>
              </w:rPr>
            </w:pPr>
          </w:p>
        </w:tc>
        <w:tc>
          <w:tcPr>
            <w:tcW w:w="684" w:type="dxa"/>
          </w:tcPr>
          <w:p w14:paraId="39DA1907"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7EFEF888" w14:textId="77777777" w:rsidR="004E66A9" w:rsidRPr="00D94B08" w:rsidRDefault="004E66A9" w:rsidP="00623337">
            <w:pPr>
              <w:spacing w:after="120" w:line="360" w:lineRule="auto"/>
              <w:rPr>
                <w:rFonts w:cs="Arial"/>
                <w:color w:val="212121"/>
                <w:sz w:val="18"/>
                <w:szCs w:val="18"/>
              </w:rPr>
            </w:pPr>
          </w:p>
        </w:tc>
        <w:tc>
          <w:tcPr>
            <w:tcW w:w="2693" w:type="dxa"/>
          </w:tcPr>
          <w:p w14:paraId="16917531" w14:textId="77777777" w:rsidR="004E66A9" w:rsidRPr="00D94B08" w:rsidRDefault="004E66A9" w:rsidP="00623337">
            <w:pPr>
              <w:spacing w:after="120" w:line="360" w:lineRule="auto"/>
              <w:rPr>
                <w:rFonts w:cs="Arial"/>
                <w:color w:val="212121"/>
                <w:sz w:val="18"/>
                <w:szCs w:val="18"/>
              </w:rPr>
            </w:pPr>
          </w:p>
        </w:tc>
        <w:tc>
          <w:tcPr>
            <w:tcW w:w="1985" w:type="dxa"/>
          </w:tcPr>
          <w:p w14:paraId="65498EF9" w14:textId="77777777" w:rsidR="004E66A9" w:rsidRPr="00D94B08" w:rsidRDefault="004E66A9" w:rsidP="00623337">
            <w:pPr>
              <w:spacing w:after="120" w:line="360" w:lineRule="auto"/>
              <w:rPr>
                <w:rFonts w:cs="Arial"/>
                <w:color w:val="212121"/>
                <w:sz w:val="18"/>
                <w:szCs w:val="18"/>
              </w:rPr>
            </w:pPr>
          </w:p>
        </w:tc>
      </w:tr>
      <w:tr w:rsidR="004E66A9" w:rsidRPr="00D94B08" w14:paraId="2BDAB9E1" w14:textId="77777777" w:rsidTr="004A3975">
        <w:tc>
          <w:tcPr>
            <w:tcW w:w="1979" w:type="dxa"/>
            <w:vMerge w:val="restart"/>
          </w:tcPr>
          <w:p w14:paraId="2BCEAEF3" w14:textId="77777777" w:rsidR="004E66A9" w:rsidRPr="00D94B08" w:rsidRDefault="004E66A9" w:rsidP="00623337">
            <w:pPr>
              <w:spacing w:after="120" w:line="360" w:lineRule="auto"/>
              <w:rPr>
                <w:rFonts w:eastAsia="Calibri" w:cs="Arial"/>
                <w:bCs/>
                <w:color w:val="000000"/>
                <w:sz w:val="18"/>
                <w:szCs w:val="18"/>
              </w:rPr>
            </w:pPr>
          </w:p>
          <w:p w14:paraId="331A5F5E" w14:textId="77777777" w:rsidR="004E66A9" w:rsidRPr="00D94B08" w:rsidRDefault="004E66A9" w:rsidP="00623337">
            <w:pPr>
              <w:spacing w:after="120" w:line="360" w:lineRule="auto"/>
              <w:rPr>
                <w:rFonts w:eastAsia="Calibri" w:cs="Arial"/>
                <w:bCs/>
                <w:color w:val="000000"/>
                <w:sz w:val="18"/>
                <w:szCs w:val="18"/>
              </w:rPr>
            </w:pPr>
            <w:r w:rsidRPr="00D94B08">
              <w:rPr>
                <w:rFonts w:eastAsia="Calibri" w:cs="Arial"/>
                <w:bCs/>
                <w:color w:val="000000"/>
                <w:sz w:val="18"/>
                <w:szCs w:val="18"/>
              </w:rPr>
              <w:t>BABSFONTEIN   MAIN AND PUMP</w:t>
            </w:r>
          </w:p>
        </w:tc>
        <w:tc>
          <w:tcPr>
            <w:tcW w:w="1983" w:type="dxa"/>
          </w:tcPr>
          <w:p w14:paraId="15C970BE"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6BF6E976" w14:textId="77777777" w:rsidR="004E66A9" w:rsidRPr="00A77318" w:rsidRDefault="004E66A9" w:rsidP="00623337">
            <w:pPr>
              <w:spacing w:after="120" w:line="360" w:lineRule="auto"/>
              <w:rPr>
                <w:rFonts w:cs="Arial"/>
                <w:color w:val="212121"/>
                <w:sz w:val="18"/>
                <w:szCs w:val="18"/>
              </w:rPr>
            </w:pPr>
            <w:r w:rsidRPr="00A77318">
              <w:rPr>
                <w:rFonts w:cs="Arial"/>
                <w:color w:val="212121"/>
                <w:sz w:val="18"/>
                <w:szCs w:val="18"/>
              </w:rPr>
              <w:t>Day</w:t>
            </w:r>
          </w:p>
        </w:tc>
        <w:tc>
          <w:tcPr>
            <w:tcW w:w="684" w:type="dxa"/>
          </w:tcPr>
          <w:p w14:paraId="7A6735CC" w14:textId="29A9CFBA" w:rsidR="004E66A9" w:rsidRPr="00A77318" w:rsidRDefault="004E66A9" w:rsidP="00623337">
            <w:pPr>
              <w:spacing w:after="120" w:line="360" w:lineRule="auto"/>
              <w:rPr>
                <w:rFonts w:cs="Arial"/>
                <w:color w:val="212121"/>
                <w:sz w:val="18"/>
                <w:szCs w:val="18"/>
              </w:rPr>
            </w:pPr>
            <w:r w:rsidRPr="00A77318">
              <w:rPr>
                <w:rFonts w:cs="Arial"/>
                <w:color w:val="212121"/>
                <w:sz w:val="18"/>
                <w:szCs w:val="18"/>
              </w:rPr>
              <w:t>0</w:t>
            </w:r>
            <w:r w:rsidR="00623337" w:rsidRPr="00A77318">
              <w:rPr>
                <w:rFonts w:cs="Arial"/>
                <w:color w:val="212121"/>
                <w:sz w:val="18"/>
                <w:szCs w:val="18"/>
              </w:rPr>
              <w:t>3</w:t>
            </w:r>
          </w:p>
        </w:tc>
        <w:tc>
          <w:tcPr>
            <w:tcW w:w="3082" w:type="dxa"/>
          </w:tcPr>
          <w:p w14:paraId="6487BC88" w14:textId="77777777" w:rsidR="004E66A9" w:rsidRPr="00D94B08" w:rsidRDefault="004E66A9" w:rsidP="00623337">
            <w:pPr>
              <w:spacing w:after="120" w:line="360" w:lineRule="auto"/>
              <w:rPr>
                <w:rFonts w:cs="Arial"/>
                <w:color w:val="212121"/>
                <w:sz w:val="18"/>
                <w:szCs w:val="18"/>
              </w:rPr>
            </w:pPr>
          </w:p>
        </w:tc>
        <w:tc>
          <w:tcPr>
            <w:tcW w:w="2693" w:type="dxa"/>
          </w:tcPr>
          <w:p w14:paraId="46589D20" w14:textId="77777777" w:rsidR="004E66A9" w:rsidRPr="00D94B08" w:rsidRDefault="004E66A9" w:rsidP="00623337">
            <w:pPr>
              <w:spacing w:after="120" w:line="360" w:lineRule="auto"/>
              <w:rPr>
                <w:rFonts w:cs="Arial"/>
                <w:color w:val="212121"/>
                <w:sz w:val="18"/>
                <w:szCs w:val="18"/>
              </w:rPr>
            </w:pPr>
          </w:p>
        </w:tc>
        <w:tc>
          <w:tcPr>
            <w:tcW w:w="1985" w:type="dxa"/>
          </w:tcPr>
          <w:p w14:paraId="5090A7CB" w14:textId="77777777" w:rsidR="004E66A9" w:rsidRPr="00D94B08" w:rsidRDefault="004E66A9" w:rsidP="00623337">
            <w:pPr>
              <w:spacing w:after="120" w:line="360" w:lineRule="auto"/>
              <w:rPr>
                <w:rFonts w:cs="Arial"/>
                <w:color w:val="212121"/>
                <w:sz w:val="18"/>
                <w:szCs w:val="18"/>
              </w:rPr>
            </w:pPr>
          </w:p>
        </w:tc>
      </w:tr>
      <w:tr w:rsidR="004E66A9" w:rsidRPr="00D94B08" w14:paraId="5AA7568E" w14:textId="77777777" w:rsidTr="004A3975">
        <w:tc>
          <w:tcPr>
            <w:tcW w:w="1979" w:type="dxa"/>
            <w:vMerge/>
          </w:tcPr>
          <w:p w14:paraId="0119BF04"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53C19A80"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4550F41F"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4DB2237A"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04</w:t>
            </w:r>
          </w:p>
        </w:tc>
        <w:tc>
          <w:tcPr>
            <w:tcW w:w="3082" w:type="dxa"/>
          </w:tcPr>
          <w:p w14:paraId="4607CD78" w14:textId="77777777" w:rsidR="004E66A9" w:rsidRPr="00D94B08" w:rsidRDefault="004E66A9" w:rsidP="00623337">
            <w:pPr>
              <w:spacing w:after="120" w:line="360" w:lineRule="auto"/>
              <w:rPr>
                <w:rFonts w:cs="Arial"/>
                <w:color w:val="212121"/>
                <w:sz w:val="18"/>
                <w:szCs w:val="18"/>
              </w:rPr>
            </w:pPr>
          </w:p>
        </w:tc>
        <w:tc>
          <w:tcPr>
            <w:tcW w:w="2693" w:type="dxa"/>
          </w:tcPr>
          <w:p w14:paraId="34625FBE" w14:textId="77777777" w:rsidR="004E66A9" w:rsidRPr="00D94B08" w:rsidRDefault="004E66A9" w:rsidP="00623337">
            <w:pPr>
              <w:spacing w:after="120" w:line="360" w:lineRule="auto"/>
              <w:rPr>
                <w:rFonts w:cs="Arial"/>
                <w:color w:val="212121"/>
                <w:sz w:val="18"/>
                <w:szCs w:val="18"/>
              </w:rPr>
            </w:pPr>
          </w:p>
        </w:tc>
        <w:tc>
          <w:tcPr>
            <w:tcW w:w="1985" w:type="dxa"/>
          </w:tcPr>
          <w:p w14:paraId="3CFFCC1F" w14:textId="77777777" w:rsidR="004E66A9" w:rsidRPr="00D94B08" w:rsidRDefault="004E66A9" w:rsidP="00623337">
            <w:pPr>
              <w:spacing w:after="120" w:line="360" w:lineRule="auto"/>
              <w:rPr>
                <w:rFonts w:cs="Arial"/>
                <w:color w:val="212121"/>
                <w:sz w:val="18"/>
                <w:szCs w:val="18"/>
              </w:rPr>
            </w:pPr>
          </w:p>
        </w:tc>
      </w:tr>
      <w:tr w:rsidR="004E66A9" w:rsidRPr="00D94B08" w14:paraId="60B159F7" w14:textId="77777777" w:rsidTr="004A3975">
        <w:tc>
          <w:tcPr>
            <w:tcW w:w="1979" w:type="dxa"/>
            <w:vMerge/>
          </w:tcPr>
          <w:p w14:paraId="60B0754D"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6C910481"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1266BA88" w14:textId="77777777" w:rsidR="004E66A9" w:rsidRPr="00D94B08" w:rsidRDefault="004E66A9" w:rsidP="00623337">
            <w:pPr>
              <w:spacing w:after="120" w:line="360" w:lineRule="auto"/>
              <w:rPr>
                <w:rFonts w:cs="Arial"/>
                <w:color w:val="212121"/>
                <w:sz w:val="18"/>
                <w:szCs w:val="18"/>
              </w:rPr>
            </w:pPr>
          </w:p>
        </w:tc>
        <w:tc>
          <w:tcPr>
            <w:tcW w:w="684" w:type="dxa"/>
          </w:tcPr>
          <w:p w14:paraId="0A0EBC04"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1</w:t>
            </w:r>
          </w:p>
        </w:tc>
        <w:tc>
          <w:tcPr>
            <w:tcW w:w="3082" w:type="dxa"/>
          </w:tcPr>
          <w:p w14:paraId="724F994D" w14:textId="77777777" w:rsidR="004E66A9" w:rsidRPr="00D94B08" w:rsidRDefault="004E66A9" w:rsidP="00623337">
            <w:pPr>
              <w:spacing w:after="120" w:line="360" w:lineRule="auto"/>
              <w:rPr>
                <w:rFonts w:cs="Arial"/>
                <w:color w:val="212121"/>
                <w:sz w:val="18"/>
                <w:szCs w:val="18"/>
              </w:rPr>
            </w:pPr>
          </w:p>
        </w:tc>
        <w:tc>
          <w:tcPr>
            <w:tcW w:w="2693" w:type="dxa"/>
          </w:tcPr>
          <w:p w14:paraId="72B9137C" w14:textId="77777777" w:rsidR="004E66A9" w:rsidRPr="00D94B08" w:rsidRDefault="004E66A9" w:rsidP="00623337">
            <w:pPr>
              <w:spacing w:after="120" w:line="360" w:lineRule="auto"/>
              <w:rPr>
                <w:rFonts w:cs="Arial"/>
                <w:color w:val="212121"/>
                <w:sz w:val="18"/>
                <w:szCs w:val="18"/>
              </w:rPr>
            </w:pPr>
          </w:p>
        </w:tc>
        <w:tc>
          <w:tcPr>
            <w:tcW w:w="1985" w:type="dxa"/>
          </w:tcPr>
          <w:p w14:paraId="412D6745" w14:textId="77777777" w:rsidR="004E66A9" w:rsidRPr="00D94B08" w:rsidRDefault="004E66A9" w:rsidP="00623337">
            <w:pPr>
              <w:spacing w:after="120" w:line="360" w:lineRule="auto"/>
              <w:rPr>
                <w:rFonts w:cs="Arial"/>
                <w:color w:val="212121"/>
                <w:sz w:val="18"/>
                <w:szCs w:val="18"/>
              </w:rPr>
            </w:pPr>
          </w:p>
        </w:tc>
      </w:tr>
      <w:tr w:rsidR="004E66A9" w:rsidRPr="00D94B08" w14:paraId="77078BB4" w14:textId="77777777" w:rsidTr="004A3975">
        <w:tc>
          <w:tcPr>
            <w:tcW w:w="1979" w:type="dxa"/>
            <w:vMerge/>
          </w:tcPr>
          <w:p w14:paraId="0ED53FE9"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260185B1" w14:textId="77777777" w:rsidR="004E66A9" w:rsidRPr="00D94B08"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per week)</w:t>
            </w:r>
          </w:p>
        </w:tc>
        <w:tc>
          <w:tcPr>
            <w:tcW w:w="736" w:type="dxa"/>
          </w:tcPr>
          <w:p w14:paraId="2372AC0C" w14:textId="77777777" w:rsidR="004E66A9" w:rsidRPr="00D94B08" w:rsidRDefault="004E66A9" w:rsidP="00623337">
            <w:pPr>
              <w:spacing w:after="120" w:line="360" w:lineRule="auto"/>
              <w:rPr>
                <w:rFonts w:cs="Arial"/>
                <w:color w:val="212121"/>
                <w:sz w:val="18"/>
                <w:szCs w:val="18"/>
              </w:rPr>
            </w:pPr>
          </w:p>
        </w:tc>
        <w:tc>
          <w:tcPr>
            <w:tcW w:w="684" w:type="dxa"/>
          </w:tcPr>
          <w:p w14:paraId="013F0C8C"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6AD11592" w14:textId="77777777" w:rsidR="004E66A9" w:rsidRPr="00D94B08" w:rsidRDefault="004E66A9" w:rsidP="00623337">
            <w:pPr>
              <w:spacing w:after="120" w:line="360" w:lineRule="auto"/>
              <w:rPr>
                <w:rFonts w:cs="Arial"/>
                <w:color w:val="212121"/>
                <w:sz w:val="18"/>
                <w:szCs w:val="18"/>
              </w:rPr>
            </w:pPr>
          </w:p>
        </w:tc>
        <w:tc>
          <w:tcPr>
            <w:tcW w:w="2693" w:type="dxa"/>
          </w:tcPr>
          <w:p w14:paraId="72358383" w14:textId="77777777" w:rsidR="004E66A9" w:rsidRPr="00D94B08" w:rsidRDefault="004E66A9" w:rsidP="00623337">
            <w:pPr>
              <w:spacing w:after="120" w:line="360" w:lineRule="auto"/>
              <w:rPr>
                <w:rFonts w:cs="Arial"/>
                <w:color w:val="212121"/>
                <w:sz w:val="18"/>
                <w:szCs w:val="18"/>
              </w:rPr>
            </w:pPr>
          </w:p>
        </w:tc>
        <w:tc>
          <w:tcPr>
            <w:tcW w:w="1985" w:type="dxa"/>
          </w:tcPr>
          <w:p w14:paraId="0A033F8A" w14:textId="77777777" w:rsidR="004E66A9" w:rsidRPr="00D94B08" w:rsidRDefault="004E66A9" w:rsidP="00623337">
            <w:pPr>
              <w:spacing w:after="120" w:line="360" w:lineRule="auto"/>
              <w:rPr>
                <w:rFonts w:cs="Arial"/>
                <w:color w:val="212121"/>
                <w:sz w:val="18"/>
                <w:szCs w:val="18"/>
              </w:rPr>
            </w:pPr>
          </w:p>
        </w:tc>
      </w:tr>
      <w:tr w:rsidR="004E66A9" w:rsidRPr="00D94B08" w14:paraId="764A2699" w14:textId="77777777" w:rsidTr="004A3975">
        <w:tc>
          <w:tcPr>
            <w:tcW w:w="1979" w:type="dxa"/>
            <w:vMerge/>
          </w:tcPr>
          <w:p w14:paraId="778760D6" w14:textId="77777777" w:rsidR="004E66A9" w:rsidRPr="00D94B08" w:rsidRDefault="004E66A9" w:rsidP="00623337">
            <w:pPr>
              <w:spacing w:after="120" w:line="360" w:lineRule="auto"/>
              <w:rPr>
                <w:rFonts w:eastAsia="Calibri" w:cs="Arial"/>
                <w:bCs/>
                <w:color w:val="000000"/>
                <w:sz w:val="18"/>
                <w:szCs w:val="18"/>
              </w:rPr>
            </w:pPr>
          </w:p>
        </w:tc>
        <w:tc>
          <w:tcPr>
            <w:tcW w:w="1983" w:type="dxa"/>
          </w:tcPr>
          <w:p w14:paraId="1F9AFA0A" w14:textId="77777777" w:rsidR="004E66A9" w:rsidRPr="00D94B08"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177714B2" w14:textId="77777777" w:rsidR="004E66A9" w:rsidRPr="00D94B08" w:rsidRDefault="004E66A9" w:rsidP="00623337">
            <w:pPr>
              <w:spacing w:after="120" w:line="360" w:lineRule="auto"/>
              <w:rPr>
                <w:rFonts w:cs="Arial"/>
                <w:color w:val="212121"/>
                <w:sz w:val="18"/>
                <w:szCs w:val="18"/>
              </w:rPr>
            </w:pPr>
          </w:p>
        </w:tc>
        <w:tc>
          <w:tcPr>
            <w:tcW w:w="684" w:type="dxa"/>
          </w:tcPr>
          <w:p w14:paraId="4E61B9F2"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1627451E" w14:textId="77777777" w:rsidR="004E66A9" w:rsidRPr="00D94B08" w:rsidRDefault="004E66A9" w:rsidP="00623337">
            <w:pPr>
              <w:spacing w:after="120" w:line="360" w:lineRule="auto"/>
              <w:rPr>
                <w:rFonts w:cs="Arial"/>
                <w:color w:val="212121"/>
                <w:sz w:val="18"/>
                <w:szCs w:val="18"/>
              </w:rPr>
            </w:pPr>
          </w:p>
        </w:tc>
        <w:tc>
          <w:tcPr>
            <w:tcW w:w="2693" w:type="dxa"/>
          </w:tcPr>
          <w:p w14:paraId="7B935F52" w14:textId="77777777" w:rsidR="004E66A9" w:rsidRPr="00D94B08" w:rsidRDefault="004E66A9" w:rsidP="00623337">
            <w:pPr>
              <w:spacing w:after="120" w:line="360" w:lineRule="auto"/>
              <w:rPr>
                <w:rFonts w:cs="Arial"/>
                <w:color w:val="212121"/>
                <w:sz w:val="18"/>
                <w:szCs w:val="18"/>
              </w:rPr>
            </w:pPr>
          </w:p>
        </w:tc>
        <w:tc>
          <w:tcPr>
            <w:tcW w:w="1985" w:type="dxa"/>
          </w:tcPr>
          <w:p w14:paraId="5FBCBB4F" w14:textId="77777777" w:rsidR="004E66A9" w:rsidRPr="00D94B08" w:rsidRDefault="004E66A9" w:rsidP="00623337">
            <w:pPr>
              <w:spacing w:after="120" w:line="360" w:lineRule="auto"/>
              <w:rPr>
                <w:rFonts w:cs="Arial"/>
                <w:color w:val="212121"/>
                <w:sz w:val="18"/>
                <w:szCs w:val="18"/>
              </w:rPr>
            </w:pPr>
          </w:p>
        </w:tc>
      </w:tr>
      <w:tr w:rsidR="004E66A9" w:rsidRPr="00D94B08" w14:paraId="2AC0AEA5" w14:textId="77777777" w:rsidTr="004A3975">
        <w:tc>
          <w:tcPr>
            <w:tcW w:w="1979" w:type="dxa"/>
            <w:vMerge w:val="restart"/>
          </w:tcPr>
          <w:p w14:paraId="15B7A130" w14:textId="77777777" w:rsidR="004E66A9" w:rsidRPr="00D94B08" w:rsidRDefault="004E66A9" w:rsidP="00623337">
            <w:pPr>
              <w:spacing w:after="120" w:line="360" w:lineRule="auto"/>
              <w:rPr>
                <w:rFonts w:eastAsia="Calibri" w:cs="Arial"/>
                <w:bCs/>
                <w:color w:val="000000"/>
                <w:sz w:val="18"/>
                <w:szCs w:val="18"/>
              </w:rPr>
            </w:pPr>
          </w:p>
          <w:p w14:paraId="40AF6D9A" w14:textId="77777777" w:rsidR="004E66A9" w:rsidRPr="00D94B08" w:rsidRDefault="004E66A9" w:rsidP="00623337">
            <w:pPr>
              <w:spacing w:after="120" w:line="360" w:lineRule="auto"/>
              <w:rPr>
                <w:rFonts w:eastAsia="Calibri" w:cs="Arial"/>
                <w:bCs/>
                <w:color w:val="000000"/>
                <w:sz w:val="18"/>
                <w:szCs w:val="18"/>
              </w:rPr>
            </w:pPr>
          </w:p>
          <w:p w14:paraId="250C8B82" w14:textId="77777777" w:rsidR="004E66A9" w:rsidRPr="00D94B08" w:rsidRDefault="004E66A9" w:rsidP="00623337">
            <w:pPr>
              <w:spacing w:after="120" w:line="360" w:lineRule="auto"/>
              <w:rPr>
                <w:rFonts w:cs="Arial"/>
                <w:color w:val="212121"/>
                <w:sz w:val="18"/>
                <w:szCs w:val="18"/>
              </w:rPr>
            </w:pPr>
            <w:r w:rsidRPr="00D94B08">
              <w:rPr>
                <w:rFonts w:eastAsia="Calibri" w:cs="Arial"/>
                <w:bCs/>
                <w:color w:val="000000"/>
                <w:sz w:val="18"/>
                <w:szCs w:val="18"/>
              </w:rPr>
              <w:t>WITBANK</w:t>
            </w:r>
          </w:p>
        </w:tc>
        <w:tc>
          <w:tcPr>
            <w:tcW w:w="1983" w:type="dxa"/>
          </w:tcPr>
          <w:p w14:paraId="6D50B68B"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4C77D4CD"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2C2BA24D"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20FE380B" w14:textId="77777777" w:rsidR="004E66A9" w:rsidRPr="00D94B08" w:rsidRDefault="004E66A9" w:rsidP="00623337">
            <w:pPr>
              <w:spacing w:after="120" w:line="360" w:lineRule="auto"/>
              <w:rPr>
                <w:rFonts w:cs="Arial"/>
                <w:color w:val="212121"/>
                <w:sz w:val="18"/>
                <w:szCs w:val="18"/>
              </w:rPr>
            </w:pPr>
          </w:p>
        </w:tc>
        <w:tc>
          <w:tcPr>
            <w:tcW w:w="2693" w:type="dxa"/>
          </w:tcPr>
          <w:p w14:paraId="53B8D031" w14:textId="77777777" w:rsidR="004E66A9" w:rsidRPr="00D94B08" w:rsidRDefault="004E66A9" w:rsidP="00623337">
            <w:pPr>
              <w:spacing w:after="120" w:line="360" w:lineRule="auto"/>
              <w:rPr>
                <w:rFonts w:cs="Arial"/>
                <w:color w:val="212121"/>
                <w:sz w:val="18"/>
                <w:szCs w:val="18"/>
              </w:rPr>
            </w:pPr>
          </w:p>
        </w:tc>
        <w:tc>
          <w:tcPr>
            <w:tcW w:w="1985" w:type="dxa"/>
          </w:tcPr>
          <w:p w14:paraId="7417CB9A" w14:textId="77777777" w:rsidR="004E66A9" w:rsidRPr="00D94B08" w:rsidRDefault="004E66A9" w:rsidP="00623337">
            <w:pPr>
              <w:spacing w:after="120" w:line="360" w:lineRule="auto"/>
              <w:rPr>
                <w:rFonts w:cs="Arial"/>
                <w:color w:val="212121"/>
                <w:sz w:val="18"/>
                <w:szCs w:val="18"/>
              </w:rPr>
            </w:pPr>
          </w:p>
        </w:tc>
      </w:tr>
      <w:tr w:rsidR="004E66A9" w:rsidRPr="00D94B08" w14:paraId="7635A5E3" w14:textId="77777777" w:rsidTr="004A3975">
        <w:tc>
          <w:tcPr>
            <w:tcW w:w="1979" w:type="dxa"/>
            <w:vMerge/>
          </w:tcPr>
          <w:p w14:paraId="3CF8AFB5" w14:textId="77777777" w:rsidR="004E66A9" w:rsidRPr="00D94B08" w:rsidRDefault="004E66A9" w:rsidP="00623337">
            <w:pPr>
              <w:spacing w:after="120" w:line="360" w:lineRule="auto"/>
              <w:rPr>
                <w:rFonts w:cs="Arial"/>
                <w:color w:val="212121"/>
                <w:sz w:val="18"/>
                <w:szCs w:val="18"/>
              </w:rPr>
            </w:pPr>
          </w:p>
        </w:tc>
        <w:tc>
          <w:tcPr>
            <w:tcW w:w="1983" w:type="dxa"/>
          </w:tcPr>
          <w:p w14:paraId="2B797C56" w14:textId="77777777" w:rsidR="004E66A9" w:rsidRPr="00D94B08" w:rsidRDefault="004E66A9" w:rsidP="00623337">
            <w:pPr>
              <w:spacing w:after="120" w:line="360" w:lineRule="auto"/>
              <w:rPr>
                <w:rFonts w:cs="Arial"/>
                <w:color w:val="212121"/>
                <w:sz w:val="18"/>
                <w:szCs w:val="18"/>
              </w:rPr>
            </w:pPr>
            <w:r w:rsidRPr="00D94B08">
              <w:rPr>
                <w:rFonts w:cs="Arial"/>
                <w:color w:val="000000"/>
                <w:sz w:val="18"/>
                <w:szCs w:val="18"/>
                <w:lang w:eastAsia="en-ZA"/>
              </w:rPr>
              <w:t>GRADE C - UNARMED</w:t>
            </w:r>
          </w:p>
        </w:tc>
        <w:tc>
          <w:tcPr>
            <w:tcW w:w="736" w:type="dxa"/>
          </w:tcPr>
          <w:p w14:paraId="6EA3B0F4"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18C865F2"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5AFBBE91" w14:textId="77777777" w:rsidR="004E66A9" w:rsidRPr="00D94B08" w:rsidRDefault="004E66A9" w:rsidP="00623337">
            <w:pPr>
              <w:spacing w:after="120" w:line="360" w:lineRule="auto"/>
              <w:rPr>
                <w:rFonts w:cs="Arial"/>
                <w:color w:val="212121"/>
                <w:sz w:val="18"/>
                <w:szCs w:val="18"/>
              </w:rPr>
            </w:pPr>
          </w:p>
        </w:tc>
        <w:tc>
          <w:tcPr>
            <w:tcW w:w="2693" w:type="dxa"/>
          </w:tcPr>
          <w:p w14:paraId="06CAAFB9" w14:textId="77777777" w:rsidR="004E66A9" w:rsidRPr="00D94B08" w:rsidRDefault="004E66A9" w:rsidP="00623337">
            <w:pPr>
              <w:spacing w:after="120" w:line="360" w:lineRule="auto"/>
              <w:rPr>
                <w:rFonts w:cs="Arial"/>
                <w:color w:val="212121"/>
                <w:sz w:val="18"/>
                <w:szCs w:val="18"/>
              </w:rPr>
            </w:pPr>
          </w:p>
        </w:tc>
        <w:tc>
          <w:tcPr>
            <w:tcW w:w="1985" w:type="dxa"/>
          </w:tcPr>
          <w:p w14:paraId="28C40707" w14:textId="77777777" w:rsidR="004E66A9" w:rsidRPr="00D94B08" w:rsidRDefault="004E66A9" w:rsidP="00623337">
            <w:pPr>
              <w:spacing w:after="120" w:line="360" w:lineRule="auto"/>
              <w:rPr>
                <w:rFonts w:cs="Arial"/>
                <w:color w:val="212121"/>
                <w:sz w:val="18"/>
                <w:szCs w:val="18"/>
              </w:rPr>
            </w:pPr>
          </w:p>
        </w:tc>
      </w:tr>
      <w:tr w:rsidR="004E66A9" w:rsidRPr="00D94B08" w14:paraId="118B9B74" w14:textId="77777777" w:rsidTr="004A3975">
        <w:tc>
          <w:tcPr>
            <w:tcW w:w="1979" w:type="dxa"/>
            <w:vMerge/>
          </w:tcPr>
          <w:p w14:paraId="0329FED0" w14:textId="77777777" w:rsidR="004E66A9" w:rsidRPr="00D94B08" w:rsidRDefault="004E66A9" w:rsidP="00623337">
            <w:pPr>
              <w:spacing w:after="120" w:line="360" w:lineRule="auto"/>
              <w:rPr>
                <w:rFonts w:cs="Arial"/>
                <w:color w:val="212121"/>
                <w:sz w:val="18"/>
                <w:szCs w:val="18"/>
              </w:rPr>
            </w:pPr>
          </w:p>
        </w:tc>
        <w:tc>
          <w:tcPr>
            <w:tcW w:w="1983" w:type="dxa"/>
          </w:tcPr>
          <w:p w14:paraId="7D212316" w14:textId="77777777" w:rsidR="004E66A9" w:rsidRPr="00D94B08"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7B4C05AB" w14:textId="77777777" w:rsidR="004E66A9" w:rsidRPr="00D94B08" w:rsidRDefault="004E66A9" w:rsidP="00623337">
            <w:pPr>
              <w:spacing w:after="120" w:line="360" w:lineRule="auto"/>
              <w:rPr>
                <w:rFonts w:cs="Arial"/>
                <w:color w:val="212121"/>
                <w:sz w:val="18"/>
                <w:szCs w:val="18"/>
              </w:rPr>
            </w:pPr>
          </w:p>
        </w:tc>
        <w:tc>
          <w:tcPr>
            <w:tcW w:w="684" w:type="dxa"/>
          </w:tcPr>
          <w:p w14:paraId="2E8259A6"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59B5F7C4" w14:textId="77777777" w:rsidR="004E66A9" w:rsidRPr="00D94B08" w:rsidRDefault="004E66A9" w:rsidP="00623337">
            <w:pPr>
              <w:spacing w:after="120" w:line="360" w:lineRule="auto"/>
              <w:rPr>
                <w:rFonts w:cs="Arial"/>
                <w:color w:val="212121"/>
                <w:sz w:val="18"/>
                <w:szCs w:val="18"/>
              </w:rPr>
            </w:pPr>
          </w:p>
        </w:tc>
        <w:tc>
          <w:tcPr>
            <w:tcW w:w="2693" w:type="dxa"/>
          </w:tcPr>
          <w:p w14:paraId="34EEF877" w14:textId="77777777" w:rsidR="004E66A9" w:rsidRPr="00D94B08" w:rsidRDefault="004E66A9" w:rsidP="00623337">
            <w:pPr>
              <w:spacing w:after="120" w:line="360" w:lineRule="auto"/>
              <w:rPr>
                <w:rFonts w:cs="Arial"/>
                <w:color w:val="212121"/>
                <w:sz w:val="18"/>
                <w:szCs w:val="18"/>
              </w:rPr>
            </w:pPr>
          </w:p>
        </w:tc>
        <w:tc>
          <w:tcPr>
            <w:tcW w:w="1985" w:type="dxa"/>
          </w:tcPr>
          <w:p w14:paraId="4EBEB40A" w14:textId="77777777" w:rsidR="004E66A9" w:rsidRPr="00D94B08" w:rsidRDefault="004E66A9" w:rsidP="00623337">
            <w:pPr>
              <w:spacing w:after="120" w:line="360" w:lineRule="auto"/>
              <w:rPr>
                <w:rFonts w:cs="Arial"/>
                <w:color w:val="212121"/>
                <w:sz w:val="18"/>
                <w:szCs w:val="18"/>
              </w:rPr>
            </w:pPr>
          </w:p>
        </w:tc>
      </w:tr>
      <w:tr w:rsidR="004E66A9" w:rsidRPr="00D94B08" w14:paraId="7CB71A69" w14:textId="77777777" w:rsidTr="004A3975">
        <w:tc>
          <w:tcPr>
            <w:tcW w:w="1979" w:type="dxa"/>
            <w:vMerge/>
          </w:tcPr>
          <w:p w14:paraId="33D762D2" w14:textId="77777777" w:rsidR="004E66A9" w:rsidRPr="00D94B08" w:rsidRDefault="004E66A9" w:rsidP="00623337">
            <w:pPr>
              <w:spacing w:after="120" w:line="360" w:lineRule="auto"/>
              <w:rPr>
                <w:rFonts w:cs="Arial"/>
                <w:color w:val="212121"/>
                <w:sz w:val="18"/>
                <w:szCs w:val="18"/>
              </w:rPr>
            </w:pPr>
          </w:p>
        </w:tc>
        <w:tc>
          <w:tcPr>
            <w:tcW w:w="1983" w:type="dxa"/>
          </w:tcPr>
          <w:p w14:paraId="68F6D62C" w14:textId="77777777" w:rsidR="004E66A9" w:rsidRPr="00D94B08"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a week)</w:t>
            </w:r>
          </w:p>
        </w:tc>
        <w:tc>
          <w:tcPr>
            <w:tcW w:w="736" w:type="dxa"/>
          </w:tcPr>
          <w:p w14:paraId="6083458D" w14:textId="77777777" w:rsidR="004E66A9" w:rsidRPr="00D94B08" w:rsidRDefault="004E66A9" w:rsidP="00623337">
            <w:pPr>
              <w:spacing w:after="120" w:line="360" w:lineRule="auto"/>
              <w:rPr>
                <w:rFonts w:cs="Arial"/>
                <w:color w:val="212121"/>
                <w:sz w:val="18"/>
                <w:szCs w:val="18"/>
              </w:rPr>
            </w:pPr>
          </w:p>
        </w:tc>
        <w:tc>
          <w:tcPr>
            <w:tcW w:w="684" w:type="dxa"/>
          </w:tcPr>
          <w:p w14:paraId="27101DD2"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3054D4D6" w14:textId="77777777" w:rsidR="004E66A9" w:rsidRPr="00D94B08" w:rsidRDefault="004E66A9" w:rsidP="00623337">
            <w:pPr>
              <w:spacing w:after="120" w:line="360" w:lineRule="auto"/>
              <w:rPr>
                <w:rFonts w:cs="Arial"/>
                <w:color w:val="212121"/>
                <w:sz w:val="18"/>
                <w:szCs w:val="18"/>
              </w:rPr>
            </w:pPr>
          </w:p>
        </w:tc>
        <w:tc>
          <w:tcPr>
            <w:tcW w:w="2693" w:type="dxa"/>
          </w:tcPr>
          <w:p w14:paraId="4175DD86" w14:textId="77777777" w:rsidR="004E66A9" w:rsidRPr="00D94B08" w:rsidRDefault="004E66A9" w:rsidP="00623337">
            <w:pPr>
              <w:spacing w:after="120" w:line="360" w:lineRule="auto"/>
              <w:rPr>
                <w:rFonts w:cs="Arial"/>
                <w:color w:val="212121"/>
                <w:sz w:val="18"/>
                <w:szCs w:val="18"/>
              </w:rPr>
            </w:pPr>
          </w:p>
        </w:tc>
        <w:tc>
          <w:tcPr>
            <w:tcW w:w="1985" w:type="dxa"/>
          </w:tcPr>
          <w:p w14:paraId="61C037F7" w14:textId="77777777" w:rsidR="004E66A9" w:rsidRPr="00D94B08" w:rsidRDefault="004E66A9" w:rsidP="00623337">
            <w:pPr>
              <w:spacing w:after="120" w:line="360" w:lineRule="auto"/>
              <w:rPr>
                <w:rFonts w:cs="Arial"/>
                <w:color w:val="212121"/>
                <w:sz w:val="18"/>
                <w:szCs w:val="18"/>
              </w:rPr>
            </w:pPr>
          </w:p>
        </w:tc>
      </w:tr>
      <w:tr w:rsidR="004E66A9" w:rsidRPr="00D94B08" w14:paraId="1303EEA4" w14:textId="77777777" w:rsidTr="004A3975">
        <w:tc>
          <w:tcPr>
            <w:tcW w:w="1979" w:type="dxa"/>
            <w:vMerge w:val="restart"/>
          </w:tcPr>
          <w:p w14:paraId="177D317F"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 xml:space="preserve">GRASMERE </w:t>
            </w:r>
          </w:p>
        </w:tc>
        <w:tc>
          <w:tcPr>
            <w:tcW w:w="1983" w:type="dxa"/>
          </w:tcPr>
          <w:p w14:paraId="38E098A6"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1B4CE50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6FFB3DBE"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1</w:t>
            </w:r>
          </w:p>
        </w:tc>
        <w:tc>
          <w:tcPr>
            <w:tcW w:w="3082" w:type="dxa"/>
          </w:tcPr>
          <w:p w14:paraId="147C9A10" w14:textId="77777777" w:rsidR="004E66A9" w:rsidRPr="00D94B08" w:rsidRDefault="004E66A9" w:rsidP="00623337">
            <w:pPr>
              <w:spacing w:after="120" w:line="360" w:lineRule="auto"/>
              <w:rPr>
                <w:rFonts w:cs="Arial"/>
                <w:color w:val="212121"/>
                <w:sz w:val="18"/>
                <w:szCs w:val="18"/>
              </w:rPr>
            </w:pPr>
          </w:p>
        </w:tc>
        <w:tc>
          <w:tcPr>
            <w:tcW w:w="2693" w:type="dxa"/>
          </w:tcPr>
          <w:p w14:paraId="0B2F0AFE" w14:textId="77777777" w:rsidR="004E66A9" w:rsidRPr="00D94B08" w:rsidRDefault="004E66A9" w:rsidP="00623337">
            <w:pPr>
              <w:spacing w:after="120" w:line="360" w:lineRule="auto"/>
              <w:rPr>
                <w:rFonts w:cs="Arial"/>
                <w:color w:val="212121"/>
                <w:sz w:val="18"/>
                <w:szCs w:val="18"/>
              </w:rPr>
            </w:pPr>
          </w:p>
        </w:tc>
        <w:tc>
          <w:tcPr>
            <w:tcW w:w="1985" w:type="dxa"/>
          </w:tcPr>
          <w:p w14:paraId="26C56813" w14:textId="77777777" w:rsidR="004E66A9" w:rsidRPr="00D94B08" w:rsidRDefault="004E66A9" w:rsidP="00623337">
            <w:pPr>
              <w:spacing w:after="120" w:line="360" w:lineRule="auto"/>
              <w:rPr>
                <w:rFonts w:cs="Arial"/>
                <w:color w:val="212121"/>
                <w:sz w:val="18"/>
                <w:szCs w:val="18"/>
              </w:rPr>
            </w:pPr>
          </w:p>
        </w:tc>
      </w:tr>
      <w:tr w:rsidR="004E66A9" w:rsidRPr="00D94B08" w14:paraId="1DD934E6" w14:textId="77777777" w:rsidTr="004A3975">
        <w:tc>
          <w:tcPr>
            <w:tcW w:w="1979" w:type="dxa"/>
            <w:vMerge/>
          </w:tcPr>
          <w:p w14:paraId="18E6B4E4" w14:textId="77777777" w:rsidR="004E66A9" w:rsidRPr="00D94B08" w:rsidRDefault="004E66A9" w:rsidP="00623337">
            <w:pPr>
              <w:spacing w:after="120" w:line="360" w:lineRule="auto"/>
              <w:rPr>
                <w:rFonts w:cs="Arial"/>
                <w:color w:val="212121"/>
                <w:sz w:val="18"/>
                <w:szCs w:val="18"/>
              </w:rPr>
            </w:pPr>
          </w:p>
        </w:tc>
        <w:tc>
          <w:tcPr>
            <w:tcW w:w="1983" w:type="dxa"/>
          </w:tcPr>
          <w:p w14:paraId="65B641DA"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1C093CC9"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296DB6C6"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02</w:t>
            </w:r>
          </w:p>
        </w:tc>
        <w:tc>
          <w:tcPr>
            <w:tcW w:w="3082" w:type="dxa"/>
          </w:tcPr>
          <w:p w14:paraId="710995E8" w14:textId="77777777" w:rsidR="004E66A9" w:rsidRPr="00D94B08" w:rsidRDefault="004E66A9" w:rsidP="00623337">
            <w:pPr>
              <w:spacing w:after="120" w:line="360" w:lineRule="auto"/>
              <w:rPr>
                <w:rFonts w:cs="Arial"/>
                <w:color w:val="212121"/>
                <w:sz w:val="18"/>
                <w:szCs w:val="18"/>
              </w:rPr>
            </w:pPr>
          </w:p>
        </w:tc>
        <w:tc>
          <w:tcPr>
            <w:tcW w:w="2693" w:type="dxa"/>
          </w:tcPr>
          <w:p w14:paraId="17C8C62B" w14:textId="77777777" w:rsidR="004E66A9" w:rsidRPr="00D94B08" w:rsidRDefault="004E66A9" w:rsidP="00623337">
            <w:pPr>
              <w:spacing w:after="120" w:line="360" w:lineRule="auto"/>
              <w:rPr>
                <w:rFonts w:cs="Arial"/>
                <w:color w:val="212121"/>
                <w:sz w:val="18"/>
                <w:szCs w:val="18"/>
              </w:rPr>
            </w:pPr>
          </w:p>
        </w:tc>
        <w:tc>
          <w:tcPr>
            <w:tcW w:w="1985" w:type="dxa"/>
          </w:tcPr>
          <w:p w14:paraId="0C670DDB" w14:textId="77777777" w:rsidR="004E66A9" w:rsidRPr="00D94B08" w:rsidRDefault="004E66A9" w:rsidP="00623337">
            <w:pPr>
              <w:spacing w:after="120" w:line="360" w:lineRule="auto"/>
              <w:rPr>
                <w:rFonts w:cs="Arial"/>
                <w:color w:val="212121"/>
                <w:sz w:val="18"/>
                <w:szCs w:val="18"/>
              </w:rPr>
            </w:pPr>
          </w:p>
        </w:tc>
      </w:tr>
      <w:tr w:rsidR="004E66A9" w:rsidRPr="00D94B08" w14:paraId="5B3F61D8" w14:textId="77777777" w:rsidTr="004A3975">
        <w:tc>
          <w:tcPr>
            <w:tcW w:w="1979" w:type="dxa"/>
            <w:vMerge/>
          </w:tcPr>
          <w:p w14:paraId="30CF1148" w14:textId="77777777" w:rsidR="004E66A9" w:rsidRPr="00D94B08" w:rsidRDefault="004E66A9" w:rsidP="00623337">
            <w:pPr>
              <w:spacing w:after="120" w:line="360" w:lineRule="auto"/>
              <w:rPr>
                <w:rFonts w:cs="Arial"/>
                <w:color w:val="212121"/>
                <w:sz w:val="18"/>
                <w:szCs w:val="18"/>
              </w:rPr>
            </w:pPr>
          </w:p>
        </w:tc>
        <w:tc>
          <w:tcPr>
            <w:tcW w:w="1983" w:type="dxa"/>
          </w:tcPr>
          <w:p w14:paraId="12D6B3B4"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51B8AAE0" w14:textId="77777777" w:rsidR="004E66A9" w:rsidRPr="00D94B08" w:rsidRDefault="004E66A9" w:rsidP="00623337">
            <w:pPr>
              <w:spacing w:after="120" w:line="360" w:lineRule="auto"/>
              <w:rPr>
                <w:rFonts w:cs="Arial"/>
                <w:color w:val="212121"/>
                <w:sz w:val="18"/>
                <w:szCs w:val="18"/>
              </w:rPr>
            </w:pPr>
          </w:p>
        </w:tc>
        <w:tc>
          <w:tcPr>
            <w:tcW w:w="684" w:type="dxa"/>
          </w:tcPr>
          <w:p w14:paraId="34802CD7"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3445094D" w14:textId="77777777" w:rsidR="004E66A9" w:rsidRPr="00D94B08" w:rsidRDefault="004E66A9" w:rsidP="00623337">
            <w:pPr>
              <w:spacing w:after="120" w:line="360" w:lineRule="auto"/>
              <w:rPr>
                <w:rFonts w:cs="Arial"/>
                <w:color w:val="212121"/>
                <w:sz w:val="18"/>
                <w:szCs w:val="18"/>
              </w:rPr>
            </w:pPr>
          </w:p>
        </w:tc>
        <w:tc>
          <w:tcPr>
            <w:tcW w:w="2693" w:type="dxa"/>
          </w:tcPr>
          <w:p w14:paraId="5782969A" w14:textId="77777777" w:rsidR="004E66A9" w:rsidRPr="00D94B08" w:rsidRDefault="004E66A9" w:rsidP="00623337">
            <w:pPr>
              <w:spacing w:after="120" w:line="360" w:lineRule="auto"/>
              <w:rPr>
                <w:rFonts w:cs="Arial"/>
                <w:color w:val="212121"/>
                <w:sz w:val="18"/>
                <w:szCs w:val="18"/>
              </w:rPr>
            </w:pPr>
          </w:p>
        </w:tc>
        <w:tc>
          <w:tcPr>
            <w:tcW w:w="1985" w:type="dxa"/>
          </w:tcPr>
          <w:p w14:paraId="47D884A9" w14:textId="77777777" w:rsidR="004E66A9" w:rsidRPr="00D94B08" w:rsidRDefault="004E66A9" w:rsidP="00623337">
            <w:pPr>
              <w:spacing w:after="120" w:line="360" w:lineRule="auto"/>
              <w:rPr>
                <w:rFonts w:cs="Arial"/>
                <w:color w:val="212121"/>
                <w:sz w:val="18"/>
                <w:szCs w:val="18"/>
              </w:rPr>
            </w:pPr>
          </w:p>
        </w:tc>
      </w:tr>
      <w:tr w:rsidR="004E66A9" w:rsidRPr="00D94B08" w14:paraId="1CEB2358" w14:textId="77777777" w:rsidTr="004A3975">
        <w:tc>
          <w:tcPr>
            <w:tcW w:w="1979" w:type="dxa"/>
            <w:vMerge/>
          </w:tcPr>
          <w:p w14:paraId="29997B4E" w14:textId="77777777" w:rsidR="004E66A9" w:rsidRPr="00D94B08" w:rsidRDefault="004E66A9" w:rsidP="00623337">
            <w:pPr>
              <w:spacing w:after="120" w:line="360" w:lineRule="auto"/>
              <w:rPr>
                <w:rFonts w:cs="Arial"/>
                <w:color w:val="212121"/>
                <w:sz w:val="18"/>
                <w:szCs w:val="18"/>
              </w:rPr>
            </w:pPr>
          </w:p>
        </w:tc>
        <w:tc>
          <w:tcPr>
            <w:tcW w:w="1983" w:type="dxa"/>
          </w:tcPr>
          <w:p w14:paraId="001C1F07" w14:textId="77777777" w:rsidR="004E66A9"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per week)</w:t>
            </w:r>
          </w:p>
        </w:tc>
        <w:tc>
          <w:tcPr>
            <w:tcW w:w="736" w:type="dxa"/>
          </w:tcPr>
          <w:p w14:paraId="51DF1227" w14:textId="77777777" w:rsidR="004E66A9" w:rsidRPr="00D94B08" w:rsidRDefault="004E66A9" w:rsidP="00623337">
            <w:pPr>
              <w:spacing w:after="120" w:line="360" w:lineRule="auto"/>
              <w:rPr>
                <w:rFonts w:cs="Arial"/>
                <w:color w:val="212121"/>
                <w:sz w:val="18"/>
                <w:szCs w:val="18"/>
              </w:rPr>
            </w:pPr>
          </w:p>
        </w:tc>
        <w:tc>
          <w:tcPr>
            <w:tcW w:w="684" w:type="dxa"/>
          </w:tcPr>
          <w:p w14:paraId="75C84E5D"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2073391A" w14:textId="77777777" w:rsidR="004E66A9" w:rsidRPr="00D94B08" w:rsidRDefault="004E66A9" w:rsidP="00623337">
            <w:pPr>
              <w:spacing w:after="120" w:line="360" w:lineRule="auto"/>
              <w:rPr>
                <w:rFonts w:cs="Arial"/>
                <w:color w:val="212121"/>
                <w:sz w:val="18"/>
                <w:szCs w:val="18"/>
              </w:rPr>
            </w:pPr>
          </w:p>
        </w:tc>
        <w:tc>
          <w:tcPr>
            <w:tcW w:w="2693" w:type="dxa"/>
          </w:tcPr>
          <w:p w14:paraId="7F6262E6" w14:textId="77777777" w:rsidR="004E66A9" w:rsidRPr="00D94B08" w:rsidRDefault="004E66A9" w:rsidP="00623337">
            <w:pPr>
              <w:spacing w:after="120" w:line="360" w:lineRule="auto"/>
              <w:rPr>
                <w:rFonts w:cs="Arial"/>
                <w:color w:val="212121"/>
                <w:sz w:val="18"/>
                <w:szCs w:val="18"/>
              </w:rPr>
            </w:pPr>
          </w:p>
        </w:tc>
        <w:tc>
          <w:tcPr>
            <w:tcW w:w="1985" w:type="dxa"/>
          </w:tcPr>
          <w:p w14:paraId="7C790431" w14:textId="77777777" w:rsidR="004E66A9" w:rsidRPr="00D94B08" w:rsidRDefault="004E66A9" w:rsidP="00623337">
            <w:pPr>
              <w:spacing w:after="120" w:line="360" w:lineRule="auto"/>
              <w:rPr>
                <w:rFonts w:cs="Arial"/>
                <w:color w:val="212121"/>
                <w:sz w:val="18"/>
                <w:szCs w:val="18"/>
              </w:rPr>
            </w:pPr>
          </w:p>
        </w:tc>
      </w:tr>
      <w:tr w:rsidR="004E66A9" w:rsidRPr="00D94B08" w14:paraId="5945ED53" w14:textId="77777777" w:rsidTr="004A3975">
        <w:tc>
          <w:tcPr>
            <w:tcW w:w="1979" w:type="dxa"/>
            <w:vMerge/>
          </w:tcPr>
          <w:p w14:paraId="03B7A098" w14:textId="77777777" w:rsidR="004E66A9" w:rsidRPr="00D94B08" w:rsidRDefault="004E66A9" w:rsidP="00623337">
            <w:pPr>
              <w:spacing w:after="120" w:line="360" w:lineRule="auto"/>
              <w:rPr>
                <w:rFonts w:cs="Arial"/>
                <w:color w:val="212121"/>
                <w:sz w:val="18"/>
                <w:szCs w:val="18"/>
              </w:rPr>
            </w:pPr>
          </w:p>
        </w:tc>
        <w:tc>
          <w:tcPr>
            <w:tcW w:w="1983" w:type="dxa"/>
          </w:tcPr>
          <w:p w14:paraId="36988E7B" w14:textId="77777777" w:rsidR="004E66A9"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159EE56B" w14:textId="77777777" w:rsidR="004E66A9" w:rsidRPr="00D94B08" w:rsidRDefault="004E66A9" w:rsidP="00623337">
            <w:pPr>
              <w:spacing w:after="120" w:line="360" w:lineRule="auto"/>
              <w:rPr>
                <w:rFonts w:cs="Arial"/>
                <w:color w:val="212121"/>
                <w:sz w:val="18"/>
                <w:szCs w:val="18"/>
              </w:rPr>
            </w:pPr>
          </w:p>
        </w:tc>
        <w:tc>
          <w:tcPr>
            <w:tcW w:w="684" w:type="dxa"/>
          </w:tcPr>
          <w:p w14:paraId="0BD40075"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5F224006" w14:textId="77777777" w:rsidR="004E66A9" w:rsidRPr="00D94B08" w:rsidRDefault="004E66A9" w:rsidP="00623337">
            <w:pPr>
              <w:spacing w:after="120" w:line="360" w:lineRule="auto"/>
              <w:rPr>
                <w:rFonts w:cs="Arial"/>
                <w:color w:val="212121"/>
                <w:sz w:val="18"/>
                <w:szCs w:val="18"/>
              </w:rPr>
            </w:pPr>
          </w:p>
        </w:tc>
        <w:tc>
          <w:tcPr>
            <w:tcW w:w="2693" w:type="dxa"/>
          </w:tcPr>
          <w:p w14:paraId="3FFF16DF" w14:textId="77777777" w:rsidR="004E66A9" w:rsidRPr="00D94B08" w:rsidRDefault="004E66A9" w:rsidP="00623337">
            <w:pPr>
              <w:spacing w:after="120" w:line="360" w:lineRule="auto"/>
              <w:rPr>
                <w:rFonts w:cs="Arial"/>
                <w:color w:val="212121"/>
                <w:sz w:val="18"/>
                <w:szCs w:val="18"/>
              </w:rPr>
            </w:pPr>
          </w:p>
        </w:tc>
        <w:tc>
          <w:tcPr>
            <w:tcW w:w="1985" w:type="dxa"/>
          </w:tcPr>
          <w:p w14:paraId="381D4A0B" w14:textId="77777777" w:rsidR="004E66A9" w:rsidRPr="00D94B08" w:rsidRDefault="004E66A9" w:rsidP="00623337">
            <w:pPr>
              <w:spacing w:after="120" w:line="360" w:lineRule="auto"/>
              <w:rPr>
                <w:rFonts w:cs="Arial"/>
                <w:color w:val="212121"/>
                <w:sz w:val="18"/>
                <w:szCs w:val="18"/>
              </w:rPr>
            </w:pPr>
          </w:p>
        </w:tc>
      </w:tr>
      <w:tr w:rsidR="004E66A9" w:rsidRPr="00D94B08" w14:paraId="5DA5AA1C" w14:textId="77777777" w:rsidTr="004A3975">
        <w:tc>
          <w:tcPr>
            <w:tcW w:w="1979" w:type="dxa"/>
            <w:vMerge w:val="restart"/>
          </w:tcPr>
          <w:p w14:paraId="6AAE5C18"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POLOKWANE TOWER</w:t>
            </w:r>
          </w:p>
        </w:tc>
        <w:tc>
          <w:tcPr>
            <w:tcW w:w="1983" w:type="dxa"/>
          </w:tcPr>
          <w:p w14:paraId="3E1007D8"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0809BE5E"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78D8C7E7"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1</w:t>
            </w:r>
          </w:p>
        </w:tc>
        <w:tc>
          <w:tcPr>
            <w:tcW w:w="3082" w:type="dxa"/>
          </w:tcPr>
          <w:p w14:paraId="2F79EC1E" w14:textId="77777777" w:rsidR="004E66A9" w:rsidRPr="00D94B08" w:rsidRDefault="004E66A9" w:rsidP="00623337">
            <w:pPr>
              <w:spacing w:after="120" w:line="360" w:lineRule="auto"/>
              <w:rPr>
                <w:rFonts w:cs="Arial"/>
                <w:color w:val="212121"/>
                <w:sz w:val="18"/>
                <w:szCs w:val="18"/>
              </w:rPr>
            </w:pPr>
          </w:p>
        </w:tc>
        <w:tc>
          <w:tcPr>
            <w:tcW w:w="2693" w:type="dxa"/>
          </w:tcPr>
          <w:p w14:paraId="736416D5" w14:textId="77777777" w:rsidR="004E66A9" w:rsidRPr="00D94B08" w:rsidRDefault="004E66A9" w:rsidP="00623337">
            <w:pPr>
              <w:spacing w:after="120" w:line="360" w:lineRule="auto"/>
              <w:rPr>
                <w:rFonts w:cs="Arial"/>
                <w:color w:val="212121"/>
                <w:sz w:val="18"/>
                <w:szCs w:val="18"/>
              </w:rPr>
            </w:pPr>
          </w:p>
        </w:tc>
        <w:tc>
          <w:tcPr>
            <w:tcW w:w="1985" w:type="dxa"/>
          </w:tcPr>
          <w:p w14:paraId="61CCE4B6" w14:textId="77777777" w:rsidR="004E66A9" w:rsidRPr="00D94B08" w:rsidRDefault="004E66A9" w:rsidP="00623337">
            <w:pPr>
              <w:spacing w:after="120" w:line="360" w:lineRule="auto"/>
              <w:rPr>
                <w:rFonts w:cs="Arial"/>
                <w:color w:val="212121"/>
                <w:sz w:val="18"/>
                <w:szCs w:val="18"/>
              </w:rPr>
            </w:pPr>
          </w:p>
        </w:tc>
      </w:tr>
      <w:tr w:rsidR="004E66A9" w:rsidRPr="00D94B08" w14:paraId="39BD4E0B" w14:textId="77777777" w:rsidTr="004A3975">
        <w:tc>
          <w:tcPr>
            <w:tcW w:w="1979" w:type="dxa"/>
            <w:vMerge/>
          </w:tcPr>
          <w:p w14:paraId="377BE5C4" w14:textId="77777777" w:rsidR="004E66A9" w:rsidRPr="00D94B08" w:rsidRDefault="004E66A9" w:rsidP="00623337">
            <w:pPr>
              <w:spacing w:after="120" w:line="360" w:lineRule="auto"/>
              <w:rPr>
                <w:rFonts w:cs="Arial"/>
                <w:color w:val="212121"/>
                <w:sz w:val="18"/>
                <w:szCs w:val="18"/>
              </w:rPr>
            </w:pPr>
          </w:p>
        </w:tc>
        <w:tc>
          <w:tcPr>
            <w:tcW w:w="1983" w:type="dxa"/>
          </w:tcPr>
          <w:p w14:paraId="272A51C4"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1D8FA392" w14:textId="77777777" w:rsidR="004E66A9" w:rsidRPr="00A77318" w:rsidRDefault="004E66A9" w:rsidP="00623337">
            <w:pPr>
              <w:spacing w:after="120" w:line="360" w:lineRule="auto"/>
              <w:rPr>
                <w:rFonts w:cs="Arial"/>
                <w:color w:val="212121"/>
                <w:sz w:val="18"/>
                <w:szCs w:val="18"/>
              </w:rPr>
            </w:pPr>
          </w:p>
        </w:tc>
        <w:tc>
          <w:tcPr>
            <w:tcW w:w="684" w:type="dxa"/>
          </w:tcPr>
          <w:p w14:paraId="2A82E9F0" w14:textId="77777777" w:rsidR="004E66A9" w:rsidRPr="00A77318" w:rsidRDefault="004E66A9" w:rsidP="00623337">
            <w:pPr>
              <w:spacing w:after="120" w:line="360" w:lineRule="auto"/>
              <w:rPr>
                <w:rFonts w:cs="Arial"/>
                <w:color w:val="212121"/>
                <w:sz w:val="18"/>
                <w:szCs w:val="18"/>
              </w:rPr>
            </w:pPr>
            <w:r w:rsidRPr="00A77318">
              <w:rPr>
                <w:rFonts w:cs="Arial"/>
                <w:color w:val="212121"/>
                <w:sz w:val="18"/>
                <w:szCs w:val="18"/>
              </w:rPr>
              <w:t>01</w:t>
            </w:r>
          </w:p>
        </w:tc>
        <w:tc>
          <w:tcPr>
            <w:tcW w:w="3082" w:type="dxa"/>
          </w:tcPr>
          <w:p w14:paraId="7B55641E" w14:textId="77777777" w:rsidR="004E66A9" w:rsidRPr="00D94B08" w:rsidRDefault="004E66A9" w:rsidP="00623337">
            <w:pPr>
              <w:spacing w:after="120" w:line="360" w:lineRule="auto"/>
              <w:rPr>
                <w:rFonts w:cs="Arial"/>
                <w:color w:val="212121"/>
                <w:sz w:val="18"/>
                <w:szCs w:val="18"/>
              </w:rPr>
            </w:pPr>
          </w:p>
        </w:tc>
        <w:tc>
          <w:tcPr>
            <w:tcW w:w="2693" w:type="dxa"/>
          </w:tcPr>
          <w:p w14:paraId="15EEBB20" w14:textId="77777777" w:rsidR="004E66A9" w:rsidRPr="00D94B08" w:rsidRDefault="004E66A9" w:rsidP="00623337">
            <w:pPr>
              <w:spacing w:after="120" w:line="360" w:lineRule="auto"/>
              <w:rPr>
                <w:rFonts w:cs="Arial"/>
                <w:color w:val="212121"/>
                <w:sz w:val="18"/>
                <w:szCs w:val="18"/>
              </w:rPr>
            </w:pPr>
          </w:p>
        </w:tc>
        <w:tc>
          <w:tcPr>
            <w:tcW w:w="1985" w:type="dxa"/>
          </w:tcPr>
          <w:p w14:paraId="028D8795" w14:textId="77777777" w:rsidR="004E66A9" w:rsidRPr="00D94B08" w:rsidRDefault="004E66A9" w:rsidP="00623337">
            <w:pPr>
              <w:spacing w:after="120" w:line="360" w:lineRule="auto"/>
              <w:rPr>
                <w:rFonts w:cs="Arial"/>
                <w:color w:val="212121"/>
                <w:sz w:val="18"/>
                <w:szCs w:val="18"/>
              </w:rPr>
            </w:pPr>
          </w:p>
        </w:tc>
      </w:tr>
      <w:tr w:rsidR="004E66A9" w:rsidRPr="00D94B08" w14:paraId="6FE4BE7F" w14:textId="77777777" w:rsidTr="004A3975">
        <w:tc>
          <w:tcPr>
            <w:tcW w:w="1979" w:type="dxa"/>
            <w:vMerge w:val="restart"/>
          </w:tcPr>
          <w:p w14:paraId="2E67CDAB"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KRUGER RADAR</w:t>
            </w:r>
          </w:p>
        </w:tc>
        <w:tc>
          <w:tcPr>
            <w:tcW w:w="1983" w:type="dxa"/>
          </w:tcPr>
          <w:p w14:paraId="5F49F282"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32E959D1" w14:textId="77777777" w:rsidR="004E66A9" w:rsidRPr="00A77318" w:rsidRDefault="004E66A9" w:rsidP="00623337">
            <w:pPr>
              <w:spacing w:after="120" w:line="360" w:lineRule="auto"/>
              <w:rPr>
                <w:rFonts w:cs="Arial"/>
                <w:color w:val="212121"/>
                <w:sz w:val="18"/>
                <w:szCs w:val="18"/>
              </w:rPr>
            </w:pPr>
            <w:r w:rsidRPr="00A77318">
              <w:rPr>
                <w:rFonts w:cs="Arial"/>
                <w:color w:val="212121"/>
                <w:sz w:val="18"/>
                <w:szCs w:val="18"/>
              </w:rPr>
              <w:t>Day</w:t>
            </w:r>
          </w:p>
        </w:tc>
        <w:tc>
          <w:tcPr>
            <w:tcW w:w="684" w:type="dxa"/>
          </w:tcPr>
          <w:p w14:paraId="3D2772AE" w14:textId="7DA6D3E1" w:rsidR="004E66A9" w:rsidRPr="00A77318" w:rsidRDefault="00623337" w:rsidP="00623337">
            <w:pPr>
              <w:spacing w:after="120" w:line="360" w:lineRule="auto"/>
              <w:rPr>
                <w:rFonts w:cs="Arial"/>
                <w:color w:val="212121"/>
                <w:sz w:val="18"/>
                <w:szCs w:val="18"/>
              </w:rPr>
            </w:pPr>
            <w:r w:rsidRPr="00A77318">
              <w:rPr>
                <w:rFonts w:cs="Arial"/>
                <w:color w:val="212121"/>
                <w:sz w:val="18"/>
                <w:szCs w:val="18"/>
              </w:rPr>
              <w:t>01</w:t>
            </w:r>
          </w:p>
        </w:tc>
        <w:tc>
          <w:tcPr>
            <w:tcW w:w="3082" w:type="dxa"/>
          </w:tcPr>
          <w:p w14:paraId="2D674931" w14:textId="77777777" w:rsidR="004E66A9" w:rsidRPr="00D94B08" w:rsidRDefault="004E66A9" w:rsidP="00623337">
            <w:pPr>
              <w:spacing w:after="120" w:line="360" w:lineRule="auto"/>
              <w:rPr>
                <w:rFonts w:cs="Arial"/>
                <w:color w:val="212121"/>
                <w:sz w:val="18"/>
                <w:szCs w:val="18"/>
              </w:rPr>
            </w:pPr>
          </w:p>
        </w:tc>
        <w:tc>
          <w:tcPr>
            <w:tcW w:w="2693" w:type="dxa"/>
          </w:tcPr>
          <w:p w14:paraId="6E6F9751" w14:textId="77777777" w:rsidR="004E66A9" w:rsidRPr="00D94B08" w:rsidRDefault="004E66A9" w:rsidP="00623337">
            <w:pPr>
              <w:spacing w:after="120" w:line="360" w:lineRule="auto"/>
              <w:rPr>
                <w:rFonts w:cs="Arial"/>
                <w:color w:val="212121"/>
                <w:sz w:val="18"/>
                <w:szCs w:val="18"/>
              </w:rPr>
            </w:pPr>
          </w:p>
        </w:tc>
        <w:tc>
          <w:tcPr>
            <w:tcW w:w="1985" w:type="dxa"/>
          </w:tcPr>
          <w:p w14:paraId="4A0CF94F" w14:textId="77777777" w:rsidR="004E66A9" w:rsidRPr="00D94B08" w:rsidRDefault="004E66A9" w:rsidP="00623337">
            <w:pPr>
              <w:spacing w:after="120" w:line="360" w:lineRule="auto"/>
              <w:rPr>
                <w:rFonts w:cs="Arial"/>
                <w:color w:val="212121"/>
                <w:sz w:val="18"/>
                <w:szCs w:val="18"/>
              </w:rPr>
            </w:pPr>
          </w:p>
        </w:tc>
      </w:tr>
      <w:tr w:rsidR="004E66A9" w:rsidRPr="00D94B08" w14:paraId="5B35295B" w14:textId="77777777" w:rsidTr="004A3975">
        <w:tc>
          <w:tcPr>
            <w:tcW w:w="1979" w:type="dxa"/>
            <w:vMerge/>
          </w:tcPr>
          <w:p w14:paraId="356CFBAF" w14:textId="77777777" w:rsidR="004E66A9" w:rsidRPr="00D94B08" w:rsidRDefault="004E66A9" w:rsidP="00623337">
            <w:pPr>
              <w:spacing w:after="120" w:line="360" w:lineRule="auto"/>
              <w:rPr>
                <w:rFonts w:cs="Arial"/>
                <w:color w:val="212121"/>
                <w:sz w:val="18"/>
                <w:szCs w:val="18"/>
              </w:rPr>
            </w:pPr>
          </w:p>
        </w:tc>
        <w:tc>
          <w:tcPr>
            <w:tcW w:w="1983" w:type="dxa"/>
          </w:tcPr>
          <w:p w14:paraId="310031A1"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6F7CCB25"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218A4C98"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1</w:t>
            </w:r>
          </w:p>
        </w:tc>
        <w:tc>
          <w:tcPr>
            <w:tcW w:w="3082" w:type="dxa"/>
          </w:tcPr>
          <w:p w14:paraId="51A92A53" w14:textId="77777777" w:rsidR="004E66A9" w:rsidRPr="00D94B08" w:rsidRDefault="004E66A9" w:rsidP="00623337">
            <w:pPr>
              <w:spacing w:after="120" w:line="360" w:lineRule="auto"/>
              <w:rPr>
                <w:rFonts w:cs="Arial"/>
                <w:color w:val="212121"/>
                <w:sz w:val="18"/>
                <w:szCs w:val="18"/>
              </w:rPr>
            </w:pPr>
          </w:p>
        </w:tc>
        <w:tc>
          <w:tcPr>
            <w:tcW w:w="2693" w:type="dxa"/>
          </w:tcPr>
          <w:p w14:paraId="61C99A73" w14:textId="77777777" w:rsidR="004E66A9" w:rsidRPr="00D94B08" w:rsidRDefault="004E66A9" w:rsidP="00623337">
            <w:pPr>
              <w:spacing w:after="120" w:line="360" w:lineRule="auto"/>
              <w:rPr>
                <w:rFonts w:cs="Arial"/>
                <w:color w:val="212121"/>
                <w:sz w:val="18"/>
                <w:szCs w:val="18"/>
              </w:rPr>
            </w:pPr>
          </w:p>
        </w:tc>
        <w:tc>
          <w:tcPr>
            <w:tcW w:w="1985" w:type="dxa"/>
          </w:tcPr>
          <w:p w14:paraId="0E3727FD" w14:textId="77777777" w:rsidR="004E66A9" w:rsidRPr="00D94B08" w:rsidRDefault="004E66A9" w:rsidP="00623337">
            <w:pPr>
              <w:spacing w:after="120" w:line="360" w:lineRule="auto"/>
              <w:rPr>
                <w:rFonts w:cs="Arial"/>
                <w:color w:val="212121"/>
                <w:sz w:val="18"/>
                <w:szCs w:val="18"/>
              </w:rPr>
            </w:pPr>
          </w:p>
        </w:tc>
      </w:tr>
      <w:tr w:rsidR="004E66A9" w:rsidRPr="00D94B08" w14:paraId="7FCD7A3B" w14:textId="77777777" w:rsidTr="004A3975">
        <w:tc>
          <w:tcPr>
            <w:tcW w:w="1979" w:type="dxa"/>
            <w:vMerge/>
          </w:tcPr>
          <w:p w14:paraId="2180680B" w14:textId="77777777" w:rsidR="004E66A9" w:rsidRPr="00D94B08" w:rsidRDefault="004E66A9" w:rsidP="00623337">
            <w:pPr>
              <w:spacing w:after="120" w:line="360" w:lineRule="auto"/>
              <w:rPr>
                <w:rFonts w:cs="Arial"/>
                <w:color w:val="212121"/>
                <w:sz w:val="18"/>
                <w:szCs w:val="18"/>
              </w:rPr>
            </w:pPr>
          </w:p>
        </w:tc>
        <w:tc>
          <w:tcPr>
            <w:tcW w:w="1983" w:type="dxa"/>
          </w:tcPr>
          <w:p w14:paraId="56243B9F"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4710237E" w14:textId="77777777" w:rsidR="004E66A9" w:rsidRPr="00D94B08" w:rsidRDefault="004E66A9" w:rsidP="00623337">
            <w:pPr>
              <w:spacing w:after="120" w:line="360" w:lineRule="auto"/>
              <w:rPr>
                <w:rFonts w:cs="Arial"/>
                <w:color w:val="212121"/>
                <w:sz w:val="18"/>
                <w:szCs w:val="18"/>
              </w:rPr>
            </w:pPr>
          </w:p>
        </w:tc>
        <w:tc>
          <w:tcPr>
            <w:tcW w:w="684" w:type="dxa"/>
          </w:tcPr>
          <w:p w14:paraId="512E85B8"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00CCC1BC" w14:textId="77777777" w:rsidR="004E66A9" w:rsidRPr="00D94B08" w:rsidRDefault="004E66A9" w:rsidP="00623337">
            <w:pPr>
              <w:spacing w:after="120" w:line="360" w:lineRule="auto"/>
              <w:rPr>
                <w:rFonts w:cs="Arial"/>
                <w:color w:val="212121"/>
                <w:sz w:val="18"/>
                <w:szCs w:val="18"/>
              </w:rPr>
            </w:pPr>
          </w:p>
        </w:tc>
        <w:tc>
          <w:tcPr>
            <w:tcW w:w="2693" w:type="dxa"/>
          </w:tcPr>
          <w:p w14:paraId="4A30ED43" w14:textId="77777777" w:rsidR="004E66A9" w:rsidRPr="00D94B08" w:rsidRDefault="004E66A9" w:rsidP="00623337">
            <w:pPr>
              <w:spacing w:after="120" w:line="360" w:lineRule="auto"/>
              <w:rPr>
                <w:rFonts w:cs="Arial"/>
                <w:color w:val="212121"/>
                <w:sz w:val="18"/>
                <w:szCs w:val="18"/>
              </w:rPr>
            </w:pPr>
          </w:p>
        </w:tc>
        <w:tc>
          <w:tcPr>
            <w:tcW w:w="1985" w:type="dxa"/>
          </w:tcPr>
          <w:p w14:paraId="520B045F" w14:textId="77777777" w:rsidR="004E66A9" w:rsidRPr="00D94B08" w:rsidRDefault="004E66A9" w:rsidP="00623337">
            <w:pPr>
              <w:spacing w:after="120" w:line="360" w:lineRule="auto"/>
              <w:rPr>
                <w:rFonts w:cs="Arial"/>
                <w:color w:val="212121"/>
                <w:sz w:val="18"/>
                <w:szCs w:val="18"/>
              </w:rPr>
            </w:pPr>
          </w:p>
        </w:tc>
      </w:tr>
      <w:tr w:rsidR="004E66A9" w:rsidRPr="00D94B08" w14:paraId="1C6309CF" w14:textId="77777777" w:rsidTr="004A3975">
        <w:tc>
          <w:tcPr>
            <w:tcW w:w="1979" w:type="dxa"/>
            <w:vMerge/>
          </w:tcPr>
          <w:p w14:paraId="08D735B4" w14:textId="77777777" w:rsidR="004E66A9" w:rsidRPr="00D94B08" w:rsidRDefault="004E66A9" w:rsidP="00623337">
            <w:pPr>
              <w:spacing w:after="120" w:line="360" w:lineRule="auto"/>
              <w:rPr>
                <w:rFonts w:cs="Arial"/>
                <w:color w:val="212121"/>
                <w:sz w:val="18"/>
                <w:szCs w:val="18"/>
              </w:rPr>
            </w:pPr>
          </w:p>
        </w:tc>
        <w:tc>
          <w:tcPr>
            <w:tcW w:w="1983" w:type="dxa"/>
          </w:tcPr>
          <w:p w14:paraId="4333EF11" w14:textId="77777777" w:rsidR="004E66A9"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a week)</w:t>
            </w:r>
          </w:p>
        </w:tc>
        <w:tc>
          <w:tcPr>
            <w:tcW w:w="736" w:type="dxa"/>
          </w:tcPr>
          <w:p w14:paraId="3A672D40" w14:textId="77777777" w:rsidR="004E66A9" w:rsidRPr="00D94B08" w:rsidRDefault="004E66A9" w:rsidP="00623337">
            <w:pPr>
              <w:spacing w:after="120" w:line="360" w:lineRule="auto"/>
              <w:rPr>
                <w:rFonts w:cs="Arial"/>
                <w:color w:val="212121"/>
                <w:sz w:val="18"/>
                <w:szCs w:val="18"/>
              </w:rPr>
            </w:pPr>
          </w:p>
        </w:tc>
        <w:tc>
          <w:tcPr>
            <w:tcW w:w="684" w:type="dxa"/>
          </w:tcPr>
          <w:p w14:paraId="233FD46E"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62C5542E" w14:textId="77777777" w:rsidR="004E66A9" w:rsidRPr="00D94B08" w:rsidRDefault="004E66A9" w:rsidP="00623337">
            <w:pPr>
              <w:spacing w:after="120" w:line="360" w:lineRule="auto"/>
              <w:rPr>
                <w:rFonts w:cs="Arial"/>
                <w:color w:val="212121"/>
                <w:sz w:val="18"/>
                <w:szCs w:val="18"/>
              </w:rPr>
            </w:pPr>
          </w:p>
        </w:tc>
        <w:tc>
          <w:tcPr>
            <w:tcW w:w="2693" w:type="dxa"/>
          </w:tcPr>
          <w:p w14:paraId="473B48D8" w14:textId="77777777" w:rsidR="004E66A9" w:rsidRPr="00D94B08" w:rsidRDefault="004E66A9" w:rsidP="00623337">
            <w:pPr>
              <w:spacing w:after="120" w:line="360" w:lineRule="auto"/>
              <w:rPr>
                <w:rFonts w:cs="Arial"/>
                <w:color w:val="212121"/>
                <w:sz w:val="18"/>
                <w:szCs w:val="18"/>
              </w:rPr>
            </w:pPr>
          </w:p>
        </w:tc>
        <w:tc>
          <w:tcPr>
            <w:tcW w:w="1985" w:type="dxa"/>
          </w:tcPr>
          <w:p w14:paraId="48666208" w14:textId="77777777" w:rsidR="004E66A9" w:rsidRPr="00D94B08" w:rsidRDefault="004E66A9" w:rsidP="00623337">
            <w:pPr>
              <w:spacing w:after="120" w:line="360" w:lineRule="auto"/>
              <w:rPr>
                <w:rFonts w:cs="Arial"/>
                <w:color w:val="212121"/>
                <w:sz w:val="18"/>
                <w:szCs w:val="18"/>
              </w:rPr>
            </w:pPr>
          </w:p>
        </w:tc>
      </w:tr>
      <w:tr w:rsidR="004E66A9" w:rsidRPr="00D94B08" w14:paraId="6E491B23" w14:textId="77777777" w:rsidTr="004A3975">
        <w:tc>
          <w:tcPr>
            <w:tcW w:w="1979" w:type="dxa"/>
            <w:vMerge/>
          </w:tcPr>
          <w:p w14:paraId="1E7C11AF" w14:textId="77777777" w:rsidR="004E66A9" w:rsidRPr="00D94B08" w:rsidRDefault="004E66A9" w:rsidP="00623337">
            <w:pPr>
              <w:spacing w:after="120" w:line="360" w:lineRule="auto"/>
              <w:rPr>
                <w:rFonts w:cs="Arial"/>
                <w:color w:val="212121"/>
                <w:sz w:val="18"/>
                <w:szCs w:val="18"/>
              </w:rPr>
            </w:pPr>
          </w:p>
        </w:tc>
        <w:tc>
          <w:tcPr>
            <w:tcW w:w="1983" w:type="dxa"/>
          </w:tcPr>
          <w:p w14:paraId="18BF24FE" w14:textId="77777777" w:rsidR="004E66A9"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77FAE383" w14:textId="77777777" w:rsidR="004E66A9" w:rsidRPr="00D94B08" w:rsidRDefault="004E66A9" w:rsidP="00623337">
            <w:pPr>
              <w:spacing w:after="120" w:line="360" w:lineRule="auto"/>
              <w:rPr>
                <w:rFonts w:cs="Arial"/>
                <w:color w:val="212121"/>
                <w:sz w:val="18"/>
                <w:szCs w:val="18"/>
              </w:rPr>
            </w:pPr>
          </w:p>
        </w:tc>
        <w:tc>
          <w:tcPr>
            <w:tcW w:w="684" w:type="dxa"/>
          </w:tcPr>
          <w:p w14:paraId="6EF6FE1D"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147FA389" w14:textId="77777777" w:rsidR="004E66A9" w:rsidRPr="00D94B08" w:rsidRDefault="004E66A9" w:rsidP="00623337">
            <w:pPr>
              <w:spacing w:after="120" w:line="360" w:lineRule="auto"/>
              <w:rPr>
                <w:rFonts w:cs="Arial"/>
                <w:color w:val="212121"/>
                <w:sz w:val="18"/>
                <w:szCs w:val="18"/>
              </w:rPr>
            </w:pPr>
          </w:p>
        </w:tc>
        <w:tc>
          <w:tcPr>
            <w:tcW w:w="2693" w:type="dxa"/>
          </w:tcPr>
          <w:p w14:paraId="7FB18220" w14:textId="77777777" w:rsidR="004E66A9" w:rsidRPr="00D94B08" w:rsidRDefault="004E66A9" w:rsidP="00623337">
            <w:pPr>
              <w:spacing w:after="120" w:line="360" w:lineRule="auto"/>
              <w:rPr>
                <w:rFonts w:cs="Arial"/>
                <w:color w:val="212121"/>
                <w:sz w:val="18"/>
                <w:szCs w:val="18"/>
              </w:rPr>
            </w:pPr>
          </w:p>
        </w:tc>
        <w:tc>
          <w:tcPr>
            <w:tcW w:w="1985" w:type="dxa"/>
          </w:tcPr>
          <w:p w14:paraId="57DA1124" w14:textId="77777777" w:rsidR="004E66A9" w:rsidRPr="00D94B08" w:rsidRDefault="004E66A9" w:rsidP="00623337">
            <w:pPr>
              <w:spacing w:after="120" w:line="360" w:lineRule="auto"/>
              <w:rPr>
                <w:rFonts w:cs="Arial"/>
                <w:color w:val="212121"/>
                <w:sz w:val="18"/>
                <w:szCs w:val="18"/>
              </w:rPr>
            </w:pPr>
          </w:p>
        </w:tc>
      </w:tr>
      <w:tr w:rsidR="004E66A9" w:rsidRPr="00D94B08" w14:paraId="1E7A318E" w14:textId="77777777" w:rsidTr="004A3975">
        <w:tc>
          <w:tcPr>
            <w:tcW w:w="1979" w:type="dxa"/>
            <w:vMerge w:val="restart"/>
          </w:tcPr>
          <w:p w14:paraId="05A305E7" w14:textId="77777777" w:rsidR="004E66A9" w:rsidRPr="00D94B08" w:rsidRDefault="004E66A9" w:rsidP="00623337">
            <w:pPr>
              <w:spacing w:after="120" w:line="360" w:lineRule="auto"/>
              <w:rPr>
                <w:rFonts w:cs="Arial"/>
                <w:color w:val="212121"/>
                <w:sz w:val="18"/>
                <w:szCs w:val="18"/>
              </w:rPr>
            </w:pPr>
            <w:r>
              <w:rPr>
                <w:rFonts w:cs="Arial"/>
                <w:color w:val="212121"/>
                <w:sz w:val="18"/>
                <w:szCs w:val="18"/>
              </w:rPr>
              <w:t>JSS BAND 2 RADAR</w:t>
            </w:r>
          </w:p>
        </w:tc>
        <w:tc>
          <w:tcPr>
            <w:tcW w:w="1983" w:type="dxa"/>
          </w:tcPr>
          <w:p w14:paraId="5A262FE1"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0607B717"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Day</w:t>
            </w:r>
          </w:p>
        </w:tc>
        <w:tc>
          <w:tcPr>
            <w:tcW w:w="684" w:type="dxa"/>
          </w:tcPr>
          <w:p w14:paraId="7107937E" w14:textId="295DF1FE" w:rsidR="004E66A9" w:rsidRDefault="004E66A9" w:rsidP="00623337">
            <w:pPr>
              <w:spacing w:after="120" w:line="360" w:lineRule="auto"/>
              <w:rPr>
                <w:rFonts w:cs="Arial"/>
                <w:color w:val="212121"/>
                <w:sz w:val="18"/>
                <w:szCs w:val="18"/>
              </w:rPr>
            </w:pPr>
            <w:r w:rsidRPr="00A77318">
              <w:rPr>
                <w:rFonts w:cs="Arial"/>
                <w:color w:val="212121"/>
                <w:sz w:val="18"/>
                <w:szCs w:val="18"/>
              </w:rPr>
              <w:t>0</w:t>
            </w:r>
            <w:r w:rsidR="00623337" w:rsidRPr="00A77318">
              <w:rPr>
                <w:rFonts w:cs="Arial"/>
                <w:color w:val="212121"/>
                <w:sz w:val="18"/>
                <w:szCs w:val="18"/>
              </w:rPr>
              <w:t>1</w:t>
            </w:r>
          </w:p>
        </w:tc>
        <w:tc>
          <w:tcPr>
            <w:tcW w:w="3082" w:type="dxa"/>
          </w:tcPr>
          <w:p w14:paraId="4AB23412" w14:textId="77777777" w:rsidR="004E66A9" w:rsidRPr="00D94B08" w:rsidRDefault="004E66A9" w:rsidP="00623337">
            <w:pPr>
              <w:spacing w:after="120" w:line="360" w:lineRule="auto"/>
              <w:rPr>
                <w:rFonts w:cs="Arial"/>
                <w:color w:val="212121"/>
                <w:sz w:val="18"/>
                <w:szCs w:val="18"/>
              </w:rPr>
            </w:pPr>
          </w:p>
        </w:tc>
        <w:tc>
          <w:tcPr>
            <w:tcW w:w="2693" w:type="dxa"/>
          </w:tcPr>
          <w:p w14:paraId="31847493" w14:textId="77777777" w:rsidR="004E66A9" w:rsidRPr="00D94B08" w:rsidRDefault="004E66A9" w:rsidP="00623337">
            <w:pPr>
              <w:spacing w:after="120" w:line="360" w:lineRule="auto"/>
              <w:rPr>
                <w:rFonts w:cs="Arial"/>
                <w:color w:val="212121"/>
                <w:sz w:val="18"/>
                <w:szCs w:val="18"/>
              </w:rPr>
            </w:pPr>
          </w:p>
        </w:tc>
        <w:tc>
          <w:tcPr>
            <w:tcW w:w="1985" w:type="dxa"/>
          </w:tcPr>
          <w:p w14:paraId="417903AB" w14:textId="77777777" w:rsidR="004E66A9" w:rsidRPr="00D94B08" w:rsidRDefault="004E66A9" w:rsidP="00623337">
            <w:pPr>
              <w:spacing w:after="120" w:line="360" w:lineRule="auto"/>
              <w:rPr>
                <w:rFonts w:cs="Arial"/>
                <w:color w:val="212121"/>
                <w:sz w:val="18"/>
                <w:szCs w:val="18"/>
              </w:rPr>
            </w:pPr>
          </w:p>
        </w:tc>
      </w:tr>
      <w:tr w:rsidR="004E66A9" w:rsidRPr="00D94B08" w14:paraId="5789DB35" w14:textId="77777777" w:rsidTr="004A3975">
        <w:tc>
          <w:tcPr>
            <w:tcW w:w="1979" w:type="dxa"/>
            <w:vMerge/>
          </w:tcPr>
          <w:p w14:paraId="50CBDD91" w14:textId="77777777" w:rsidR="004E66A9" w:rsidRPr="00D94B08" w:rsidRDefault="004E66A9" w:rsidP="00623337">
            <w:pPr>
              <w:spacing w:after="120" w:line="360" w:lineRule="auto"/>
              <w:rPr>
                <w:rFonts w:cs="Arial"/>
                <w:color w:val="212121"/>
                <w:sz w:val="18"/>
                <w:szCs w:val="18"/>
              </w:rPr>
            </w:pPr>
          </w:p>
        </w:tc>
        <w:tc>
          <w:tcPr>
            <w:tcW w:w="1983" w:type="dxa"/>
          </w:tcPr>
          <w:p w14:paraId="37FFDA5E"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GRADE C - UNARMED</w:t>
            </w:r>
          </w:p>
        </w:tc>
        <w:tc>
          <w:tcPr>
            <w:tcW w:w="736" w:type="dxa"/>
          </w:tcPr>
          <w:p w14:paraId="6D69280E" w14:textId="77777777" w:rsidR="004E66A9" w:rsidRPr="00D94B08" w:rsidRDefault="004E66A9" w:rsidP="00623337">
            <w:pPr>
              <w:spacing w:after="120" w:line="360" w:lineRule="auto"/>
              <w:rPr>
                <w:rFonts w:cs="Arial"/>
                <w:color w:val="212121"/>
                <w:sz w:val="18"/>
                <w:szCs w:val="18"/>
              </w:rPr>
            </w:pPr>
            <w:r w:rsidRPr="00D94B08">
              <w:rPr>
                <w:rFonts w:cs="Arial"/>
                <w:color w:val="212121"/>
                <w:sz w:val="18"/>
                <w:szCs w:val="18"/>
              </w:rPr>
              <w:t>Night</w:t>
            </w:r>
          </w:p>
        </w:tc>
        <w:tc>
          <w:tcPr>
            <w:tcW w:w="684" w:type="dxa"/>
          </w:tcPr>
          <w:p w14:paraId="76328E1B"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w:t>
            </w:r>
            <w:r>
              <w:rPr>
                <w:rFonts w:cs="Arial"/>
                <w:color w:val="212121"/>
                <w:sz w:val="18"/>
                <w:szCs w:val="18"/>
              </w:rPr>
              <w:t>2</w:t>
            </w:r>
          </w:p>
        </w:tc>
        <w:tc>
          <w:tcPr>
            <w:tcW w:w="3082" w:type="dxa"/>
          </w:tcPr>
          <w:p w14:paraId="0C8286BE" w14:textId="77777777" w:rsidR="004E66A9" w:rsidRPr="00D94B08" w:rsidRDefault="004E66A9" w:rsidP="00623337">
            <w:pPr>
              <w:spacing w:after="120" w:line="360" w:lineRule="auto"/>
              <w:rPr>
                <w:rFonts w:cs="Arial"/>
                <w:color w:val="212121"/>
                <w:sz w:val="18"/>
                <w:szCs w:val="18"/>
              </w:rPr>
            </w:pPr>
          </w:p>
        </w:tc>
        <w:tc>
          <w:tcPr>
            <w:tcW w:w="2693" w:type="dxa"/>
          </w:tcPr>
          <w:p w14:paraId="0677CDEA" w14:textId="77777777" w:rsidR="004E66A9" w:rsidRPr="00D94B08" w:rsidRDefault="004E66A9" w:rsidP="00623337">
            <w:pPr>
              <w:spacing w:after="120" w:line="360" w:lineRule="auto"/>
              <w:rPr>
                <w:rFonts w:cs="Arial"/>
                <w:color w:val="212121"/>
                <w:sz w:val="18"/>
                <w:szCs w:val="18"/>
              </w:rPr>
            </w:pPr>
          </w:p>
        </w:tc>
        <w:tc>
          <w:tcPr>
            <w:tcW w:w="1985" w:type="dxa"/>
          </w:tcPr>
          <w:p w14:paraId="3D2347E6" w14:textId="77777777" w:rsidR="004E66A9" w:rsidRPr="00D94B08" w:rsidRDefault="004E66A9" w:rsidP="00623337">
            <w:pPr>
              <w:spacing w:after="120" w:line="360" w:lineRule="auto"/>
              <w:rPr>
                <w:rFonts w:cs="Arial"/>
                <w:color w:val="212121"/>
                <w:sz w:val="18"/>
                <w:szCs w:val="18"/>
              </w:rPr>
            </w:pPr>
          </w:p>
        </w:tc>
      </w:tr>
      <w:tr w:rsidR="004E66A9" w:rsidRPr="00D94B08" w14:paraId="5380A77E" w14:textId="77777777" w:rsidTr="004A3975">
        <w:tc>
          <w:tcPr>
            <w:tcW w:w="1979" w:type="dxa"/>
            <w:vMerge/>
          </w:tcPr>
          <w:p w14:paraId="5EAB5539" w14:textId="77777777" w:rsidR="004E66A9" w:rsidRPr="00D94B08" w:rsidRDefault="004E66A9" w:rsidP="00623337">
            <w:pPr>
              <w:spacing w:after="120" w:line="360" w:lineRule="auto"/>
              <w:rPr>
                <w:rFonts w:cs="Arial"/>
                <w:color w:val="212121"/>
                <w:sz w:val="18"/>
                <w:szCs w:val="18"/>
              </w:rPr>
            </w:pPr>
          </w:p>
        </w:tc>
        <w:tc>
          <w:tcPr>
            <w:tcW w:w="1983" w:type="dxa"/>
          </w:tcPr>
          <w:p w14:paraId="6DF144CB" w14:textId="77777777" w:rsidR="004E66A9" w:rsidRDefault="004E66A9" w:rsidP="00623337">
            <w:pPr>
              <w:spacing w:after="120" w:line="360" w:lineRule="auto"/>
              <w:rPr>
                <w:rFonts w:cs="Arial"/>
                <w:color w:val="000000"/>
                <w:sz w:val="18"/>
                <w:szCs w:val="18"/>
                <w:lang w:eastAsia="en-ZA"/>
              </w:rPr>
            </w:pPr>
            <w:r w:rsidRPr="00D94B08">
              <w:rPr>
                <w:rFonts w:cs="Arial"/>
                <w:color w:val="000000"/>
                <w:sz w:val="18"/>
                <w:szCs w:val="18"/>
                <w:lang w:eastAsia="en-ZA"/>
              </w:rPr>
              <w:t>24 HRS ARMED RESPONSE</w:t>
            </w:r>
          </w:p>
        </w:tc>
        <w:tc>
          <w:tcPr>
            <w:tcW w:w="736" w:type="dxa"/>
          </w:tcPr>
          <w:p w14:paraId="5BE91ED3" w14:textId="77777777" w:rsidR="004E66A9" w:rsidRPr="00D94B08" w:rsidRDefault="004E66A9" w:rsidP="00623337">
            <w:pPr>
              <w:spacing w:after="120" w:line="360" w:lineRule="auto"/>
              <w:rPr>
                <w:rFonts w:cs="Arial"/>
                <w:color w:val="212121"/>
                <w:sz w:val="18"/>
                <w:szCs w:val="18"/>
              </w:rPr>
            </w:pPr>
          </w:p>
        </w:tc>
        <w:tc>
          <w:tcPr>
            <w:tcW w:w="684" w:type="dxa"/>
          </w:tcPr>
          <w:p w14:paraId="195060E4" w14:textId="77777777" w:rsidR="004E66A9" w:rsidRDefault="004E66A9" w:rsidP="00623337">
            <w:pPr>
              <w:spacing w:after="120" w:line="360" w:lineRule="auto"/>
              <w:rPr>
                <w:rFonts w:cs="Arial"/>
                <w:color w:val="212121"/>
                <w:sz w:val="18"/>
                <w:szCs w:val="18"/>
              </w:rPr>
            </w:pPr>
            <w:r w:rsidRPr="00D94B08">
              <w:rPr>
                <w:rFonts w:cs="Arial"/>
                <w:color w:val="212121"/>
                <w:sz w:val="18"/>
                <w:szCs w:val="18"/>
              </w:rPr>
              <w:t>01</w:t>
            </w:r>
          </w:p>
        </w:tc>
        <w:tc>
          <w:tcPr>
            <w:tcW w:w="3082" w:type="dxa"/>
          </w:tcPr>
          <w:p w14:paraId="3BA1D54F" w14:textId="77777777" w:rsidR="004E66A9" w:rsidRPr="00D94B08" w:rsidRDefault="004E66A9" w:rsidP="00623337">
            <w:pPr>
              <w:spacing w:after="120" w:line="360" w:lineRule="auto"/>
              <w:rPr>
                <w:rFonts w:cs="Arial"/>
                <w:color w:val="212121"/>
                <w:sz w:val="18"/>
                <w:szCs w:val="18"/>
              </w:rPr>
            </w:pPr>
          </w:p>
        </w:tc>
        <w:tc>
          <w:tcPr>
            <w:tcW w:w="2693" w:type="dxa"/>
          </w:tcPr>
          <w:p w14:paraId="4A81004E" w14:textId="77777777" w:rsidR="004E66A9" w:rsidRPr="00D94B08" w:rsidRDefault="004E66A9" w:rsidP="00623337">
            <w:pPr>
              <w:spacing w:after="120" w:line="360" w:lineRule="auto"/>
              <w:rPr>
                <w:rFonts w:cs="Arial"/>
                <w:color w:val="212121"/>
                <w:sz w:val="18"/>
                <w:szCs w:val="18"/>
              </w:rPr>
            </w:pPr>
          </w:p>
        </w:tc>
        <w:tc>
          <w:tcPr>
            <w:tcW w:w="1985" w:type="dxa"/>
          </w:tcPr>
          <w:p w14:paraId="51F58A8D" w14:textId="77777777" w:rsidR="004E66A9" w:rsidRPr="00D94B08" w:rsidRDefault="004E66A9" w:rsidP="00623337">
            <w:pPr>
              <w:spacing w:after="120" w:line="360" w:lineRule="auto"/>
              <w:rPr>
                <w:rFonts w:cs="Arial"/>
                <w:color w:val="212121"/>
                <w:sz w:val="18"/>
                <w:szCs w:val="18"/>
              </w:rPr>
            </w:pPr>
          </w:p>
        </w:tc>
      </w:tr>
      <w:tr w:rsidR="004E66A9" w:rsidRPr="00D94B08" w14:paraId="7C34BDA5" w14:textId="77777777" w:rsidTr="004A3975">
        <w:tc>
          <w:tcPr>
            <w:tcW w:w="1979" w:type="dxa"/>
            <w:vMerge/>
          </w:tcPr>
          <w:p w14:paraId="09A66D49" w14:textId="77777777" w:rsidR="004E66A9" w:rsidRPr="00D94B08" w:rsidRDefault="004E66A9" w:rsidP="00623337">
            <w:pPr>
              <w:spacing w:after="120" w:line="360" w:lineRule="auto"/>
              <w:rPr>
                <w:rFonts w:cs="Arial"/>
                <w:color w:val="212121"/>
                <w:sz w:val="18"/>
                <w:szCs w:val="18"/>
              </w:rPr>
            </w:pPr>
          </w:p>
        </w:tc>
        <w:tc>
          <w:tcPr>
            <w:tcW w:w="1983" w:type="dxa"/>
          </w:tcPr>
          <w:p w14:paraId="50BB3B32" w14:textId="77777777" w:rsidR="004E66A9" w:rsidRDefault="004E66A9" w:rsidP="00623337">
            <w:pPr>
              <w:spacing w:after="120" w:line="360" w:lineRule="auto"/>
              <w:rPr>
                <w:rFonts w:cs="Arial"/>
                <w:color w:val="000000"/>
                <w:sz w:val="18"/>
                <w:szCs w:val="18"/>
                <w:lang w:eastAsia="en-ZA"/>
              </w:rPr>
            </w:pPr>
            <w:r>
              <w:rPr>
                <w:rFonts w:cs="Arial"/>
                <w:color w:val="000000"/>
                <w:sz w:val="18"/>
                <w:szCs w:val="18"/>
                <w:lang w:eastAsia="en-ZA"/>
              </w:rPr>
              <w:t>Toilet (Cleaned twice a week)</w:t>
            </w:r>
          </w:p>
        </w:tc>
        <w:tc>
          <w:tcPr>
            <w:tcW w:w="736" w:type="dxa"/>
          </w:tcPr>
          <w:p w14:paraId="39DAD76A" w14:textId="77777777" w:rsidR="004E66A9" w:rsidRPr="00D94B08" w:rsidRDefault="004E66A9" w:rsidP="00623337">
            <w:pPr>
              <w:spacing w:after="120" w:line="360" w:lineRule="auto"/>
              <w:rPr>
                <w:rFonts w:cs="Arial"/>
                <w:color w:val="212121"/>
                <w:sz w:val="18"/>
                <w:szCs w:val="18"/>
              </w:rPr>
            </w:pPr>
          </w:p>
        </w:tc>
        <w:tc>
          <w:tcPr>
            <w:tcW w:w="684" w:type="dxa"/>
          </w:tcPr>
          <w:p w14:paraId="1B86C6B7"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1C821FB7" w14:textId="77777777" w:rsidR="004E66A9" w:rsidRPr="00D94B08" w:rsidRDefault="004E66A9" w:rsidP="00623337">
            <w:pPr>
              <w:spacing w:after="120" w:line="360" w:lineRule="auto"/>
              <w:rPr>
                <w:rFonts w:cs="Arial"/>
                <w:color w:val="212121"/>
                <w:sz w:val="18"/>
                <w:szCs w:val="18"/>
              </w:rPr>
            </w:pPr>
          </w:p>
        </w:tc>
        <w:tc>
          <w:tcPr>
            <w:tcW w:w="2693" w:type="dxa"/>
          </w:tcPr>
          <w:p w14:paraId="47078307" w14:textId="77777777" w:rsidR="004E66A9" w:rsidRPr="00D94B08" w:rsidRDefault="004E66A9" w:rsidP="00623337">
            <w:pPr>
              <w:spacing w:after="120" w:line="360" w:lineRule="auto"/>
              <w:rPr>
                <w:rFonts w:cs="Arial"/>
                <w:color w:val="212121"/>
                <w:sz w:val="18"/>
                <w:szCs w:val="18"/>
              </w:rPr>
            </w:pPr>
          </w:p>
        </w:tc>
        <w:tc>
          <w:tcPr>
            <w:tcW w:w="1985" w:type="dxa"/>
          </w:tcPr>
          <w:p w14:paraId="063A6B54" w14:textId="77777777" w:rsidR="004E66A9" w:rsidRPr="00D94B08" w:rsidRDefault="004E66A9" w:rsidP="00623337">
            <w:pPr>
              <w:spacing w:after="120" w:line="360" w:lineRule="auto"/>
              <w:rPr>
                <w:rFonts w:cs="Arial"/>
                <w:color w:val="212121"/>
                <w:sz w:val="18"/>
                <w:szCs w:val="18"/>
              </w:rPr>
            </w:pPr>
          </w:p>
        </w:tc>
      </w:tr>
      <w:tr w:rsidR="004E66A9" w:rsidRPr="00D94B08" w14:paraId="72637DB1" w14:textId="77777777" w:rsidTr="004A3975">
        <w:tc>
          <w:tcPr>
            <w:tcW w:w="1979" w:type="dxa"/>
            <w:vMerge/>
          </w:tcPr>
          <w:p w14:paraId="0E5C59C8" w14:textId="77777777" w:rsidR="004E66A9" w:rsidRPr="00D94B08" w:rsidRDefault="004E66A9" w:rsidP="00623337">
            <w:pPr>
              <w:spacing w:after="120" w:line="360" w:lineRule="auto"/>
              <w:rPr>
                <w:rFonts w:cs="Arial"/>
                <w:color w:val="212121"/>
                <w:sz w:val="18"/>
                <w:szCs w:val="18"/>
              </w:rPr>
            </w:pPr>
          </w:p>
        </w:tc>
        <w:tc>
          <w:tcPr>
            <w:tcW w:w="1983" w:type="dxa"/>
          </w:tcPr>
          <w:p w14:paraId="07ED046F" w14:textId="77777777" w:rsidR="004E66A9" w:rsidRDefault="004E66A9" w:rsidP="00623337">
            <w:pPr>
              <w:spacing w:after="120" w:line="360" w:lineRule="auto"/>
              <w:rPr>
                <w:rFonts w:cs="Arial"/>
                <w:color w:val="000000"/>
                <w:sz w:val="18"/>
                <w:szCs w:val="18"/>
                <w:lang w:eastAsia="en-ZA"/>
              </w:rPr>
            </w:pPr>
            <w:proofErr w:type="spellStart"/>
            <w:r>
              <w:rPr>
                <w:rFonts w:cs="Arial"/>
                <w:color w:val="000000"/>
                <w:sz w:val="18"/>
                <w:szCs w:val="18"/>
                <w:lang w:eastAsia="en-ZA"/>
              </w:rPr>
              <w:t>Guardhut</w:t>
            </w:r>
            <w:proofErr w:type="spellEnd"/>
          </w:p>
        </w:tc>
        <w:tc>
          <w:tcPr>
            <w:tcW w:w="736" w:type="dxa"/>
          </w:tcPr>
          <w:p w14:paraId="2ACFC156" w14:textId="77777777" w:rsidR="004E66A9" w:rsidRPr="00D94B08" w:rsidRDefault="004E66A9" w:rsidP="00623337">
            <w:pPr>
              <w:spacing w:after="120" w:line="360" w:lineRule="auto"/>
              <w:rPr>
                <w:rFonts w:cs="Arial"/>
                <w:color w:val="212121"/>
                <w:sz w:val="18"/>
                <w:szCs w:val="18"/>
              </w:rPr>
            </w:pPr>
          </w:p>
        </w:tc>
        <w:tc>
          <w:tcPr>
            <w:tcW w:w="684" w:type="dxa"/>
          </w:tcPr>
          <w:p w14:paraId="7F38BDC1" w14:textId="77777777" w:rsidR="004E66A9" w:rsidRDefault="004E66A9" w:rsidP="00623337">
            <w:pPr>
              <w:spacing w:after="120" w:line="360" w:lineRule="auto"/>
              <w:rPr>
                <w:rFonts w:cs="Arial"/>
                <w:color w:val="212121"/>
                <w:sz w:val="18"/>
                <w:szCs w:val="18"/>
              </w:rPr>
            </w:pPr>
            <w:r>
              <w:rPr>
                <w:rFonts w:cs="Arial"/>
                <w:color w:val="212121"/>
                <w:sz w:val="18"/>
                <w:szCs w:val="18"/>
              </w:rPr>
              <w:t>01</w:t>
            </w:r>
          </w:p>
        </w:tc>
        <w:tc>
          <w:tcPr>
            <w:tcW w:w="3082" w:type="dxa"/>
          </w:tcPr>
          <w:p w14:paraId="3ED49A30" w14:textId="77777777" w:rsidR="004E66A9" w:rsidRPr="00D94B08" w:rsidRDefault="004E66A9" w:rsidP="00623337">
            <w:pPr>
              <w:spacing w:after="120" w:line="360" w:lineRule="auto"/>
              <w:rPr>
                <w:rFonts w:cs="Arial"/>
                <w:color w:val="212121"/>
                <w:sz w:val="18"/>
                <w:szCs w:val="18"/>
              </w:rPr>
            </w:pPr>
          </w:p>
        </w:tc>
        <w:tc>
          <w:tcPr>
            <w:tcW w:w="2693" w:type="dxa"/>
          </w:tcPr>
          <w:p w14:paraId="7D2BEDB0" w14:textId="77777777" w:rsidR="004E66A9" w:rsidRPr="00D94B08" w:rsidRDefault="004E66A9" w:rsidP="00623337">
            <w:pPr>
              <w:spacing w:after="120" w:line="360" w:lineRule="auto"/>
              <w:rPr>
                <w:rFonts w:cs="Arial"/>
                <w:color w:val="212121"/>
                <w:sz w:val="18"/>
                <w:szCs w:val="18"/>
              </w:rPr>
            </w:pPr>
          </w:p>
        </w:tc>
        <w:tc>
          <w:tcPr>
            <w:tcW w:w="1985" w:type="dxa"/>
          </w:tcPr>
          <w:p w14:paraId="194A795E" w14:textId="77777777" w:rsidR="004E66A9" w:rsidRPr="00D94B08" w:rsidRDefault="004E66A9" w:rsidP="00623337">
            <w:pPr>
              <w:spacing w:after="120" w:line="360" w:lineRule="auto"/>
              <w:rPr>
                <w:rFonts w:cs="Arial"/>
                <w:color w:val="212121"/>
                <w:sz w:val="18"/>
                <w:szCs w:val="18"/>
              </w:rPr>
            </w:pPr>
          </w:p>
        </w:tc>
      </w:tr>
      <w:tr w:rsidR="004E66A9" w:rsidRPr="00D94B08" w14:paraId="5A7EA1F0" w14:textId="77777777" w:rsidTr="004A3975">
        <w:tc>
          <w:tcPr>
            <w:tcW w:w="5382" w:type="dxa"/>
            <w:gridSpan w:val="4"/>
          </w:tcPr>
          <w:p w14:paraId="6DD9D799" w14:textId="77777777" w:rsidR="004E66A9" w:rsidRPr="00D94B08" w:rsidRDefault="004E66A9" w:rsidP="00623337">
            <w:pPr>
              <w:spacing w:after="120" w:line="360" w:lineRule="auto"/>
              <w:rPr>
                <w:rFonts w:cs="Arial"/>
                <w:b/>
                <w:color w:val="212121"/>
                <w:sz w:val="18"/>
                <w:szCs w:val="18"/>
              </w:rPr>
            </w:pPr>
            <w:r w:rsidRPr="00D94B08">
              <w:rPr>
                <w:rFonts w:cs="Arial"/>
                <w:b/>
                <w:color w:val="212121"/>
                <w:sz w:val="18"/>
                <w:szCs w:val="18"/>
              </w:rPr>
              <w:t xml:space="preserve">Total per year </w:t>
            </w:r>
          </w:p>
        </w:tc>
        <w:tc>
          <w:tcPr>
            <w:tcW w:w="3082" w:type="dxa"/>
          </w:tcPr>
          <w:p w14:paraId="689DEE18" w14:textId="77777777" w:rsidR="004E66A9" w:rsidRDefault="004E66A9" w:rsidP="00623337">
            <w:pPr>
              <w:spacing w:after="120" w:line="360" w:lineRule="auto"/>
              <w:rPr>
                <w:rFonts w:cs="Arial"/>
                <w:b/>
                <w:color w:val="212121"/>
                <w:sz w:val="18"/>
                <w:szCs w:val="18"/>
              </w:rPr>
            </w:pPr>
          </w:p>
          <w:p w14:paraId="348EB024" w14:textId="77777777" w:rsidR="00C0137C" w:rsidRDefault="00C0137C" w:rsidP="00623337">
            <w:pPr>
              <w:spacing w:after="120" w:line="360" w:lineRule="auto"/>
              <w:rPr>
                <w:rFonts w:cs="Arial"/>
                <w:b/>
                <w:color w:val="212121"/>
                <w:sz w:val="18"/>
                <w:szCs w:val="18"/>
              </w:rPr>
            </w:pPr>
          </w:p>
          <w:p w14:paraId="593102CA" w14:textId="0DC408B5" w:rsidR="00C0137C" w:rsidRPr="00D94B08" w:rsidRDefault="00C0137C" w:rsidP="00623337">
            <w:pPr>
              <w:spacing w:after="120" w:line="360" w:lineRule="auto"/>
              <w:rPr>
                <w:rFonts w:cs="Arial"/>
                <w:b/>
                <w:color w:val="212121"/>
                <w:sz w:val="18"/>
                <w:szCs w:val="18"/>
              </w:rPr>
            </w:pPr>
          </w:p>
        </w:tc>
        <w:tc>
          <w:tcPr>
            <w:tcW w:w="2693" w:type="dxa"/>
          </w:tcPr>
          <w:p w14:paraId="4844E31D" w14:textId="77777777" w:rsidR="004E66A9" w:rsidRPr="00D94B08" w:rsidRDefault="004E66A9" w:rsidP="00623337">
            <w:pPr>
              <w:spacing w:after="120" w:line="360" w:lineRule="auto"/>
              <w:rPr>
                <w:rFonts w:cs="Arial"/>
                <w:b/>
                <w:color w:val="212121"/>
                <w:sz w:val="18"/>
                <w:szCs w:val="18"/>
              </w:rPr>
            </w:pPr>
          </w:p>
        </w:tc>
        <w:tc>
          <w:tcPr>
            <w:tcW w:w="1985" w:type="dxa"/>
          </w:tcPr>
          <w:p w14:paraId="15C9A050" w14:textId="77777777" w:rsidR="004E66A9" w:rsidRPr="00D94B08" w:rsidRDefault="004E66A9" w:rsidP="00623337">
            <w:pPr>
              <w:spacing w:after="120" w:line="360" w:lineRule="auto"/>
              <w:rPr>
                <w:rFonts w:cs="Arial"/>
                <w:b/>
                <w:color w:val="212121"/>
                <w:sz w:val="18"/>
                <w:szCs w:val="18"/>
              </w:rPr>
            </w:pPr>
          </w:p>
        </w:tc>
      </w:tr>
      <w:tr w:rsidR="004E66A9" w:rsidRPr="00D94B08" w14:paraId="77A346C9" w14:textId="77777777" w:rsidTr="004A3975">
        <w:trPr>
          <w:gridAfter w:val="6"/>
          <w:wAfter w:w="11163" w:type="dxa"/>
        </w:trPr>
        <w:tc>
          <w:tcPr>
            <w:tcW w:w="1979" w:type="dxa"/>
          </w:tcPr>
          <w:p w14:paraId="47176A80" w14:textId="3BDBBBD9" w:rsidR="004E66A9" w:rsidRPr="00D94B08" w:rsidRDefault="004E66A9" w:rsidP="00623337">
            <w:pPr>
              <w:spacing w:after="120" w:line="360" w:lineRule="auto"/>
              <w:rPr>
                <w:rFonts w:cs="Arial"/>
                <w:bCs/>
                <w:color w:val="000000"/>
                <w:sz w:val="18"/>
                <w:szCs w:val="18"/>
                <w:lang w:eastAsia="en-ZA"/>
              </w:rPr>
            </w:pPr>
            <w:r w:rsidRPr="4F7F901E">
              <w:rPr>
                <w:rFonts w:cs="Arial"/>
                <w:color w:val="000000" w:themeColor="text1"/>
                <w:sz w:val="18"/>
                <w:szCs w:val="18"/>
                <w:lang w:eastAsia="en-ZA"/>
              </w:rPr>
              <w:t xml:space="preserve">Grand total cost (R) for five years (Total Year 1 + Total year 2+ Total year 3 </w:t>
            </w:r>
            <w:r w:rsidR="001175FB" w:rsidRPr="4F7F901E">
              <w:rPr>
                <w:rFonts w:cs="Arial"/>
                <w:b/>
                <w:color w:val="000000" w:themeColor="text1"/>
                <w:sz w:val="18"/>
                <w:szCs w:val="18"/>
                <w:lang w:eastAsia="en-ZA"/>
              </w:rPr>
              <w:t>including</w:t>
            </w:r>
            <w:r w:rsidRPr="4F7F901E">
              <w:rPr>
                <w:rFonts w:cs="Arial"/>
                <w:color w:val="000000" w:themeColor="text1"/>
                <w:sz w:val="18"/>
                <w:szCs w:val="18"/>
                <w:lang w:eastAsia="en-ZA"/>
              </w:rPr>
              <w:t xml:space="preserve"> VAT (including salaries and overheads)</w:t>
            </w:r>
          </w:p>
        </w:tc>
      </w:tr>
      <w:tr w:rsidR="004E66A9" w:rsidRPr="00D94B08" w14:paraId="5CF2717E" w14:textId="77777777" w:rsidTr="004A3975">
        <w:trPr>
          <w:gridAfter w:val="6"/>
          <w:wAfter w:w="11163" w:type="dxa"/>
        </w:trPr>
        <w:tc>
          <w:tcPr>
            <w:tcW w:w="1979" w:type="dxa"/>
          </w:tcPr>
          <w:p w14:paraId="4DDF83A1" w14:textId="77777777" w:rsidR="004E66A9" w:rsidRPr="00D94B08" w:rsidRDefault="004E66A9" w:rsidP="00623337">
            <w:pPr>
              <w:spacing w:after="120" w:line="360" w:lineRule="auto"/>
              <w:rPr>
                <w:rFonts w:cs="Arial"/>
                <w:b/>
                <w:bCs/>
                <w:color w:val="000000"/>
                <w:sz w:val="18"/>
                <w:szCs w:val="18"/>
                <w:lang w:eastAsia="en-ZA"/>
              </w:rPr>
            </w:pPr>
            <w:r w:rsidRPr="00D94B08">
              <w:rPr>
                <w:rFonts w:cs="Arial"/>
                <w:b/>
                <w:bCs/>
                <w:color w:val="000000"/>
                <w:sz w:val="18"/>
                <w:szCs w:val="18"/>
                <w:lang w:eastAsia="en-ZA"/>
              </w:rPr>
              <w:t>VAT @ 15%</w:t>
            </w:r>
          </w:p>
        </w:tc>
      </w:tr>
    </w:tbl>
    <w:p w14:paraId="5BF8D5A6" w14:textId="77777777" w:rsidR="004E66A9" w:rsidRPr="00D94B08" w:rsidRDefault="004E66A9" w:rsidP="004E66A9">
      <w:pPr>
        <w:rPr>
          <w:rFonts w:cs="Arial"/>
          <w:sz w:val="18"/>
          <w:szCs w:val="18"/>
        </w:rPr>
      </w:pPr>
    </w:p>
    <w:p w14:paraId="6ECB923D" w14:textId="77777777" w:rsidR="004E66A9" w:rsidRDefault="004E66A9" w:rsidP="003568E5">
      <w:pPr>
        <w:keepNext w:val="0"/>
        <w:tabs>
          <w:tab w:val="left" w:pos="851"/>
        </w:tabs>
        <w:jc w:val="left"/>
        <w:rPr>
          <w:rFonts w:eastAsia="MS Mincho" w:cs="Arial"/>
          <w:b/>
          <w:color w:val="FF0000"/>
          <w:sz w:val="18"/>
          <w:szCs w:val="18"/>
          <w:u w:val="single"/>
          <w:lang w:val="en-US"/>
        </w:rPr>
      </w:pPr>
    </w:p>
    <w:p w14:paraId="09262E3E" w14:textId="77777777" w:rsidR="00477EA1" w:rsidRDefault="00477EA1" w:rsidP="00640B87">
      <w:pPr>
        <w:pStyle w:val="ListParagraph"/>
        <w:numPr>
          <w:ilvl w:val="0"/>
          <w:numId w:val="0"/>
        </w:numPr>
        <w:ind w:left="851"/>
        <w:sectPr w:rsidR="00477EA1" w:rsidSect="00477EA1">
          <w:pgSz w:w="23808" w:h="16840" w:orient="landscape" w:code="8"/>
          <w:pgMar w:top="1418" w:right="425" w:bottom="992" w:left="0" w:header="709" w:footer="709" w:gutter="0"/>
          <w:cols w:space="708"/>
          <w:docGrid w:linePitch="360"/>
        </w:sectPr>
      </w:pPr>
    </w:p>
    <w:p w14:paraId="02B08896" w14:textId="497491D9" w:rsidR="00F64FAC" w:rsidRDefault="00F64FAC" w:rsidP="00640B87">
      <w:pPr>
        <w:pStyle w:val="ListParagraph"/>
        <w:numPr>
          <w:ilvl w:val="0"/>
          <w:numId w:val="0"/>
        </w:numPr>
        <w:ind w:left="851"/>
      </w:pPr>
    </w:p>
    <w:p w14:paraId="3923D13A" w14:textId="2E1E657A" w:rsidR="00F64FAC" w:rsidRDefault="00F64FAC" w:rsidP="00477EA1"/>
    <w:p w14:paraId="5F27D721" w14:textId="1674F6B7" w:rsidR="00F64FAC" w:rsidRDefault="00F64FAC" w:rsidP="00640B87">
      <w:pPr>
        <w:pStyle w:val="ListParagraph"/>
        <w:numPr>
          <w:ilvl w:val="0"/>
          <w:numId w:val="0"/>
        </w:numPr>
        <w:ind w:left="851"/>
      </w:pPr>
    </w:p>
    <w:p w14:paraId="20298946" w14:textId="77777777" w:rsidR="00F64FAC" w:rsidRDefault="00F64FAC" w:rsidP="00640B87">
      <w:pPr>
        <w:pStyle w:val="ListParagraph"/>
        <w:numPr>
          <w:ilvl w:val="0"/>
          <w:numId w:val="0"/>
        </w:numPr>
        <w:ind w:left="851"/>
      </w:pPr>
    </w:p>
    <w:p w14:paraId="0224E08B" w14:textId="3019CBFF" w:rsidR="004A1ABA" w:rsidRPr="00F02BB8" w:rsidRDefault="00F02BB8" w:rsidP="001875ED">
      <w:pPr>
        <w:pStyle w:val="ListParagraph"/>
        <w:numPr>
          <w:ilvl w:val="0"/>
          <w:numId w:val="0"/>
        </w:numPr>
        <w:ind w:left="851"/>
        <w:rPr>
          <w:b/>
          <w:lang w:val="en-GB"/>
        </w:rPr>
      </w:pPr>
      <w:r w:rsidRPr="00F02BB8">
        <w:rPr>
          <w:b/>
          <w:lang w:val="en-GB"/>
        </w:rPr>
        <w:t>FAILURE TO COMPLY WITH THE ABOVE COSTING TEMPLATE WILL LEAD TO DISQUALIFICATION</w:t>
      </w:r>
      <w:r>
        <w:rPr>
          <w:b/>
          <w:lang w:val="en-GB"/>
        </w:rPr>
        <w:t xml:space="preserve"> OF YOUR RESPONSE</w:t>
      </w:r>
    </w:p>
    <w:p w14:paraId="5BC6E87F" w14:textId="77777777" w:rsidR="004A1ABA" w:rsidRDefault="004A1ABA" w:rsidP="001875ED">
      <w:pPr>
        <w:pStyle w:val="ListParagraph"/>
        <w:numPr>
          <w:ilvl w:val="0"/>
          <w:numId w:val="0"/>
        </w:numPr>
        <w:ind w:left="851"/>
        <w:rPr>
          <w:lang w:val="en-GB"/>
        </w:rPr>
      </w:pPr>
    </w:p>
    <w:p w14:paraId="78D22C39" w14:textId="77777777" w:rsidR="004A1ABA" w:rsidRDefault="004A1ABA" w:rsidP="001875ED">
      <w:pPr>
        <w:pStyle w:val="ListParagraph"/>
        <w:numPr>
          <w:ilvl w:val="0"/>
          <w:numId w:val="0"/>
        </w:numPr>
        <w:ind w:left="851"/>
        <w:rPr>
          <w:lang w:val="en-GB"/>
        </w:rPr>
      </w:pPr>
    </w:p>
    <w:p w14:paraId="31F7809E" w14:textId="77777777" w:rsidR="001875ED" w:rsidRPr="002F6074" w:rsidRDefault="001875ED" w:rsidP="004A3975">
      <w:pPr>
        <w:pStyle w:val="ListParagraph"/>
        <w:numPr>
          <w:ilvl w:val="0"/>
          <w:numId w:val="41"/>
        </w:numPr>
        <w:ind w:left="851" w:hanging="851"/>
        <w:rPr>
          <w:lang w:val="en-GB"/>
        </w:rPr>
      </w:pPr>
      <w:r w:rsidRPr="002F6074">
        <w:rPr>
          <w:b/>
          <w:lang w:val="en-GB"/>
        </w:rPr>
        <w:t>Third Stage - Price/B-BBEE Evaluation</w:t>
      </w:r>
    </w:p>
    <w:p w14:paraId="70C72A8C" w14:textId="7E4FBE6B" w:rsidR="78DFE1F1" w:rsidRDefault="78DFE1F1" w:rsidP="004A3975">
      <w:pPr>
        <w:pStyle w:val="ListParagraph"/>
        <w:numPr>
          <w:ilvl w:val="0"/>
          <w:numId w:val="41"/>
        </w:numPr>
        <w:ind w:left="851" w:hanging="851"/>
        <w:rPr>
          <w:lang w:val="en-GB"/>
        </w:rPr>
      </w:pPr>
    </w:p>
    <w:p w14:paraId="28105523" w14:textId="77C243C7" w:rsidR="3D881104" w:rsidRPr="004A3975" w:rsidRDefault="3D881104" w:rsidP="004A3975">
      <w:pPr>
        <w:pStyle w:val="ListParagraph"/>
        <w:numPr>
          <w:ilvl w:val="0"/>
          <w:numId w:val="41"/>
        </w:numPr>
        <w:spacing w:line="259" w:lineRule="auto"/>
        <w:ind w:left="851" w:hanging="851"/>
        <w:rPr>
          <w:rFonts w:eastAsia="Arial" w:cs="Arial"/>
          <w:sz w:val="24"/>
          <w:szCs w:val="24"/>
          <w:lang w:val="en-GB"/>
        </w:rPr>
      </w:pPr>
      <w:r w:rsidRPr="78DFE1F1">
        <w:rPr>
          <w:rFonts w:eastAsia="Arial" w:cs="Arial"/>
          <w:sz w:val="24"/>
          <w:szCs w:val="24"/>
          <w:lang w:val="en-AU"/>
        </w:rPr>
        <w:t>Bidders who provide all the required documentation listed on Technical Mandatory and Functional Requirements will be evaluated in terms of the 80/20 or 90/10 points system, where a maximum of 80/90 points are allocated for price and a maximum of 20/10 points are allocated in respect of the level of B-BBEE contribution of the Bidder.</w:t>
      </w:r>
    </w:p>
    <w:p w14:paraId="5E8EEB5F" w14:textId="0BF1B875" w:rsidR="3D881104" w:rsidRPr="004A3975" w:rsidRDefault="3D881104" w:rsidP="004A3975">
      <w:pPr>
        <w:pStyle w:val="ListParagraph"/>
        <w:numPr>
          <w:ilvl w:val="0"/>
          <w:numId w:val="41"/>
        </w:numPr>
        <w:spacing w:line="259" w:lineRule="auto"/>
        <w:ind w:left="851" w:hanging="851"/>
        <w:rPr>
          <w:rFonts w:eastAsia="Arial" w:cs="Arial"/>
          <w:sz w:val="24"/>
          <w:szCs w:val="24"/>
          <w:lang w:val="en-GB"/>
        </w:rPr>
      </w:pPr>
      <w:r w:rsidRPr="004A3975">
        <w:rPr>
          <w:rFonts w:eastAsia="Arial" w:cs="Arial"/>
          <w:sz w:val="24"/>
          <w:szCs w:val="24"/>
          <w:lang w:val="en-GB"/>
        </w:rPr>
        <w:t>Points are allocated in terms of the B-BBEE Codes of Good Practice guideline as indicated in the table below. Bidders shall submit valid B-BBEE Certificates which will be verified.</w:t>
      </w:r>
    </w:p>
    <w:p w14:paraId="09291AE0" w14:textId="67D250EB" w:rsidR="78DFE1F1" w:rsidRPr="004A3975" w:rsidRDefault="78DFE1F1" w:rsidP="004A3975">
      <w:pPr>
        <w:pStyle w:val="ListParagraph"/>
        <w:numPr>
          <w:ilvl w:val="0"/>
          <w:numId w:val="41"/>
        </w:numPr>
        <w:spacing w:line="259" w:lineRule="auto"/>
        <w:ind w:left="851" w:hanging="851"/>
        <w:rPr>
          <w:rFonts w:eastAsia="Arial" w:cs="Arial"/>
          <w:sz w:val="24"/>
          <w:szCs w:val="24"/>
          <w:lang w:val="en-GB"/>
        </w:rPr>
      </w:pPr>
    </w:p>
    <w:p w14:paraId="7F0DF540" w14:textId="77777777" w:rsidR="00F226B2" w:rsidRPr="00A44CAC" w:rsidRDefault="00F226B2" w:rsidP="00F226B2">
      <w:pPr>
        <w:rPr>
          <w:highlight w:val="yellow"/>
          <w:lang w:val="en-GB"/>
        </w:rPr>
      </w:pPr>
    </w:p>
    <w:p w14:paraId="28AFFF29" w14:textId="770EB9DC" w:rsidR="00F226B2" w:rsidRPr="0021477C" w:rsidRDefault="00F226B2" w:rsidP="78DFE1F1">
      <w:pPr>
        <w:ind w:left="4746"/>
        <w:jc w:val="left"/>
        <w:rPr>
          <w:lang w:val="en-GB"/>
        </w:rPr>
      </w:pPr>
    </w:p>
    <w:tbl>
      <w:tblPr>
        <w:tblStyle w:val="TableGrid"/>
        <w:tblW w:w="11628" w:type="dxa"/>
        <w:tblInd w:w="1182" w:type="dxa"/>
        <w:tblLook w:val="04A0" w:firstRow="1" w:lastRow="0" w:firstColumn="1" w:lastColumn="0" w:noHBand="0" w:noVBand="1"/>
      </w:tblPr>
      <w:tblGrid>
        <w:gridCol w:w="3690"/>
        <w:gridCol w:w="3969"/>
        <w:gridCol w:w="3969"/>
      </w:tblGrid>
      <w:tr w:rsidR="00AE1B35" w:rsidRPr="0021477C" w14:paraId="0291EDE1" w14:textId="42A8F0A7" w:rsidTr="00AE1B35">
        <w:trPr>
          <w:trHeight w:val="463"/>
        </w:trPr>
        <w:tc>
          <w:tcPr>
            <w:tcW w:w="3690" w:type="dxa"/>
            <w:vAlign w:val="center"/>
          </w:tcPr>
          <w:p w14:paraId="02DC96DF" w14:textId="77777777" w:rsidR="00AE1B35" w:rsidRPr="0021477C" w:rsidRDefault="00AE1B35" w:rsidP="00B343E8">
            <w:pPr>
              <w:jc w:val="center"/>
            </w:pPr>
            <w:r w:rsidRPr="0021477C">
              <w:rPr>
                <w:b/>
                <w:bCs/>
                <w:lang w:val="en-US"/>
              </w:rPr>
              <w:t>B-BBEE status Level of Contributor</w:t>
            </w:r>
          </w:p>
        </w:tc>
        <w:tc>
          <w:tcPr>
            <w:tcW w:w="3969" w:type="dxa"/>
            <w:shd w:val="clear" w:color="auto" w:fill="C6D9F1" w:themeFill="text2" w:themeFillTint="33"/>
            <w:vAlign w:val="center"/>
          </w:tcPr>
          <w:p w14:paraId="164736E0" w14:textId="0C49BB3F" w:rsidR="00AE1B35" w:rsidRPr="4F7F901E" w:rsidRDefault="00AE1B35" w:rsidP="5A77BD2B">
            <w:pPr>
              <w:jc w:val="center"/>
              <w:rPr>
                <w:b/>
                <w:bCs/>
                <w:lang w:val="en-US"/>
              </w:rPr>
            </w:pPr>
            <w:r w:rsidRPr="4F7F901E">
              <w:rPr>
                <w:b/>
                <w:bCs/>
                <w:lang w:val="en-US"/>
              </w:rPr>
              <w:t xml:space="preserve">Number of </w:t>
            </w:r>
            <w:proofErr w:type="gramStart"/>
            <w:r w:rsidRPr="4F7F901E">
              <w:rPr>
                <w:b/>
                <w:bCs/>
                <w:lang w:val="en-US"/>
              </w:rPr>
              <w:t>Points(</w:t>
            </w:r>
            <w:proofErr w:type="gramEnd"/>
            <w:r w:rsidRPr="4F7F901E">
              <w:rPr>
                <w:b/>
                <w:bCs/>
                <w:lang w:val="en-US"/>
              </w:rPr>
              <w:t>80/20 system)</w:t>
            </w:r>
          </w:p>
          <w:p w14:paraId="32758BA4" w14:textId="052CBE66" w:rsidR="00AE1B35" w:rsidRPr="4F7F901E" w:rsidRDefault="00AE1B35" w:rsidP="4F7F901E">
            <w:pPr>
              <w:jc w:val="center"/>
              <w:rPr>
                <w:b/>
                <w:bCs/>
                <w:lang w:val="en-US"/>
              </w:rPr>
            </w:pPr>
          </w:p>
        </w:tc>
        <w:tc>
          <w:tcPr>
            <w:tcW w:w="3969" w:type="dxa"/>
            <w:shd w:val="clear" w:color="auto" w:fill="C6D9F1" w:themeFill="text2" w:themeFillTint="33"/>
            <w:vAlign w:val="center"/>
          </w:tcPr>
          <w:p w14:paraId="4122AD2B" w14:textId="1EB5388E" w:rsidR="00AE1B35" w:rsidRPr="00AE1B35" w:rsidRDefault="00AE1B35" w:rsidP="001D6EA9">
            <w:pPr>
              <w:jc w:val="center"/>
              <w:rPr>
                <w:b/>
                <w:bCs/>
                <w:lang w:val="en-US"/>
              </w:rPr>
            </w:pPr>
            <w:r w:rsidRPr="00AE1B35">
              <w:rPr>
                <w:b/>
                <w:bCs/>
                <w:lang w:val="en-US"/>
              </w:rPr>
              <w:t xml:space="preserve">Number of </w:t>
            </w:r>
            <w:proofErr w:type="gramStart"/>
            <w:r w:rsidRPr="00AE1B35">
              <w:rPr>
                <w:b/>
                <w:bCs/>
                <w:lang w:val="en-US"/>
              </w:rPr>
              <w:t>Points(</w:t>
            </w:r>
            <w:proofErr w:type="gramEnd"/>
            <w:r w:rsidRPr="00AE1B35">
              <w:rPr>
                <w:b/>
                <w:bCs/>
                <w:lang w:val="en-US"/>
              </w:rPr>
              <w:t>90/10 system)</w:t>
            </w:r>
          </w:p>
          <w:p w14:paraId="37D73B40" w14:textId="77777777" w:rsidR="00AE1B35" w:rsidRPr="00AE1B35" w:rsidRDefault="00AE1B35" w:rsidP="001D6EA9">
            <w:pPr>
              <w:jc w:val="center"/>
              <w:rPr>
                <w:b/>
                <w:bCs/>
                <w:lang w:val="en-US"/>
              </w:rPr>
            </w:pPr>
          </w:p>
        </w:tc>
      </w:tr>
      <w:tr w:rsidR="00AE1B35" w:rsidRPr="0021477C" w14:paraId="4B370276" w14:textId="57757FE9" w:rsidTr="00AE1B35">
        <w:trPr>
          <w:trHeight w:val="231"/>
        </w:trPr>
        <w:tc>
          <w:tcPr>
            <w:tcW w:w="3690" w:type="dxa"/>
            <w:vAlign w:val="center"/>
          </w:tcPr>
          <w:p w14:paraId="335F78FA" w14:textId="77777777" w:rsidR="00AE1B35" w:rsidRPr="0021477C" w:rsidRDefault="00AE1B35" w:rsidP="00C61A15">
            <w:pPr>
              <w:jc w:val="center"/>
              <w:rPr>
                <w:lang w:val="en-US"/>
              </w:rPr>
            </w:pPr>
            <w:r w:rsidRPr="0021477C">
              <w:rPr>
                <w:lang w:val="en-US"/>
              </w:rPr>
              <w:t>1</w:t>
            </w:r>
          </w:p>
        </w:tc>
        <w:tc>
          <w:tcPr>
            <w:tcW w:w="3969" w:type="dxa"/>
            <w:vAlign w:val="center"/>
          </w:tcPr>
          <w:p w14:paraId="24E39ECD" w14:textId="77777777" w:rsidR="00AE1B35" w:rsidRPr="4F7F901E" w:rsidRDefault="00AE1B35" w:rsidP="4F7F901E">
            <w:pPr>
              <w:jc w:val="center"/>
              <w:rPr>
                <w:lang w:val="en-GB"/>
              </w:rPr>
            </w:pPr>
            <w:r w:rsidRPr="4F7F901E">
              <w:rPr>
                <w:lang w:val="en-GB"/>
              </w:rPr>
              <w:t>20</w:t>
            </w:r>
          </w:p>
        </w:tc>
        <w:tc>
          <w:tcPr>
            <w:tcW w:w="3969" w:type="dxa"/>
            <w:vAlign w:val="center"/>
          </w:tcPr>
          <w:p w14:paraId="0AC6C979" w14:textId="43C0EB81" w:rsidR="00AE1B35" w:rsidRPr="00AE1B35" w:rsidDel="001D6EA9" w:rsidRDefault="00AE1B35" w:rsidP="001D6EA9">
            <w:pPr>
              <w:jc w:val="center"/>
              <w:rPr>
                <w:lang w:val="en-GB"/>
              </w:rPr>
            </w:pPr>
            <w:r w:rsidRPr="00AE1B35">
              <w:rPr>
                <w:lang w:val="en-GB"/>
              </w:rPr>
              <w:t>10</w:t>
            </w:r>
          </w:p>
        </w:tc>
      </w:tr>
      <w:tr w:rsidR="00AE1B35" w:rsidRPr="0021477C" w14:paraId="4B698DFD" w14:textId="39179C1E" w:rsidTr="00AE1B35">
        <w:trPr>
          <w:trHeight w:val="231"/>
        </w:trPr>
        <w:tc>
          <w:tcPr>
            <w:tcW w:w="3690" w:type="dxa"/>
            <w:vAlign w:val="center"/>
          </w:tcPr>
          <w:p w14:paraId="186642B5" w14:textId="77777777" w:rsidR="00AE1B35" w:rsidRPr="0021477C" w:rsidRDefault="00AE1B35" w:rsidP="00C61A15">
            <w:pPr>
              <w:jc w:val="center"/>
              <w:rPr>
                <w:lang w:val="en-US"/>
              </w:rPr>
            </w:pPr>
            <w:r w:rsidRPr="0021477C">
              <w:rPr>
                <w:lang w:val="en-US"/>
              </w:rPr>
              <w:t>2</w:t>
            </w:r>
          </w:p>
        </w:tc>
        <w:tc>
          <w:tcPr>
            <w:tcW w:w="3969" w:type="dxa"/>
            <w:vAlign w:val="center"/>
          </w:tcPr>
          <w:p w14:paraId="45A00CBB" w14:textId="77777777" w:rsidR="00AE1B35" w:rsidRPr="4F7F901E" w:rsidRDefault="00AE1B35" w:rsidP="4F7F901E">
            <w:pPr>
              <w:jc w:val="center"/>
              <w:rPr>
                <w:lang w:val="en-GB"/>
              </w:rPr>
            </w:pPr>
            <w:r w:rsidRPr="4F7F901E">
              <w:rPr>
                <w:lang w:val="en-GB"/>
              </w:rPr>
              <w:t>18</w:t>
            </w:r>
          </w:p>
        </w:tc>
        <w:tc>
          <w:tcPr>
            <w:tcW w:w="3969" w:type="dxa"/>
            <w:vAlign w:val="center"/>
          </w:tcPr>
          <w:p w14:paraId="6275CE70" w14:textId="5B178502" w:rsidR="00AE1B35" w:rsidRPr="00AE1B35" w:rsidDel="001D6EA9" w:rsidRDefault="00AE1B35" w:rsidP="001D6EA9">
            <w:pPr>
              <w:jc w:val="center"/>
              <w:rPr>
                <w:lang w:val="en-GB"/>
              </w:rPr>
            </w:pPr>
            <w:r w:rsidRPr="00AE1B35">
              <w:rPr>
                <w:lang w:val="en-GB"/>
              </w:rPr>
              <w:t>9</w:t>
            </w:r>
          </w:p>
        </w:tc>
      </w:tr>
      <w:tr w:rsidR="00AE1B35" w:rsidRPr="0021477C" w14:paraId="590AA292" w14:textId="79C278E8" w:rsidTr="00AE1B35">
        <w:trPr>
          <w:trHeight w:val="216"/>
        </w:trPr>
        <w:tc>
          <w:tcPr>
            <w:tcW w:w="3690" w:type="dxa"/>
            <w:vAlign w:val="center"/>
          </w:tcPr>
          <w:p w14:paraId="2B78F123" w14:textId="77777777" w:rsidR="00AE1B35" w:rsidRPr="0021477C" w:rsidRDefault="00AE1B35" w:rsidP="00C61A15">
            <w:pPr>
              <w:jc w:val="center"/>
              <w:rPr>
                <w:lang w:val="en-US"/>
              </w:rPr>
            </w:pPr>
            <w:r w:rsidRPr="0021477C">
              <w:rPr>
                <w:lang w:val="en-US"/>
              </w:rPr>
              <w:t>3</w:t>
            </w:r>
          </w:p>
        </w:tc>
        <w:tc>
          <w:tcPr>
            <w:tcW w:w="3969" w:type="dxa"/>
            <w:shd w:val="clear" w:color="auto" w:fill="C6D9F1" w:themeFill="text2" w:themeFillTint="33"/>
            <w:vAlign w:val="center"/>
          </w:tcPr>
          <w:p w14:paraId="62DDF362" w14:textId="77777777" w:rsidR="00AE1B35" w:rsidRPr="4F7F901E" w:rsidRDefault="00AE1B35" w:rsidP="4F7F901E">
            <w:pPr>
              <w:jc w:val="center"/>
              <w:rPr>
                <w:b/>
                <w:bCs/>
                <w:i/>
                <w:iCs/>
                <w:lang w:val="en-GB"/>
              </w:rPr>
            </w:pPr>
            <w:r w:rsidRPr="4F7F901E">
              <w:rPr>
                <w:b/>
                <w:bCs/>
                <w:i/>
                <w:iCs/>
                <w:lang w:val="en-GB"/>
              </w:rPr>
              <w:t>14</w:t>
            </w:r>
          </w:p>
        </w:tc>
        <w:tc>
          <w:tcPr>
            <w:tcW w:w="3969" w:type="dxa"/>
            <w:shd w:val="clear" w:color="auto" w:fill="C6D9F1" w:themeFill="text2" w:themeFillTint="33"/>
            <w:vAlign w:val="center"/>
          </w:tcPr>
          <w:p w14:paraId="7AA0470C" w14:textId="30569311" w:rsidR="00AE1B35" w:rsidRPr="00AE1B35" w:rsidDel="001D6EA9" w:rsidRDefault="00AE1B35" w:rsidP="568604C3">
            <w:pPr>
              <w:jc w:val="center"/>
              <w:rPr>
                <w:b/>
                <w:bCs/>
                <w:i/>
                <w:iCs/>
                <w:lang w:val="en-GB"/>
              </w:rPr>
            </w:pPr>
            <w:r w:rsidRPr="00AE1B35">
              <w:rPr>
                <w:b/>
                <w:bCs/>
                <w:i/>
                <w:iCs/>
                <w:lang w:val="en-GB"/>
              </w:rPr>
              <w:t>6</w:t>
            </w:r>
          </w:p>
        </w:tc>
      </w:tr>
      <w:tr w:rsidR="00AE1B35" w:rsidRPr="0021477C" w14:paraId="2A907042" w14:textId="2AC169BB" w:rsidTr="00AE1B35">
        <w:trPr>
          <w:trHeight w:val="231"/>
        </w:trPr>
        <w:tc>
          <w:tcPr>
            <w:tcW w:w="3690" w:type="dxa"/>
            <w:vAlign w:val="center"/>
          </w:tcPr>
          <w:p w14:paraId="080B9BED" w14:textId="77777777" w:rsidR="00AE1B35" w:rsidRPr="0021477C" w:rsidRDefault="00AE1B35" w:rsidP="00C61A15">
            <w:pPr>
              <w:jc w:val="center"/>
              <w:rPr>
                <w:lang w:val="en-US"/>
              </w:rPr>
            </w:pPr>
            <w:r w:rsidRPr="0021477C">
              <w:rPr>
                <w:lang w:val="en-US"/>
              </w:rPr>
              <w:t>4</w:t>
            </w:r>
          </w:p>
        </w:tc>
        <w:tc>
          <w:tcPr>
            <w:tcW w:w="3969" w:type="dxa"/>
            <w:vAlign w:val="center"/>
          </w:tcPr>
          <w:p w14:paraId="53E866D2" w14:textId="77777777" w:rsidR="00AE1B35" w:rsidRPr="4F7F901E" w:rsidRDefault="00AE1B35" w:rsidP="4F7F901E">
            <w:pPr>
              <w:jc w:val="center"/>
              <w:rPr>
                <w:lang w:val="en-GB"/>
              </w:rPr>
            </w:pPr>
            <w:r w:rsidRPr="4F7F901E">
              <w:rPr>
                <w:lang w:val="en-GB"/>
              </w:rPr>
              <w:t>12</w:t>
            </w:r>
          </w:p>
        </w:tc>
        <w:tc>
          <w:tcPr>
            <w:tcW w:w="3969" w:type="dxa"/>
            <w:vAlign w:val="center"/>
          </w:tcPr>
          <w:p w14:paraId="6607DF8F" w14:textId="0454B7E4" w:rsidR="00AE1B35" w:rsidRPr="00AE1B35" w:rsidDel="001D6EA9" w:rsidRDefault="00AE1B35" w:rsidP="001D6EA9">
            <w:pPr>
              <w:jc w:val="center"/>
              <w:rPr>
                <w:lang w:val="en-GB"/>
              </w:rPr>
            </w:pPr>
            <w:r w:rsidRPr="00AE1B35">
              <w:rPr>
                <w:lang w:val="en-GB"/>
              </w:rPr>
              <w:t>5</w:t>
            </w:r>
          </w:p>
        </w:tc>
      </w:tr>
      <w:tr w:rsidR="00AE1B35" w:rsidRPr="0021477C" w14:paraId="38E49684" w14:textId="5228D10E" w:rsidTr="00AE1B35">
        <w:trPr>
          <w:trHeight w:val="231"/>
        </w:trPr>
        <w:tc>
          <w:tcPr>
            <w:tcW w:w="3690" w:type="dxa"/>
            <w:vAlign w:val="center"/>
          </w:tcPr>
          <w:p w14:paraId="022F5F0F" w14:textId="77777777" w:rsidR="00AE1B35" w:rsidRPr="0021477C" w:rsidRDefault="00AE1B35" w:rsidP="00C61A15">
            <w:pPr>
              <w:jc w:val="center"/>
              <w:rPr>
                <w:lang w:val="en-US"/>
              </w:rPr>
            </w:pPr>
            <w:r w:rsidRPr="0021477C">
              <w:rPr>
                <w:lang w:val="en-US"/>
              </w:rPr>
              <w:t>5</w:t>
            </w:r>
          </w:p>
        </w:tc>
        <w:tc>
          <w:tcPr>
            <w:tcW w:w="3969" w:type="dxa"/>
            <w:vAlign w:val="center"/>
          </w:tcPr>
          <w:p w14:paraId="047768DF" w14:textId="77777777" w:rsidR="00AE1B35" w:rsidRPr="4F7F901E" w:rsidRDefault="00AE1B35" w:rsidP="4F7F901E">
            <w:pPr>
              <w:jc w:val="center"/>
              <w:rPr>
                <w:lang w:val="en-GB"/>
              </w:rPr>
            </w:pPr>
            <w:r w:rsidRPr="4F7F901E">
              <w:rPr>
                <w:lang w:val="en-GB"/>
              </w:rPr>
              <w:t>8</w:t>
            </w:r>
          </w:p>
        </w:tc>
        <w:tc>
          <w:tcPr>
            <w:tcW w:w="3969" w:type="dxa"/>
            <w:vAlign w:val="center"/>
          </w:tcPr>
          <w:p w14:paraId="61689535" w14:textId="411F4898" w:rsidR="00AE1B35" w:rsidRPr="00AE1B35" w:rsidDel="001D6EA9" w:rsidRDefault="00AE1B35" w:rsidP="001D6EA9">
            <w:pPr>
              <w:jc w:val="center"/>
              <w:rPr>
                <w:lang w:val="en-GB"/>
              </w:rPr>
            </w:pPr>
            <w:r w:rsidRPr="00AE1B35">
              <w:rPr>
                <w:lang w:val="en-GB"/>
              </w:rPr>
              <w:t>4</w:t>
            </w:r>
          </w:p>
        </w:tc>
      </w:tr>
      <w:tr w:rsidR="00AE1B35" w:rsidRPr="0021477C" w14:paraId="62FE053F" w14:textId="32C6405D" w:rsidTr="00AE1B35">
        <w:trPr>
          <w:trHeight w:val="231"/>
        </w:trPr>
        <w:tc>
          <w:tcPr>
            <w:tcW w:w="3690" w:type="dxa"/>
            <w:vAlign w:val="center"/>
          </w:tcPr>
          <w:p w14:paraId="346F07D1" w14:textId="77777777" w:rsidR="00AE1B35" w:rsidRPr="0021477C" w:rsidRDefault="00AE1B35" w:rsidP="00C61A15">
            <w:pPr>
              <w:jc w:val="center"/>
              <w:rPr>
                <w:lang w:val="en-US"/>
              </w:rPr>
            </w:pPr>
            <w:r w:rsidRPr="0021477C">
              <w:rPr>
                <w:lang w:val="en-US"/>
              </w:rPr>
              <w:t>6</w:t>
            </w:r>
          </w:p>
        </w:tc>
        <w:tc>
          <w:tcPr>
            <w:tcW w:w="3969" w:type="dxa"/>
            <w:vAlign w:val="center"/>
          </w:tcPr>
          <w:p w14:paraId="2C52A723" w14:textId="77777777" w:rsidR="00AE1B35" w:rsidRPr="4F7F901E" w:rsidRDefault="00AE1B35" w:rsidP="4F7F901E">
            <w:pPr>
              <w:jc w:val="center"/>
              <w:rPr>
                <w:lang w:val="en-GB"/>
              </w:rPr>
            </w:pPr>
            <w:r w:rsidRPr="4F7F901E">
              <w:rPr>
                <w:lang w:val="en-GB"/>
              </w:rPr>
              <w:t>6</w:t>
            </w:r>
          </w:p>
        </w:tc>
        <w:tc>
          <w:tcPr>
            <w:tcW w:w="3969" w:type="dxa"/>
            <w:vAlign w:val="center"/>
          </w:tcPr>
          <w:p w14:paraId="721C5829" w14:textId="6830D3D8" w:rsidR="00AE1B35" w:rsidRPr="00AE1B35" w:rsidDel="001D6EA9" w:rsidRDefault="00AE1B35" w:rsidP="001D6EA9">
            <w:pPr>
              <w:jc w:val="center"/>
              <w:rPr>
                <w:lang w:val="en-GB"/>
              </w:rPr>
            </w:pPr>
            <w:r w:rsidRPr="00AE1B35">
              <w:rPr>
                <w:lang w:val="en-GB"/>
              </w:rPr>
              <w:t>3</w:t>
            </w:r>
          </w:p>
        </w:tc>
      </w:tr>
      <w:tr w:rsidR="00AE1B35" w:rsidRPr="0021477C" w14:paraId="2ABBD5E1" w14:textId="4799FE90" w:rsidTr="00AE1B35">
        <w:trPr>
          <w:trHeight w:val="231"/>
        </w:trPr>
        <w:tc>
          <w:tcPr>
            <w:tcW w:w="3690" w:type="dxa"/>
            <w:vAlign w:val="center"/>
          </w:tcPr>
          <w:p w14:paraId="461C31AE" w14:textId="77777777" w:rsidR="00AE1B35" w:rsidRPr="0021477C" w:rsidRDefault="00AE1B35" w:rsidP="00C61A15">
            <w:pPr>
              <w:jc w:val="center"/>
              <w:rPr>
                <w:lang w:val="en-US"/>
              </w:rPr>
            </w:pPr>
            <w:r w:rsidRPr="0021477C">
              <w:rPr>
                <w:lang w:val="en-US"/>
              </w:rPr>
              <w:t>7</w:t>
            </w:r>
          </w:p>
        </w:tc>
        <w:tc>
          <w:tcPr>
            <w:tcW w:w="3969" w:type="dxa"/>
            <w:vAlign w:val="center"/>
          </w:tcPr>
          <w:p w14:paraId="77EA2B8A" w14:textId="77777777" w:rsidR="00AE1B35" w:rsidRPr="4F7F901E" w:rsidRDefault="00AE1B35" w:rsidP="4F7F901E">
            <w:pPr>
              <w:jc w:val="center"/>
              <w:rPr>
                <w:lang w:val="en-GB"/>
              </w:rPr>
            </w:pPr>
            <w:r w:rsidRPr="4F7F901E">
              <w:rPr>
                <w:lang w:val="en-GB"/>
              </w:rPr>
              <w:t>4</w:t>
            </w:r>
          </w:p>
        </w:tc>
        <w:tc>
          <w:tcPr>
            <w:tcW w:w="3969" w:type="dxa"/>
            <w:vAlign w:val="center"/>
          </w:tcPr>
          <w:p w14:paraId="2CB62A53" w14:textId="343C0380" w:rsidR="00AE1B35" w:rsidRPr="00AE1B35" w:rsidDel="001D6EA9" w:rsidRDefault="00AE1B35" w:rsidP="001D6EA9">
            <w:pPr>
              <w:jc w:val="center"/>
              <w:rPr>
                <w:lang w:val="en-GB"/>
              </w:rPr>
            </w:pPr>
            <w:r w:rsidRPr="00AE1B35">
              <w:rPr>
                <w:lang w:val="en-GB"/>
              </w:rPr>
              <w:t>2</w:t>
            </w:r>
          </w:p>
        </w:tc>
      </w:tr>
      <w:tr w:rsidR="00AE1B35" w:rsidRPr="0021477C" w14:paraId="5934CBCA" w14:textId="67AFB257" w:rsidTr="00AE1B35">
        <w:trPr>
          <w:trHeight w:val="231"/>
        </w:trPr>
        <w:tc>
          <w:tcPr>
            <w:tcW w:w="3690" w:type="dxa"/>
            <w:vAlign w:val="center"/>
          </w:tcPr>
          <w:p w14:paraId="0308E1A6" w14:textId="77777777" w:rsidR="00AE1B35" w:rsidRPr="0021477C" w:rsidRDefault="00AE1B35" w:rsidP="00C61A15">
            <w:pPr>
              <w:jc w:val="center"/>
              <w:rPr>
                <w:lang w:val="en-US"/>
              </w:rPr>
            </w:pPr>
            <w:r w:rsidRPr="0021477C">
              <w:rPr>
                <w:lang w:val="en-US"/>
              </w:rPr>
              <w:t>8</w:t>
            </w:r>
          </w:p>
        </w:tc>
        <w:tc>
          <w:tcPr>
            <w:tcW w:w="3969" w:type="dxa"/>
            <w:vAlign w:val="center"/>
          </w:tcPr>
          <w:p w14:paraId="35EB6633" w14:textId="77777777" w:rsidR="00AE1B35" w:rsidRPr="4F7F901E" w:rsidRDefault="00AE1B35" w:rsidP="4F7F901E">
            <w:pPr>
              <w:jc w:val="center"/>
              <w:rPr>
                <w:lang w:val="en-GB"/>
              </w:rPr>
            </w:pPr>
            <w:r w:rsidRPr="4F7F901E">
              <w:rPr>
                <w:lang w:val="en-GB"/>
              </w:rPr>
              <w:t>2</w:t>
            </w:r>
          </w:p>
        </w:tc>
        <w:tc>
          <w:tcPr>
            <w:tcW w:w="3969" w:type="dxa"/>
            <w:vAlign w:val="center"/>
          </w:tcPr>
          <w:p w14:paraId="44D7A2B7" w14:textId="7D5F0CE7" w:rsidR="00AE1B35" w:rsidRPr="00AE1B35" w:rsidDel="001D6EA9" w:rsidRDefault="00AE1B35" w:rsidP="001D6EA9">
            <w:pPr>
              <w:jc w:val="center"/>
              <w:rPr>
                <w:lang w:val="en-GB"/>
              </w:rPr>
            </w:pPr>
            <w:r w:rsidRPr="00AE1B35">
              <w:rPr>
                <w:lang w:val="en-GB"/>
              </w:rPr>
              <w:t>1</w:t>
            </w:r>
          </w:p>
        </w:tc>
      </w:tr>
      <w:tr w:rsidR="00AE1B35" w:rsidRPr="0021477C" w14:paraId="79C14268" w14:textId="33D518D7" w:rsidTr="00AE1B35">
        <w:trPr>
          <w:trHeight w:val="231"/>
        </w:trPr>
        <w:tc>
          <w:tcPr>
            <w:tcW w:w="3690" w:type="dxa"/>
            <w:vAlign w:val="center"/>
          </w:tcPr>
          <w:p w14:paraId="597AE1A8" w14:textId="77777777" w:rsidR="00AE1B35" w:rsidRPr="0021477C" w:rsidRDefault="00AE1B35" w:rsidP="00C61A15">
            <w:pPr>
              <w:jc w:val="center"/>
              <w:rPr>
                <w:lang w:val="en-US"/>
              </w:rPr>
            </w:pPr>
            <w:r w:rsidRPr="0021477C">
              <w:rPr>
                <w:lang w:val="en-US"/>
              </w:rPr>
              <w:t>Non-Compliant contributor</w:t>
            </w:r>
          </w:p>
        </w:tc>
        <w:tc>
          <w:tcPr>
            <w:tcW w:w="3969" w:type="dxa"/>
            <w:vAlign w:val="center"/>
          </w:tcPr>
          <w:p w14:paraId="427D5C3B" w14:textId="77777777" w:rsidR="00AE1B35" w:rsidRPr="4F7F901E" w:rsidRDefault="00AE1B35" w:rsidP="4F7F901E">
            <w:pPr>
              <w:jc w:val="center"/>
              <w:rPr>
                <w:lang w:val="en-GB"/>
              </w:rPr>
            </w:pPr>
            <w:r w:rsidRPr="4F7F901E">
              <w:rPr>
                <w:lang w:val="en-GB"/>
              </w:rPr>
              <w:t>0</w:t>
            </w:r>
          </w:p>
        </w:tc>
        <w:tc>
          <w:tcPr>
            <w:tcW w:w="3969" w:type="dxa"/>
            <w:vAlign w:val="center"/>
          </w:tcPr>
          <w:p w14:paraId="1D838238" w14:textId="15940199" w:rsidR="00AE1B35" w:rsidRPr="00AE1B35" w:rsidRDefault="00AE1B35" w:rsidP="001D6EA9">
            <w:pPr>
              <w:jc w:val="center"/>
              <w:rPr>
                <w:lang w:val="en-GB"/>
              </w:rPr>
            </w:pPr>
            <w:r w:rsidRPr="00AE1B35">
              <w:rPr>
                <w:lang w:val="en-GB"/>
              </w:rPr>
              <w:t>0</w:t>
            </w:r>
          </w:p>
        </w:tc>
      </w:tr>
    </w:tbl>
    <w:p w14:paraId="061D924F" w14:textId="77777777" w:rsidR="00F226B2" w:rsidRPr="0021477C" w:rsidRDefault="00F226B2" w:rsidP="00F226B2">
      <w:pPr>
        <w:rPr>
          <w:lang w:val="en-GB"/>
        </w:rPr>
      </w:pPr>
    </w:p>
    <w:p w14:paraId="3782A45C" w14:textId="2313783C" w:rsidR="00C61A15" w:rsidRPr="00B0427D" w:rsidRDefault="00C61A15" w:rsidP="004A3975">
      <w:pPr>
        <w:pStyle w:val="ListParagraph"/>
        <w:numPr>
          <w:ilvl w:val="1"/>
          <w:numId w:val="41"/>
        </w:numPr>
        <w:ind w:left="567" w:hanging="567"/>
        <w:rPr>
          <w:b/>
          <w:i/>
          <w:lang w:val="en-GB"/>
        </w:rPr>
      </w:pPr>
      <w:r w:rsidRPr="00B0427D">
        <w:rPr>
          <w:b/>
          <w:i/>
          <w:lang w:val="en-GB"/>
        </w:rPr>
        <w:t xml:space="preserve">A </w:t>
      </w:r>
      <w:r w:rsidR="00A1651D">
        <w:rPr>
          <w:b/>
          <w:i/>
          <w:lang w:val="en-GB"/>
        </w:rPr>
        <w:t>Bidder</w:t>
      </w:r>
      <w:r w:rsidRPr="00B0427D">
        <w:rPr>
          <w:b/>
          <w:i/>
          <w:lang w:val="en-GB"/>
        </w:rPr>
        <w:t xml:space="preserve"> shall not be awarded points for B-BBEE status level of contributor if the Bid documents indicate that the </w:t>
      </w:r>
      <w:r w:rsidR="00A1651D">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the </w:t>
      </w:r>
      <w:r w:rsidR="00A1651D">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1C9B6E8B" w:rsidR="002A3833" w:rsidRPr="00B0427D" w:rsidRDefault="002A3833" w:rsidP="00E75DBD">
      <w:pPr>
        <w:pStyle w:val="ListParagraph"/>
        <w:numPr>
          <w:ilvl w:val="0"/>
          <w:numId w:val="37"/>
        </w:numPr>
        <w:rPr>
          <w:b/>
          <w:i/>
          <w:lang w:val="en-GB"/>
        </w:rPr>
      </w:pPr>
      <w:r w:rsidRPr="00B0427D">
        <w:rPr>
          <w:b/>
          <w:i/>
          <w:lang w:val="en-GB"/>
        </w:rPr>
        <w:t xml:space="preserve">The points scored by a </w:t>
      </w:r>
      <w:r w:rsidR="00A1651D">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E75DBD">
      <w:pPr>
        <w:pStyle w:val="ListParagraph"/>
        <w:numPr>
          <w:ilvl w:val="0"/>
          <w:numId w:val="37"/>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477EA1">
          <w:pgSz w:w="16840" w:h="23808" w:code="8"/>
          <w:pgMar w:top="425" w:right="992"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68914ECF" w:rsidR="00564AE7" w:rsidRPr="00BE1523" w:rsidRDefault="00801C3A" w:rsidP="004A3975">
      <w:pPr>
        <w:pStyle w:val="Heading2"/>
        <w:numPr>
          <w:ilvl w:val="0"/>
          <w:numId w:val="41"/>
        </w:numPr>
        <w:rPr>
          <w:lang w:val="en-GB"/>
        </w:rPr>
      </w:pPr>
      <w:bookmarkStart w:id="71" w:name="_Toc480431134"/>
      <w:bookmarkStart w:id="72" w:name="_Toc121929748"/>
      <w:r w:rsidRPr="00BE1523">
        <w:rPr>
          <w:lang w:val="en-GB"/>
        </w:rPr>
        <w:t xml:space="preserve">CRITERIA FOR </w:t>
      </w:r>
      <w:r w:rsidR="00E16E08" w:rsidRPr="00BE1523">
        <w:rPr>
          <w:lang w:val="en-GB"/>
        </w:rPr>
        <w:t xml:space="preserve">CONTRACTS </w:t>
      </w:r>
      <w:r w:rsidRPr="00BE1523">
        <w:rPr>
          <w:lang w:val="en-GB"/>
        </w:rPr>
        <w:t>AWARD</w:t>
      </w:r>
      <w:bookmarkEnd w:id="71"/>
      <w:bookmarkEnd w:id="72"/>
    </w:p>
    <w:p w14:paraId="1D9FC4B5" w14:textId="12FEFDFD" w:rsidR="005F3E77" w:rsidRPr="00BE1523" w:rsidRDefault="005F3E77" w:rsidP="00ED6740">
      <w:pPr>
        <w:pStyle w:val="Heading3"/>
        <w:rPr>
          <w:i/>
        </w:rPr>
      </w:pPr>
      <w:r w:rsidRPr="00BE1523">
        <w:tab/>
      </w:r>
    </w:p>
    <w:p w14:paraId="5868218A" w14:textId="77777777" w:rsidR="00C07CB8" w:rsidRPr="00BE1523" w:rsidRDefault="00C07CB8" w:rsidP="004D16A3">
      <w:pPr>
        <w:pStyle w:val="BodyText"/>
        <w:ind w:left="0"/>
        <w:rPr>
          <w:color w:val="FF0000"/>
          <w:lang w:val="en-GB"/>
        </w:rPr>
      </w:pPr>
    </w:p>
    <w:p w14:paraId="2DDB8473" w14:textId="70362CF1" w:rsidR="00564AE7" w:rsidRPr="00BE1523" w:rsidRDefault="00E16E08" w:rsidP="001506D7">
      <w:pPr>
        <w:pStyle w:val="Heading3"/>
        <w:ind w:left="567" w:hanging="567"/>
        <w:rPr>
          <w:i/>
        </w:rPr>
      </w:pPr>
      <w:bookmarkStart w:id="73" w:name="_Toc480431136"/>
      <w:bookmarkStart w:id="74" w:name="_Toc121929749"/>
      <w:r w:rsidRPr="00BE1523">
        <w:t>Criteria for breaking deadlock in scoring</w:t>
      </w:r>
      <w:bookmarkEnd w:id="73"/>
      <w:bookmarkEnd w:id="74"/>
    </w:p>
    <w:p w14:paraId="5974F708" w14:textId="61C86FC9" w:rsidR="00E16E08" w:rsidRPr="00BE1523" w:rsidRDefault="00E16E08" w:rsidP="004A3975">
      <w:pPr>
        <w:pStyle w:val="Heading4"/>
        <w:numPr>
          <w:ilvl w:val="3"/>
          <w:numId w:val="41"/>
        </w:numPr>
        <w:ind w:left="567" w:hanging="567"/>
        <w:rPr>
          <w:rFonts w:ascii="Arial" w:hAnsi="Arial" w:cs="Arial"/>
          <w:b w:val="0"/>
          <w:i w:val="0"/>
        </w:rPr>
      </w:pPr>
      <w:r w:rsidRPr="00BE1523">
        <w:rPr>
          <w:rFonts w:ascii="Arial" w:hAnsi="Arial" w:cs="Arial"/>
          <w:b w:val="0"/>
          <w:i w:val="0"/>
        </w:rPr>
        <w:t xml:space="preserve">If two or more </w:t>
      </w:r>
      <w:r w:rsidR="00A1651D">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A1651D">
        <w:rPr>
          <w:rFonts w:ascii="Arial" w:hAnsi="Arial" w:cs="Arial"/>
          <w:b w:val="0"/>
          <w:i w:val="0"/>
        </w:rPr>
        <w:t>Bidder</w:t>
      </w:r>
      <w:r w:rsidRPr="00BE1523">
        <w:rPr>
          <w:rFonts w:ascii="Arial" w:hAnsi="Arial" w:cs="Arial"/>
          <w:b w:val="0"/>
          <w:i w:val="0"/>
        </w:rPr>
        <w:t xml:space="preserve"> that scored the highest points for B-BBEE.</w:t>
      </w:r>
    </w:p>
    <w:p w14:paraId="7735E424" w14:textId="15490473" w:rsidR="00E16E08" w:rsidRPr="00BE1523" w:rsidRDefault="00E16E08" w:rsidP="004A3975">
      <w:pPr>
        <w:pStyle w:val="Heading4"/>
        <w:numPr>
          <w:ilvl w:val="3"/>
          <w:numId w:val="41"/>
        </w:numPr>
        <w:ind w:left="567" w:hanging="567"/>
        <w:rPr>
          <w:rFonts w:ascii="Arial" w:hAnsi="Arial" w:cs="Arial"/>
          <w:b w:val="0"/>
          <w:i w:val="0"/>
        </w:rPr>
      </w:pPr>
      <w:r w:rsidRPr="00BE1523">
        <w:rPr>
          <w:rFonts w:ascii="Arial" w:hAnsi="Arial" w:cs="Arial"/>
          <w:b w:val="0"/>
          <w:i w:val="0"/>
        </w:rPr>
        <w:t xml:space="preserve">If two or more </w:t>
      </w:r>
      <w:r w:rsidR="00A1651D">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A1651D">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04A978E5" w:rsidR="00564AE7" w:rsidRPr="00BE1523" w:rsidRDefault="00E16E08" w:rsidP="004A3975">
      <w:pPr>
        <w:pStyle w:val="Heading4"/>
        <w:numPr>
          <w:ilvl w:val="3"/>
          <w:numId w:val="41"/>
        </w:numPr>
        <w:ind w:left="567" w:hanging="567"/>
        <w:rPr>
          <w:rFonts w:ascii="Arial" w:hAnsi="Arial" w:cs="Arial"/>
          <w:b w:val="0"/>
          <w:i w:val="0"/>
        </w:rPr>
      </w:pPr>
      <w:r w:rsidRPr="00BE1523">
        <w:rPr>
          <w:rFonts w:ascii="Arial" w:hAnsi="Arial" w:cs="Arial"/>
          <w:b w:val="0"/>
          <w:i w:val="0"/>
        </w:rPr>
        <w:t xml:space="preserve">If two or more </w:t>
      </w:r>
      <w:r w:rsidR="00A1651D">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5" w:name="_Toc480431137"/>
            <w:r w:rsidRPr="00A146AF">
              <w:rPr>
                <w:b/>
                <w:bCs/>
              </w:rPr>
              <w:lastRenderedPageBreak/>
              <w:t xml:space="preserve">FORM OF </w:t>
            </w:r>
            <w:r w:rsidR="0080255E" w:rsidRPr="00A146AF">
              <w:rPr>
                <w:b/>
                <w:bCs/>
              </w:rPr>
              <w:t>BID</w:t>
            </w:r>
            <w:bookmarkEnd w:id="75"/>
          </w:p>
          <w:p w14:paraId="145F7D60" w14:textId="0FDE9D0E" w:rsidR="00C07CB8" w:rsidRPr="00847EF5" w:rsidRDefault="00C07CB8" w:rsidP="00C07CB8">
            <w:pPr>
              <w:pStyle w:val="Footer"/>
            </w:pPr>
            <w:r w:rsidRPr="00847EF5">
              <w:t>C</w:t>
            </w:r>
            <w:bookmarkStart w:id="76" w:name="Text1"/>
            <w:bookmarkStart w:id="77" w:name="Text2"/>
            <w:r w:rsidRPr="00847EF5">
              <w:t>LOSING TIME:</w:t>
            </w:r>
          </w:p>
        </w:tc>
        <w:bookmarkEnd w:id="76"/>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77"/>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78" w:name="Text3"/>
            <w:r>
              <w:rPr>
                <w:sz w:val="16"/>
              </w:rPr>
              <w:t>BID</w:t>
            </w:r>
            <w:r w:rsidR="00C07CB8" w:rsidRPr="00847EF5">
              <w:rPr>
                <w:sz w:val="16"/>
              </w:rPr>
              <w:t xml:space="preserve"> NO.</w:t>
            </w:r>
          </w:p>
        </w:tc>
        <w:bookmarkEnd w:id="78"/>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61AEB0A" w:rsidR="00C07CB8" w:rsidRPr="00847EF5" w:rsidRDefault="00C07CB8" w:rsidP="00C07CB8">
            <w:pPr>
              <w:rPr>
                <w:sz w:val="16"/>
              </w:rPr>
            </w:pPr>
            <w:r w:rsidRPr="00847EF5">
              <w:rPr>
                <w:sz w:val="16"/>
              </w:rPr>
              <w:t xml:space="preserve">NAME OF </w:t>
            </w:r>
            <w:r w:rsidR="00A1651D">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BE57CF"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79"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0" w:name="Text7"/>
          </w:p>
        </w:tc>
        <w:bookmarkEnd w:id="80"/>
        <w:tc>
          <w:tcPr>
            <w:tcW w:w="5387" w:type="dxa"/>
            <w:gridSpan w:val="9"/>
          </w:tcPr>
          <w:p w14:paraId="4E0C9AF6" w14:textId="41D9992F" w:rsidR="00C07CB8" w:rsidRPr="00267FAB" w:rsidRDefault="00C07CB8" w:rsidP="00074F21">
            <w:pPr>
              <w:spacing w:before="120" w:after="120"/>
              <w:rPr>
                <w:sz w:val="16"/>
              </w:rPr>
            </w:pPr>
          </w:p>
        </w:tc>
        <w:bookmarkEnd w:id="79"/>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27746A1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 xml:space="preserve">Manufacturer, </w:t>
            </w:r>
            <w:proofErr w:type="gramStart"/>
            <w:r w:rsidRPr="00267FAB">
              <w:rPr>
                <w:sz w:val="16"/>
              </w:rPr>
              <w:t>type</w:t>
            </w:r>
            <w:proofErr w:type="gramEnd"/>
            <w:r w:rsidRPr="00267FAB">
              <w:rPr>
                <w:sz w:val="16"/>
              </w:rPr>
              <w:t xml:space="preserv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w:t>
            </w:r>
            <w:proofErr w:type="spellStart"/>
            <w:r w:rsidRPr="00267FAB">
              <w:rPr>
                <w:sz w:val="16"/>
              </w:rPr>
              <w:t>i</w:t>
            </w:r>
            <w:proofErr w:type="spellEnd"/>
            <w:r w:rsidRPr="00267FAB">
              <w:rPr>
                <w:sz w:val="16"/>
              </w:rPr>
              <w:t>)</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77777777"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w:t>
            </w:r>
            <w:proofErr w:type="gramStart"/>
            <w:r w:rsidRPr="00FD3FC6">
              <w:rPr>
                <w:rFonts w:eastAsia="Arial Narrow" w:cs="Arial"/>
                <w:bCs/>
                <w:sz w:val="16"/>
                <w:szCs w:val="16"/>
                <w:lang w:val="en-GB"/>
              </w:rPr>
              <w:t>delivery</w:t>
            </w:r>
            <w:proofErr w:type="gramEnd"/>
            <w:r w:rsidRPr="00FD3FC6">
              <w:rPr>
                <w:rFonts w:eastAsia="Arial Narrow" w:cs="Arial"/>
                <w:bCs/>
                <w:sz w:val="16"/>
                <w:szCs w:val="16"/>
                <w:lang w:val="en-GB"/>
              </w:rPr>
              <w:t xml:space="preserve"> and installation costs.  </w:t>
            </w:r>
            <w:r w:rsidR="0080255E">
              <w:rPr>
                <w:rFonts w:eastAsia="Arial Narrow" w:cs="Arial"/>
                <w:bCs/>
                <w:sz w:val="16"/>
                <w:szCs w:val="16"/>
                <w:lang w:val="en-GB"/>
              </w:rPr>
              <w:t>Bid</w:t>
            </w:r>
            <w:r w:rsidRPr="00FD3FC6">
              <w:rPr>
                <w:rFonts w:eastAsia="Arial Narrow" w:cs="Arial"/>
                <w:bCs/>
                <w:sz w:val="16"/>
                <w:szCs w:val="16"/>
                <w:lang w:val="en-GB"/>
              </w:rPr>
              <w:t xml:space="preserve">s on a basis of c.i.f. or in </w:t>
            </w:r>
            <w:proofErr w:type="gramStart"/>
            <w:r w:rsidRPr="00FD3FC6">
              <w:rPr>
                <w:rFonts w:eastAsia="Arial Narrow" w:cs="Arial"/>
                <w:bCs/>
                <w:sz w:val="16"/>
                <w:szCs w:val="16"/>
                <w:lang w:val="en-GB"/>
              </w:rPr>
              <w:t>bond, or</w:t>
            </w:r>
            <w:proofErr w:type="gramEnd"/>
            <w:r w:rsidRPr="00FD3FC6">
              <w:rPr>
                <w:rFonts w:eastAsia="Arial Narrow" w:cs="Arial"/>
                <w:bCs/>
                <w:sz w:val="16"/>
                <w:szCs w:val="16"/>
                <w:lang w:val="en-GB"/>
              </w:rPr>
              <w:t xml:space="preserve"> qualified to the effect that bills of entry are to be furnished may be disqualified.</w:t>
            </w:r>
          </w:p>
          <w:p w14:paraId="79BDD338"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i w:val="0"/>
                <w:sz w:val="16"/>
                <w:szCs w:val="16"/>
              </w:rPr>
            </w:pPr>
            <w:r w:rsidRPr="004452AB">
              <w:rPr>
                <w:rFonts w:ascii="Arial" w:hAnsi="Arial" w:cs="Arial"/>
                <w:i w:val="0"/>
                <w:sz w:val="16"/>
                <w:szCs w:val="16"/>
              </w:rPr>
              <w:t>Rate of Exchange Variation</w:t>
            </w:r>
          </w:p>
          <w:p w14:paraId="025D070E"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Installation Contract:</w:t>
            </w:r>
          </w:p>
          <w:p w14:paraId="45E4535E" w14:textId="77777777" w:rsidR="00AF24B1" w:rsidRPr="004452AB" w:rsidRDefault="00AF24B1" w:rsidP="00AF24B1">
            <w:pPr>
              <w:pStyle w:val="Heading5"/>
              <w:keepNext w:val="0"/>
              <w:suppressAutoHyphens/>
              <w:spacing w:before="120" w:after="60"/>
              <w:ind w:left="360"/>
              <w:rPr>
                <w:rFonts w:cs="Arial"/>
                <w:b w:val="0"/>
                <w:sz w:val="16"/>
                <w:szCs w:val="16"/>
              </w:rPr>
            </w:pPr>
            <w:bookmarkStart w:id="81" w:name="_Ref519259986"/>
            <w:r w:rsidRPr="004452AB">
              <w:rPr>
                <w:rFonts w:cs="Arial"/>
                <w:b w:val="0"/>
                <w:sz w:val="16"/>
                <w:szCs w:val="16"/>
              </w:rPr>
              <w:t>Upon Contract award, the contractor shall hedge the foreign content, and immediately provide same to ATNS. Any variation between the quoted rate in the Price Schedule, and Hedged Rate shall be for the account or credit of the contractor.</w:t>
            </w:r>
            <w:bookmarkEnd w:id="81"/>
          </w:p>
          <w:p w14:paraId="635F083A"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Option and CVO:</w:t>
            </w:r>
          </w:p>
          <w:p w14:paraId="4FCB8A10"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Any options or Contract Variation Orders shall be hedged upon the receipt of an Order by the Contractor, and any variation between the quoted rate and Hedged Rate shall be for the account or credit of the </w:t>
            </w:r>
            <w:r w:rsidR="008123A0" w:rsidRPr="004452AB">
              <w:rPr>
                <w:rFonts w:cs="Arial"/>
                <w:b w:val="0"/>
                <w:sz w:val="16"/>
                <w:szCs w:val="16"/>
              </w:rPr>
              <w:t>Contractor</w:t>
            </w:r>
            <w:r w:rsidRPr="004452AB">
              <w:rPr>
                <w:rFonts w:cs="Arial"/>
                <w:b w:val="0"/>
                <w:sz w:val="16"/>
                <w:szCs w:val="16"/>
              </w:rPr>
              <w:t>.</w:t>
            </w:r>
          </w:p>
          <w:p w14:paraId="4E7C5E5B" w14:textId="77777777" w:rsidR="00AF24B1" w:rsidRPr="004452AB" w:rsidRDefault="00AF24B1" w:rsidP="00AF24B1">
            <w:pPr>
              <w:pStyle w:val="Heading4"/>
              <w:keepNext w:val="0"/>
              <w:numPr>
                <w:ilvl w:val="0"/>
                <w:numId w:val="0"/>
              </w:numPr>
              <w:suppressAutoHyphens/>
              <w:spacing w:after="60"/>
              <w:ind w:left="851" w:hanging="851"/>
              <w:rPr>
                <w:rFonts w:ascii="Arial" w:hAnsi="Arial" w:cs="Arial"/>
                <w:b w:val="0"/>
                <w:sz w:val="16"/>
                <w:szCs w:val="16"/>
              </w:rPr>
            </w:pPr>
            <w:r w:rsidRPr="004452AB">
              <w:rPr>
                <w:rFonts w:ascii="Arial" w:hAnsi="Arial" w:cs="Arial"/>
                <w:b w:val="0"/>
                <w:sz w:val="16"/>
                <w:szCs w:val="16"/>
              </w:rPr>
              <w:t>Support Contract</w:t>
            </w:r>
          </w:p>
          <w:p w14:paraId="143C9B08" w14:textId="77777777" w:rsidR="00AF24B1" w:rsidRPr="004452AB" w:rsidRDefault="00AF24B1" w:rsidP="00AF24B1">
            <w:pPr>
              <w:pStyle w:val="Heading5"/>
              <w:keepNext w:val="0"/>
              <w:suppressAutoHyphens/>
              <w:spacing w:before="120" w:after="60"/>
              <w:ind w:left="360"/>
              <w:rPr>
                <w:rFonts w:cs="Arial"/>
                <w:b w:val="0"/>
                <w:sz w:val="16"/>
                <w:szCs w:val="16"/>
              </w:rPr>
            </w:pPr>
            <w:r w:rsidRPr="004452AB">
              <w:rPr>
                <w:rFonts w:cs="Arial"/>
                <w:b w:val="0"/>
                <w:sz w:val="16"/>
                <w:szCs w:val="16"/>
              </w:rPr>
              <w:t xml:space="preserve">At the commencement of each of support, The Contractor shall Hedge the foreign content for that year, and any variation between the quoted rate of the Price Schedule and the Hedged Rate shall be for the account or credit of ATNS. </w:t>
            </w:r>
          </w:p>
          <w:p w14:paraId="741450CE" w14:textId="77777777" w:rsidR="00AF24B1" w:rsidRPr="004452AB" w:rsidRDefault="00AF24B1" w:rsidP="00AF24B1">
            <w:pPr>
              <w:pStyle w:val="Heading5"/>
              <w:keepNext w:val="0"/>
              <w:suppressAutoHyphens/>
              <w:spacing w:before="120" w:after="60"/>
              <w:ind w:left="360"/>
              <w:rPr>
                <w:rFonts w:cs="Arial"/>
                <w:b w:val="0"/>
                <w:sz w:val="16"/>
                <w:szCs w:val="16"/>
                <w:lang w:val="en-GB"/>
              </w:rPr>
            </w:pPr>
            <w:r w:rsidRPr="004452AB">
              <w:rPr>
                <w:rFonts w:cs="Arial"/>
                <w:b w:val="0"/>
                <w:sz w:val="16"/>
                <w:szCs w:val="16"/>
                <w:lang w:val="en-GB"/>
              </w:rPr>
              <w:t>Rules that apply when exchange cover on a fixed term basis is a condition of the contract:</w:t>
            </w:r>
          </w:p>
          <w:p w14:paraId="4A6CD2F1" w14:textId="77777777" w:rsidR="00AF24B1" w:rsidRPr="004452AB" w:rsidRDefault="00AF24B1" w:rsidP="00AF24B1">
            <w:pPr>
              <w:pStyle w:val="Heading6"/>
              <w:keepNext w:val="0"/>
              <w:suppressAutoHyphens/>
              <w:spacing w:before="120"/>
              <w:ind w:left="360"/>
              <w:rPr>
                <w:rFonts w:cs="Arial"/>
                <w:b w:val="0"/>
                <w:sz w:val="16"/>
                <w:szCs w:val="16"/>
                <w:lang w:val="en-GB"/>
              </w:rPr>
            </w:pPr>
            <w:bookmarkStart w:id="82" w:name="_Ref520128838"/>
            <w:r w:rsidRPr="004452AB">
              <w:rPr>
                <w:rFonts w:cs="Arial"/>
                <w:b w:val="0"/>
                <w:sz w:val="16"/>
                <w:szCs w:val="16"/>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82"/>
          </w:p>
          <w:p w14:paraId="4BE534CD" w14:textId="45E51FCA" w:rsidR="00AF24B1" w:rsidRPr="004452AB" w:rsidRDefault="00AF24B1" w:rsidP="00AF24B1">
            <w:pPr>
              <w:pStyle w:val="Heading6"/>
              <w:keepNext w:val="0"/>
              <w:suppressAutoHyphens/>
              <w:spacing w:before="120"/>
              <w:ind w:left="360"/>
              <w:rPr>
                <w:rFonts w:cs="Arial"/>
                <w:b w:val="0"/>
                <w:sz w:val="16"/>
                <w:szCs w:val="16"/>
                <w:lang w:val="en-GB"/>
              </w:rPr>
            </w:pPr>
            <w:r w:rsidRPr="004452AB">
              <w:rPr>
                <w:rFonts w:cs="Arial"/>
                <w:b w:val="0"/>
                <w:sz w:val="16"/>
                <w:szCs w:val="16"/>
                <w:lang w:val="en-GB"/>
              </w:rPr>
              <w:t>Should the currency futures not be taken out within the prescribed period, then, subject to the provisions of paragraph one of the following two rates, whichever is to the best advantage of the company, shall be used for calculation purposes:</w:t>
            </w:r>
          </w:p>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3" w:name="_Toc514231095"/>
    </w:p>
    <w:p w14:paraId="3EC4806F" w14:textId="77777777" w:rsidR="0028767E" w:rsidRDefault="0028767E" w:rsidP="00074F21">
      <w:pPr>
        <w:pStyle w:val="Caption"/>
        <w:rPr>
          <w:rFonts w:cs="Arial"/>
        </w:rPr>
      </w:pPr>
    </w:p>
    <w:p w14:paraId="1380090E" w14:textId="4BC24B3C" w:rsidR="00247AFE" w:rsidRPr="00ED70D9" w:rsidRDefault="00247AFE" w:rsidP="004A3975">
      <w:pPr>
        <w:pStyle w:val="Heading1"/>
        <w:numPr>
          <w:ilvl w:val="0"/>
          <w:numId w:val="41"/>
        </w:numPr>
      </w:pPr>
      <w:bookmarkStart w:id="84" w:name="_Toc480431138"/>
      <w:bookmarkStart w:id="85" w:name="_Toc121929750"/>
      <w:bookmarkEnd w:id="83"/>
      <w:r w:rsidRPr="00ED70D9">
        <w:lastRenderedPageBreak/>
        <w:t xml:space="preserve">FORM OF UNDERTAKING TO </w:t>
      </w:r>
      <w:r w:rsidR="0080255E" w:rsidRPr="00ED70D9">
        <w:t>BID</w:t>
      </w:r>
      <w:bookmarkEnd w:id="84"/>
      <w:bookmarkEnd w:id="85"/>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3C3715E7" w:rsidR="00F709A2" w:rsidRPr="000315F2" w:rsidRDefault="00F709A2" w:rsidP="00247AFE">
      <w:pPr>
        <w:spacing w:line="360" w:lineRule="auto"/>
        <w:rPr>
          <w:b/>
        </w:rPr>
      </w:pPr>
      <w:r w:rsidRPr="000315F2">
        <w:rPr>
          <w:b/>
        </w:rPr>
        <w:t>Ms</w:t>
      </w:r>
      <w:r w:rsidR="009A4375">
        <w:rPr>
          <w:b/>
        </w:rPr>
        <w:t xml:space="preserve"> A Ngubane</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9"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528E3036" w:rsidR="00247AFE" w:rsidRPr="00FD3FC6" w:rsidRDefault="00247AFE" w:rsidP="00247AFE">
      <w:pPr>
        <w:rPr>
          <w:b/>
        </w:rPr>
      </w:pPr>
      <w:r w:rsidRPr="00FD3FC6">
        <w:rPr>
          <w:b/>
        </w:rPr>
        <w:t>(</w:t>
      </w:r>
      <w:r w:rsidR="00A1651D">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9CFC8F4" w:rsidR="00247AFE" w:rsidRPr="00FD3FC6" w:rsidRDefault="00247AFE" w:rsidP="00247AFE">
      <w:pPr>
        <w:spacing w:line="360" w:lineRule="auto"/>
        <w:outlineLvl w:val="0"/>
      </w:pPr>
      <w:bookmarkStart w:id="86"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w:t>
      </w:r>
      <w:r w:rsidRPr="00FD3FC6">
        <w:lastRenderedPageBreak/>
        <w:t xml:space="preserve">reference number) </w:t>
      </w:r>
      <w:r w:rsidRPr="00FD3FC6">
        <w:rPr>
          <w:b/>
        </w:rPr>
        <w:t xml:space="preserve">(the “Works”) </w:t>
      </w:r>
      <w:r w:rsidRPr="00FD3FC6">
        <w:t xml:space="preserve">for the Air Traffic and Navigation Services Company Ltd, we ( </w:t>
      </w:r>
      <w:r w:rsidR="00A1651D">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86"/>
    </w:p>
    <w:p w14:paraId="5E5E6173" w14:textId="77777777" w:rsidR="00247AFE" w:rsidRPr="00FD3FC6" w:rsidRDefault="00247AFE" w:rsidP="00247AFE"/>
    <w:p w14:paraId="65CD6592" w14:textId="77777777" w:rsidR="00247AFE" w:rsidRPr="00FD3FC6" w:rsidRDefault="00247AFE" w:rsidP="00247AFE">
      <w:proofErr w:type="gramStart"/>
      <w:r w:rsidRPr="00FD3FC6">
        <w:t>For the purpose of</w:t>
      </w:r>
      <w:proofErr w:type="gramEnd"/>
      <w:r w:rsidRPr="00FD3FC6">
        <w:t xml:space="preserve">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027684C6" w:rsidR="00247AFE" w:rsidRPr="00FD3FC6" w:rsidRDefault="00247AFE" w:rsidP="00247AFE">
      <w:pPr>
        <w:spacing w:line="360" w:lineRule="auto"/>
      </w:pPr>
      <w:r w:rsidRPr="00FD3FC6">
        <w:t>For and on behalf of (</w:t>
      </w:r>
      <w:r w:rsidR="00A1651D">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proofErr w:type="gramStart"/>
      <w:r w:rsidRPr="00FD3FC6">
        <w:t xml:space="preserve"> </w:t>
      </w:r>
      <w:r w:rsidR="00107824" w:rsidRPr="00FD3FC6">
        <w:t xml:space="preserve">  [</w:t>
      </w:r>
      <w:proofErr w:type="gramEnd"/>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87" w:name="_Toc514231096"/>
    </w:p>
    <w:p w14:paraId="1B6A94B1" w14:textId="1DD23F4F" w:rsidR="00247AFE" w:rsidRPr="00ED70D9" w:rsidRDefault="00247AFE" w:rsidP="004A3975">
      <w:pPr>
        <w:pStyle w:val="Heading1"/>
        <w:numPr>
          <w:ilvl w:val="0"/>
          <w:numId w:val="41"/>
        </w:numPr>
      </w:pPr>
      <w:bookmarkStart w:id="88" w:name="_Toc480431139"/>
      <w:bookmarkStart w:id="89" w:name="_Toc121929751"/>
      <w:r w:rsidRPr="00ED70D9">
        <w:t>CONFIDENTIALITY AGREEMENT</w:t>
      </w:r>
      <w:bookmarkEnd w:id="87"/>
      <w:bookmarkEnd w:id="88"/>
      <w:bookmarkEnd w:id="89"/>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0"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30"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0"/>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29B9F321" w:rsidR="00247AFE" w:rsidRPr="00267FAB" w:rsidRDefault="00247AFE" w:rsidP="00247AFE">
      <w:pPr>
        <w:spacing w:line="312" w:lineRule="auto"/>
      </w:pPr>
      <w:r w:rsidRPr="00267FAB">
        <w:t>We, (</w:t>
      </w:r>
      <w:r w:rsidR="00A1651D">
        <w:rPr>
          <w:i/>
        </w:rPr>
        <w:t>Bidder</w:t>
      </w:r>
      <w:r w:rsidRPr="00267FAB">
        <w:rPr>
          <w:i/>
        </w:rPr>
        <w:t>’s Name</w:t>
      </w:r>
      <w:r w:rsidR="00C566BC" w:rsidRPr="00267FAB">
        <w:t>),</w:t>
      </w:r>
      <w:r w:rsidRPr="00267FAB">
        <w:t xml:space="preserve">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w:t>
      </w:r>
      <w:proofErr w:type="gramStart"/>
      <w:r w:rsidRPr="00267FAB">
        <w:t>in the event that</w:t>
      </w:r>
      <w:proofErr w:type="gramEnd"/>
      <w:r w:rsidRPr="00267FAB">
        <w:t xml:space="preserve">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32C9ADFB" w:rsidR="00247AFE" w:rsidRPr="00267FAB" w:rsidRDefault="00247AFE" w:rsidP="00247AFE">
      <w:r w:rsidRPr="00267FAB">
        <w:t xml:space="preserve">for and on behalf of [ </w:t>
      </w:r>
      <w:r w:rsidR="00A1651D">
        <w:rPr>
          <w:i/>
        </w:rPr>
        <w:t>Bidder</w:t>
      </w:r>
      <w:r w:rsidRPr="00267FAB">
        <w:rPr>
          <w:i/>
        </w:rPr>
        <w:t xml:space="preserve">’s </w:t>
      </w:r>
      <w:proofErr w:type="gramStart"/>
      <w:r w:rsidRPr="00267FAB">
        <w:rPr>
          <w:i/>
        </w:rPr>
        <w:t>Name</w:t>
      </w:r>
      <w:r w:rsidRPr="00267FAB">
        <w:t xml:space="preserve"> ]</w:t>
      </w:r>
      <w:proofErr w:type="gramEnd"/>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proofErr w:type="gramStart"/>
      <w:r w:rsidRPr="00267FAB">
        <w:tab/>
        <w:t xml:space="preserve"> :</w:t>
      </w:r>
      <w:proofErr w:type="gramEnd"/>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330694A6" w:rsidR="00247AFE" w:rsidRPr="00ED70D9" w:rsidRDefault="00247AFE" w:rsidP="004A3975">
      <w:pPr>
        <w:pStyle w:val="Heading1"/>
        <w:numPr>
          <w:ilvl w:val="0"/>
          <w:numId w:val="41"/>
        </w:numPr>
      </w:pPr>
      <w:bookmarkStart w:id="91" w:name="_Toc514231097"/>
      <w:bookmarkStart w:id="92" w:name="_Toc480431140"/>
      <w:bookmarkStart w:id="93" w:name="_Toc121929752"/>
      <w:r w:rsidRPr="00ED70D9">
        <w:lastRenderedPageBreak/>
        <w:t>FORM OF QUESTIONNAIRE</w:t>
      </w:r>
      <w:bookmarkEnd w:id="91"/>
      <w:bookmarkEnd w:id="92"/>
      <w:bookmarkEnd w:id="93"/>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31"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4F6CE6E4" w:rsidR="00247AFE" w:rsidRPr="00637257" w:rsidRDefault="00247AFE" w:rsidP="00247AFE">
      <w:pPr>
        <w:tabs>
          <w:tab w:val="left" w:pos="851"/>
          <w:tab w:val="left" w:pos="1134"/>
        </w:tabs>
        <w:spacing w:line="360" w:lineRule="auto"/>
      </w:pPr>
      <w:r w:rsidRPr="00637257">
        <w:t>From</w:t>
      </w:r>
      <w:r w:rsidRPr="00637257">
        <w:tab/>
        <w:t>:</w:t>
      </w:r>
      <w:r w:rsidRPr="00637257">
        <w:tab/>
        <w:t>(</w:t>
      </w:r>
      <w:r w:rsidRPr="00637257">
        <w:rPr>
          <w:i/>
        </w:rPr>
        <w:t xml:space="preserve">Name of </w:t>
      </w:r>
      <w:r w:rsidR="00A1651D">
        <w:rPr>
          <w:i/>
        </w:rPr>
        <w:t>Bidder</w:t>
      </w:r>
      <w:r w:rsidRPr="00637257">
        <w:rPr>
          <w:i/>
        </w:rPr>
        <w:t>, Consortium or Consortium Leader</w:t>
      </w:r>
      <w:r w:rsidRPr="00637257">
        <w:t>)</w:t>
      </w:r>
    </w:p>
    <w:p w14:paraId="6929BFFA" w14:textId="6DE00E52"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52ECE24D"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0B66D89"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28540765"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w:t>
      </w:r>
      <w:proofErr w:type="gramStart"/>
      <w:r w:rsidRPr="00267FAB">
        <w:rPr>
          <w:i/>
        </w:rPr>
        <w:t>particular document</w:t>
      </w:r>
      <w:proofErr w:type="gramEnd"/>
      <w:r w:rsidRPr="00267FAB">
        <w:rPr>
          <w:i/>
        </w:rPr>
        <w:t xml:space="preserve"> of the RFT or </w:t>
      </w:r>
      <w:r w:rsidR="0080255E">
        <w:rPr>
          <w:i/>
        </w:rPr>
        <w:t>Bid</w:t>
      </w:r>
      <w:r w:rsidRPr="00267FAB">
        <w:rPr>
          <w:i/>
        </w:rPr>
        <w:t xml:space="preserve"> Document)</w:t>
      </w:r>
    </w:p>
    <w:p w14:paraId="35EFA190" w14:textId="02AB19B4"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1AC18795" w14:textId="77777777" w:rsidR="00247AFE" w:rsidRDefault="00247AFE" w:rsidP="00247AFE">
      <w:pPr>
        <w:rPr>
          <w:lang w:val="en-GB"/>
        </w:rPr>
      </w:pPr>
    </w:p>
    <w:p w14:paraId="0D7B1A8D" w14:textId="77777777" w:rsidR="00247AFE" w:rsidRDefault="00247AFE" w:rsidP="00247AFE">
      <w:pPr>
        <w:rPr>
          <w:lang w:val="en-GB"/>
        </w:rPr>
      </w:pPr>
    </w:p>
    <w:p w14:paraId="46B64846" w14:textId="77777777" w:rsidR="00247AFE" w:rsidRDefault="00247AFE" w:rsidP="00247AFE">
      <w:pPr>
        <w:rPr>
          <w:lang w:val="en-GB"/>
        </w:rPr>
      </w:pPr>
    </w:p>
    <w:p w14:paraId="59FF6FFB" w14:textId="77777777" w:rsidR="00247AFE" w:rsidRDefault="00247AFE" w:rsidP="00247AFE">
      <w:pPr>
        <w:rPr>
          <w:lang w:val="en-GB"/>
        </w:rPr>
      </w:pPr>
    </w:p>
    <w:p w14:paraId="3777E61F" w14:textId="77777777" w:rsidR="00247AFE" w:rsidRDefault="00247AFE" w:rsidP="00247AFE">
      <w:pPr>
        <w:rPr>
          <w:lang w:val="en-GB"/>
        </w:rPr>
      </w:pPr>
    </w:p>
    <w:p w14:paraId="0DC4095C" w14:textId="77777777" w:rsidR="00247AFE" w:rsidRDefault="00247AFE" w:rsidP="00247AFE">
      <w:pPr>
        <w:keepNext w:val="0"/>
        <w:jc w:val="left"/>
        <w:rPr>
          <w:lang w:val="en-GB"/>
        </w:rPr>
      </w:pPr>
      <w:r>
        <w:rPr>
          <w:lang w:val="en-GB"/>
        </w:rPr>
        <w:br w:type="page"/>
      </w:r>
    </w:p>
    <w:p w14:paraId="34A7B696" w14:textId="77777777" w:rsidR="00247AFE" w:rsidRDefault="00247AFE">
      <w:pPr>
        <w:keepNext w:val="0"/>
        <w:jc w:val="left"/>
        <w:rPr>
          <w:rFonts w:eastAsia="Arial Narrow"/>
          <w:b/>
        </w:rPr>
      </w:pPr>
    </w:p>
    <w:p w14:paraId="211459C2" w14:textId="77777777" w:rsidR="00AB57EC" w:rsidRDefault="00AB57EC" w:rsidP="00AB57EC">
      <w:pPr>
        <w:rPr>
          <w:rFonts w:eastAsia="Arial Narrow"/>
          <w:b/>
        </w:rPr>
      </w:pPr>
      <w:r w:rsidRPr="00EB2775">
        <w:rPr>
          <w:rFonts w:eastAsia="Arial Narrow"/>
          <w:b/>
        </w:rPr>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proofErr w:type="gramStart"/>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proofErr w:type="gramEnd"/>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0D40ACB"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A1651D">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89EE5B"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00814233">
              <w:rPr>
                <w:rFonts w:eastAsia="Arial Narrow" w:cs="Arial"/>
                <w:spacing w:val="1"/>
              </w:rPr>
              <w:t>Form</w:t>
            </w:r>
            <w:r w:rsidRPr="00643DD3">
              <w:rPr>
                <w:rFonts w:eastAsia="Arial Narrow" w:cs="Arial"/>
              </w:rPr>
              <w:t xml:space="preserve">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2A3A4F" w:rsidRPr="00643DD3" w14:paraId="22BEC20D"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398965C6" w14:textId="30BE07B5" w:rsidR="002A3A4F" w:rsidRPr="00643DD3" w:rsidRDefault="003C57DC" w:rsidP="003C57DC">
            <w:pPr>
              <w:spacing w:before="79"/>
              <w:ind w:right="-20"/>
              <w:jc w:val="left"/>
              <w:rPr>
                <w:rFonts w:eastAsia="Arial Narrow" w:cs="Arial"/>
              </w:rPr>
            </w:pPr>
            <w:r w:rsidRPr="003C57DC">
              <w:rPr>
                <w:rFonts w:eastAsia="Arial Narrow" w:cs="Arial"/>
              </w:rPr>
              <w:t>Preference Points Claim Form</w:t>
            </w:r>
            <w:r w:rsidRPr="00643DD3">
              <w:rPr>
                <w:rFonts w:eastAsia="Arial Narrow" w:cs="Arial"/>
              </w:rPr>
              <w:t xml:space="preserve"> –</w:t>
            </w:r>
            <w:r>
              <w:rPr>
                <w:rFonts w:eastAsia="Arial Narrow" w:cs="Arial"/>
              </w:rPr>
              <w:t xml:space="preserve"> </w:t>
            </w:r>
            <w:r w:rsidR="002A3A4F" w:rsidRPr="00643DD3">
              <w:rPr>
                <w:rFonts w:eastAsia="Arial Narrow" w:cs="Arial"/>
                <w:spacing w:val="1"/>
              </w:rPr>
              <w:t>SB</w:t>
            </w:r>
            <w:r w:rsidR="002A3A4F" w:rsidRPr="00643DD3">
              <w:rPr>
                <w:rFonts w:eastAsia="Arial Narrow" w:cs="Arial"/>
              </w:rPr>
              <w:t>D</w:t>
            </w:r>
            <w:r w:rsidR="002A3A4F">
              <w:rPr>
                <w:rFonts w:eastAsia="Arial Narrow" w:cs="Arial"/>
              </w:rPr>
              <w:t xml:space="preserve"> </w:t>
            </w:r>
            <w:r>
              <w:rPr>
                <w:rFonts w:eastAsia="Arial Narrow" w:cs="Arial"/>
              </w:rPr>
              <w:t>61</w:t>
            </w:r>
          </w:p>
        </w:tc>
        <w:tc>
          <w:tcPr>
            <w:tcW w:w="1560" w:type="dxa"/>
            <w:tcBorders>
              <w:top w:val="single" w:sz="4" w:space="0" w:color="000000"/>
              <w:left w:val="single" w:sz="4" w:space="0" w:color="000000"/>
              <w:bottom w:val="single" w:sz="4" w:space="0" w:color="000000"/>
              <w:right w:val="single" w:sz="4" w:space="0" w:color="000000"/>
            </w:tcBorders>
            <w:vAlign w:val="center"/>
          </w:tcPr>
          <w:p w14:paraId="6712345E"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06FF961"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27DD188F" w14:textId="13B09B57" w:rsidR="0011288E" w:rsidRDefault="0011288E" w:rsidP="0011288E">
      <w:pPr>
        <w:pStyle w:val="Title"/>
        <w:rPr>
          <w:sz w:val="22"/>
          <w:szCs w:val="22"/>
        </w:rPr>
      </w:pPr>
      <w:bookmarkStart w:id="94" w:name="_Toc4426312"/>
      <w:bookmarkStart w:id="95" w:name="_Toc121929753"/>
      <w:r>
        <w:rPr>
          <w:sz w:val="22"/>
          <w:szCs w:val="22"/>
        </w:rPr>
        <w:t>sbd1</w:t>
      </w:r>
      <w:bookmarkEnd w:id="94"/>
      <w:bookmarkEnd w:id="95"/>
    </w:p>
    <w:p w14:paraId="6803DF1E" w14:textId="130ACC68" w:rsidR="0011288E" w:rsidRPr="00B87BF7" w:rsidRDefault="0011288E" w:rsidP="0011288E">
      <w:pPr>
        <w:pStyle w:val="Title"/>
        <w:rPr>
          <w:sz w:val="22"/>
          <w:szCs w:val="22"/>
        </w:rPr>
      </w:pPr>
      <w:bookmarkStart w:id="96" w:name="_Toc4426313"/>
      <w:bookmarkStart w:id="97" w:name="_Toc121929754"/>
      <w:r w:rsidRPr="00B87BF7">
        <w:rPr>
          <w:sz w:val="22"/>
          <w:szCs w:val="22"/>
        </w:rPr>
        <w:t>PART A</w:t>
      </w:r>
      <w:bookmarkEnd w:id="96"/>
      <w:bookmarkEnd w:id="97"/>
    </w:p>
    <w:p w14:paraId="77937270" w14:textId="1DBF5F72" w:rsidR="0011288E" w:rsidRPr="00B87BF7" w:rsidRDefault="0011288E" w:rsidP="0011288E">
      <w:pPr>
        <w:pStyle w:val="Title"/>
        <w:rPr>
          <w:sz w:val="22"/>
          <w:szCs w:val="22"/>
        </w:rPr>
      </w:pPr>
      <w:bookmarkStart w:id="98" w:name="_Toc4426314"/>
      <w:bookmarkStart w:id="99" w:name="_Toc121929755"/>
      <w:r w:rsidRPr="00B87BF7">
        <w:rPr>
          <w:sz w:val="22"/>
          <w:szCs w:val="22"/>
        </w:rPr>
        <w:t>INVITATION TO BID</w:t>
      </w:r>
      <w:bookmarkEnd w:id="98"/>
      <w:bookmarkEnd w:id="99"/>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608C596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A1651D">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4A3975">
            <w:pPr>
              <w:widowControl w:val="0"/>
              <w:numPr>
                <w:ilvl w:val="0"/>
                <w:numId w:val="41"/>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4A3975">
            <w:pPr>
              <w:widowControl w:val="0"/>
              <w:numPr>
                <w:ilvl w:val="0"/>
                <w:numId w:val="41"/>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29D8FFFC"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lastRenderedPageBreak/>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1C5FC101" w:rsidR="00E67714" w:rsidRDefault="00E67714" w:rsidP="00D704F4">
      <w:pPr>
        <w:rPr>
          <w:lang w:val="en-GB"/>
        </w:rPr>
      </w:pPr>
    </w:p>
    <w:p w14:paraId="207BF3C5" w14:textId="516D2D7C" w:rsidR="0065335B" w:rsidRDefault="0065335B" w:rsidP="00D704F4">
      <w:pPr>
        <w:rPr>
          <w:lang w:val="en-GB"/>
        </w:rPr>
      </w:pPr>
    </w:p>
    <w:p w14:paraId="6476D718" w14:textId="3E26A6E2" w:rsidR="0065335B" w:rsidRDefault="0065335B" w:rsidP="00D704F4">
      <w:pPr>
        <w:rPr>
          <w:lang w:val="en-GB"/>
        </w:rPr>
      </w:pPr>
    </w:p>
    <w:p w14:paraId="6BDD0CE8" w14:textId="1A451433" w:rsidR="0065335B" w:rsidRDefault="0065335B" w:rsidP="00D704F4">
      <w:pPr>
        <w:rPr>
          <w:lang w:val="en-GB"/>
        </w:rPr>
      </w:pPr>
    </w:p>
    <w:p w14:paraId="67249C00" w14:textId="0281A40A" w:rsidR="0065335B" w:rsidRDefault="0065335B" w:rsidP="00D704F4">
      <w:pPr>
        <w:rPr>
          <w:lang w:val="en-GB"/>
        </w:rPr>
      </w:pPr>
    </w:p>
    <w:p w14:paraId="427EC6A9" w14:textId="14980FA0" w:rsidR="0065335B" w:rsidRDefault="0065335B" w:rsidP="00D704F4">
      <w:pPr>
        <w:rPr>
          <w:lang w:val="en-GB"/>
        </w:rPr>
      </w:pPr>
    </w:p>
    <w:p w14:paraId="289C2985" w14:textId="09F1963B" w:rsidR="0065335B" w:rsidRDefault="0065335B" w:rsidP="00D704F4">
      <w:pPr>
        <w:rPr>
          <w:lang w:val="en-GB"/>
        </w:rPr>
      </w:pPr>
    </w:p>
    <w:p w14:paraId="141D10C8" w14:textId="77777777" w:rsidR="0065335B" w:rsidRDefault="0065335B"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29E88D6A" w:rsidR="00E67714" w:rsidRPr="00680D44" w:rsidRDefault="00E67714" w:rsidP="00E67714">
      <w:pPr>
        <w:pStyle w:val="Title"/>
        <w:rPr>
          <w:rFonts w:ascii="Arial Narrow" w:hAnsi="Arial Narrow"/>
          <w:snapToGrid w:val="0"/>
        </w:rPr>
      </w:pPr>
      <w:bookmarkStart w:id="100" w:name="_Toc4426315"/>
      <w:bookmarkStart w:id="101" w:name="_Toc121929756"/>
      <w:r w:rsidRPr="00680D44">
        <w:rPr>
          <w:rFonts w:ascii="Arial Narrow" w:hAnsi="Arial Narrow"/>
          <w:snapToGrid w:val="0"/>
        </w:rPr>
        <w:lastRenderedPageBreak/>
        <w:t>PART B</w:t>
      </w:r>
      <w:bookmarkEnd w:id="100"/>
      <w:bookmarkEnd w:id="101"/>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E75DBD">
            <w:pPr>
              <w:keepNext w:val="0"/>
              <w:widowControl w:val="0"/>
              <w:numPr>
                <w:ilvl w:val="0"/>
                <w:numId w:val="35"/>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E75DBD">
            <w:pPr>
              <w:keepNext w:val="0"/>
              <w:widowControl w:val="0"/>
              <w:numPr>
                <w:ilvl w:val="1"/>
                <w:numId w:val="36"/>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E75DBD">
            <w:pPr>
              <w:keepNext w:val="0"/>
              <w:widowControl w:val="0"/>
              <w:numPr>
                <w:ilvl w:val="1"/>
                <w:numId w:val="36"/>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w:t>
            </w:r>
            <w:proofErr w:type="gramStart"/>
            <w:r w:rsidRPr="00680D44">
              <w:rPr>
                <w:rFonts w:ascii="Arial Narrow" w:hAnsi="Arial Narrow" w:cs="Arial Narrow"/>
                <w:b/>
                <w:snapToGrid w:val="0"/>
                <w:szCs w:val="24"/>
                <w:lang w:val="en-US"/>
              </w:rPr>
              <w:t>–(</w:t>
            </w:r>
            <w:proofErr w:type="gramEnd"/>
            <w:r w:rsidRPr="00680D44">
              <w:rPr>
                <w:rFonts w:ascii="Arial Narrow" w:hAnsi="Arial Narrow" w:cs="Arial Narrow"/>
                <w:b/>
                <w:snapToGrid w:val="0"/>
                <w:szCs w:val="24"/>
                <w:lang w:val="en-US"/>
              </w:rPr>
              <w:t>NOT TO BE RE-TYPED) OR IN THE MANNER PRESCRIBED IN THE BID DOCUMENT.</w:t>
            </w:r>
          </w:p>
          <w:p w14:paraId="206A0AF7" w14:textId="77777777" w:rsidR="00E67714" w:rsidRPr="00680D44" w:rsidRDefault="00E67714" w:rsidP="00E75DBD">
            <w:pPr>
              <w:keepNext w:val="0"/>
              <w:widowControl w:val="0"/>
              <w:numPr>
                <w:ilvl w:val="1"/>
                <w:numId w:val="36"/>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12B7002B" w:rsidR="00E67714" w:rsidRPr="00680D44" w:rsidRDefault="00E67714" w:rsidP="00E75DBD">
            <w:pPr>
              <w:keepNext w:val="0"/>
              <w:widowControl w:val="0"/>
              <w:numPr>
                <w:ilvl w:val="1"/>
                <w:numId w:val="36"/>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A1651D">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E75DBD">
            <w:pPr>
              <w:keepNext w:val="0"/>
              <w:widowControl w:val="0"/>
              <w:numPr>
                <w:ilvl w:val="0"/>
                <w:numId w:val="35"/>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182EB65C" w:rsidR="00E67714" w:rsidRPr="00680D44" w:rsidRDefault="00A1651D"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646CF76" w:rsidR="00E67714" w:rsidRPr="00680D44" w:rsidRDefault="00A1651D"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32"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3E54748B" w:rsidR="00E67714" w:rsidRPr="00680D44" w:rsidRDefault="00A1651D"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5DB1056A" w:rsidR="00E67714" w:rsidRPr="00680D44" w:rsidRDefault="00E67714"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IN BIDS WHERE CONSORTIA / JOINT VENTURES / SUB-CONTRACTORS ARE </w:t>
            </w:r>
            <w:r w:rsidR="00C566BC" w:rsidRPr="00680D44">
              <w:rPr>
                <w:rFonts w:ascii="Arial Narrow" w:hAnsi="Arial Narrow"/>
                <w:snapToGrid w:val="0"/>
                <w:lang w:val="en-US"/>
              </w:rPr>
              <w:t>INVOLVED;</w:t>
            </w:r>
            <w:r w:rsidRPr="00680D44">
              <w:rPr>
                <w:rFonts w:ascii="Arial Narrow" w:hAnsi="Arial Narrow"/>
                <w:snapToGrid w:val="0"/>
                <w:lang w:val="en-US"/>
              </w:rPr>
              <w:t xml:space="preserve"> EACH PARTY MUST SUBMIT A SEPARATE   TCS CERTIFICATE / PIN / CSD NUMBER.</w:t>
            </w:r>
          </w:p>
          <w:p w14:paraId="4107728A" w14:textId="4DB80C6B" w:rsidR="00E67714" w:rsidRPr="00680D44" w:rsidRDefault="00E67714"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A1651D">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E75DBD">
            <w:pPr>
              <w:keepNext w:val="0"/>
              <w:widowControl w:val="0"/>
              <w:numPr>
                <w:ilvl w:val="0"/>
                <w:numId w:val="34"/>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1C2A544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A1651D">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(Proof of authority must be submitted </w:t>
      </w:r>
      <w:proofErr w:type="gramStart"/>
      <w:r w:rsidRPr="00680D44">
        <w:rPr>
          <w:rFonts w:ascii="Arial Narrow" w:hAnsi="Arial Narrow"/>
          <w:snapToGrid w:val="0"/>
          <w:sz w:val="24"/>
          <w:lang w:val="en-US"/>
        </w:rPr>
        <w:t>e.g.</w:t>
      </w:r>
      <w:proofErr w:type="gramEnd"/>
      <w:r w:rsidRPr="00680D44">
        <w:rPr>
          <w:rFonts w:ascii="Arial Narrow" w:hAnsi="Arial Narrow"/>
          <w:snapToGrid w:val="0"/>
          <w:sz w:val="24"/>
          <w:lang w:val="en-US"/>
        </w:rPr>
        <w:t xml:space="preserve">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75A4363D"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A1651D">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proofErr w:type="gramStart"/>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proofErr w:type="gramEnd"/>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73CC50A6" w:rsidR="005240A0" w:rsidRPr="00451163" w:rsidRDefault="002A3A4F" w:rsidP="00BE7363">
      <w:pPr>
        <w:pStyle w:val="ListParagraph"/>
        <w:numPr>
          <w:ilvl w:val="0"/>
          <w:numId w:val="0"/>
        </w:numPr>
        <w:ind w:left="851"/>
        <w:rPr>
          <w:rFonts w:eastAsia="Arial Narrow"/>
        </w:rPr>
      </w:pPr>
      <w:proofErr w:type="gramStart"/>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r to</w:t>
      </w:r>
      <w:proofErr w:type="gramEnd"/>
      <w:r w:rsidRPr="009F08A9">
        <w:rPr>
          <w:rFonts w:eastAsia="Arial Narrow"/>
        </w:rPr>
        <w:t xml:space="preserve">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A1651D">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A1651D">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08A36827" w:rsidR="002A3A4F" w:rsidRPr="00451163" w:rsidRDefault="002A3A4F" w:rsidP="00E75DBD">
      <w:pPr>
        <w:pStyle w:val="ListParagraph"/>
        <w:numPr>
          <w:ilvl w:val="0"/>
          <w:numId w:val="12"/>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A1651D">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E75DBD">
      <w:pPr>
        <w:pStyle w:val="ListParagraph"/>
        <w:numPr>
          <w:ilvl w:val="0"/>
          <w:numId w:val="12"/>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E75DBD">
      <w:pPr>
        <w:pStyle w:val="ListParagraph"/>
        <w:numPr>
          <w:ilvl w:val="0"/>
          <w:numId w:val="12"/>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7905AF0E" w:rsidR="002A3A4F" w:rsidRPr="00451163" w:rsidRDefault="002A3A4F" w:rsidP="00E75DBD">
      <w:pPr>
        <w:pStyle w:val="ListParagraph"/>
        <w:numPr>
          <w:ilvl w:val="0"/>
          <w:numId w:val="12"/>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33">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E75DBD">
      <w:pPr>
        <w:pStyle w:val="ListParagraph"/>
        <w:numPr>
          <w:ilvl w:val="0"/>
          <w:numId w:val="12"/>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proofErr w:type="spellEnd"/>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proofErr w:type="gramStart"/>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rs</w:t>
      </w:r>
      <w:proofErr w:type="gramEnd"/>
      <w:r w:rsidRPr="00451163">
        <w:rPr>
          <w:rFonts w:eastAsia="Arial Narrow"/>
        </w:rPr>
        <w:t xml:space="preserve">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proofErr w:type="spellStart"/>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proofErr w:type="spellEnd"/>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34"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6E3C22F" w:rsidR="00BD26E6" w:rsidRPr="00BD26E6" w:rsidRDefault="00BD26E6" w:rsidP="00E75DBD">
      <w:pPr>
        <w:pStyle w:val="ListParagraph"/>
        <w:numPr>
          <w:ilvl w:val="0"/>
          <w:numId w:val="12"/>
        </w:numPr>
        <w:spacing w:after="235"/>
        <w:ind w:left="709" w:right="7" w:hanging="709"/>
        <w:rPr>
          <w:rFonts w:ascii="Calibri" w:hAnsi="Calibri"/>
          <w:lang w:eastAsia="en-ZA"/>
        </w:rPr>
      </w:pPr>
      <w:r>
        <w:t xml:space="preserve">In the case of foreign recommended </w:t>
      </w:r>
      <w:r w:rsidR="00A1651D">
        <w:t>Bidder</w:t>
      </w:r>
      <w:r>
        <w:t xml:space="preserve">s, with neither South African tax obligation nor history of doing business in South Africa, the foreign recommended </w:t>
      </w:r>
      <w:r w:rsidR="00A1651D">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6A375514" w14:textId="77777777" w:rsidR="00D704F4" w:rsidRDefault="00D704F4" w:rsidP="00D704F4">
      <w:pPr>
        <w:ind w:left="851" w:hanging="851"/>
        <w:rPr>
          <w:lang w:val="en-GB"/>
        </w:rPr>
      </w:pPr>
    </w:p>
    <w:p w14:paraId="67C7C0C5" w14:textId="77777777" w:rsidR="00D704F4" w:rsidRPr="00101CB2" w:rsidRDefault="00D704F4" w:rsidP="00D704F4">
      <w:pPr>
        <w:ind w:left="851" w:hanging="851"/>
        <w:rPr>
          <w:b/>
          <w:lang w:val="en-GB"/>
        </w:rPr>
      </w:pPr>
      <w:r w:rsidRPr="00101CB2">
        <w:rPr>
          <w:b/>
          <w:lang w:val="en-GB"/>
        </w:rPr>
        <w:t>SBD4</w:t>
      </w:r>
    </w:p>
    <w:p w14:paraId="753B43F8" w14:textId="77777777" w:rsidR="00D704F4" w:rsidRPr="00214233" w:rsidRDefault="00D704F4" w:rsidP="00D704F4">
      <w:pPr>
        <w:ind w:left="851" w:hanging="851"/>
        <w:rPr>
          <w:lang w:val="en-GB"/>
        </w:rPr>
      </w:pPr>
    </w:p>
    <w:p w14:paraId="6D417E0E" w14:textId="77777777" w:rsidR="00A32A84" w:rsidRDefault="00A32A84" w:rsidP="00A32A84">
      <w:pPr>
        <w:tabs>
          <w:tab w:val="left" w:pos="7363"/>
          <w:tab w:val="center" w:pos="10530"/>
        </w:tabs>
        <w:rPr>
          <w:rFonts w:ascii="Arial Narrow" w:hAnsi="Arial Narrow"/>
          <w:b/>
          <w:lang w:val="en-GB"/>
        </w:rPr>
      </w:pPr>
    </w:p>
    <w:p w14:paraId="048DCFDB" w14:textId="05DB5FD1" w:rsidR="00A32A84" w:rsidRPr="00313EDD" w:rsidRDefault="00A1651D" w:rsidP="00A32A84">
      <w:pPr>
        <w:tabs>
          <w:tab w:val="left" w:pos="7363"/>
          <w:tab w:val="center" w:pos="10530"/>
        </w:tabs>
        <w:jc w:val="center"/>
        <w:rPr>
          <w:rFonts w:cs="Arial"/>
          <w:b/>
          <w:sz w:val="28"/>
          <w:lang w:val="en-GB"/>
        </w:rPr>
      </w:pPr>
      <w:r>
        <w:rPr>
          <w:rFonts w:cs="Arial"/>
          <w:b/>
          <w:sz w:val="28"/>
          <w:lang w:val="en-GB"/>
        </w:rPr>
        <w:t>BIDDER</w:t>
      </w:r>
      <w:r w:rsidR="00A32A84" w:rsidRPr="00313EDD">
        <w:rPr>
          <w:rFonts w:cs="Arial"/>
          <w:b/>
          <w:sz w:val="28"/>
          <w:lang w:val="en-GB"/>
        </w:rPr>
        <w:t>’S DISCLOSURE</w:t>
      </w:r>
    </w:p>
    <w:p w14:paraId="4F6BC645" w14:textId="77777777" w:rsidR="00A32A84" w:rsidRPr="00313EDD" w:rsidRDefault="00A32A84" w:rsidP="00A32A84">
      <w:pPr>
        <w:tabs>
          <w:tab w:val="left" w:pos="7363"/>
          <w:tab w:val="center" w:pos="10530"/>
        </w:tabs>
        <w:rPr>
          <w:rFonts w:cs="Arial"/>
          <w:lang w:val="en-GB"/>
        </w:rPr>
      </w:pPr>
    </w:p>
    <w:p w14:paraId="74A22A5E" w14:textId="77777777" w:rsidR="00A32A84" w:rsidRPr="00313EDD" w:rsidRDefault="00A32A84" w:rsidP="00E75DBD">
      <w:pPr>
        <w:keepNext w:val="0"/>
        <w:widowControl w:val="0"/>
        <w:numPr>
          <w:ilvl w:val="0"/>
          <w:numId w:val="65"/>
        </w:numPr>
        <w:rPr>
          <w:rFonts w:cs="Arial"/>
          <w:b/>
          <w:lang w:val="en-GB"/>
        </w:rPr>
      </w:pPr>
      <w:r w:rsidRPr="00313EDD">
        <w:rPr>
          <w:rFonts w:cs="Arial"/>
          <w:b/>
          <w:lang w:val="en-GB"/>
        </w:rPr>
        <w:t>PURPOSE OF THE FORM</w:t>
      </w:r>
    </w:p>
    <w:p w14:paraId="0C40482B" w14:textId="727DA5FC" w:rsidR="00A32A84" w:rsidRPr="00313EDD" w:rsidRDefault="00A32A84" w:rsidP="00A32A84">
      <w:pPr>
        <w:ind w:left="709"/>
        <w:rPr>
          <w:rFonts w:cs="Arial"/>
          <w:lang w:val="en-GB"/>
        </w:rPr>
      </w:pPr>
      <w:r w:rsidRPr="00313EDD">
        <w:rPr>
          <w:rFonts w:cs="Arial"/>
          <w:lang w:val="en-GB"/>
        </w:rPr>
        <w:t xml:space="preserve">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w:t>
      </w:r>
      <w:r w:rsidR="00A1651D">
        <w:rPr>
          <w:rFonts w:cs="Arial"/>
          <w:lang w:val="en-GB"/>
        </w:rPr>
        <w:t>Bidder</w:t>
      </w:r>
      <w:r w:rsidRPr="00313EDD">
        <w:rPr>
          <w:rFonts w:cs="Arial"/>
          <w:lang w:val="en-GB"/>
        </w:rPr>
        <w:t xml:space="preserve"> to make this declaration in respect of the details required hereunder.</w:t>
      </w:r>
    </w:p>
    <w:p w14:paraId="191D6261" w14:textId="77777777" w:rsidR="00A32A84" w:rsidRPr="00313EDD" w:rsidRDefault="00A32A84" w:rsidP="00A32A84">
      <w:pPr>
        <w:ind w:left="709"/>
        <w:rPr>
          <w:rFonts w:cs="Arial"/>
          <w:lang w:val="en-GB"/>
        </w:rPr>
      </w:pPr>
    </w:p>
    <w:p w14:paraId="1753E507" w14:textId="77777777" w:rsidR="00A32A84" w:rsidRPr="00313EDD" w:rsidRDefault="00A32A84" w:rsidP="00A32A84">
      <w:pPr>
        <w:ind w:left="709"/>
        <w:rPr>
          <w:rFonts w:cs="Arial"/>
          <w:lang w:val="en-GB"/>
        </w:rPr>
      </w:pPr>
      <w:r w:rsidRPr="00313EDD">
        <w:rPr>
          <w:rFonts w:cs="Arial"/>
          <w:lang w:val="en-GB"/>
        </w:rPr>
        <w:t xml:space="preserve">Where a person/s are listed in the Register for Tender Defaulters and / or the List of Restricted Suppliers, that person will automatically be disqualified from the bid process. </w:t>
      </w:r>
    </w:p>
    <w:p w14:paraId="08860374" w14:textId="77777777" w:rsidR="00A32A84" w:rsidRPr="00313EDD" w:rsidRDefault="00A32A84" w:rsidP="00A32A84">
      <w:pPr>
        <w:tabs>
          <w:tab w:val="left" w:pos="7363"/>
          <w:tab w:val="center" w:pos="10530"/>
        </w:tabs>
        <w:rPr>
          <w:rFonts w:cs="Arial"/>
          <w:lang w:val="en-GB"/>
        </w:rPr>
      </w:pPr>
    </w:p>
    <w:p w14:paraId="183F3EAD" w14:textId="77777777" w:rsidR="00A32A84" w:rsidRPr="00313EDD" w:rsidRDefault="00A32A84" w:rsidP="00A32A84">
      <w:pPr>
        <w:tabs>
          <w:tab w:val="left" w:pos="-1440"/>
          <w:tab w:val="left" w:pos="-720"/>
          <w:tab w:val="left" w:pos="1123"/>
          <w:tab w:val="left" w:pos="2246"/>
          <w:tab w:val="left" w:pos="7363"/>
        </w:tabs>
        <w:rPr>
          <w:rFonts w:cs="Arial"/>
          <w:lang w:val="en-GB"/>
        </w:rPr>
      </w:pPr>
    </w:p>
    <w:p w14:paraId="4D543BE7" w14:textId="449FE28E" w:rsidR="00A32A84" w:rsidRPr="00313EDD" w:rsidRDefault="00A1651D" w:rsidP="00E75DBD">
      <w:pPr>
        <w:keepNext w:val="0"/>
        <w:widowControl w:val="0"/>
        <w:numPr>
          <w:ilvl w:val="0"/>
          <w:numId w:val="65"/>
        </w:numPr>
        <w:tabs>
          <w:tab w:val="left" w:pos="-963"/>
          <w:tab w:val="left" w:pos="-720"/>
        </w:tabs>
        <w:rPr>
          <w:rFonts w:cs="Arial"/>
          <w:b/>
          <w:sz w:val="28"/>
          <w:szCs w:val="28"/>
          <w:lang w:val="en-GB"/>
        </w:rPr>
      </w:pPr>
      <w:r>
        <w:rPr>
          <w:rFonts w:cs="Arial"/>
          <w:b/>
          <w:sz w:val="28"/>
          <w:szCs w:val="28"/>
          <w:lang w:val="en-GB"/>
        </w:rPr>
        <w:t>Bidder</w:t>
      </w:r>
      <w:r w:rsidR="00A32A84" w:rsidRPr="00313EDD">
        <w:rPr>
          <w:rFonts w:cs="Arial"/>
          <w:b/>
          <w:sz w:val="28"/>
          <w:szCs w:val="28"/>
          <w:lang w:val="en-GB"/>
        </w:rPr>
        <w:t>’s declaration</w:t>
      </w:r>
    </w:p>
    <w:p w14:paraId="338AEA94" w14:textId="0E8F9002" w:rsidR="00A32A84" w:rsidRPr="00313EDD" w:rsidRDefault="00A32A84" w:rsidP="00A32A84">
      <w:pPr>
        <w:tabs>
          <w:tab w:val="left" w:pos="-963"/>
          <w:tab w:val="left" w:pos="-720"/>
        </w:tabs>
        <w:ind w:left="720" w:hanging="720"/>
        <w:rPr>
          <w:rFonts w:cs="Arial"/>
          <w:lang w:val="en-GB"/>
        </w:rPr>
      </w:pPr>
      <w:r w:rsidRPr="00313EDD">
        <w:rPr>
          <w:rFonts w:cs="Arial"/>
          <w:lang w:val="en-GB"/>
        </w:rPr>
        <w:t xml:space="preserve">2.1 </w:t>
      </w:r>
      <w:r w:rsidRPr="00313EDD">
        <w:rPr>
          <w:rFonts w:cs="Arial"/>
          <w:lang w:val="en-GB"/>
        </w:rPr>
        <w:tab/>
        <w:t xml:space="preserve">Is the </w:t>
      </w:r>
      <w:r w:rsidR="00A1651D">
        <w:rPr>
          <w:rFonts w:cs="Arial"/>
          <w:lang w:val="en-GB"/>
        </w:rPr>
        <w:t>Bidder</w:t>
      </w:r>
      <w:r w:rsidRPr="00313EDD">
        <w:rPr>
          <w:rFonts w:cs="Arial"/>
          <w:lang w:val="en-GB"/>
        </w:rPr>
        <w:t>, or any of its directors / trustees / shareholders / members / partners or any person having a controlling interest</w:t>
      </w:r>
      <w:r w:rsidRPr="00313EDD">
        <w:rPr>
          <w:rStyle w:val="FootnoteReference"/>
          <w:rFonts w:cs="Arial"/>
          <w:lang w:val="en-GB"/>
        </w:rPr>
        <w:footnoteReference w:id="2"/>
      </w:r>
      <w:r w:rsidRPr="00313EDD">
        <w:rPr>
          <w:rFonts w:cs="Arial"/>
          <w:lang w:val="en-GB"/>
        </w:rPr>
        <w:t xml:space="preserve"> in the enterprise, </w:t>
      </w:r>
    </w:p>
    <w:p w14:paraId="73560B8D" w14:textId="77777777" w:rsidR="00A32A84" w:rsidRPr="00313EDD" w:rsidRDefault="00A32A84" w:rsidP="00A32A84">
      <w:pPr>
        <w:tabs>
          <w:tab w:val="left" w:pos="-963"/>
          <w:tab w:val="left" w:pos="-720"/>
        </w:tabs>
        <w:ind w:left="720" w:hanging="720"/>
        <w:rPr>
          <w:rFonts w:cs="Arial"/>
          <w:lang w:val="en-GB"/>
        </w:rPr>
      </w:pPr>
      <w:r w:rsidRPr="00313EDD">
        <w:rPr>
          <w:rFonts w:cs="Arial"/>
          <w:lang w:val="en-GB"/>
        </w:rPr>
        <w:tab/>
        <w:t>employed by the state?</w:t>
      </w:r>
      <w:r w:rsidRPr="00313EDD">
        <w:rPr>
          <w:rFonts w:cs="Arial"/>
          <w:lang w:val="en-GB"/>
        </w:rPr>
        <w:tab/>
      </w:r>
      <w:r w:rsidRPr="00313EDD">
        <w:rPr>
          <w:rFonts w:cs="Arial"/>
          <w:lang w:val="en-GB"/>
        </w:rPr>
        <w:tab/>
      </w:r>
      <w:r w:rsidRPr="00313EDD">
        <w:rPr>
          <w:rFonts w:cs="Arial"/>
          <w:lang w:val="en-GB"/>
        </w:rPr>
        <w:tab/>
      </w:r>
      <w:r w:rsidRPr="00313EDD">
        <w:rPr>
          <w:rFonts w:cs="Arial"/>
          <w:lang w:val="en-GB"/>
        </w:rPr>
        <w:tab/>
      </w:r>
      <w:r w:rsidRPr="00313EDD">
        <w:rPr>
          <w:rFonts w:cs="Arial"/>
          <w:lang w:val="en-GB"/>
        </w:rPr>
        <w:tab/>
      </w:r>
      <w:r w:rsidRPr="00313EDD">
        <w:rPr>
          <w:rFonts w:cs="Arial"/>
          <w:lang w:val="en-GB"/>
        </w:rPr>
        <w:tab/>
      </w:r>
      <w:r w:rsidRPr="00313EDD">
        <w:rPr>
          <w:rFonts w:cs="Arial"/>
          <w:b/>
          <w:lang w:val="en-GB"/>
        </w:rPr>
        <w:t>YES/NO</w:t>
      </w:r>
      <w:r w:rsidRPr="00313EDD">
        <w:rPr>
          <w:rFonts w:cs="Arial"/>
          <w:lang w:val="en-GB"/>
        </w:rPr>
        <w:tab/>
      </w:r>
    </w:p>
    <w:p w14:paraId="47060D9E" w14:textId="77777777" w:rsidR="00A32A84" w:rsidRPr="00313EDD" w:rsidRDefault="00A32A84" w:rsidP="00A32A84">
      <w:pPr>
        <w:tabs>
          <w:tab w:val="left" w:pos="-963"/>
          <w:tab w:val="left" w:pos="-720"/>
        </w:tabs>
        <w:ind w:left="720" w:hanging="720"/>
        <w:rPr>
          <w:rFonts w:cs="Arial"/>
          <w:lang w:val="en-GB"/>
        </w:rPr>
      </w:pPr>
      <w:r w:rsidRPr="00313EDD">
        <w:rPr>
          <w:rFonts w:cs="Arial"/>
          <w:lang w:val="en-GB"/>
        </w:rPr>
        <w:t>2.1.1</w:t>
      </w:r>
      <w:r w:rsidRPr="00313EDD">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A32A84" w:rsidRPr="00313EDD" w14:paraId="0FCD7912" w14:textId="77777777" w:rsidTr="00623337">
        <w:trPr>
          <w:trHeight w:val="1341"/>
        </w:trPr>
        <w:tc>
          <w:tcPr>
            <w:tcW w:w="2378" w:type="dxa"/>
            <w:shd w:val="clear" w:color="auto" w:fill="auto"/>
          </w:tcPr>
          <w:p w14:paraId="4E4547BB" w14:textId="77777777" w:rsidR="00A32A84" w:rsidRPr="00313EDD" w:rsidRDefault="00A32A84" w:rsidP="00623337">
            <w:pPr>
              <w:rPr>
                <w:rFonts w:cs="Arial"/>
                <w:b/>
                <w:sz w:val="22"/>
                <w:szCs w:val="22"/>
                <w:lang w:val="en-GB"/>
              </w:rPr>
            </w:pPr>
            <w:r w:rsidRPr="00313EDD">
              <w:rPr>
                <w:rFonts w:cs="Arial"/>
                <w:b/>
                <w:sz w:val="22"/>
                <w:szCs w:val="22"/>
                <w:lang w:val="en-GB"/>
              </w:rPr>
              <w:t>Full Name</w:t>
            </w:r>
          </w:p>
        </w:tc>
        <w:tc>
          <w:tcPr>
            <w:tcW w:w="2410" w:type="dxa"/>
            <w:shd w:val="clear" w:color="auto" w:fill="auto"/>
          </w:tcPr>
          <w:p w14:paraId="52DDA8E6" w14:textId="77777777" w:rsidR="00A32A84" w:rsidRPr="00313EDD" w:rsidRDefault="00A32A84" w:rsidP="00623337">
            <w:pPr>
              <w:rPr>
                <w:rFonts w:cs="Arial"/>
                <w:b/>
                <w:sz w:val="22"/>
                <w:szCs w:val="22"/>
                <w:lang w:val="en-GB"/>
              </w:rPr>
            </w:pPr>
            <w:r w:rsidRPr="00313EDD">
              <w:rPr>
                <w:rFonts w:cs="Arial"/>
                <w:b/>
                <w:sz w:val="22"/>
                <w:szCs w:val="22"/>
                <w:lang w:val="en-GB"/>
              </w:rPr>
              <w:t>Identity Number</w:t>
            </w:r>
          </w:p>
        </w:tc>
        <w:tc>
          <w:tcPr>
            <w:tcW w:w="2610" w:type="dxa"/>
          </w:tcPr>
          <w:p w14:paraId="1CA562D6" w14:textId="77777777" w:rsidR="00A32A84" w:rsidRPr="00313EDD" w:rsidRDefault="00A32A84" w:rsidP="00623337">
            <w:pPr>
              <w:rPr>
                <w:rFonts w:cs="Arial"/>
                <w:b/>
                <w:sz w:val="22"/>
                <w:szCs w:val="22"/>
                <w:lang w:val="en-GB"/>
              </w:rPr>
            </w:pPr>
            <w:r w:rsidRPr="00313EDD">
              <w:rPr>
                <w:rFonts w:cs="Arial"/>
                <w:b/>
                <w:sz w:val="22"/>
                <w:szCs w:val="22"/>
                <w:lang w:val="en-GB"/>
              </w:rPr>
              <w:t>Name of State institution</w:t>
            </w:r>
          </w:p>
        </w:tc>
      </w:tr>
      <w:tr w:rsidR="00A32A84" w:rsidRPr="00313EDD" w14:paraId="5A10D1B8" w14:textId="77777777" w:rsidTr="00623337">
        <w:trPr>
          <w:trHeight w:val="270"/>
        </w:trPr>
        <w:tc>
          <w:tcPr>
            <w:tcW w:w="2378" w:type="dxa"/>
            <w:shd w:val="clear" w:color="auto" w:fill="auto"/>
          </w:tcPr>
          <w:p w14:paraId="58AA6C66" w14:textId="77777777" w:rsidR="00A32A84" w:rsidRPr="00313EDD" w:rsidRDefault="00A32A84" w:rsidP="00623337">
            <w:pPr>
              <w:rPr>
                <w:rFonts w:cs="Arial"/>
                <w:lang w:val="en-GB"/>
              </w:rPr>
            </w:pPr>
          </w:p>
        </w:tc>
        <w:tc>
          <w:tcPr>
            <w:tcW w:w="2410" w:type="dxa"/>
            <w:shd w:val="clear" w:color="auto" w:fill="auto"/>
          </w:tcPr>
          <w:p w14:paraId="1D0D5C20" w14:textId="77777777" w:rsidR="00A32A84" w:rsidRPr="00313EDD" w:rsidRDefault="00A32A84" w:rsidP="00623337">
            <w:pPr>
              <w:rPr>
                <w:rFonts w:cs="Arial"/>
                <w:lang w:val="en-GB"/>
              </w:rPr>
            </w:pPr>
          </w:p>
        </w:tc>
        <w:tc>
          <w:tcPr>
            <w:tcW w:w="2610" w:type="dxa"/>
          </w:tcPr>
          <w:p w14:paraId="2493EDA6" w14:textId="77777777" w:rsidR="00A32A84" w:rsidRPr="00313EDD" w:rsidRDefault="00A32A84" w:rsidP="00623337">
            <w:pPr>
              <w:rPr>
                <w:rFonts w:cs="Arial"/>
                <w:lang w:val="en-GB"/>
              </w:rPr>
            </w:pPr>
          </w:p>
        </w:tc>
      </w:tr>
      <w:tr w:rsidR="00A32A84" w:rsidRPr="00313EDD" w14:paraId="5E3496E4" w14:textId="77777777" w:rsidTr="00623337">
        <w:trPr>
          <w:trHeight w:val="256"/>
        </w:trPr>
        <w:tc>
          <w:tcPr>
            <w:tcW w:w="2378" w:type="dxa"/>
            <w:shd w:val="clear" w:color="auto" w:fill="auto"/>
          </w:tcPr>
          <w:p w14:paraId="524A6692" w14:textId="77777777" w:rsidR="00A32A84" w:rsidRPr="00313EDD" w:rsidRDefault="00A32A84" w:rsidP="00623337">
            <w:pPr>
              <w:rPr>
                <w:rFonts w:cs="Arial"/>
                <w:lang w:val="en-GB"/>
              </w:rPr>
            </w:pPr>
          </w:p>
        </w:tc>
        <w:tc>
          <w:tcPr>
            <w:tcW w:w="2410" w:type="dxa"/>
            <w:shd w:val="clear" w:color="auto" w:fill="auto"/>
          </w:tcPr>
          <w:p w14:paraId="0B4DCA01" w14:textId="77777777" w:rsidR="00A32A84" w:rsidRPr="00313EDD" w:rsidRDefault="00A32A84" w:rsidP="00623337">
            <w:pPr>
              <w:rPr>
                <w:rFonts w:cs="Arial"/>
                <w:lang w:val="en-GB"/>
              </w:rPr>
            </w:pPr>
          </w:p>
        </w:tc>
        <w:tc>
          <w:tcPr>
            <w:tcW w:w="2610" w:type="dxa"/>
          </w:tcPr>
          <w:p w14:paraId="424B4F78" w14:textId="77777777" w:rsidR="00A32A84" w:rsidRPr="00313EDD" w:rsidRDefault="00A32A84" w:rsidP="00623337">
            <w:pPr>
              <w:rPr>
                <w:rFonts w:cs="Arial"/>
                <w:lang w:val="en-GB"/>
              </w:rPr>
            </w:pPr>
          </w:p>
        </w:tc>
      </w:tr>
      <w:tr w:rsidR="00A32A84" w:rsidRPr="00313EDD" w14:paraId="58BEB889" w14:textId="77777777" w:rsidTr="00623337">
        <w:trPr>
          <w:trHeight w:val="270"/>
        </w:trPr>
        <w:tc>
          <w:tcPr>
            <w:tcW w:w="2378" w:type="dxa"/>
            <w:shd w:val="clear" w:color="auto" w:fill="auto"/>
          </w:tcPr>
          <w:p w14:paraId="228DA30A" w14:textId="77777777" w:rsidR="00A32A84" w:rsidRPr="00313EDD" w:rsidRDefault="00A32A84" w:rsidP="00623337">
            <w:pPr>
              <w:rPr>
                <w:rFonts w:cs="Arial"/>
                <w:lang w:val="en-GB"/>
              </w:rPr>
            </w:pPr>
          </w:p>
        </w:tc>
        <w:tc>
          <w:tcPr>
            <w:tcW w:w="2410" w:type="dxa"/>
            <w:shd w:val="clear" w:color="auto" w:fill="auto"/>
          </w:tcPr>
          <w:p w14:paraId="2EB473ED" w14:textId="77777777" w:rsidR="00A32A84" w:rsidRPr="00313EDD" w:rsidRDefault="00A32A84" w:rsidP="00623337">
            <w:pPr>
              <w:rPr>
                <w:rFonts w:cs="Arial"/>
                <w:lang w:val="en-GB"/>
              </w:rPr>
            </w:pPr>
          </w:p>
        </w:tc>
        <w:tc>
          <w:tcPr>
            <w:tcW w:w="2610" w:type="dxa"/>
          </w:tcPr>
          <w:p w14:paraId="5BD014E7" w14:textId="77777777" w:rsidR="00A32A84" w:rsidRPr="00313EDD" w:rsidRDefault="00A32A84" w:rsidP="00623337">
            <w:pPr>
              <w:rPr>
                <w:rFonts w:cs="Arial"/>
                <w:lang w:val="en-GB"/>
              </w:rPr>
            </w:pPr>
          </w:p>
        </w:tc>
      </w:tr>
      <w:tr w:rsidR="00A32A84" w:rsidRPr="00313EDD" w14:paraId="3DD27937" w14:textId="77777777" w:rsidTr="00623337">
        <w:trPr>
          <w:trHeight w:val="270"/>
        </w:trPr>
        <w:tc>
          <w:tcPr>
            <w:tcW w:w="2378" w:type="dxa"/>
            <w:shd w:val="clear" w:color="auto" w:fill="auto"/>
          </w:tcPr>
          <w:p w14:paraId="27BA38B6" w14:textId="77777777" w:rsidR="00A32A84" w:rsidRPr="00313EDD" w:rsidRDefault="00A32A84" w:rsidP="00623337">
            <w:pPr>
              <w:rPr>
                <w:rFonts w:cs="Arial"/>
                <w:lang w:val="en-GB"/>
              </w:rPr>
            </w:pPr>
          </w:p>
        </w:tc>
        <w:tc>
          <w:tcPr>
            <w:tcW w:w="2410" w:type="dxa"/>
            <w:shd w:val="clear" w:color="auto" w:fill="auto"/>
          </w:tcPr>
          <w:p w14:paraId="2E1E68E6" w14:textId="77777777" w:rsidR="00A32A84" w:rsidRPr="00313EDD" w:rsidRDefault="00A32A84" w:rsidP="00623337">
            <w:pPr>
              <w:rPr>
                <w:rFonts w:cs="Arial"/>
                <w:lang w:val="en-GB"/>
              </w:rPr>
            </w:pPr>
          </w:p>
        </w:tc>
        <w:tc>
          <w:tcPr>
            <w:tcW w:w="2610" w:type="dxa"/>
          </w:tcPr>
          <w:p w14:paraId="5FAAFDAB" w14:textId="77777777" w:rsidR="00A32A84" w:rsidRPr="00313EDD" w:rsidRDefault="00A32A84" w:rsidP="00623337">
            <w:pPr>
              <w:rPr>
                <w:rFonts w:cs="Arial"/>
                <w:lang w:val="en-GB"/>
              </w:rPr>
            </w:pPr>
          </w:p>
        </w:tc>
      </w:tr>
      <w:tr w:rsidR="00A32A84" w:rsidRPr="00313EDD" w14:paraId="5941F020" w14:textId="77777777" w:rsidTr="00623337">
        <w:trPr>
          <w:trHeight w:val="256"/>
        </w:trPr>
        <w:tc>
          <w:tcPr>
            <w:tcW w:w="2378" w:type="dxa"/>
            <w:shd w:val="clear" w:color="auto" w:fill="auto"/>
          </w:tcPr>
          <w:p w14:paraId="4E8102A1" w14:textId="77777777" w:rsidR="00A32A84" w:rsidRPr="00313EDD" w:rsidRDefault="00A32A84" w:rsidP="00623337">
            <w:pPr>
              <w:rPr>
                <w:rFonts w:cs="Arial"/>
                <w:lang w:val="en-GB"/>
              </w:rPr>
            </w:pPr>
          </w:p>
        </w:tc>
        <w:tc>
          <w:tcPr>
            <w:tcW w:w="2410" w:type="dxa"/>
            <w:shd w:val="clear" w:color="auto" w:fill="auto"/>
          </w:tcPr>
          <w:p w14:paraId="464EB78D" w14:textId="77777777" w:rsidR="00A32A84" w:rsidRPr="00313EDD" w:rsidRDefault="00A32A84" w:rsidP="00623337">
            <w:pPr>
              <w:rPr>
                <w:rFonts w:cs="Arial"/>
                <w:lang w:val="en-GB"/>
              </w:rPr>
            </w:pPr>
          </w:p>
        </w:tc>
        <w:tc>
          <w:tcPr>
            <w:tcW w:w="2610" w:type="dxa"/>
          </w:tcPr>
          <w:p w14:paraId="54E466A0" w14:textId="77777777" w:rsidR="00A32A84" w:rsidRPr="00313EDD" w:rsidRDefault="00A32A84" w:rsidP="00623337">
            <w:pPr>
              <w:rPr>
                <w:rFonts w:cs="Arial"/>
                <w:lang w:val="en-GB"/>
              </w:rPr>
            </w:pPr>
          </w:p>
        </w:tc>
      </w:tr>
      <w:tr w:rsidR="00A32A84" w:rsidRPr="00313EDD" w14:paraId="48272B17" w14:textId="77777777" w:rsidTr="00623337">
        <w:trPr>
          <w:trHeight w:val="270"/>
        </w:trPr>
        <w:tc>
          <w:tcPr>
            <w:tcW w:w="2378" w:type="dxa"/>
            <w:shd w:val="clear" w:color="auto" w:fill="auto"/>
          </w:tcPr>
          <w:p w14:paraId="51A5D9F5" w14:textId="77777777" w:rsidR="00A32A84" w:rsidRPr="00313EDD" w:rsidRDefault="00A32A84" w:rsidP="00623337">
            <w:pPr>
              <w:rPr>
                <w:rFonts w:cs="Arial"/>
                <w:lang w:val="en-GB"/>
              </w:rPr>
            </w:pPr>
          </w:p>
        </w:tc>
        <w:tc>
          <w:tcPr>
            <w:tcW w:w="2410" w:type="dxa"/>
            <w:shd w:val="clear" w:color="auto" w:fill="auto"/>
          </w:tcPr>
          <w:p w14:paraId="62A78024" w14:textId="77777777" w:rsidR="00A32A84" w:rsidRPr="00313EDD" w:rsidRDefault="00A32A84" w:rsidP="00623337">
            <w:pPr>
              <w:rPr>
                <w:rFonts w:cs="Arial"/>
                <w:lang w:val="en-GB"/>
              </w:rPr>
            </w:pPr>
          </w:p>
        </w:tc>
        <w:tc>
          <w:tcPr>
            <w:tcW w:w="2610" w:type="dxa"/>
          </w:tcPr>
          <w:p w14:paraId="4EEBD3BF" w14:textId="77777777" w:rsidR="00A32A84" w:rsidRPr="00313EDD" w:rsidRDefault="00A32A84" w:rsidP="00623337">
            <w:pPr>
              <w:rPr>
                <w:rFonts w:cs="Arial"/>
                <w:lang w:val="en-GB"/>
              </w:rPr>
            </w:pPr>
          </w:p>
        </w:tc>
      </w:tr>
      <w:tr w:rsidR="00A32A84" w:rsidRPr="00313EDD" w14:paraId="1B96F08F" w14:textId="77777777" w:rsidTr="00623337">
        <w:trPr>
          <w:trHeight w:val="256"/>
        </w:trPr>
        <w:tc>
          <w:tcPr>
            <w:tcW w:w="2378" w:type="dxa"/>
            <w:shd w:val="clear" w:color="auto" w:fill="auto"/>
          </w:tcPr>
          <w:p w14:paraId="21ACEFFE" w14:textId="77777777" w:rsidR="00A32A84" w:rsidRPr="00313EDD" w:rsidRDefault="00A32A84" w:rsidP="00623337">
            <w:pPr>
              <w:rPr>
                <w:rFonts w:cs="Arial"/>
                <w:lang w:val="en-GB"/>
              </w:rPr>
            </w:pPr>
          </w:p>
        </w:tc>
        <w:tc>
          <w:tcPr>
            <w:tcW w:w="2410" w:type="dxa"/>
            <w:shd w:val="clear" w:color="auto" w:fill="auto"/>
          </w:tcPr>
          <w:p w14:paraId="027FA690" w14:textId="77777777" w:rsidR="00A32A84" w:rsidRPr="00313EDD" w:rsidRDefault="00A32A84" w:rsidP="00623337">
            <w:pPr>
              <w:rPr>
                <w:rFonts w:cs="Arial"/>
                <w:lang w:val="en-GB"/>
              </w:rPr>
            </w:pPr>
          </w:p>
        </w:tc>
        <w:tc>
          <w:tcPr>
            <w:tcW w:w="2610" w:type="dxa"/>
          </w:tcPr>
          <w:p w14:paraId="76259A22" w14:textId="77777777" w:rsidR="00A32A84" w:rsidRPr="00313EDD" w:rsidRDefault="00A32A84" w:rsidP="00623337">
            <w:pPr>
              <w:rPr>
                <w:rFonts w:cs="Arial"/>
                <w:lang w:val="en-GB"/>
              </w:rPr>
            </w:pPr>
          </w:p>
        </w:tc>
      </w:tr>
      <w:tr w:rsidR="00A32A84" w:rsidRPr="00313EDD" w14:paraId="506FA00A" w14:textId="77777777" w:rsidTr="00623337">
        <w:trPr>
          <w:trHeight w:val="270"/>
        </w:trPr>
        <w:tc>
          <w:tcPr>
            <w:tcW w:w="2378" w:type="dxa"/>
            <w:shd w:val="clear" w:color="auto" w:fill="auto"/>
          </w:tcPr>
          <w:p w14:paraId="08975F37" w14:textId="77777777" w:rsidR="00A32A84" w:rsidRPr="00313EDD" w:rsidRDefault="00A32A84" w:rsidP="00623337">
            <w:pPr>
              <w:rPr>
                <w:rFonts w:cs="Arial"/>
                <w:lang w:val="en-GB"/>
              </w:rPr>
            </w:pPr>
          </w:p>
        </w:tc>
        <w:tc>
          <w:tcPr>
            <w:tcW w:w="2410" w:type="dxa"/>
            <w:shd w:val="clear" w:color="auto" w:fill="auto"/>
          </w:tcPr>
          <w:p w14:paraId="322C7C7A" w14:textId="77777777" w:rsidR="00A32A84" w:rsidRPr="00313EDD" w:rsidRDefault="00A32A84" w:rsidP="00623337">
            <w:pPr>
              <w:rPr>
                <w:rFonts w:cs="Arial"/>
                <w:lang w:val="en-GB"/>
              </w:rPr>
            </w:pPr>
          </w:p>
        </w:tc>
        <w:tc>
          <w:tcPr>
            <w:tcW w:w="2610" w:type="dxa"/>
          </w:tcPr>
          <w:p w14:paraId="6FB01056" w14:textId="77777777" w:rsidR="00A32A84" w:rsidRPr="00313EDD" w:rsidRDefault="00A32A84" w:rsidP="00623337">
            <w:pPr>
              <w:rPr>
                <w:rFonts w:cs="Arial"/>
                <w:lang w:val="en-GB"/>
              </w:rPr>
            </w:pPr>
          </w:p>
        </w:tc>
      </w:tr>
      <w:tr w:rsidR="00A32A84" w:rsidRPr="00313EDD" w14:paraId="5F3EC846" w14:textId="77777777" w:rsidTr="00623337">
        <w:trPr>
          <w:trHeight w:val="256"/>
        </w:trPr>
        <w:tc>
          <w:tcPr>
            <w:tcW w:w="2378" w:type="dxa"/>
            <w:shd w:val="clear" w:color="auto" w:fill="auto"/>
          </w:tcPr>
          <w:p w14:paraId="655B6F94" w14:textId="77777777" w:rsidR="00A32A84" w:rsidRPr="00313EDD" w:rsidRDefault="00A32A84" w:rsidP="00623337">
            <w:pPr>
              <w:rPr>
                <w:rFonts w:cs="Arial"/>
                <w:lang w:val="en-GB"/>
              </w:rPr>
            </w:pPr>
          </w:p>
        </w:tc>
        <w:tc>
          <w:tcPr>
            <w:tcW w:w="2410" w:type="dxa"/>
            <w:shd w:val="clear" w:color="auto" w:fill="auto"/>
          </w:tcPr>
          <w:p w14:paraId="7FD479B2" w14:textId="77777777" w:rsidR="00A32A84" w:rsidRPr="00313EDD" w:rsidRDefault="00A32A84" w:rsidP="00623337">
            <w:pPr>
              <w:rPr>
                <w:rFonts w:cs="Arial"/>
                <w:lang w:val="en-GB"/>
              </w:rPr>
            </w:pPr>
          </w:p>
        </w:tc>
        <w:tc>
          <w:tcPr>
            <w:tcW w:w="2610" w:type="dxa"/>
          </w:tcPr>
          <w:p w14:paraId="154DA850" w14:textId="77777777" w:rsidR="00A32A84" w:rsidRPr="00313EDD" w:rsidRDefault="00A32A84" w:rsidP="00623337">
            <w:pPr>
              <w:rPr>
                <w:rFonts w:cs="Arial"/>
                <w:lang w:val="en-GB"/>
              </w:rPr>
            </w:pPr>
          </w:p>
        </w:tc>
      </w:tr>
    </w:tbl>
    <w:p w14:paraId="27AF7CBB" w14:textId="6083FD33" w:rsidR="00A32A84" w:rsidRPr="00313EDD" w:rsidRDefault="00A32A84" w:rsidP="001118C8">
      <w:pPr>
        <w:tabs>
          <w:tab w:val="left" w:pos="-963"/>
          <w:tab w:val="left" w:pos="-720"/>
          <w:tab w:val="left" w:pos="142"/>
          <w:tab w:val="left" w:pos="1215"/>
          <w:tab w:val="left" w:pos="2250"/>
          <w:tab w:val="left" w:pos="7363"/>
        </w:tabs>
        <w:ind w:left="142" w:hanging="142"/>
        <w:rPr>
          <w:rFonts w:cs="Arial"/>
          <w:lang w:val="en-GB"/>
        </w:rPr>
      </w:pPr>
      <w:r w:rsidRPr="00313EDD">
        <w:rPr>
          <w:rFonts w:cs="Arial"/>
          <w:lang w:val="en-GB"/>
        </w:rPr>
        <w:lastRenderedPageBreak/>
        <w:tab/>
      </w:r>
    </w:p>
    <w:p w14:paraId="1250E3FC" w14:textId="77777777" w:rsidR="00A32A84" w:rsidRPr="00313EDD" w:rsidRDefault="00A32A84" w:rsidP="00A32A84">
      <w:pPr>
        <w:tabs>
          <w:tab w:val="left" w:pos="-963"/>
          <w:tab w:val="left" w:pos="-720"/>
          <w:tab w:val="left" w:pos="900"/>
          <w:tab w:val="left" w:pos="1215"/>
          <w:tab w:val="left" w:pos="2250"/>
          <w:tab w:val="left" w:pos="7363"/>
        </w:tabs>
        <w:rPr>
          <w:rFonts w:cs="Arial"/>
          <w:lang w:val="en-GB"/>
        </w:rPr>
      </w:pPr>
    </w:p>
    <w:p w14:paraId="4446EA0D" w14:textId="1868829A" w:rsidR="00A32A84" w:rsidRDefault="00A32A84" w:rsidP="00A32A84">
      <w:pPr>
        <w:tabs>
          <w:tab w:val="left" w:pos="-963"/>
          <w:tab w:val="left" w:pos="-720"/>
          <w:tab w:val="left" w:pos="900"/>
          <w:tab w:val="left" w:pos="1215"/>
          <w:tab w:val="left" w:pos="2250"/>
          <w:tab w:val="left" w:pos="7363"/>
        </w:tabs>
        <w:rPr>
          <w:rFonts w:cs="Arial"/>
          <w:lang w:val="en-GB"/>
        </w:rPr>
      </w:pPr>
    </w:p>
    <w:p w14:paraId="7C67187F" w14:textId="77777777" w:rsidR="00AE1B35" w:rsidRPr="00313EDD" w:rsidRDefault="00AE1B35" w:rsidP="00A32A84">
      <w:pPr>
        <w:tabs>
          <w:tab w:val="left" w:pos="-963"/>
          <w:tab w:val="left" w:pos="-720"/>
          <w:tab w:val="left" w:pos="900"/>
          <w:tab w:val="left" w:pos="1215"/>
          <w:tab w:val="left" w:pos="2250"/>
          <w:tab w:val="left" w:pos="7363"/>
        </w:tabs>
        <w:rPr>
          <w:rFonts w:cs="Arial"/>
          <w:lang w:val="en-GB"/>
        </w:rPr>
      </w:pPr>
    </w:p>
    <w:p w14:paraId="0924120E" w14:textId="77777777" w:rsidR="00C566BC" w:rsidRDefault="00C566BC" w:rsidP="00A32A84">
      <w:pPr>
        <w:tabs>
          <w:tab w:val="left" w:pos="-963"/>
          <w:tab w:val="left" w:pos="-720"/>
        </w:tabs>
        <w:ind w:left="720" w:hanging="720"/>
        <w:rPr>
          <w:rFonts w:cs="Arial"/>
          <w:lang w:val="en-GB"/>
        </w:rPr>
      </w:pPr>
    </w:p>
    <w:p w14:paraId="2E1F8C9C" w14:textId="193B70F1" w:rsidR="00B61587" w:rsidRDefault="00A32A84" w:rsidP="00A32A84">
      <w:pPr>
        <w:tabs>
          <w:tab w:val="left" w:pos="-963"/>
          <w:tab w:val="left" w:pos="-720"/>
        </w:tabs>
        <w:ind w:left="720" w:hanging="720"/>
        <w:rPr>
          <w:rFonts w:cs="Arial"/>
          <w:lang w:val="en-GB"/>
        </w:rPr>
      </w:pPr>
      <w:r w:rsidRPr="00313EDD">
        <w:rPr>
          <w:rFonts w:cs="Arial"/>
          <w:lang w:val="en-GB"/>
        </w:rPr>
        <w:t>2.2</w:t>
      </w:r>
    </w:p>
    <w:p w14:paraId="49B3978B" w14:textId="77777777" w:rsidR="00B61587" w:rsidRDefault="00B61587" w:rsidP="00A32A84">
      <w:pPr>
        <w:tabs>
          <w:tab w:val="left" w:pos="-963"/>
          <w:tab w:val="left" w:pos="-720"/>
        </w:tabs>
        <w:ind w:left="720" w:hanging="720"/>
        <w:rPr>
          <w:rFonts w:cs="Arial"/>
          <w:lang w:val="en-GB"/>
        </w:rPr>
      </w:pPr>
    </w:p>
    <w:p w14:paraId="0902C54F" w14:textId="53F79877" w:rsidR="00B61587" w:rsidRDefault="00B61587" w:rsidP="00A32A84">
      <w:pPr>
        <w:tabs>
          <w:tab w:val="left" w:pos="-963"/>
          <w:tab w:val="left" w:pos="-720"/>
        </w:tabs>
        <w:ind w:left="720" w:hanging="720"/>
        <w:rPr>
          <w:rFonts w:cs="Arial"/>
          <w:lang w:val="en-GB"/>
        </w:rPr>
      </w:pPr>
    </w:p>
    <w:p w14:paraId="5CA0FB86" w14:textId="77777777" w:rsidR="00AE1B35" w:rsidRDefault="00AE1B35" w:rsidP="00A32A84">
      <w:pPr>
        <w:tabs>
          <w:tab w:val="left" w:pos="-963"/>
          <w:tab w:val="left" w:pos="-720"/>
        </w:tabs>
        <w:ind w:left="720" w:hanging="720"/>
        <w:rPr>
          <w:rFonts w:cs="Arial"/>
          <w:lang w:val="en-GB"/>
        </w:rPr>
      </w:pPr>
    </w:p>
    <w:p w14:paraId="2E115789" w14:textId="6A57FABC" w:rsidR="00AE1B35" w:rsidRDefault="00AE1B35" w:rsidP="00A32A84">
      <w:pPr>
        <w:tabs>
          <w:tab w:val="left" w:pos="-963"/>
          <w:tab w:val="left" w:pos="-720"/>
        </w:tabs>
        <w:ind w:left="720" w:hanging="720"/>
        <w:rPr>
          <w:rFonts w:cs="Arial"/>
          <w:lang w:val="en-GB"/>
        </w:rPr>
      </w:pPr>
    </w:p>
    <w:p w14:paraId="4C3AE194" w14:textId="09ECB818" w:rsidR="00AE1B35" w:rsidRDefault="00AE1B35" w:rsidP="00A32A84">
      <w:pPr>
        <w:tabs>
          <w:tab w:val="left" w:pos="-963"/>
          <w:tab w:val="left" w:pos="-720"/>
        </w:tabs>
        <w:ind w:left="720" w:hanging="720"/>
        <w:rPr>
          <w:rFonts w:cs="Arial"/>
          <w:lang w:val="en-GB"/>
        </w:rPr>
      </w:pPr>
    </w:p>
    <w:p w14:paraId="595F3594" w14:textId="349745D5" w:rsidR="00AE1B35" w:rsidRDefault="00AE1B35" w:rsidP="00A32A84">
      <w:pPr>
        <w:tabs>
          <w:tab w:val="left" w:pos="-963"/>
          <w:tab w:val="left" w:pos="-720"/>
        </w:tabs>
        <w:ind w:left="720" w:hanging="720"/>
        <w:rPr>
          <w:rFonts w:cs="Arial"/>
          <w:lang w:val="en-GB"/>
        </w:rPr>
      </w:pPr>
    </w:p>
    <w:p w14:paraId="2A5ED8C4" w14:textId="13AEAF9F" w:rsidR="00AE1B35" w:rsidRDefault="00AE1B35" w:rsidP="00A32A84">
      <w:pPr>
        <w:tabs>
          <w:tab w:val="left" w:pos="-963"/>
          <w:tab w:val="left" w:pos="-720"/>
        </w:tabs>
        <w:ind w:left="720" w:hanging="720"/>
        <w:rPr>
          <w:rFonts w:cs="Arial"/>
          <w:lang w:val="en-GB"/>
        </w:rPr>
      </w:pPr>
    </w:p>
    <w:p w14:paraId="2F942720" w14:textId="61ADD196" w:rsidR="00AE1B35" w:rsidRDefault="00AE1B35" w:rsidP="00A32A84">
      <w:pPr>
        <w:tabs>
          <w:tab w:val="left" w:pos="-963"/>
          <w:tab w:val="left" w:pos="-720"/>
        </w:tabs>
        <w:ind w:left="720" w:hanging="720"/>
        <w:rPr>
          <w:rFonts w:cs="Arial"/>
          <w:lang w:val="en-GB"/>
        </w:rPr>
      </w:pPr>
    </w:p>
    <w:p w14:paraId="644E54F6" w14:textId="77777777" w:rsidR="00AE1B35" w:rsidRDefault="00AE1B35" w:rsidP="00A32A84">
      <w:pPr>
        <w:tabs>
          <w:tab w:val="left" w:pos="-963"/>
          <w:tab w:val="left" w:pos="-720"/>
        </w:tabs>
        <w:ind w:left="720" w:hanging="720"/>
        <w:rPr>
          <w:rFonts w:cs="Arial"/>
          <w:lang w:val="en-GB"/>
        </w:rPr>
      </w:pPr>
    </w:p>
    <w:p w14:paraId="305C876D" w14:textId="3C707ADE" w:rsidR="00B61587" w:rsidRDefault="00B61587" w:rsidP="00A32A84">
      <w:pPr>
        <w:tabs>
          <w:tab w:val="left" w:pos="-963"/>
          <w:tab w:val="left" w:pos="-720"/>
        </w:tabs>
        <w:ind w:left="720" w:hanging="720"/>
        <w:rPr>
          <w:rFonts w:cs="Arial"/>
          <w:lang w:val="en-GB"/>
        </w:rPr>
      </w:pPr>
    </w:p>
    <w:p w14:paraId="422666BF" w14:textId="77777777" w:rsidR="00B61587" w:rsidRDefault="00B61587" w:rsidP="00A32A84">
      <w:pPr>
        <w:tabs>
          <w:tab w:val="left" w:pos="-963"/>
          <w:tab w:val="left" w:pos="-720"/>
        </w:tabs>
        <w:ind w:left="720" w:hanging="720"/>
        <w:rPr>
          <w:rFonts w:cs="Arial"/>
          <w:lang w:val="en-GB"/>
        </w:rPr>
      </w:pPr>
    </w:p>
    <w:p w14:paraId="6F8DD4B4" w14:textId="4A58164E" w:rsidR="00A32A84" w:rsidRPr="00313EDD" w:rsidRDefault="00A32A84" w:rsidP="00A32A84">
      <w:pPr>
        <w:tabs>
          <w:tab w:val="left" w:pos="-963"/>
          <w:tab w:val="left" w:pos="-720"/>
        </w:tabs>
        <w:ind w:left="720" w:hanging="720"/>
        <w:rPr>
          <w:rFonts w:cs="Arial"/>
          <w:b/>
          <w:lang w:val="en-GB"/>
        </w:rPr>
      </w:pPr>
      <w:r w:rsidRPr="00313EDD">
        <w:rPr>
          <w:rFonts w:cs="Arial"/>
          <w:lang w:val="en-GB"/>
        </w:rPr>
        <w:tab/>
        <w:t xml:space="preserve">Do you, or any person connected with the </w:t>
      </w:r>
      <w:r w:rsidR="00A1651D">
        <w:rPr>
          <w:rFonts w:cs="Arial"/>
          <w:lang w:val="en-GB"/>
        </w:rPr>
        <w:t>Bidder</w:t>
      </w:r>
      <w:r w:rsidRPr="00313EDD">
        <w:rPr>
          <w:rFonts w:cs="Arial"/>
          <w:lang w:val="en-GB"/>
        </w:rPr>
        <w:t>, have a relationship with any person who is employed by the procuring institution?</w:t>
      </w:r>
      <w:r w:rsidRPr="000423D3">
        <w:rPr>
          <w:rFonts w:cs="Arial"/>
          <w:b/>
          <w:lang w:val="en-GB"/>
        </w:rPr>
        <w:t xml:space="preserve"> </w:t>
      </w:r>
      <w:r w:rsidRPr="00313EDD">
        <w:rPr>
          <w:rFonts w:cs="Arial"/>
          <w:b/>
          <w:lang w:val="en-GB"/>
        </w:rPr>
        <w:t>YES/NO</w:t>
      </w:r>
      <w:r w:rsidRPr="00313EDD">
        <w:rPr>
          <w:rFonts w:cs="Arial"/>
          <w:lang w:val="en-GB"/>
        </w:rPr>
        <w:tab/>
      </w:r>
      <w:r w:rsidRPr="00313EDD">
        <w:rPr>
          <w:rFonts w:cs="Arial"/>
          <w:lang w:val="en-GB"/>
        </w:rPr>
        <w:tab/>
      </w:r>
      <w:r w:rsidRPr="00313EDD">
        <w:rPr>
          <w:rFonts w:cs="Arial"/>
          <w:lang w:val="en-GB"/>
        </w:rPr>
        <w:tab/>
      </w:r>
      <w:r w:rsidRPr="00313EDD">
        <w:rPr>
          <w:rFonts w:cs="Arial"/>
          <w:lang w:val="en-GB"/>
        </w:rPr>
        <w:tab/>
      </w:r>
      <w:r w:rsidRPr="00313EDD">
        <w:rPr>
          <w:rFonts w:cs="Arial"/>
          <w:lang w:val="en-GB"/>
        </w:rPr>
        <w:tab/>
      </w:r>
      <w:r w:rsidRPr="00313EDD">
        <w:rPr>
          <w:rFonts w:cs="Arial"/>
          <w:b/>
          <w:lang w:val="en-GB"/>
        </w:rPr>
        <w:t xml:space="preserve">                                          </w:t>
      </w:r>
    </w:p>
    <w:p w14:paraId="2F25F162" w14:textId="77777777" w:rsidR="00A32A84" w:rsidRPr="00313EDD" w:rsidRDefault="00A32A84" w:rsidP="00A32A84">
      <w:pPr>
        <w:tabs>
          <w:tab w:val="left" w:pos="-963"/>
          <w:tab w:val="left" w:pos="-720"/>
          <w:tab w:val="left" w:pos="990"/>
          <w:tab w:val="left" w:pos="1215"/>
          <w:tab w:val="left" w:pos="2250"/>
          <w:tab w:val="left" w:pos="7363"/>
        </w:tabs>
        <w:ind w:left="900" w:hanging="900"/>
        <w:rPr>
          <w:rFonts w:cs="Arial"/>
          <w:lang w:val="en-GB"/>
        </w:rPr>
      </w:pPr>
      <w:r w:rsidRPr="00313EDD">
        <w:rPr>
          <w:rFonts w:cs="Arial"/>
          <w:lang w:val="en-GB"/>
        </w:rPr>
        <w:t>2.2.1     If so, furnish particulars:</w:t>
      </w:r>
    </w:p>
    <w:p w14:paraId="5DA9F6F8" w14:textId="77777777" w:rsidR="00A32A84" w:rsidRPr="00313EDD" w:rsidRDefault="00A32A84" w:rsidP="00A32A84">
      <w:pPr>
        <w:ind w:left="1800" w:hanging="1080"/>
        <w:rPr>
          <w:rFonts w:cs="Arial"/>
          <w:lang w:val="en-GB"/>
        </w:rPr>
      </w:pPr>
      <w:r w:rsidRPr="00313EDD">
        <w:rPr>
          <w:rFonts w:cs="Arial"/>
          <w:lang w:val="en-GB"/>
        </w:rPr>
        <w:t>……………………………………………………………………………………</w:t>
      </w:r>
    </w:p>
    <w:p w14:paraId="5C74750A" w14:textId="77777777" w:rsidR="00A32A84" w:rsidRPr="00313EDD" w:rsidRDefault="00A32A84" w:rsidP="00A32A84">
      <w:pPr>
        <w:ind w:left="1800" w:hanging="1080"/>
        <w:rPr>
          <w:rFonts w:cs="Arial"/>
          <w:lang w:val="en-GB"/>
        </w:rPr>
      </w:pPr>
      <w:r w:rsidRPr="00313EDD">
        <w:rPr>
          <w:rFonts w:cs="Arial"/>
          <w:lang w:val="en-GB"/>
        </w:rPr>
        <w:t>……………………………………………………………………………………</w:t>
      </w:r>
    </w:p>
    <w:p w14:paraId="7ABADE84" w14:textId="77777777" w:rsidR="00A32A84" w:rsidRPr="00313EDD" w:rsidRDefault="00A32A84" w:rsidP="00A32A84">
      <w:pPr>
        <w:ind w:left="810"/>
        <w:rPr>
          <w:rFonts w:cs="Arial"/>
        </w:rPr>
      </w:pPr>
    </w:p>
    <w:p w14:paraId="6DF75EA5" w14:textId="77777777" w:rsidR="00A32A84" w:rsidRPr="00313EDD" w:rsidRDefault="00A32A84" w:rsidP="00A32A84">
      <w:pPr>
        <w:rPr>
          <w:rFonts w:cs="Arial"/>
        </w:rPr>
      </w:pPr>
    </w:p>
    <w:p w14:paraId="45F6C0F9" w14:textId="2F560289" w:rsidR="00A32A84" w:rsidRPr="00313EDD" w:rsidRDefault="00A32A84" w:rsidP="00A32A84">
      <w:pPr>
        <w:ind w:left="720" w:hanging="720"/>
        <w:rPr>
          <w:rFonts w:cs="Arial"/>
        </w:rPr>
      </w:pPr>
      <w:r w:rsidRPr="00313EDD">
        <w:rPr>
          <w:rFonts w:cs="Arial"/>
        </w:rPr>
        <w:t xml:space="preserve">2.3 </w:t>
      </w:r>
      <w:r w:rsidRPr="00313EDD">
        <w:rPr>
          <w:rFonts w:cs="Arial"/>
        </w:rPr>
        <w:tab/>
        <w:t xml:space="preserve">Does the </w:t>
      </w:r>
      <w:r w:rsidR="00A1651D">
        <w:rPr>
          <w:rFonts w:cs="Arial"/>
        </w:rPr>
        <w:t>Bidder</w:t>
      </w:r>
      <w:r w:rsidRPr="00313EDD">
        <w:rPr>
          <w:rFonts w:cs="Arial"/>
        </w:rPr>
        <w:t xml:space="preserve"> or any of its directors / trustees / shareholders / members /</w:t>
      </w:r>
      <w:r>
        <w:rPr>
          <w:rFonts w:cs="Arial"/>
        </w:rPr>
        <w:t xml:space="preserve"> </w:t>
      </w:r>
      <w:r w:rsidRPr="00313EDD">
        <w:rPr>
          <w:rFonts w:cs="Arial"/>
        </w:rPr>
        <w:t>partners or any person having a controlling interest in the enterprise have any interest in any other related enterprise</w:t>
      </w:r>
      <w:r>
        <w:rPr>
          <w:rFonts w:cs="Arial"/>
        </w:rPr>
        <w:t xml:space="preserve"> </w:t>
      </w:r>
      <w:proofErr w:type="gramStart"/>
      <w:r w:rsidRPr="00313EDD">
        <w:rPr>
          <w:rFonts w:cs="Arial"/>
        </w:rPr>
        <w:t>whether or not</w:t>
      </w:r>
      <w:proofErr w:type="gramEnd"/>
      <w:r w:rsidRPr="00313EDD">
        <w:rPr>
          <w:rFonts w:cs="Arial"/>
        </w:rPr>
        <w:t xml:space="preserve"> they are bidding for this contract?</w:t>
      </w:r>
      <w:r>
        <w:rPr>
          <w:rFonts w:cs="Arial"/>
        </w:rPr>
        <w:tab/>
      </w:r>
      <w:r>
        <w:rPr>
          <w:rFonts w:cs="Arial"/>
        </w:rPr>
        <w:tab/>
      </w:r>
      <w:r>
        <w:rPr>
          <w:rFonts w:cs="Arial"/>
        </w:rPr>
        <w:tab/>
      </w:r>
      <w:r>
        <w:rPr>
          <w:rFonts w:cs="Arial"/>
        </w:rPr>
        <w:tab/>
      </w:r>
      <w:r w:rsidRPr="00313EDD">
        <w:rPr>
          <w:rFonts w:cs="Arial"/>
          <w:b/>
          <w:lang w:val="en-GB"/>
        </w:rPr>
        <w:t>YES/NO</w:t>
      </w:r>
    </w:p>
    <w:p w14:paraId="2655F2FD" w14:textId="77777777" w:rsidR="00A32A84" w:rsidRPr="00313EDD" w:rsidRDefault="00A32A84" w:rsidP="00A32A84">
      <w:pPr>
        <w:rPr>
          <w:rFonts w:cs="Arial"/>
        </w:rPr>
      </w:pPr>
    </w:p>
    <w:p w14:paraId="4A57A847" w14:textId="77777777" w:rsidR="00A32A84" w:rsidRPr="00313EDD" w:rsidRDefault="00A32A84" w:rsidP="00E75DBD">
      <w:pPr>
        <w:keepNext w:val="0"/>
        <w:widowControl w:val="0"/>
        <w:numPr>
          <w:ilvl w:val="2"/>
          <w:numId w:val="66"/>
        </w:numPr>
        <w:rPr>
          <w:rFonts w:cs="Arial"/>
        </w:rPr>
      </w:pPr>
      <w:r w:rsidRPr="00313EDD">
        <w:rPr>
          <w:rFonts w:cs="Arial"/>
        </w:rPr>
        <w:t>If so, furnish particulars:</w:t>
      </w:r>
    </w:p>
    <w:p w14:paraId="1FDF99DD" w14:textId="77777777" w:rsidR="00A32A84" w:rsidRPr="00313EDD" w:rsidRDefault="00A32A84" w:rsidP="00A32A84">
      <w:pPr>
        <w:ind w:left="720"/>
        <w:rPr>
          <w:rFonts w:cs="Arial"/>
        </w:rPr>
      </w:pPr>
      <w:r w:rsidRPr="00313EDD">
        <w:rPr>
          <w:rFonts w:cs="Arial"/>
        </w:rPr>
        <w:t>…………………………………………………………………………….</w:t>
      </w:r>
    </w:p>
    <w:p w14:paraId="601E869B" w14:textId="77777777" w:rsidR="00A32A84" w:rsidRPr="00313EDD" w:rsidRDefault="00A32A84" w:rsidP="00A32A84">
      <w:pPr>
        <w:ind w:left="720"/>
        <w:rPr>
          <w:rFonts w:cs="Arial"/>
        </w:rPr>
      </w:pPr>
      <w:r w:rsidRPr="00313EDD">
        <w:rPr>
          <w:rFonts w:cs="Arial"/>
        </w:rPr>
        <w:t>…………………………………………………………………………….</w:t>
      </w:r>
    </w:p>
    <w:p w14:paraId="0E1EC18D" w14:textId="73192762" w:rsidR="00A32A84" w:rsidRPr="00313EDD" w:rsidRDefault="009E5573" w:rsidP="00A32A84">
      <w:pPr>
        <w:rPr>
          <w:rFonts w:cs="Arial"/>
        </w:rPr>
      </w:pPr>
      <w:r>
        <w:rPr>
          <w:rFonts w:cs="Arial"/>
        </w:rPr>
        <w:t>/</w:t>
      </w:r>
    </w:p>
    <w:p w14:paraId="4CF3FE83" w14:textId="77777777" w:rsidR="00A32A84" w:rsidRPr="00313EDD" w:rsidRDefault="00A32A84" w:rsidP="00E75DBD">
      <w:pPr>
        <w:keepNext w:val="0"/>
        <w:widowControl w:val="0"/>
        <w:numPr>
          <w:ilvl w:val="0"/>
          <w:numId w:val="66"/>
        </w:numPr>
        <w:rPr>
          <w:rFonts w:cs="Arial"/>
          <w:b/>
        </w:rPr>
      </w:pPr>
      <w:r w:rsidRPr="00313EDD">
        <w:rPr>
          <w:rFonts w:cs="Arial"/>
          <w:b/>
        </w:rPr>
        <w:t>DECLARATION</w:t>
      </w:r>
    </w:p>
    <w:p w14:paraId="4777BB96" w14:textId="77777777" w:rsidR="00A32A84" w:rsidRPr="00313EDD" w:rsidRDefault="00A32A84" w:rsidP="00A32A84">
      <w:pPr>
        <w:ind w:left="360"/>
        <w:rPr>
          <w:rFonts w:cs="Arial"/>
          <w:b/>
        </w:rPr>
      </w:pPr>
    </w:p>
    <w:p w14:paraId="576434B8" w14:textId="77777777" w:rsidR="00A32A84" w:rsidRPr="00313EDD" w:rsidRDefault="00A32A84" w:rsidP="00A32A84">
      <w:pPr>
        <w:ind w:left="720"/>
        <w:rPr>
          <w:rFonts w:cs="Arial"/>
        </w:rPr>
      </w:pPr>
      <w:r w:rsidRPr="00313EDD">
        <w:rPr>
          <w:rFonts w:cs="Arial"/>
        </w:rPr>
        <w:t>I, the undersigned, (name)……………………………………………………………………. in submitting the accompanying bid, do hereby make the following statements that I certify to be true and complete in every respect:</w:t>
      </w:r>
    </w:p>
    <w:p w14:paraId="3A475EC5" w14:textId="77777777" w:rsidR="00A32A84" w:rsidRPr="00313EDD" w:rsidRDefault="00A32A84" w:rsidP="00A32A84">
      <w:pPr>
        <w:ind w:left="720"/>
        <w:rPr>
          <w:rFonts w:cs="Arial"/>
        </w:rPr>
      </w:pPr>
    </w:p>
    <w:p w14:paraId="5F0B82EE" w14:textId="77777777" w:rsidR="00A32A84" w:rsidRPr="00313EDD" w:rsidRDefault="00A32A84" w:rsidP="00A32A84">
      <w:pPr>
        <w:ind w:left="720" w:hanging="720"/>
        <w:rPr>
          <w:rFonts w:cs="Arial"/>
        </w:rPr>
      </w:pPr>
      <w:r w:rsidRPr="00313EDD">
        <w:rPr>
          <w:rFonts w:cs="Arial"/>
        </w:rPr>
        <w:t xml:space="preserve">3.1 </w:t>
      </w:r>
      <w:r w:rsidRPr="00313EDD">
        <w:rPr>
          <w:rFonts w:cs="Arial"/>
        </w:rPr>
        <w:tab/>
        <w:t xml:space="preserve">I have </w:t>
      </w:r>
      <w:proofErr w:type="gramStart"/>
      <w:r w:rsidRPr="00313EDD">
        <w:rPr>
          <w:rFonts w:cs="Arial"/>
        </w:rPr>
        <w:t>read</w:t>
      </w:r>
      <w:proofErr w:type="gramEnd"/>
      <w:r w:rsidRPr="00313EDD">
        <w:rPr>
          <w:rFonts w:cs="Arial"/>
        </w:rPr>
        <w:t xml:space="preserve"> and I understand the contents of this disclosure;</w:t>
      </w:r>
    </w:p>
    <w:p w14:paraId="57AADCB8" w14:textId="77777777" w:rsidR="00A32A84" w:rsidRPr="00313EDD" w:rsidRDefault="00A32A84" w:rsidP="00A32A84">
      <w:pPr>
        <w:ind w:left="720" w:hanging="720"/>
        <w:rPr>
          <w:rFonts w:cs="Arial"/>
        </w:rPr>
      </w:pPr>
      <w:r w:rsidRPr="00313EDD">
        <w:rPr>
          <w:rFonts w:cs="Arial"/>
        </w:rPr>
        <w:t>3.2</w:t>
      </w:r>
      <w:r w:rsidRPr="00313EDD">
        <w:rPr>
          <w:rFonts w:cs="Arial"/>
        </w:rPr>
        <w:tab/>
        <w:t xml:space="preserve">I understand that the accompanying bid will be disqualified if this disclosure is found not to be true and complete in every </w:t>
      </w:r>
      <w:proofErr w:type="gramStart"/>
      <w:r w:rsidRPr="00313EDD">
        <w:rPr>
          <w:rFonts w:cs="Arial"/>
        </w:rPr>
        <w:t>respect;</w:t>
      </w:r>
      <w:proofErr w:type="gramEnd"/>
    </w:p>
    <w:p w14:paraId="50E26D23" w14:textId="0F9B44A7" w:rsidR="00A32A84" w:rsidRPr="00313EDD" w:rsidRDefault="00A32A84" w:rsidP="00A32A84">
      <w:pPr>
        <w:ind w:left="720" w:hanging="720"/>
        <w:rPr>
          <w:rFonts w:cs="Arial"/>
        </w:rPr>
      </w:pPr>
      <w:r w:rsidRPr="00313EDD">
        <w:rPr>
          <w:rFonts w:cs="Arial"/>
        </w:rPr>
        <w:t xml:space="preserve">3.3 </w:t>
      </w:r>
      <w:r w:rsidRPr="00313EDD">
        <w:rPr>
          <w:rFonts w:cs="Arial"/>
        </w:rPr>
        <w:tab/>
        <w:t xml:space="preserve">The </w:t>
      </w:r>
      <w:r w:rsidR="00A1651D">
        <w:rPr>
          <w:rFonts w:cs="Arial"/>
        </w:rPr>
        <w:t>Bidder</w:t>
      </w:r>
      <w:r w:rsidRPr="00313EDD">
        <w:rPr>
          <w:rFonts w:cs="Arial"/>
        </w:rPr>
        <w:t xml:space="preserve"> has arrived at the accompanying bid independently from, and without consultation, communication, </w:t>
      </w:r>
      <w:proofErr w:type="gramStart"/>
      <w:r w:rsidRPr="00313EDD">
        <w:rPr>
          <w:rFonts w:cs="Arial"/>
        </w:rPr>
        <w:t>agreement</w:t>
      </w:r>
      <w:proofErr w:type="gramEnd"/>
      <w:r w:rsidRPr="00313EDD">
        <w:rPr>
          <w:rFonts w:cs="Arial"/>
        </w:rPr>
        <w:t xml:space="preserve"> or arrangement with any competitor. However, communication between partners in a joint venture or consortium</w:t>
      </w:r>
      <w:r w:rsidRPr="00313EDD">
        <w:rPr>
          <w:rStyle w:val="FootnoteReference"/>
          <w:rFonts w:cs="Arial"/>
        </w:rPr>
        <w:footnoteReference w:id="3"/>
      </w:r>
      <w:r w:rsidRPr="00313EDD">
        <w:rPr>
          <w:rFonts w:cs="Arial"/>
        </w:rPr>
        <w:t xml:space="preserve"> will not be construed as collusive bidding.</w:t>
      </w:r>
    </w:p>
    <w:p w14:paraId="1981BFF1" w14:textId="77777777" w:rsidR="00A32A84" w:rsidRPr="00313EDD" w:rsidRDefault="00A32A84" w:rsidP="00A32A84">
      <w:pPr>
        <w:ind w:left="720" w:hanging="720"/>
        <w:rPr>
          <w:rFonts w:cs="Arial"/>
          <w:b/>
        </w:rPr>
      </w:pPr>
      <w:r w:rsidRPr="00313EDD">
        <w:rPr>
          <w:rFonts w:cs="Arial"/>
        </w:rPr>
        <w:t>3.4</w:t>
      </w:r>
      <w:r w:rsidRPr="00313EDD">
        <w:rPr>
          <w:rFonts w:cs="Arial"/>
          <w:b/>
        </w:rPr>
        <w:t xml:space="preserve"> </w:t>
      </w:r>
      <w:r w:rsidRPr="00313EDD">
        <w:rPr>
          <w:rFonts w:cs="Arial"/>
          <w:b/>
        </w:rPr>
        <w:tab/>
      </w:r>
      <w:r w:rsidRPr="00313EDD">
        <w:rPr>
          <w:rFonts w:cs="Arial"/>
        </w:rPr>
        <w:t xml:space="preserve">In addition, there have been no consultations, communications, </w:t>
      </w:r>
      <w:proofErr w:type="gramStart"/>
      <w:r w:rsidRPr="00313EDD">
        <w:rPr>
          <w:rFonts w:cs="Arial"/>
        </w:rPr>
        <w:t>agreements</w:t>
      </w:r>
      <w:proofErr w:type="gramEnd"/>
      <w:r w:rsidRPr="00313EDD">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1AD4D6E" w14:textId="314E1E4B" w:rsidR="00A32A84" w:rsidRPr="00313EDD" w:rsidRDefault="00A32A84" w:rsidP="00A32A84">
      <w:pPr>
        <w:ind w:left="720" w:hanging="720"/>
        <w:rPr>
          <w:rFonts w:cs="Arial"/>
        </w:rPr>
      </w:pPr>
      <w:r w:rsidRPr="00313EDD">
        <w:rPr>
          <w:rFonts w:cs="Arial"/>
        </w:rPr>
        <w:t>3.4</w:t>
      </w:r>
      <w:r w:rsidRPr="00313EDD">
        <w:rPr>
          <w:rFonts w:cs="Arial"/>
        </w:rPr>
        <w:tab/>
        <w:t xml:space="preserve">The terms of the accompanying bid have not been, and will not be, disclosed by the </w:t>
      </w:r>
      <w:r w:rsidR="00A1651D">
        <w:rPr>
          <w:rFonts w:cs="Arial"/>
        </w:rPr>
        <w:t>Bidder</w:t>
      </w:r>
      <w:r w:rsidRPr="00313EDD">
        <w:rPr>
          <w:rFonts w:cs="Arial"/>
        </w:rPr>
        <w:t>, directly or indirectly, to any competitor, prior to the date and time of the official bid opening or of the awarding of the contract.</w:t>
      </w:r>
    </w:p>
    <w:p w14:paraId="10803660" w14:textId="77777777" w:rsidR="00A32A84" w:rsidRPr="00313EDD" w:rsidRDefault="00A32A84" w:rsidP="00A32A84">
      <w:pPr>
        <w:rPr>
          <w:rFonts w:cs="Arial"/>
        </w:rPr>
      </w:pPr>
    </w:p>
    <w:p w14:paraId="21B2CA4F" w14:textId="27DC2D33" w:rsidR="00A32A84" w:rsidRPr="00313EDD" w:rsidRDefault="00A32A84" w:rsidP="00A32A84">
      <w:pPr>
        <w:ind w:left="720" w:hanging="720"/>
        <w:rPr>
          <w:rFonts w:cs="Arial"/>
        </w:rPr>
      </w:pPr>
      <w:r w:rsidRPr="00313EDD">
        <w:rPr>
          <w:rFonts w:cs="Arial"/>
        </w:rPr>
        <w:t xml:space="preserve">3.5 </w:t>
      </w:r>
      <w:r w:rsidRPr="00313EDD">
        <w:rPr>
          <w:rFonts w:cs="Arial"/>
        </w:rPr>
        <w:tab/>
        <w:t xml:space="preserve">There have been no consultations, communications, </w:t>
      </w:r>
      <w:proofErr w:type="gramStart"/>
      <w:r w:rsidRPr="00313EDD">
        <w:rPr>
          <w:rFonts w:cs="Arial"/>
        </w:rPr>
        <w:t>agreements</w:t>
      </w:r>
      <w:proofErr w:type="gramEnd"/>
      <w:r w:rsidRPr="00313EDD">
        <w:rPr>
          <w:rFonts w:cs="Arial"/>
        </w:rPr>
        <w:t xml:space="preserve"> or arrangements made by the </w:t>
      </w:r>
      <w:r w:rsidR="00A1651D">
        <w:rPr>
          <w:rFonts w:cs="Arial"/>
        </w:rPr>
        <w:t>Bidder</w:t>
      </w:r>
      <w:r w:rsidRPr="00313EDD">
        <w:rPr>
          <w:rFonts w:cs="Arial"/>
        </w:rPr>
        <w:t xml:space="preserve"> with any official of the procuring</w:t>
      </w:r>
      <w:r>
        <w:rPr>
          <w:rFonts w:cs="Arial"/>
        </w:rPr>
        <w:t xml:space="preserve"> </w:t>
      </w:r>
      <w:r w:rsidRPr="00313EDD">
        <w:rPr>
          <w:rFonts w:cs="Arial"/>
        </w:rPr>
        <w:t xml:space="preserve">institution in relation to this procurement process prior to and during the bidding process except to provide clarification on the bid submitted </w:t>
      </w:r>
      <w:r w:rsidRPr="00313EDD">
        <w:rPr>
          <w:rFonts w:cs="Arial"/>
        </w:rPr>
        <w:lastRenderedPageBreak/>
        <w:t xml:space="preserve">where so required by the institution; and the </w:t>
      </w:r>
      <w:r w:rsidR="00A1651D">
        <w:rPr>
          <w:rFonts w:cs="Arial"/>
        </w:rPr>
        <w:t>Bidder</w:t>
      </w:r>
      <w:r w:rsidRPr="00313EDD">
        <w:rPr>
          <w:rFonts w:cs="Arial"/>
        </w:rPr>
        <w:t xml:space="preserve"> was not involved in the drafting of the specifications or terms of reference for this bid.</w:t>
      </w:r>
    </w:p>
    <w:p w14:paraId="6307EC79" w14:textId="77777777" w:rsidR="00A32A84" w:rsidRPr="00313EDD" w:rsidRDefault="00A32A84" w:rsidP="00A32A84">
      <w:pPr>
        <w:ind w:left="720" w:hanging="720"/>
        <w:rPr>
          <w:rFonts w:cs="Arial"/>
        </w:rPr>
      </w:pPr>
    </w:p>
    <w:p w14:paraId="4207CB81" w14:textId="77777777" w:rsidR="00A32A84" w:rsidRPr="00313EDD" w:rsidRDefault="00A32A84" w:rsidP="00E75DBD">
      <w:pPr>
        <w:keepNext w:val="0"/>
        <w:widowControl w:val="0"/>
        <w:numPr>
          <w:ilvl w:val="1"/>
          <w:numId w:val="67"/>
        </w:numPr>
        <w:ind w:left="709" w:hanging="709"/>
        <w:rPr>
          <w:rFonts w:cs="Arial"/>
        </w:rPr>
      </w:pPr>
      <w:r w:rsidRPr="00313EDD">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016DCC5" w14:textId="77777777" w:rsidR="00A32A84" w:rsidRPr="00313EDD" w:rsidRDefault="00A32A84" w:rsidP="00A32A84">
      <w:pPr>
        <w:tabs>
          <w:tab w:val="left" w:pos="1418"/>
          <w:tab w:val="right" w:pos="9752"/>
        </w:tabs>
        <w:rPr>
          <w:rFonts w:cs="Arial"/>
          <w:lang w:val="en-GB"/>
        </w:rPr>
      </w:pPr>
    </w:p>
    <w:p w14:paraId="4820414A" w14:textId="77777777" w:rsidR="00A32A84" w:rsidRPr="00313EDD" w:rsidRDefault="00A32A84" w:rsidP="00A32A84">
      <w:pPr>
        <w:tabs>
          <w:tab w:val="left" w:pos="1418"/>
          <w:tab w:val="right" w:pos="9752"/>
        </w:tabs>
        <w:ind w:left="720"/>
        <w:rPr>
          <w:rFonts w:cs="Arial"/>
          <w:lang w:val="en-GB"/>
        </w:rPr>
      </w:pPr>
      <w:r w:rsidRPr="00313EDD">
        <w:rPr>
          <w:rFonts w:cs="Arial"/>
          <w:lang w:val="en-GB"/>
        </w:rPr>
        <w:t xml:space="preserve">I CERTIFY THAT THE INFORMATION FURNISHED IN PARAGRAPHS 1, 2 and 3 ABOVE IS CORRECT. </w:t>
      </w:r>
    </w:p>
    <w:p w14:paraId="187597EA" w14:textId="77777777" w:rsidR="00A32A84" w:rsidRPr="00313EDD" w:rsidRDefault="00A32A84" w:rsidP="00A32A84">
      <w:pPr>
        <w:pStyle w:val="BodyTextIndent2"/>
        <w:ind w:left="720"/>
        <w:rPr>
          <w:rFonts w:cs="Arial"/>
        </w:rPr>
      </w:pPr>
      <w:r w:rsidRPr="00313EDD">
        <w:rPr>
          <w:rFonts w:cs="Arial"/>
        </w:rPr>
        <w:t xml:space="preserve">I ACCEPT THAT THE STATE MAY REJECT THE BID OR ACT AGAINST ME IN TERMS OF PARAGRAPH 6 OF PFMA SCM INSTRUCTION </w:t>
      </w:r>
      <w:r w:rsidRPr="004F6161">
        <w:rPr>
          <w:rFonts w:cs="Arial"/>
        </w:rPr>
        <w:t>03</w:t>
      </w:r>
      <w:r w:rsidRPr="00313EDD">
        <w:rPr>
          <w:rFonts w:cs="Arial"/>
        </w:rPr>
        <w:t xml:space="preserve"> OF 2021/22 ON </w:t>
      </w:r>
      <w:r w:rsidRPr="00313EDD">
        <w:rPr>
          <w:rFonts w:cs="Arial"/>
          <w:bCs/>
        </w:rPr>
        <w:t>PREVENTING AND COMBATING ABUSE IN THE SUPPLY CHAIN MANAGEMENT SYSTEM</w:t>
      </w:r>
      <w:r w:rsidRPr="00313EDD">
        <w:rPr>
          <w:rFonts w:cs="Arial"/>
        </w:rPr>
        <w:t xml:space="preserve"> SHOULD THIS DECLARATION PROVE TO BE FALSE.  </w:t>
      </w:r>
    </w:p>
    <w:p w14:paraId="7251B24A" w14:textId="77777777" w:rsidR="00A32A84" w:rsidRPr="00313EDD" w:rsidRDefault="00A32A84" w:rsidP="00A32A84">
      <w:pPr>
        <w:tabs>
          <w:tab w:val="left" w:pos="900"/>
          <w:tab w:val="left" w:pos="2250"/>
          <w:tab w:val="right" w:pos="9752"/>
        </w:tabs>
        <w:ind w:firstLine="540"/>
        <w:rPr>
          <w:rFonts w:cs="Arial"/>
          <w:lang w:val="en-GB"/>
        </w:rPr>
      </w:pPr>
    </w:p>
    <w:p w14:paraId="4331A942" w14:textId="77777777" w:rsidR="00A32A84" w:rsidRPr="00313EDD" w:rsidRDefault="00A32A84" w:rsidP="00A32A84">
      <w:pPr>
        <w:tabs>
          <w:tab w:val="left" w:pos="900"/>
          <w:tab w:val="left" w:pos="2250"/>
          <w:tab w:val="right" w:pos="9752"/>
        </w:tabs>
        <w:ind w:firstLine="540"/>
        <w:rPr>
          <w:rFonts w:cs="Arial"/>
          <w:lang w:val="en-GB"/>
        </w:rPr>
      </w:pPr>
    </w:p>
    <w:p w14:paraId="633723DD" w14:textId="77777777" w:rsidR="00A32A84" w:rsidRPr="00313EDD" w:rsidRDefault="00A32A84" w:rsidP="00A32A84">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 xml:space="preserve"> ..…………………………………………… </w:t>
      </w:r>
      <w:r w:rsidRPr="00313EDD">
        <w:rPr>
          <w:rFonts w:cs="Arial"/>
          <w:lang w:val="en-GB"/>
        </w:rPr>
        <w:tab/>
      </w:r>
    </w:p>
    <w:p w14:paraId="5567BBC9" w14:textId="77777777" w:rsidR="00A32A84" w:rsidRPr="00313EDD" w:rsidRDefault="00A32A84" w:rsidP="00A32A84">
      <w:pPr>
        <w:tabs>
          <w:tab w:val="left" w:pos="1080"/>
          <w:tab w:val="left" w:pos="4320"/>
          <w:tab w:val="left" w:pos="7920"/>
          <w:tab w:val="right" w:pos="9752"/>
        </w:tabs>
        <w:ind w:left="540"/>
        <w:rPr>
          <w:rFonts w:cs="Arial"/>
          <w:lang w:val="en-GB"/>
        </w:rPr>
      </w:pPr>
      <w:r w:rsidRPr="00313EDD">
        <w:rPr>
          <w:rFonts w:cs="Arial"/>
          <w:lang w:val="en-GB"/>
        </w:rPr>
        <w:tab/>
        <w:t>Signature</w:t>
      </w:r>
      <w:r w:rsidRPr="00313EDD">
        <w:rPr>
          <w:rFonts w:cs="Arial"/>
          <w:lang w:val="en-GB"/>
        </w:rPr>
        <w:tab/>
        <w:t xml:space="preserve">                          Date</w:t>
      </w:r>
    </w:p>
    <w:p w14:paraId="079BFA72" w14:textId="77777777" w:rsidR="00A32A84" w:rsidRPr="00313EDD" w:rsidRDefault="00A32A84" w:rsidP="00A32A84">
      <w:pPr>
        <w:tabs>
          <w:tab w:val="left" w:pos="3960"/>
          <w:tab w:val="left" w:pos="7020"/>
          <w:tab w:val="right" w:pos="9752"/>
        </w:tabs>
        <w:ind w:left="540"/>
        <w:rPr>
          <w:rFonts w:cs="Arial"/>
          <w:lang w:val="en-GB"/>
        </w:rPr>
      </w:pPr>
    </w:p>
    <w:p w14:paraId="05E39486" w14:textId="77777777" w:rsidR="00A32A84" w:rsidRPr="00313EDD" w:rsidRDefault="00A32A84" w:rsidP="00A32A84">
      <w:pPr>
        <w:tabs>
          <w:tab w:val="left" w:pos="3960"/>
          <w:tab w:val="left" w:pos="7020"/>
          <w:tab w:val="right" w:pos="9752"/>
        </w:tabs>
        <w:ind w:left="720"/>
        <w:rPr>
          <w:rFonts w:cs="Arial"/>
          <w:lang w:val="en-GB"/>
        </w:rPr>
      </w:pPr>
      <w:r w:rsidRPr="00313EDD">
        <w:rPr>
          <w:rFonts w:cs="Arial"/>
          <w:lang w:val="en-GB"/>
        </w:rPr>
        <w:t>………………………………</w:t>
      </w:r>
      <w:r w:rsidRPr="00313EDD">
        <w:rPr>
          <w:rFonts w:cs="Arial"/>
          <w:lang w:val="en-GB"/>
        </w:rPr>
        <w:tab/>
        <w:t>………………………………………………</w:t>
      </w:r>
    </w:p>
    <w:p w14:paraId="06C5997F" w14:textId="62DB620F" w:rsidR="00A32A84" w:rsidRPr="00313EDD" w:rsidRDefault="00A32A84" w:rsidP="00A32A84">
      <w:pPr>
        <w:tabs>
          <w:tab w:val="left" w:pos="1080"/>
          <w:tab w:val="left" w:pos="5760"/>
          <w:tab w:val="left" w:pos="7020"/>
          <w:tab w:val="right" w:pos="9752"/>
        </w:tabs>
        <w:ind w:left="540"/>
        <w:rPr>
          <w:rFonts w:cs="Arial"/>
          <w:lang w:val="en-GB"/>
        </w:rPr>
      </w:pPr>
      <w:r w:rsidRPr="00313EDD">
        <w:rPr>
          <w:rFonts w:cs="Arial"/>
          <w:lang w:val="en-GB"/>
        </w:rPr>
        <w:tab/>
        <w:t xml:space="preserve">Position </w:t>
      </w:r>
      <w:r w:rsidRPr="00313EDD">
        <w:rPr>
          <w:rFonts w:cs="Arial"/>
          <w:lang w:val="en-GB"/>
        </w:rPr>
        <w:tab/>
        <w:t xml:space="preserve">Name of </w:t>
      </w:r>
      <w:r w:rsidR="00A1651D">
        <w:rPr>
          <w:rFonts w:cs="Arial"/>
          <w:lang w:val="en-GB"/>
        </w:rPr>
        <w:t>Bidder</w:t>
      </w:r>
    </w:p>
    <w:p w14:paraId="1FC20B9C" w14:textId="77777777" w:rsidR="00D704F4" w:rsidRDefault="00D704F4" w:rsidP="00D704F4">
      <w:pPr>
        <w:keepNext w:val="0"/>
        <w:jc w:val="left"/>
        <w:rPr>
          <w:lang w:val="en-GB"/>
        </w:rPr>
      </w:pPr>
      <w:r>
        <w:rPr>
          <w:lang w:val="en-GB"/>
        </w:rPr>
        <w:br w:type="page"/>
      </w:r>
    </w:p>
    <w:p w14:paraId="263B3505" w14:textId="503B2028" w:rsidR="001D0171" w:rsidRDefault="001D0171">
      <w:pPr>
        <w:keepNext w:val="0"/>
        <w:jc w:val="left"/>
        <w:rPr>
          <w:lang w:val="en-GB"/>
        </w:rPr>
      </w:pPr>
    </w:p>
    <w:p w14:paraId="7DA8D515" w14:textId="77777777" w:rsidR="001905E6" w:rsidRDefault="001905E6" w:rsidP="001905E6">
      <w:pPr>
        <w:rPr>
          <w:lang w:val="en-GB"/>
        </w:rPr>
      </w:pPr>
    </w:p>
    <w:p w14:paraId="5103900C" w14:textId="77777777" w:rsidR="001905E6" w:rsidRDefault="001905E6" w:rsidP="001905E6">
      <w:pPr>
        <w:rPr>
          <w:b/>
          <w:lang w:val="en-GB"/>
        </w:rPr>
      </w:pPr>
      <w:r w:rsidRPr="002F3284">
        <w:rPr>
          <w:b/>
          <w:lang w:val="en-GB"/>
        </w:rPr>
        <w:t>SBD 6.1</w:t>
      </w:r>
    </w:p>
    <w:p w14:paraId="10B9FB4C" w14:textId="77777777" w:rsidR="001905E6" w:rsidRDefault="001905E6" w:rsidP="001905E6">
      <w:pPr>
        <w:rPr>
          <w:b/>
          <w:lang w:val="en-GB"/>
        </w:rPr>
      </w:pPr>
    </w:p>
    <w:p w14:paraId="49EA4B68" w14:textId="77777777" w:rsidR="001905E6" w:rsidRPr="002F3284" w:rsidRDefault="001905E6" w:rsidP="001905E6">
      <w:pPr>
        <w:rPr>
          <w:b/>
          <w:lang w:val="en-GB"/>
        </w:rPr>
      </w:pPr>
    </w:p>
    <w:p w14:paraId="3C5BA27C" w14:textId="77777777" w:rsidR="001905E6" w:rsidRPr="005267C6" w:rsidRDefault="001905E6" w:rsidP="001905E6">
      <w:pPr>
        <w:rPr>
          <w:lang w:val="en-GB"/>
        </w:rPr>
      </w:pPr>
    </w:p>
    <w:p w14:paraId="22753063" w14:textId="77777777" w:rsidR="001905E6" w:rsidRPr="007A0C87" w:rsidRDefault="001905E6" w:rsidP="001905E6">
      <w:pPr>
        <w:tabs>
          <w:tab w:val="left" w:pos="900"/>
          <w:tab w:val="left" w:pos="2880"/>
          <w:tab w:val="left" w:pos="5760"/>
          <w:tab w:val="left" w:pos="7920"/>
        </w:tabs>
        <w:spacing w:line="257" w:lineRule="auto"/>
        <w:rPr>
          <w:rFonts w:eastAsia="Arial" w:cs="Arial"/>
          <w:b/>
          <w:bCs/>
          <w:sz w:val="24"/>
          <w:szCs w:val="24"/>
          <w:lang w:val="en-GB"/>
        </w:rPr>
      </w:pPr>
      <w:r w:rsidRPr="568604C3">
        <w:rPr>
          <w:rFonts w:eastAsia="Arial" w:cs="Arial"/>
          <w:b/>
          <w:bCs/>
          <w:sz w:val="24"/>
          <w:szCs w:val="24"/>
          <w:lang w:val="en-GB"/>
        </w:rPr>
        <w:t>PREFERENCE POINTS CLAIM FORM IN TERMS OF THE PREFERENTIAL PROCUREMENT REGULATIONS 2017</w:t>
      </w:r>
    </w:p>
    <w:p w14:paraId="04CE086E" w14:textId="77777777" w:rsidR="001905E6" w:rsidRPr="007A0C87" w:rsidRDefault="001905E6" w:rsidP="001905E6">
      <w:pPr>
        <w:pStyle w:val="Heading4"/>
        <w:rPr>
          <w:rFonts w:ascii="Arial" w:eastAsia="Arial" w:hAnsi="Arial" w:cs="Arial"/>
          <w:b w:val="0"/>
          <w:bCs w:val="0"/>
          <w:sz w:val="22"/>
          <w:szCs w:val="22"/>
          <w:lang w:val="en-AU"/>
        </w:rPr>
      </w:pPr>
      <w:r w:rsidRPr="568604C3">
        <w:rPr>
          <w:rFonts w:ascii="Arial" w:eastAsia="Arial" w:hAnsi="Arial" w:cs="Arial"/>
          <w:b w:val="0"/>
          <w:bCs w:val="0"/>
          <w:sz w:val="22"/>
          <w:szCs w:val="22"/>
          <w:lang w:val="en-AU"/>
        </w:rPr>
        <w:t xml:space="preserve"> </w:t>
      </w:r>
    </w:p>
    <w:p w14:paraId="6F261BDB" w14:textId="77777777" w:rsidR="001905E6" w:rsidRPr="007A0C87" w:rsidRDefault="001905E6" w:rsidP="001905E6">
      <w:pPr>
        <w:spacing w:line="257" w:lineRule="auto"/>
        <w:jc w:val="center"/>
        <w:rPr>
          <w:rFonts w:eastAsia="Arial" w:cs="Arial"/>
          <w:sz w:val="24"/>
          <w:szCs w:val="24"/>
          <w:lang w:val="en-US"/>
        </w:rPr>
      </w:pPr>
      <w:r w:rsidRPr="568604C3">
        <w:rPr>
          <w:rFonts w:eastAsia="Arial" w:cs="Arial"/>
          <w:sz w:val="24"/>
          <w:szCs w:val="24"/>
          <w:lang w:val="en-US"/>
        </w:rPr>
        <w:t xml:space="preserve"> </w:t>
      </w:r>
    </w:p>
    <w:p w14:paraId="24078DBB" w14:textId="77777777" w:rsidR="001905E6" w:rsidRPr="007A0C87" w:rsidRDefault="001905E6" w:rsidP="001905E6">
      <w:pPr>
        <w:tabs>
          <w:tab w:val="left" w:pos="900"/>
          <w:tab w:val="left" w:pos="2880"/>
          <w:tab w:val="left" w:pos="5760"/>
          <w:tab w:val="left" w:pos="7920"/>
        </w:tabs>
        <w:spacing w:line="257" w:lineRule="auto"/>
        <w:rPr>
          <w:rFonts w:eastAsia="Arial" w:cs="Arial"/>
          <w:sz w:val="24"/>
          <w:szCs w:val="24"/>
          <w:lang w:val="en-US"/>
        </w:rPr>
      </w:pPr>
      <w:r w:rsidRPr="568604C3">
        <w:rPr>
          <w:rFonts w:eastAsia="Arial" w:cs="Arial"/>
          <w:sz w:val="24"/>
          <w:szCs w:val="24"/>
          <w:lang w:val="en-US"/>
        </w:rPr>
        <w:t xml:space="preserve">This preference form must form part of all bids invited.  It contains general information and serves as a claim form for preference points for Broad-Based Black Economic Empowerment (B-BBEE) Status Level of Contribution </w:t>
      </w:r>
    </w:p>
    <w:p w14:paraId="50D50B6F" w14:textId="77777777" w:rsidR="001905E6" w:rsidRPr="007A0C87" w:rsidRDefault="001905E6" w:rsidP="001905E6">
      <w:pPr>
        <w:tabs>
          <w:tab w:val="left" w:pos="900"/>
          <w:tab w:val="left" w:pos="2880"/>
          <w:tab w:val="left" w:pos="5760"/>
          <w:tab w:val="left" w:pos="7920"/>
        </w:tabs>
        <w:spacing w:line="257" w:lineRule="auto"/>
        <w:rPr>
          <w:rFonts w:eastAsia="Arial" w:cs="Arial"/>
          <w:sz w:val="24"/>
          <w:szCs w:val="24"/>
          <w:lang w:val="en-GB"/>
        </w:rPr>
      </w:pPr>
      <w:r w:rsidRPr="568604C3">
        <w:rPr>
          <w:rFonts w:eastAsia="Arial" w:cs="Arial"/>
          <w:sz w:val="24"/>
          <w:szCs w:val="24"/>
          <w:lang w:val="en-GB"/>
        </w:rPr>
        <w:t xml:space="preserve"> </w:t>
      </w:r>
    </w:p>
    <w:p w14:paraId="18248CA0" w14:textId="77777777" w:rsidR="001905E6" w:rsidRPr="007A0C87" w:rsidRDefault="001905E6" w:rsidP="001905E6">
      <w:pPr>
        <w:tabs>
          <w:tab w:val="left" w:pos="900"/>
          <w:tab w:val="left" w:pos="2880"/>
          <w:tab w:val="left" w:pos="5760"/>
          <w:tab w:val="left" w:pos="7920"/>
        </w:tabs>
        <w:spacing w:line="257" w:lineRule="auto"/>
        <w:ind w:left="900" w:hanging="900"/>
        <w:rPr>
          <w:rFonts w:eastAsia="Arial" w:cs="Arial"/>
          <w:b/>
          <w:bCs/>
          <w:sz w:val="24"/>
          <w:szCs w:val="24"/>
          <w:lang w:val="en-GB"/>
        </w:rPr>
      </w:pPr>
      <w:r w:rsidRPr="568604C3">
        <w:rPr>
          <w:rFonts w:eastAsia="Arial" w:cs="Arial"/>
          <w:b/>
          <w:bCs/>
          <w:sz w:val="24"/>
          <w:szCs w:val="24"/>
          <w:lang w:val="en-GB"/>
        </w:rPr>
        <w:t>NB:</w:t>
      </w:r>
      <w:r>
        <w:tab/>
      </w:r>
      <w:r w:rsidRPr="568604C3">
        <w:rPr>
          <w:rFonts w:eastAsia="Arial" w:cs="Arial"/>
          <w:b/>
          <w:bCs/>
          <w:sz w:val="24"/>
          <w:szCs w:val="24"/>
          <w:lang w:val="en-GB"/>
        </w:rPr>
        <w:t xml:space="preserve">BEFORE COMPLETING THIS FORM, BIDDERS MUST STUDY THE GENERAL CONDITIONS, DEFINITIONS AND DIRECTIVES APPLICABLE IN RESPECT OF B-BBEE, AS PRESCRIBED IN THE PREFERENTIAL PROCUREMENT REGULATIONS, 2017. </w:t>
      </w:r>
    </w:p>
    <w:p w14:paraId="4D338DCC" w14:textId="77777777" w:rsidR="001905E6" w:rsidRPr="007A0C87" w:rsidRDefault="001905E6" w:rsidP="001905E6">
      <w:pPr>
        <w:tabs>
          <w:tab w:val="left" w:pos="900"/>
          <w:tab w:val="left" w:pos="2880"/>
          <w:tab w:val="left" w:pos="5760"/>
          <w:tab w:val="left" w:pos="7920"/>
        </w:tabs>
        <w:spacing w:line="257" w:lineRule="auto"/>
        <w:ind w:left="900" w:hanging="900"/>
        <w:rPr>
          <w:rFonts w:eastAsia="Arial" w:cs="Arial"/>
          <w:sz w:val="24"/>
          <w:szCs w:val="24"/>
          <w:lang w:val="en-GB"/>
        </w:rPr>
      </w:pPr>
      <w:r w:rsidRPr="568604C3">
        <w:rPr>
          <w:rFonts w:eastAsia="Arial" w:cs="Arial"/>
          <w:sz w:val="24"/>
          <w:szCs w:val="24"/>
          <w:lang w:val="en-GB"/>
        </w:rPr>
        <w:t xml:space="preserve"> </w:t>
      </w:r>
    </w:p>
    <w:p w14:paraId="4DD3A360" w14:textId="77777777" w:rsidR="001905E6" w:rsidRPr="007A0C87" w:rsidRDefault="001905E6" w:rsidP="001905E6">
      <w:pPr>
        <w:tabs>
          <w:tab w:val="left" w:pos="900"/>
          <w:tab w:val="left" w:pos="2880"/>
          <w:tab w:val="left" w:pos="5760"/>
          <w:tab w:val="left" w:pos="7920"/>
        </w:tabs>
        <w:spacing w:line="257" w:lineRule="auto"/>
        <w:ind w:left="900" w:hanging="900"/>
        <w:rPr>
          <w:rFonts w:eastAsia="Arial" w:cs="Arial"/>
          <w:sz w:val="24"/>
          <w:szCs w:val="24"/>
          <w:lang w:val="en-GB"/>
        </w:rPr>
      </w:pPr>
      <w:r w:rsidRPr="568604C3">
        <w:rPr>
          <w:rFonts w:eastAsia="Arial" w:cs="Arial"/>
          <w:sz w:val="24"/>
          <w:szCs w:val="24"/>
          <w:lang w:val="en-GB"/>
        </w:rPr>
        <w:t xml:space="preserve"> </w:t>
      </w:r>
    </w:p>
    <w:p w14:paraId="4B2F72AA"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GENERAL CONDITIONS</w:t>
      </w:r>
    </w:p>
    <w:p w14:paraId="764EC6F6"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The following preference point systems are applicable to all bids:</w:t>
      </w:r>
    </w:p>
    <w:p w14:paraId="4733B817" w14:textId="77777777" w:rsidR="001905E6" w:rsidRPr="007A0C87" w:rsidRDefault="001905E6" w:rsidP="001905E6">
      <w:pPr>
        <w:pStyle w:val="ListParagraph"/>
        <w:numPr>
          <w:ilvl w:val="0"/>
          <w:numId w:val="78"/>
        </w:numPr>
        <w:rPr>
          <w:rFonts w:eastAsia="Arial" w:cs="Arial"/>
          <w:lang w:val="en-GB"/>
        </w:rPr>
      </w:pPr>
      <w:r w:rsidRPr="568604C3">
        <w:rPr>
          <w:rFonts w:eastAsia="Arial" w:cs="Arial"/>
          <w:lang w:val="en-GB"/>
        </w:rPr>
        <w:t xml:space="preserve">the 80/20 system for requirements with a Rand value of up to R50 000 000 (all applicable taxes included); and </w:t>
      </w:r>
    </w:p>
    <w:p w14:paraId="262A136A" w14:textId="77777777" w:rsidR="001905E6" w:rsidRPr="007A0C87" w:rsidRDefault="001905E6" w:rsidP="001905E6">
      <w:pPr>
        <w:pStyle w:val="ListParagraph"/>
        <w:numPr>
          <w:ilvl w:val="0"/>
          <w:numId w:val="78"/>
        </w:numPr>
        <w:rPr>
          <w:rFonts w:eastAsia="Arial" w:cs="Arial"/>
          <w:lang w:val="en-GB"/>
        </w:rPr>
      </w:pPr>
      <w:r w:rsidRPr="568604C3">
        <w:rPr>
          <w:rFonts w:eastAsia="Arial" w:cs="Arial"/>
          <w:lang w:val="en-GB"/>
        </w:rPr>
        <w:t>the 90/10 system for requirements with a Rand value above R50 000 000 (all applicable taxes included).</w:t>
      </w:r>
    </w:p>
    <w:p w14:paraId="373780CE" w14:textId="77777777" w:rsidR="001905E6" w:rsidRPr="007A0C87" w:rsidRDefault="001905E6" w:rsidP="001905E6">
      <w:pPr>
        <w:tabs>
          <w:tab w:val="left" w:pos="2880"/>
          <w:tab w:val="left" w:pos="5760"/>
          <w:tab w:val="left" w:pos="7920"/>
        </w:tabs>
        <w:spacing w:line="257" w:lineRule="auto"/>
        <w:rPr>
          <w:rFonts w:eastAsia="Arial" w:cs="Arial"/>
          <w:sz w:val="24"/>
          <w:szCs w:val="24"/>
          <w:lang w:val="en-GB"/>
        </w:rPr>
      </w:pPr>
      <w:r w:rsidRPr="568604C3">
        <w:rPr>
          <w:rFonts w:eastAsia="Arial" w:cs="Arial"/>
          <w:sz w:val="24"/>
          <w:szCs w:val="24"/>
          <w:lang w:val="en-GB"/>
        </w:rPr>
        <w:t xml:space="preserve"> </w:t>
      </w:r>
    </w:p>
    <w:p w14:paraId="67553A9F"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 xml:space="preserve"> </w:t>
      </w:r>
    </w:p>
    <w:p w14:paraId="4BB6D328" w14:textId="77777777" w:rsidR="001905E6" w:rsidRPr="007A0C87" w:rsidRDefault="001905E6" w:rsidP="001905E6">
      <w:pPr>
        <w:tabs>
          <w:tab w:val="left" w:pos="2880"/>
          <w:tab w:val="left" w:pos="5760"/>
          <w:tab w:val="left" w:pos="7920"/>
        </w:tabs>
        <w:spacing w:line="257" w:lineRule="auto"/>
        <w:ind w:left="284" w:hanging="284"/>
        <w:rPr>
          <w:rFonts w:eastAsia="Arial" w:cs="Arial"/>
          <w:sz w:val="24"/>
          <w:szCs w:val="24"/>
          <w:lang w:val="en-GB"/>
        </w:rPr>
      </w:pPr>
      <w:r w:rsidRPr="568604C3">
        <w:rPr>
          <w:rFonts w:eastAsia="Arial" w:cs="Arial"/>
          <w:sz w:val="24"/>
          <w:szCs w:val="24"/>
          <w:lang w:val="en-GB"/>
        </w:rPr>
        <w:t xml:space="preserve">a) The value of this bid is estimated to </w:t>
      </w:r>
      <w:r w:rsidRPr="568604C3">
        <w:rPr>
          <w:rFonts w:eastAsia="Arial" w:cs="Arial"/>
          <w:color w:val="FF0000"/>
          <w:sz w:val="24"/>
          <w:szCs w:val="24"/>
          <w:lang w:val="en-GB"/>
        </w:rPr>
        <w:t>exceed/not exceed</w:t>
      </w:r>
      <w:r w:rsidRPr="568604C3">
        <w:rPr>
          <w:rFonts w:eastAsia="Arial" w:cs="Arial"/>
          <w:sz w:val="24"/>
          <w:szCs w:val="24"/>
          <w:lang w:val="en-GB"/>
        </w:rPr>
        <w:t xml:space="preserve"> </w:t>
      </w:r>
      <w:r w:rsidRPr="568604C3">
        <w:rPr>
          <w:rFonts w:eastAsia="Arial" w:cs="Arial"/>
          <w:sz w:val="24"/>
          <w:szCs w:val="24"/>
          <w:lang w:val="en-US"/>
        </w:rPr>
        <w:t>R50 000 000 (all applicable taxes included)</w:t>
      </w:r>
      <w:r w:rsidRPr="568604C3">
        <w:rPr>
          <w:rFonts w:eastAsia="Arial" w:cs="Arial"/>
          <w:sz w:val="24"/>
          <w:szCs w:val="24"/>
          <w:lang w:val="en-GB"/>
        </w:rPr>
        <w:t xml:space="preserve"> and therefore the 80/20 or 90/10 preference point system shall be </w:t>
      </w:r>
      <w:proofErr w:type="gramStart"/>
      <w:r w:rsidRPr="568604C3">
        <w:rPr>
          <w:rFonts w:eastAsia="Arial" w:cs="Arial"/>
          <w:sz w:val="24"/>
          <w:szCs w:val="24"/>
          <w:lang w:val="en-GB"/>
        </w:rPr>
        <w:t>applicable;</w:t>
      </w:r>
      <w:proofErr w:type="gramEnd"/>
      <w:r w:rsidRPr="568604C3">
        <w:rPr>
          <w:rFonts w:eastAsia="Arial" w:cs="Arial"/>
          <w:sz w:val="24"/>
          <w:szCs w:val="24"/>
          <w:lang w:val="en-GB"/>
        </w:rPr>
        <w:t xml:space="preserve"> or </w:t>
      </w:r>
    </w:p>
    <w:p w14:paraId="3FCF86DD" w14:textId="77777777" w:rsidR="001905E6" w:rsidRPr="007A0C87" w:rsidRDefault="001905E6" w:rsidP="001905E6">
      <w:pPr>
        <w:tabs>
          <w:tab w:val="left" w:pos="2880"/>
          <w:tab w:val="left" w:pos="5760"/>
          <w:tab w:val="left" w:pos="7920"/>
        </w:tabs>
        <w:spacing w:line="257" w:lineRule="auto"/>
        <w:ind w:left="273" w:hanging="273"/>
        <w:rPr>
          <w:rFonts w:eastAsia="Arial" w:cs="Arial"/>
          <w:sz w:val="24"/>
          <w:szCs w:val="24"/>
          <w:lang w:val="en-GB"/>
        </w:rPr>
      </w:pPr>
      <w:r w:rsidRPr="568604C3">
        <w:rPr>
          <w:rFonts w:eastAsia="Arial" w:cs="Arial"/>
          <w:sz w:val="24"/>
          <w:szCs w:val="24"/>
          <w:lang w:val="en-GB"/>
        </w:rPr>
        <w:t>b) Either the 80/20 or 90/10 preference point system will be applicable to this tender (</w:t>
      </w:r>
      <w:r w:rsidRPr="568604C3">
        <w:rPr>
          <w:rFonts w:eastAsia="Arial" w:cs="Arial"/>
          <w:i/>
          <w:iCs/>
          <w:sz w:val="24"/>
          <w:szCs w:val="24"/>
          <w:lang w:val="en-GB"/>
        </w:rPr>
        <w:t>delete whichever is not applicable for this tender</w:t>
      </w:r>
      <w:r w:rsidRPr="568604C3">
        <w:rPr>
          <w:rFonts w:eastAsia="Arial" w:cs="Arial"/>
          <w:sz w:val="24"/>
          <w:szCs w:val="24"/>
          <w:lang w:val="en-GB"/>
        </w:rPr>
        <w:t>).</w:t>
      </w:r>
    </w:p>
    <w:p w14:paraId="1775A441" w14:textId="77777777" w:rsidR="001905E6" w:rsidRPr="007A0C87" w:rsidRDefault="001905E6" w:rsidP="001905E6">
      <w:pPr>
        <w:tabs>
          <w:tab w:val="left" w:pos="2880"/>
          <w:tab w:val="left" w:pos="5760"/>
          <w:tab w:val="left" w:pos="7920"/>
        </w:tabs>
        <w:spacing w:line="257" w:lineRule="auto"/>
        <w:rPr>
          <w:rFonts w:eastAsia="Arial" w:cs="Arial"/>
          <w:sz w:val="24"/>
          <w:szCs w:val="24"/>
          <w:lang w:val="en-GB"/>
        </w:rPr>
      </w:pPr>
      <w:r w:rsidRPr="568604C3">
        <w:rPr>
          <w:rFonts w:eastAsia="Arial" w:cs="Arial"/>
          <w:sz w:val="24"/>
          <w:szCs w:val="24"/>
          <w:lang w:val="en-GB"/>
        </w:rPr>
        <w:t xml:space="preserve"> </w:t>
      </w:r>
    </w:p>
    <w:p w14:paraId="172B0E88"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 xml:space="preserve">Points for this bid shall be awarded for: </w:t>
      </w:r>
    </w:p>
    <w:p w14:paraId="69D944BB" w14:textId="77777777" w:rsidR="001905E6" w:rsidRPr="007A0C87" w:rsidRDefault="001905E6" w:rsidP="001905E6">
      <w:pPr>
        <w:pStyle w:val="ListParagraph"/>
        <w:numPr>
          <w:ilvl w:val="0"/>
          <w:numId w:val="77"/>
        </w:numPr>
        <w:rPr>
          <w:rFonts w:eastAsia="Arial" w:cs="Arial"/>
          <w:lang w:val="en-GB"/>
        </w:rPr>
      </w:pPr>
      <w:r w:rsidRPr="568604C3">
        <w:rPr>
          <w:rFonts w:eastAsia="Arial" w:cs="Arial"/>
          <w:lang w:val="en-GB"/>
        </w:rPr>
        <w:t>Price; and</w:t>
      </w:r>
    </w:p>
    <w:p w14:paraId="4F2EA528" w14:textId="77777777" w:rsidR="001905E6" w:rsidRPr="007A0C87" w:rsidRDefault="001905E6" w:rsidP="001905E6">
      <w:pPr>
        <w:pStyle w:val="ListParagraph"/>
        <w:numPr>
          <w:ilvl w:val="0"/>
          <w:numId w:val="77"/>
        </w:numPr>
        <w:rPr>
          <w:rFonts w:eastAsia="Arial" w:cs="Arial"/>
          <w:lang w:val="en-GB"/>
        </w:rPr>
      </w:pPr>
      <w:r w:rsidRPr="568604C3">
        <w:rPr>
          <w:rFonts w:eastAsia="Arial" w:cs="Arial"/>
          <w:lang w:val="en-GB"/>
        </w:rPr>
        <w:t>B-BBEE Status Level of Contributor.</w:t>
      </w:r>
      <w:r>
        <w:br/>
      </w:r>
      <w:r>
        <w:br/>
      </w:r>
      <w:r w:rsidRPr="568604C3">
        <w:rPr>
          <w:rFonts w:eastAsia="Arial" w:cs="Arial"/>
          <w:lang w:val="en-GB"/>
        </w:rPr>
        <w:t xml:space="preserve"> </w:t>
      </w:r>
      <w:r>
        <w:br/>
      </w:r>
      <w:r>
        <w:lastRenderedPageBreak/>
        <w:br/>
      </w:r>
      <w:r w:rsidRPr="568604C3">
        <w:rPr>
          <w:rFonts w:eastAsia="Arial" w:cs="Arial"/>
          <w:lang w:val="en-GB"/>
        </w:rPr>
        <w:t xml:space="preserve"> </w:t>
      </w:r>
    </w:p>
    <w:p w14:paraId="4B82C699"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The maximum points for this bid are allocated as follows:</w:t>
      </w:r>
    </w:p>
    <w:tbl>
      <w:tblPr>
        <w:tblW w:w="0" w:type="auto"/>
        <w:tblInd w:w="825" w:type="dxa"/>
        <w:tblLayout w:type="fixed"/>
        <w:tblLook w:val="04A0" w:firstRow="1" w:lastRow="0" w:firstColumn="1" w:lastColumn="0" w:noHBand="0" w:noVBand="1"/>
      </w:tblPr>
      <w:tblGrid>
        <w:gridCol w:w="4845"/>
        <w:gridCol w:w="1740"/>
        <w:gridCol w:w="1650"/>
      </w:tblGrid>
      <w:tr w:rsidR="001905E6" w14:paraId="3340CD9B" w14:textId="77777777" w:rsidTr="006436D5">
        <w:trPr>
          <w:trHeight w:val="300"/>
        </w:trPr>
        <w:tc>
          <w:tcPr>
            <w:tcW w:w="4845" w:type="dxa"/>
            <w:tcBorders>
              <w:top w:val="single" w:sz="8" w:space="0" w:color="auto"/>
              <w:left w:val="single" w:sz="8" w:space="0" w:color="auto"/>
              <w:bottom w:val="single" w:sz="8" w:space="0" w:color="auto"/>
              <w:right w:val="single" w:sz="8" w:space="0" w:color="auto"/>
            </w:tcBorders>
            <w:shd w:val="clear" w:color="auto" w:fill="C00000"/>
            <w:vAlign w:val="bottom"/>
          </w:tcPr>
          <w:p w14:paraId="7309B7F7" w14:textId="77777777" w:rsidR="001905E6" w:rsidRDefault="001905E6" w:rsidP="006436D5">
            <w:pPr>
              <w:tabs>
                <w:tab w:val="left" w:pos="2880"/>
                <w:tab w:val="left" w:pos="5760"/>
                <w:tab w:val="left" w:pos="7920"/>
              </w:tabs>
              <w:spacing w:line="257" w:lineRule="auto"/>
              <w:jc w:val="center"/>
              <w:rPr>
                <w:rFonts w:eastAsia="Arial" w:cs="Arial"/>
                <w:b/>
                <w:bCs/>
                <w:sz w:val="24"/>
                <w:szCs w:val="24"/>
                <w:lang w:val="en-GB"/>
              </w:rPr>
            </w:pPr>
            <w:r w:rsidRPr="568604C3">
              <w:rPr>
                <w:rFonts w:eastAsia="Arial" w:cs="Arial"/>
                <w:b/>
                <w:bCs/>
                <w:sz w:val="24"/>
                <w:szCs w:val="24"/>
                <w:lang w:val="en-GB"/>
              </w:rPr>
              <w:t xml:space="preserve"> </w:t>
            </w:r>
          </w:p>
        </w:tc>
        <w:tc>
          <w:tcPr>
            <w:tcW w:w="1740" w:type="dxa"/>
            <w:tcBorders>
              <w:top w:val="single" w:sz="8" w:space="0" w:color="auto"/>
              <w:left w:val="single" w:sz="8" w:space="0" w:color="auto"/>
              <w:bottom w:val="single" w:sz="8" w:space="0" w:color="auto"/>
              <w:right w:val="single" w:sz="8" w:space="0" w:color="auto"/>
            </w:tcBorders>
            <w:shd w:val="clear" w:color="auto" w:fill="C00000"/>
            <w:vAlign w:val="bottom"/>
          </w:tcPr>
          <w:p w14:paraId="56E37D82" w14:textId="77777777" w:rsidR="001905E6" w:rsidRDefault="001905E6" w:rsidP="006436D5">
            <w:pPr>
              <w:tabs>
                <w:tab w:val="left" w:pos="2880"/>
                <w:tab w:val="left" w:pos="5760"/>
                <w:tab w:val="left" w:pos="7920"/>
              </w:tabs>
              <w:spacing w:line="257" w:lineRule="auto"/>
              <w:jc w:val="center"/>
              <w:rPr>
                <w:rFonts w:eastAsia="Arial" w:cs="Arial"/>
                <w:b/>
                <w:bCs/>
                <w:color w:val="FFFFFF" w:themeColor="background1"/>
                <w:sz w:val="24"/>
                <w:szCs w:val="24"/>
                <w:lang w:val="en-GB"/>
              </w:rPr>
            </w:pPr>
            <w:r w:rsidRPr="568604C3">
              <w:rPr>
                <w:rFonts w:eastAsia="Arial" w:cs="Arial"/>
                <w:b/>
                <w:bCs/>
                <w:color w:val="FFFFFF" w:themeColor="background1"/>
                <w:sz w:val="24"/>
                <w:szCs w:val="24"/>
                <w:lang w:val="en-GB"/>
              </w:rPr>
              <w:t>POINTS</w:t>
            </w:r>
          </w:p>
        </w:tc>
        <w:tc>
          <w:tcPr>
            <w:tcW w:w="1650" w:type="dxa"/>
            <w:tcBorders>
              <w:top w:val="single" w:sz="8" w:space="0" w:color="auto"/>
              <w:left w:val="single" w:sz="8" w:space="0" w:color="auto"/>
              <w:bottom w:val="single" w:sz="8" w:space="0" w:color="auto"/>
              <w:right w:val="single" w:sz="8" w:space="0" w:color="auto"/>
            </w:tcBorders>
            <w:shd w:val="clear" w:color="auto" w:fill="C00000"/>
          </w:tcPr>
          <w:p w14:paraId="7052CAF3" w14:textId="77777777" w:rsidR="001905E6" w:rsidRDefault="001905E6" w:rsidP="006436D5">
            <w:pPr>
              <w:tabs>
                <w:tab w:val="left" w:pos="2880"/>
                <w:tab w:val="left" w:pos="5760"/>
                <w:tab w:val="left" w:pos="7920"/>
              </w:tabs>
              <w:spacing w:line="257" w:lineRule="auto"/>
              <w:jc w:val="center"/>
              <w:rPr>
                <w:rFonts w:eastAsia="Arial" w:cs="Arial"/>
                <w:b/>
                <w:bCs/>
                <w:sz w:val="24"/>
                <w:szCs w:val="24"/>
                <w:lang w:val="en-GB"/>
              </w:rPr>
            </w:pPr>
            <w:r w:rsidRPr="568604C3">
              <w:rPr>
                <w:rFonts w:eastAsia="Arial" w:cs="Arial"/>
                <w:b/>
                <w:bCs/>
                <w:sz w:val="24"/>
                <w:szCs w:val="24"/>
                <w:lang w:val="en-GB"/>
              </w:rPr>
              <w:t xml:space="preserve"> </w:t>
            </w:r>
          </w:p>
        </w:tc>
      </w:tr>
      <w:tr w:rsidR="001905E6" w14:paraId="4965FB0E" w14:textId="77777777" w:rsidTr="006436D5">
        <w:trPr>
          <w:trHeight w:val="300"/>
        </w:trPr>
        <w:tc>
          <w:tcPr>
            <w:tcW w:w="4845" w:type="dxa"/>
            <w:tcBorders>
              <w:top w:val="single" w:sz="8" w:space="0" w:color="auto"/>
              <w:left w:val="single" w:sz="8" w:space="0" w:color="auto"/>
              <w:bottom w:val="single" w:sz="8" w:space="0" w:color="auto"/>
              <w:right w:val="single" w:sz="8" w:space="0" w:color="auto"/>
            </w:tcBorders>
            <w:vAlign w:val="bottom"/>
          </w:tcPr>
          <w:p w14:paraId="581C7A90" w14:textId="77777777" w:rsidR="001905E6" w:rsidRDefault="001905E6" w:rsidP="006436D5">
            <w:pPr>
              <w:tabs>
                <w:tab w:val="left" w:pos="2880"/>
                <w:tab w:val="left" w:pos="5760"/>
                <w:tab w:val="left" w:pos="7920"/>
              </w:tabs>
              <w:spacing w:line="257" w:lineRule="auto"/>
              <w:rPr>
                <w:rFonts w:eastAsia="Arial" w:cs="Arial"/>
                <w:b/>
                <w:bCs/>
                <w:sz w:val="24"/>
                <w:szCs w:val="24"/>
                <w:lang w:val="en-GB"/>
              </w:rPr>
            </w:pPr>
            <w:r w:rsidRPr="568604C3">
              <w:rPr>
                <w:rFonts w:eastAsia="Arial" w:cs="Arial"/>
                <w:b/>
                <w:bCs/>
                <w:sz w:val="24"/>
                <w:szCs w:val="24"/>
                <w:lang w:val="en-GB"/>
              </w:rPr>
              <w:t>PRICE</w:t>
            </w:r>
          </w:p>
        </w:tc>
        <w:tc>
          <w:tcPr>
            <w:tcW w:w="1740" w:type="dxa"/>
            <w:tcBorders>
              <w:top w:val="single" w:sz="8" w:space="0" w:color="auto"/>
              <w:left w:val="single" w:sz="8" w:space="0" w:color="auto"/>
              <w:bottom w:val="single" w:sz="8" w:space="0" w:color="auto"/>
              <w:right w:val="single" w:sz="8" w:space="0" w:color="auto"/>
            </w:tcBorders>
            <w:shd w:val="clear" w:color="auto" w:fill="FFFF00"/>
          </w:tcPr>
          <w:p w14:paraId="5796DC8C" w14:textId="77777777" w:rsidR="001905E6" w:rsidRDefault="001905E6" w:rsidP="006436D5">
            <w:pPr>
              <w:tabs>
                <w:tab w:val="left" w:pos="2880"/>
                <w:tab w:val="left" w:pos="5760"/>
                <w:tab w:val="left" w:pos="7920"/>
              </w:tabs>
              <w:spacing w:line="257" w:lineRule="auto"/>
              <w:jc w:val="center"/>
              <w:rPr>
                <w:rFonts w:eastAsia="Arial" w:cs="Arial"/>
                <w:color w:val="000000" w:themeColor="text1"/>
                <w:sz w:val="24"/>
                <w:szCs w:val="24"/>
                <w:highlight w:val="yellow"/>
                <w:lang w:val="en-GB"/>
              </w:rPr>
            </w:pPr>
            <w:r w:rsidRPr="568604C3">
              <w:rPr>
                <w:rFonts w:eastAsia="Arial" w:cs="Arial"/>
                <w:color w:val="000000" w:themeColor="text1"/>
                <w:sz w:val="24"/>
                <w:szCs w:val="24"/>
                <w:highlight w:val="yellow"/>
                <w:lang w:val="en-GB"/>
              </w:rPr>
              <w:t>80</w:t>
            </w:r>
          </w:p>
        </w:tc>
        <w:tc>
          <w:tcPr>
            <w:tcW w:w="1650" w:type="dxa"/>
            <w:tcBorders>
              <w:top w:val="single" w:sz="8" w:space="0" w:color="auto"/>
              <w:left w:val="single" w:sz="8" w:space="0" w:color="auto"/>
              <w:bottom w:val="single" w:sz="8" w:space="0" w:color="auto"/>
              <w:right w:val="single" w:sz="8" w:space="0" w:color="auto"/>
            </w:tcBorders>
            <w:shd w:val="clear" w:color="auto" w:fill="FFFF00"/>
          </w:tcPr>
          <w:p w14:paraId="5197D8D3" w14:textId="77777777" w:rsidR="001905E6" w:rsidRDefault="001905E6" w:rsidP="006436D5">
            <w:pPr>
              <w:tabs>
                <w:tab w:val="left" w:pos="2880"/>
                <w:tab w:val="left" w:pos="5760"/>
                <w:tab w:val="left" w:pos="7920"/>
              </w:tabs>
              <w:spacing w:line="257" w:lineRule="auto"/>
              <w:jc w:val="center"/>
              <w:rPr>
                <w:rFonts w:eastAsia="Arial" w:cs="Arial"/>
                <w:color w:val="000000" w:themeColor="text1"/>
                <w:sz w:val="24"/>
                <w:szCs w:val="24"/>
                <w:highlight w:val="yellow"/>
                <w:lang w:val="en-GB"/>
              </w:rPr>
            </w:pPr>
            <w:r w:rsidRPr="568604C3">
              <w:rPr>
                <w:rFonts w:eastAsia="Arial" w:cs="Arial"/>
                <w:color w:val="000000" w:themeColor="text1"/>
                <w:sz w:val="24"/>
                <w:szCs w:val="24"/>
                <w:highlight w:val="yellow"/>
                <w:lang w:val="en-GB"/>
              </w:rPr>
              <w:t>90</w:t>
            </w:r>
          </w:p>
        </w:tc>
      </w:tr>
      <w:tr w:rsidR="001905E6" w14:paraId="55A6F698" w14:textId="77777777" w:rsidTr="006436D5">
        <w:trPr>
          <w:trHeight w:val="300"/>
        </w:trPr>
        <w:tc>
          <w:tcPr>
            <w:tcW w:w="4845" w:type="dxa"/>
            <w:tcBorders>
              <w:top w:val="single" w:sz="8" w:space="0" w:color="auto"/>
              <w:left w:val="single" w:sz="8" w:space="0" w:color="auto"/>
              <w:bottom w:val="single" w:sz="8" w:space="0" w:color="auto"/>
              <w:right w:val="single" w:sz="8" w:space="0" w:color="auto"/>
            </w:tcBorders>
            <w:vAlign w:val="bottom"/>
          </w:tcPr>
          <w:p w14:paraId="685D3135" w14:textId="77777777" w:rsidR="001905E6" w:rsidRDefault="001905E6" w:rsidP="006436D5">
            <w:pPr>
              <w:tabs>
                <w:tab w:val="left" w:pos="2880"/>
                <w:tab w:val="left" w:pos="5760"/>
                <w:tab w:val="left" w:pos="7920"/>
              </w:tabs>
              <w:spacing w:line="257" w:lineRule="auto"/>
              <w:rPr>
                <w:rFonts w:eastAsia="Arial" w:cs="Arial"/>
                <w:b/>
                <w:bCs/>
                <w:sz w:val="24"/>
                <w:szCs w:val="24"/>
                <w:lang w:val="en-GB"/>
              </w:rPr>
            </w:pPr>
            <w:r w:rsidRPr="568604C3">
              <w:rPr>
                <w:rFonts w:eastAsia="Arial" w:cs="Arial"/>
                <w:b/>
                <w:bCs/>
                <w:sz w:val="24"/>
                <w:szCs w:val="24"/>
                <w:lang w:val="en-GB"/>
              </w:rPr>
              <w:t>B-BBEE STATUS LEVEL OF CONTRIBUTOR</w:t>
            </w:r>
          </w:p>
        </w:tc>
        <w:tc>
          <w:tcPr>
            <w:tcW w:w="1740" w:type="dxa"/>
            <w:tcBorders>
              <w:top w:val="single" w:sz="8" w:space="0" w:color="auto"/>
              <w:left w:val="single" w:sz="8" w:space="0" w:color="auto"/>
              <w:bottom w:val="single" w:sz="8" w:space="0" w:color="auto"/>
              <w:right w:val="single" w:sz="8" w:space="0" w:color="auto"/>
            </w:tcBorders>
            <w:shd w:val="clear" w:color="auto" w:fill="FFFF00"/>
          </w:tcPr>
          <w:p w14:paraId="5A35B863" w14:textId="77777777" w:rsidR="001905E6" w:rsidRDefault="001905E6" w:rsidP="006436D5">
            <w:pPr>
              <w:tabs>
                <w:tab w:val="left" w:pos="2880"/>
                <w:tab w:val="left" w:pos="5760"/>
                <w:tab w:val="left" w:pos="7920"/>
              </w:tabs>
              <w:spacing w:line="257" w:lineRule="auto"/>
              <w:jc w:val="center"/>
              <w:rPr>
                <w:rFonts w:eastAsia="Arial" w:cs="Arial"/>
                <w:color w:val="000000" w:themeColor="text1"/>
                <w:sz w:val="24"/>
                <w:szCs w:val="24"/>
                <w:lang w:val="en-GB"/>
              </w:rPr>
            </w:pPr>
            <w:r w:rsidRPr="568604C3">
              <w:rPr>
                <w:rFonts w:eastAsia="Arial" w:cs="Arial"/>
                <w:color w:val="000000" w:themeColor="text1"/>
                <w:sz w:val="24"/>
                <w:szCs w:val="24"/>
                <w:lang w:val="en-GB"/>
              </w:rPr>
              <w:t>20</w:t>
            </w:r>
          </w:p>
        </w:tc>
        <w:tc>
          <w:tcPr>
            <w:tcW w:w="1650" w:type="dxa"/>
            <w:tcBorders>
              <w:top w:val="single" w:sz="8" w:space="0" w:color="auto"/>
              <w:left w:val="single" w:sz="8" w:space="0" w:color="auto"/>
              <w:bottom w:val="single" w:sz="8" w:space="0" w:color="auto"/>
              <w:right w:val="single" w:sz="8" w:space="0" w:color="auto"/>
            </w:tcBorders>
            <w:shd w:val="clear" w:color="auto" w:fill="FFFF00"/>
          </w:tcPr>
          <w:p w14:paraId="59EF8AA6" w14:textId="77777777" w:rsidR="001905E6" w:rsidRDefault="001905E6" w:rsidP="006436D5">
            <w:pPr>
              <w:tabs>
                <w:tab w:val="left" w:pos="2880"/>
                <w:tab w:val="left" w:pos="5760"/>
                <w:tab w:val="left" w:pos="7920"/>
              </w:tabs>
              <w:spacing w:line="257" w:lineRule="auto"/>
              <w:jc w:val="center"/>
              <w:rPr>
                <w:rFonts w:eastAsia="Arial" w:cs="Arial"/>
                <w:color w:val="000000" w:themeColor="text1"/>
                <w:sz w:val="24"/>
                <w:szCs w:val="24"/>
                <w:lang w:val="en-GB"/>
              </w:rPr>
            </w:pPr>
            <w:r w:rsidRPr="568604C3">
              <w:rPr>
                <w:rFonts w:eastAsia="Arial" w:cs="Arial"/>
                <w:color w:val="000000" w:themeColor="text1"/>
                <w:sz w:val="24"/>
                <w:szCs w:val="24"/>
                <w:lang w:val="en-GB"/>
              </w:rPr>
              <w:t>10</w:t>
            </w:r>
          </w:p>
        </w:tc>
      </w:tr>
      <w:tr w:rsidR="001905E6" w14:paraId="6309F09F" w14:textId="77777777" w:rsidTr="006436D5">
        <w:trPr>
          <w:trHeight w:val="300"/>
        </w:trPr>
        <w:tc>
          <w:tcPr>
            <w:tcW w:w="4845" w:type="dxa"/>
            <w:tcBorders>
              <w:top w:val="single" w:sz="8" w:space="0" w:color="auto"/>
              <w:left w:val="single" w:sz="8" w:space="0" w:color="auto"/>
              <w:bottom w:val="single" w:sz="8" w:space="0" w:color="auto"/>
              <w:right w:val="single" w:sz="8" w:space="0" w:color="auto"/>
            </w:tcBorders>
            <w:vAlign w:val="bottom"/>
          </w:tcPr>
          <w:p w14:paraId="014EFB77" w14:textId="77777777" w:rsidR="001905E6" w:rsidRDefault="001905E6" w:rsidP="006436D5">
            <w:pPr>
              <w:tabs>
                <w:tab w:val="left" w:pos="2880"/>
                <w:tab w:val="left" w:pos="5760"/>
                <w:tab w:val="left" w:pos="7920"/>
              </w:tabs>
              <w:spacing w:line="257" w:lineRule="auto"/>
              <w:rPr>
                <w:rFonts w:eastAsia="Arial" w:cs="Arial"/>
                <w:b/>
                <w:bCs/>
                <w:sz w:val="24"/>
                <w:szCs w:val="24"/>
                <w:lang w:val="en-GB"/>
              </w:rPr>
            </w:pPr>
            <w:r w:rsidRPr="568604C3">
              <w:rPr>
                <w:rFonts w:eastAsia="Arial" w:cs="Arial"/>
                <w:b/>
                <w:bCs/>
                <w:sz w:val="24"/>
                <w:szCs w:val="24"/>
                <w:lang w:val="en-GB"/>
              </w:rPr>
              <w:t>Total points for Price and B-BBEE must not exceed</w:t>
            </w:r>
          </w:p>
        </w:tc>
        <w:tc>
          <w:tcPr>
            <w:tcW w:w="1740" w:type="dxa"/>
            <w:tcBorders>
              <w:top w:val="single" w:sz="8" w:space="0" w:color="auto"/>
              <w:left w:val="single" w:sz="8" w:space="0" w:color="auto"/>
              <w:bottom w:val="single" w:sz="8" w:space="0" w:color="auto"/>
              <w:right w:val="single" w:sz="8" w:space="0" w:color="auto"/>
            </w:tcBorders>
            <w:shd w:val="clear" w:color="auto" w:fill="C00000"/>
          </w:tcPr>
          <w:p w14:paraId="4E11BA54" w14:textId="77777777" w:rsidR="001905E6" w:rsidRDefault="001905E6" w:rsidP="006436D5">
            <w:pPr>
              <w:tabs>
                <w:tab w:val="left" w:pos="2880"/>
                <w:tab w:val="left" w:pos="5760"/>
                <w:tab w:val="left" w:pos="7920"/>
              </w:tabs>
              <w:spacing w:line="257" w:lineRule="auto"/>
              <w:jc w:val="center"/>
              <w:rPr>
                <w:rFonts w:eastAsia="Arial" w:cs="Arial"/>
                <w:b/>
                <w:bCs/>
                <w:color w:val="FFFFFF" w:themeColor="background1"/>
                <w:sz w:val="24"/>
                <w:szCs w:val="24"/>
                <w:lang w:val="en-GB"/>
              </w:rPr>
            </w:pPr>
            <w:r w:rsidRPr="568604C3">
              <w:rPr>
                <w:rFonts w:eastAsia="Arial" w:cs="Arial"/>
                <w:b/>
                <w:bCs/>
                <w:color w:val="FFFFFF" w:themeColor="background1"/>
                <w:sz w:val="24"/>
                <w:szCs w:val="24"/>
                <w:lang w:val="en-GB"/>
              </w:rPr>
              <w:t>100</w:t>
            </w:r>
          </w:p>
        </w:tc>
        <w:tc>
          <w:tcPr>
            <w:tcW w:w="1650" w:type="dxa"/>
            <w:tcBorders>
              <w:top w:val="single" w:sz="8" w:space="0" w:color="auto"/>
              <w:left w:val="single" w:sz="8" w:space="0" w:color="auto"/>
              <w:bottom w:val="single" w:sz="8" w:space="0" w:color="auto"/>
              <w:right w:val="single" w:sz="8" w:space="0" w:color="auto"/>
            </w:tcBorders>
            <w:shd w:val="clear" w:color="auto" w:fill="C00000"/>
          </w:tcPr>
          <w:p w14:paraId="192607E7" w14:textId="77777777" w:rsidR="001905E6" w:rsidRDefault="001905E6" w:rsidP="006436D5">
            <w:pPr>
              <w:tabs>
                <w:tab w:val="left" w:pos="2880"/>
                <w:tab w:val="left" w:pos="5760"/>
                <w:tab w:val="left" w:pos="7920"/>
              </w:tabs>
              <w:spacing w:line="257" w:lineRule="auto"/>
              <w:jc w:val="center"/>
              <w:rPr>
                <w:rFonts w:eastAsia="Arial" w:cs="Arial"/>
                <w:b/>
                <w:bCs/>
                <w:color w:val="FFFFFF" w:themeColor="background1"/>
                <w:sz w:val="24"/>
                <w:szCs w:val="24"/>
                <w:lang w:val="en-GB"/>
              </w:rPr>
            </w:pPr>
            <w:r w:rsidRPr="568604C3">
              <w:rPr>
                <w:rFonts w:eastAsia="Arial" w:cs="Arial"/>
                <w:b/>
                <w:bCs/>
                <w:color w:val="FFFFFF" w:themeColor="background1"/>
                <w:sz w:val="24"/>
                <w:szCs w:val="24"/>
                <w:lang w:val="en-GB"/>
              </w:rPr>
              <w:t>100</w:t>
            </w:r>
          </w:p>
        </w:tc>
      </w:tr>
    </w:tbl>
    <w:p w14:paraId="0F60FD73" w14:textId="77777777" w:rsidR="001905E6" w:rsidRPr="007A0C87" w:rsidRDefault="001905E6" w:rsidP="001905E6">
      <w:pPr>
        <w:tabs>
          <w:tab w:val="left" w:pos="2880"/>
          <w:tab w:val="left" w:pos="5760"/>
          <w:tab w:val="left" w:pos="7920"/>
        </w:tabs>
        <w:spacing w:line="257" w:lineRule="auto"/>
        <w:rPr>
          <w:rFonts w:eastAsia="Arial" w:cs="Arial"/>
          <w:sz w:val="22"/>
          <w:szCs w:val="22"/>
          <w:lang w:val="en-GB"/>
        </w:rPr>
      </w:pPr>
      <w:r w:rsidRPr="568604C3">
        <w:rPr>
          <w:rFonts w:eastAsia="Arial" w:cs="Arial"/>
          <w:sz w:val="22"/>
          <w:szCs w:val="22"/>
          <w:lang w:val="en-GB"/>
        </w:rPr>
        <w:t xml:space="preserve"> </w:t>
      </w:r>
    </w:p>
    <w:p w14:paraId="16E7D7A8"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Failure on the part of a bidder to submit proof of B-BBEE Status level of contributor together with the bid, will be interpreted to mean that preference points for B-BBEE status level of contribution are not claimed.</w:t>
      </w:r>
    </w:p>
    <w:p w14:paraId="57490852"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 xml:space="preserve">The purchaser reserves the right to require of a bidder, either before a bid is adjudicated or at any time subsequently, to substantiate any claim </w:t>
      </w:r>
      <w:proofErr w:type="gramStart"/>
      <w:r w:rsidRPr="568604C3">
        <w:rPr>
          <w:rFonts w:eastAsia="Arial" w:cs="Arial"/>
          <w:lang w:val="en-GB"/>
        </w:rPr>
        <w:t>in regard to</w:t>
      </w:r>
      <w:proofErr w:type="gramEnd"/>
      <w:r w:rsidRPr="568604C3">
        <w:rPr>
          <w:rFonts w:eastAsia="Arial" w:cs="Arial"/>
          <w:lang w:val="en-GB"/>
        </w:rPr>
        <w:t xml:space="preserve"> preferences, in any manner required by the purchaser.</w:t>
      </w:r>
    </w:p>
    <w:p w14:paraId="27D105C9" w14:textId="77777777" w:rsidR="001905E6" w:rsidRPr="007A0C87" w:rsidRDefault="001905E6" w:rsidP="001905E6">
      <w:pPr>
        <w:tabs>
          <w:tab w:val="left" w:pos="2880"/>
          <w:tab w:val="left" w:pos="5760"/>
          <w:tab w:val="left" w:pos="7920"/>
        </w:tabs>
        <w:spacing w:line="257" w:lineRule="auto"/>
        <w:rPr>
          <w:rFonts w:eastAsia="Arial" w:cs="Arial"/>
          <w:sz w:val="24"/>
          <w:szCs w:val="24"/>
          <w:lang w:val="en-GB"/>
        </w:rPr>
      </w:pPr>
      <w:r w:rsidRPr="568604C3">
        <w:rPr>
          <w:rFonts w:eastAsia="Arial" w:cs="Arial"/>
          <w:sz w:val="24"/>
          <w:szCs w:val="24"/>
          <w:lang w:val="en-GB"/>
        </w:rPr>
        <w:t xml:space="preserve"> </w:t>
      </w:r>
    </w:p>
    <w:p w14:paraId="18D7BB40"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DEFINITIONS</w:t>
      </w:r>
    </w:p>
    <w:p w14:paraId="273747D0"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“B-BBEE”</w:t>
      </w:r>
      <w:r w:rsidRPr="568604C3">
        <w:rPr>
          <w:rFonts w:eastAsia="Arial" w:cs="Arial"/>
          <w:lang w:val="en-US"/>
        </w:rPr>
        <w:t xml:space="preserve"> means broad-based black economic empowerment as defined in section 1 of the Broad-Based Black Economic Empowerment </w:t>
      </w:r>
      <w:proofErr w:type="gramStart"/>
      <w:r w:rsidRPr="568604C3">
        <w:rPr>
          <w:rFonts w:eastAsia="Arial" w:cs="Arial"/>
          <w:lang w:val="en-US"/>
        </w:rPr>
        <w:t>Act;</w:t>
      </w:r>
      <w:proofErr w:type="gramEnd"/>
    </w:p>
    <w:p w14:paraId="0ECACDEF" w14:textId="77777777" w:rsidR="001905E6" w:rsidRPr="007A0C87" w:rsidRDefault="001905E6" w:rsidP="001905E6">
      <w:pPr>
        <w:pStyle w:val="ListParagraph"/>
        <w:numPr>
          <w:ilvl w:val="0"/>
          <w:numId w:val="76"/>
        </w:numPr>
        <w:rPr>
          <w:rFonts w:eastAsia="Arial" w:cs="Arial"/>
          <w:lang w:val="en-US"/>
        </w:rPr>
      </w:pPr>
      <w:r w:rsidRPr="568604C3">
        <w:rPr>
          <w:rFonts w:eastAsia="Arial" w:cs="Arial"/>
          <w:lang w:val="en-US"/>
        </w:rPr>
        <w:t>“</w:t>
      </w:r>
      <w:r w:rsidRPr="568604C3">
        <w:rPr>
          <w:rFonts w:eastAsia="Arial" w:cs="Arial"/>
          <w:b/>
          <w:bCs/>
          <w:lang w:val="en-US"/>
        </w:rPr>
        <w:t xml:space="preserve">B-BBEE status level of contributor” </w:t>
      </w:r>
      <w:r w:rsidRPr="568604C3">
        <w:rPr>
          <w:rFonts w:eastAsia="Arial" w:cs="Arial"/>
          <w:lang w:val="en-US"/>
        </w:rPr>
        <w:t xml:space="preserve">means the B-BBEE status of an entity in terms of a code of good practice on black economic empowerment, issued in terms of section 9(1) of the Broad-Based Black Economic Empowerment </w:t>
      </w:r>
      <w:proofErr w:type="gramStart"/>
      <w:r w:rsidRPr="568604C3">
        <w:rPr>
          <w:rFonts w:eastAsia="Arial" w:cs="Arial"/>
          <w:lang w:val="en-US"/>
        </w:rPr>
        <w:t>Act;</w:t>
      </w:r>
      <w:proofErr w:type="gramEnd"/>
    </w:p>
    <w:p w14:paraId="154AF55C"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“bid”</w:t>
      </w:r>
      <w:r w:rsidRPr="568604C3">
        <w:rPr>
          <w:rFonts w:eastAsia="Arial" w:cs="Arial"/>
          <w:lang w:val="en-US"/>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568604C3">
        <w:rPr>
          <w:rFonts w:eastAsia="Arial" w:cs="Arial"/>
          <w:lang w:val="en-US"/>
        </w:rPr>
        <w:t>proposals;</w:t>
      </w:r>
      <w:proofErr w:type="gramEnd"/>
      <w:r w:rsidRPr="568604C3">
        <w:rPr>
          <w:rFonts w:eastAsia="Arial" w:cs="Arial"/>
          <w:lang w:val="en-US"/>
        </w:rPr>
        <w:t xml:space="preserve"> </w:t>
      </w:r>
    </w:p>
    <w:p w14:paraId="77B3925A"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“Broad-Based Black Economic Empowerment Act”</w:t>
      </w:r>
      <w:r w:rsidRPr="568604C3">
        <w:rPr>
          <w:rFonts w:eastAsia="Arial" w:cs="Arial"/>
          <w:lang w:val="en-US"/>
        </w:rPr>
        <w:t xml:space="preserve"> means the Broad-Based Black Economic Empowerment Act, 2003 (Act No. 53 of 2003</w:t>
      </w:r>
      <w:proofErr w:type="gramStart"/>
      <w:r w:rsidRPr="568604C3">
        <w:rPr>
          <w:rFonts w:eastAsia="Arial" w:cs="Arial"/>
          <w:lang w:val="en-US"/>
        </w:rPr>
        <w:t>);</w:t>
      </w:r>
      <w:proofErr w:type="gramEnd"/>
    </w:p>
    <w:p w14:paraId="3F026EEC"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 xml:space="preserve"> “EME” </w:t>
      </w:r>
      <w:r w:rsidRPr="568604C3">
        <w:rPr>
          <w:rFonts w:eastAsia="Arial" w:cs="Arial"/>
          <w:lang w:val="en-US"/>
        </w:rPr>
        <w:t xml:space="preserve">means an Exempted Micro Enterprise in terms of a code of good practice on black economic empowerment issued in terms of section 9 (1) of the Broad-Based Black Economic Empowerment </w:t>
      </w:r>
      <w:proofErr w:type="gramStart"/>
      <w:r w:rsidRPr="568604C3">
        <w:rPr>
          <w:rFonts w:eastAsia="Arial" w:cs="Arial"/>
          <w:lang w:val="en-US"/>
        </w:rPr>
        <w:t>Act;</w:t>
      </w:r>
      <w:proofErr w:type="gramEnd"/>
    </w:p>
    <w:p w14:paraId="5B6620AF"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 xml:space="preserve"> “functionality” </w:t>
      </w:r>
      <w:r w:rsidRPr="568604C3">
        <w:rPr>
          <w:rFonts w:eastAsia="Arial" w:cs="Arial"/>
          <w:lang w:val="en-US"/>
        </w:rPr>
        <w:t>means the ability of a tenderer to provide goods or services in accordance with specifications as set out in the tender documents.</w:t>
      </w:r>
    </w:p>
    <w:p w14:paraId="7800C851"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 xml:space="preserve"> “prices” </w:t>
      </w:r>
      <w:r w:rsidRPr="568604C3">
        <w:rPr>
          <w:rFonts w:eastAsia="Arial" w:cs="Arial"/>
          <w:lang w:val="en-US"/>
        </w:rPr>
        <w:t xml:space="preserve">includes all applicable taxes less all unconditional </w:t>
      </w:r>
      <w:proofErr w:type="gramStart"/>
      <w:r w:rsidRPr="568604C3">
        <w:rPr>
          <w:rFonts w:eastAsia="Arial" w:cs="Arial"/>
          <w:lang w:val="en-US"/>
        </w:rPr>
        <w:t>discounts;</w:t>
      </w:r>
      <w:proofErr w:type="gramEnd"/>
      <w:r w:rsidRPr="568604C3">
        <w:rPr>
          <w:rFonts w:eastAsia="Arial" w:cs="Arial"/>
          <w:lang w:val="en-US"/>
        </w:rPr>
        <w:t xml:space="preserve">  </w:t>
      </w:r>
    </w:p>
    <w:p w14:paraId="5111B719" w14:textId="77777777" w:rsidR="001905E6" w:rsidRPr="007A0C87" w:rsidRDefault="001905E6" w:rsidP="001905E6">
      <w:pPr>
        <w:pStyle w:val="ListParagraph"/>
        <w:numPr>
          <w:ilvl w:val="0"/>
          <w:numId w:val="76"/>
        </w:numPr>
        <w:rPr>
          <w:rFonts w:eastAsia="Arial" w:cs="Arial"/>
          <w:lang w:val="en-US"/>
        </w:rPr>
      </w:pPr>
      <w:r w:rsidRPr="568604C3">
        <w:rPr>
          <w:rFonts w:eastAsia="Arial" w:cs="Arial"/>
          <w:b/>
          <w:bCs/>
          <w:lang w:val="en-US"/>
        </w:rPr>
        <w:t>“</w:t>
      </w:r>
      <w:proofErr w:type="gramStart"/>
      <w:r w:rsidRPr="568604C3">
        <w:rPr>
          <w:rFonts w:eastAsia="Arial" w:cs="Arial"/>
          <w:b/>
          <w:bCs/>
          <w:lang w:val="en-US"/>
        </w:rPr>
        <w:t>proof</w:t>
      </w:r>
      <w:proofErr w:type="gramEnd"/>
      <w:r w:rsidRPr="568604C3">
        <w:rPr>
          <w:rFonts w:eastAsia="Arial" w:cs="Arial"/>
          <w:b/>
          <w:bCs/>
          <w:lang w:val="en-US"/>
        </w:rPr>
        <w:t xml:space="preserve"> of B-BBEE status level of contributor” </w:t>
      </w:r>
      <w:r w:rsidRPr="568604C3">
        <w:rPr>
          <w:rFonts w:eastAsia="Arial" w:cs="Arial"/>
          <w:lang w:val="en-US"/>
        </w:rPr>
        <w:t>means:</w:t>
      </w:r>
    </w:p>
    <w:p w14:paraId="2FAA14AC" w14:textId="77777777" w:rsidR="001905E6" w:rsidRPr="007A0C87" w:rsidRDefault="001905E6" w:rsidP="001905E6">
      <w:pPr>
        <w:pStyle w:val="ListParagraph"/>
        <w:numPr>
          <w:ilvl w:val="0"/>
          <w:numId w:val="75"/>
        </w:numPr>
        <w:rPr>
          <w:rFonts w:eastAsia="Arial" w:cs="Arial"/>
          <w:lang w:val="en-GB"/>
        </w:rPr>
      </w:pPr>
      <w:r w:rsidRPr="568604C3">
        <w:rPr>
          <w:rFonts w:eastAsia="Arial" w:cs="Arial"/>
          <w:lang w:val="en-GB"/>
        </w:rPr>
        <w:t xml:space="preserve">B-BBEE Status level certificate issued by an authorized body or </w:t>
      </w:r>
      <w:proofErr w:type="gramStart"/>
      <w:r w:rsidRPr="568604C3">
        <w:rPr>
          <w:rFonts w:eastAsia="Arial" w:cs="Arial"/>
          <w:lang w:val="en-GB"/>
        </w:rPr>
        <w:t>person;</w:t>
      </w:r>
      <w:proofErr w:type="gramEnd"/>
    </w:p>
    <w:p w14:paraId="2AE7D51D" w14:textId="77777777" w:rsidR="001905E6" w:rsidRPr="007A0C87" w:rsidRDefault="001905E6" w:rsidP="001905E6">
      <w:pPr>
        <w:pStyle w:val="ListParagraph"/>
        <w:numPr>
          <w:ilvl w:val="0"/>
          <w:numId w:val="75"/>
        </w:numPr>
        <w:rPr>
          <w:rFonts w:eastAsia="Arial" w:cs="Arial"/>
          <w:lang w:val="en-GB"/>
        </w:rPr>
      </w:pPr>
      <w:r w:rsidRPr="568604C3">
        <w:rPr>
          <w:rFonts w:eastAsia="Arial" w:cs="Arial"/>
          <w:lang w:val="en-GB"/>
        </w:rPr>
        <w:t xml:space="preserve">A sworn affidavit as prescribed by the B-BBEE Codes of Good </w:t>
      </w:r>
      <w:proofErr w:type="gramStart"/>
      <w:r w:rsidRPr="568604C3">
        <w:rPr>
          <w:rFonts w:eastAsia="Arial" w:cs="Arial"/>
          <w:lang w:val="en-GB"/>
        </w:rPr>
        <w:t>Practice;</w:t>
      </w:r>
      <w:proofErr w:type="gramEnd"/>
    </w:p>
    <w:p w14:paraId="1AE79014" w14:textId="77777777" w:rsidR="001905E6" w:rsidRPr="007A0C87" w:rsidRDefault="001905E6" w:rsidP="001905E6">
      <w:pPr>
        <w:pStyle w:val="ListParagraph"/>
        <w:numPr>
          <w:ilvl w:val="0"/>
          <w:numId w:val="75"/>
        </w:numPr>
        <w:rPr>
          <w:rFonts w:eastAsia="Arial" w:cs="Arial"/>
          <w:lang w:val="en-GB"/>
        </w:rPr>
      </w:pPr>
      <w:r w:rsidRPr="568604C3">
        <w:rPr>
          <w:rFonts w:eastAsia="Arial" w:cs="Arial"/>
          <w:lang w:val="en-GB"/>
        </w:rPr>
        <w:t xml:space="preserve">Any other requirement prescribed in terms of the B-BBEE </w:t>
      </w:r>
      <w:proofErr w:type="gramStart"/>
      <w:r w:rsidRPr="568604C3">
        <w:rPr>
          <w:rFonts w:eastAsia="Arial" w:cs="Arial"/>
          <w:lang w:val="en-GB"/>
        </w:rPr>
        <w:t>Act;</w:t>
      </w:r>
      <w:proofErr w:type="gramEnd"/>
    </w:p>
    <w:p w14:paraId="408F213D" w14:textId="77777777" w:rsidR="001905E6" w:rsidRPr="007A0C87" w:rsidRDefault="001905E6" w:rsidP="001905E6">
      <w:pPr>
        <w:pStyle w:val="ListParagraph"/>
        <w:numPr>
          <w:ilvl w:val="0"/>
          <w:numId w:val="76"/>
        </w:numPr>
        <w:rPr>
          <w:rFonts w:eastAsia="Arial" w:cs="Arial"/>
          <w:lang w:val="en-GB"/>
        </w:rPr>
      </w:pPr>
      <w:r w:rsidRPr="568604C3">
        <w:rPr>
          <w:rFonts w:eastAsia="Arial" w:cs="Arial"/>
          <w:b/>
          <w:bCs/>
          <w:lang w:val="en-GB"/>
        </w:rPr>
        <w:t>“QSE”</w:t>
      </w:r>
      <w:r w:rsidRPr="568604C3">
        <w:rPr>
          <w:rFonts w:eastAsia="Arial" w:cs="Arial"/>
          <w:lang w:val="en-GB"/>
        </w:rPr>
        <w:t xml:space="preserve"> means a qualifying small business enterprise in terms of a code of good practice on black economic empowerment issued in terms of section 9 (1) of the Broad-Based Black Economic Empowerment </w:t>
      </w:r>
      <w:proofErr w:type="gramStart"/>
      <w:r w:rsidRPr="568604C3">
        <w:rPr>
          <w:rFonts w:eastAsia="Arial" w:cs="Arial"/>
          <w:lang w:val="en-GB"/>
        </w:rPr>
        <w:t>Act;</w:t>
      </w:r>
      <w:proofErr w:type="gramEnd"/>
    </w:p>
    <w:p w14:paraId="4DFAF00F" w14:textId="77777777" w:rsidR="001905E6" w:rsidRPr="007A0C87" w:rsidRDefault="001905E6" w:rsidP="001905E6">
      <w:pPr>
        <w:pStyle w:val="ListParagraph"/>
        <w:numPr>
          <w:ilvl w:val="0"/>
          <w:numId w:val="74"/>
        </w:numPr>
        <w:rPr>
          <w:rFonts w:eastAsia="Arial" w:cs="Arial"/>
          <w:lang w:val="en-GB"/>
        </w:rPr>
      </w:pPr>
      <w:r w:rsidRPr="568604C3">
        <w:rPr>
          <w:rFonts w:eastAsia="Arial" w:cs="Arial"/>
          <w:lang w:val="en-GB"/>
        </w:rPr>
        <w:t xml:space="preserve"> </w:t>
      </w:r>
    </w:p>
    <w:p w14:paraId="2ED8538E" w14:textId="77777777" w:rsidR="001905E6" w:rsidRPr="007A0C87" w:rsidRDefault="001905E6" w:rsidP="001905E6">
      <w:pPr>
        <w:pStyle w:val="ListParagraph"/>
        <w:numPr>
          <w:ilvl w:val="0"/>
          <w:numId w:val="76"/>
        </w:numPr>
        <w:rPr>
          <w:rFonts w:eastAsia="Arial" w:cs="Arial"/>
          <w:i/>
          <w:iCs/>
          <w:lang w:val="en-US"/>
        </w:rPr>
      </w:pPr>
      <w:r w:rsidRPr="568604C3">
        <w:rPr>
          <w:rFonts w:eastAsia="Arial" w:cs="Arial"/>
          <w:b/>
          <w:bCs/>
          <w:lang w:val="en-US"/>
        </w:rPr>
        <w:t>“</w:t>
      </w:r>
      <w:proofErr w:type="gramStart"/>
      <w:r w:rsidRPr="568604C3">
        <w:rPr>
          <w:rFonts w:eastAsia="Arial" w:cs="Arial"/>
          <w:b/>
          <w:bCs/>
          <w:lang w:val="en-US"/>
        </w:rPr>
        <w:t>rand</w:t>
      </w:r>
      <w:proofErr w:type="gramEnd"/>
      <w:r w:rsidRPr="568604C3">
        <w:rPr>
          <w:rFonts w:eastAsia="Arial" w:cs="Arial"/>
          <w:b/>
          <w:bCs/>
          <w:lang w:val="en-US"/>
        </w:rPr>
        <w:t xml:space="preserve"> value”</w:t>
      </w:r>
      <w:r w:rsidRPr="568604C3">
        <w:rPr>
          <w:rFonts w:eastAsia="Arial" w:cs="Arial"/>
          <w:lang w:val="en-US"/>
        </w:rPr>
        <w:t xml:space="preserve"> means the total estimated value of a contract in Rand, calculated at the time of bid invitation, and includes all applicable taxes; </w:t>
      </w:r>
      <w:r>
        <w:br/>
      </w:r>
      <w:r>
        <w:lastRenderedPageBreak/>
        <w:br/>
      </w:r>
      <w:r w:rsidRPr="568604C3">
        <w:rPr>
          <w:rFonts w:eastAsia="Arial" w:cs="Arial"/>
          <w:lang w:val="en-US"/>
        </w:rPr>
        <w:t xml:space="preserve"> </w:t>
      </w:r>
    </w:p>
    <w:p w14:paraId="3C0A3BD6"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POINTS AWARDED FOR PRICE</w:t>
      </w:r>
    </w:p>
    <w:p w14:paraId="6FA664FE" w14:textId="77777777" w:rsidR="001905E6" w:rsidRPr="007A0C87" w:rsidRDefault="001905E6" w:rsidP="001905E6">
      <w:pPr>
        <w:pStyle w:val="ListParagraph"/>
        <w:numPr>
          <w:ilvl w:val="1"/>
          <w:numId w:val="79"/>
        </w:numPr>
        <w:rPr>
          <w:rFonts w:eastAsia="Arial" w:cs="Arial"/>
          <w:b/>
          <w:bCs/>
          <w:lang w:val="en-GB"/>
        </w:rPr>
      </w:pPr>
      <w:r w:rsidRPr="568604C3">
        <w:rPr>
          <w:rFonts w:eastAsia="Arial" w:cs="Arial"/>
          <w:b/>
          <w:bCs/>
          <w:lang w:val="en-GB"/>
        </w:rPr>
        <w:t xml:space="preserve">THE 80/20 OR 90/10 PREFERENCE POINT SYSTEMS </w:t>
      </w:r>
    </w:p>
    <w:p w14:paraId="5D7D65D3" w14:textId="77777777" w:rsidR="001905E6" w:rsidRPr="007A0C87" w:rsidRDefault="001905E6" w:rsidP="001905E6">
      <w:pPr>
        <w:tabs>
          <w:tab w:val="left" w:pos="900"/>
          <w:tab w:val="left" w:pos="1260"/>
          <w:tab w:val="left" w:pos="2880"/>
          <w:tab w:val="left" w:pos="5760"/>
          <w:tab w:val="left" w:pos="7920"/>
        </w:tabs>
        <w:spacing w:line="257" w:lineRule="auto"/>
        <w:ind w:left="900" w:hanging="900"/>
        <w:rPr>
          <w:rFonts w:eastAsia="Arial" w:cs="Arial"/>
          <w:sz w:val="24"/>
          <w:szCs w:val="24"/>
          <w:lang w:val="en-GB"/>
        </w:rPr>
      </w:pPr>
      <w:r w:rsidRPr="568604C3">
        <w:rPr>
          <w:rFonts w:eastAsia="Arial" w:cs="Arial"/>
          <w:sz w:val="24"/>
          <w:szCs w:val="24"/>
          <w:lang w:val="en-GB"/>
        </w:rPr>
        <w:t>A maximum of 80 or 90 points is allocated for price on the following basis:</w:t>
      </w:r>
    </w:p>
    <w:p w14:paraId="2EB82BBE" w14:textId="77777777" w:rsidR="001905E6" w:rsidRPr="007A0C87" w:rsidRDefault="001905E6" w:rsidP="001905E6">
      <w:pPr>
        <w:tabs>
          <w:tab w:val="left" w:pos="900"/>
          <w:tab w:val="left" w:pos="2160"/>
          <w:tab w:val="left" w:pos="4050"/>
          <w:tab w:val="left" w:pos="6570"/>
          <w:tab w:val="left" w:pos="6663"/>
          <w:tab w:val="left" w:pos="7920"/>
        </w:tabs>
        <w:spacing w:line="257" w:lineRule="auto"/>
        <w:rPr>
          <w:rFonts w:eastAsia="Arial" w:cs="Arial"/>
          <w:b/>
          <w:bCs/>
          <w:sz w:val="24"/>
          <w:szCs w:val="24"/>
          <w:lang w:val="en-GB"/>
        </w:rPr>
      </w:pPr>
      <w:r w:rsidRPr="568604C3">
        <w:rPr>
          <w:rFonts w:eastAsia="Arial" w:cs="Arial"/>
          <w:b/>
          <w:bCs/>
          <w:sz w:val="24"/>
          <w:szCs w:val="24"/>
          <w:lang w:val="en-GB"/>
        </w:rPr>
        <w:t>80/20</w:t>
      </w:r>
      <w:r>
        <w:tab/>
      </w:r>
      <w:r w:rsidRPr="568604C3">
        <w:rPr>
          <w:rFonts w:eastAsia="Arial" w:cs="Arial"/>
          <w:b/>
          <w:bCs/>
          <w:sz w:val="24"/>
          <w:szCs w:val="24"/>
          <w:lang w:val="en-GB"/>
        </w:rPr>
        <w:t>or             90/10</w:t>
      </w:r>
      <w:r>
        <w:tab/>
      </w:r>
    </w:p>
    <w:p w14:paraId="6A72D490" w14:textId="77777777" w:rsidR="001905E6" w:rsidRPr="007A0C87" w:rsidRDefault="001905E6" w:rsidP="001905E6">
      <w:pPr>
        <w:tabs>
          <w:tab w:val="left" w:pos="900"/>
          <w:tab w:val="left" w:pos="1260"/>
          <w:tab w:val="left" w:pos="2880"/>
          <w:tab w:val="left" w:pos="5760"/>
          <w:tab w:val="left" w:pos="7920"/>
        </w:tabs>
        <w:spacing w:line="257" w:lineRule="auto"/>
        <w:ind w:left="900" w:hanging="900"/>
        <w:rPr>
          <w:rFonts w:eastAsia="Arial" w:cs="Arial"/>
          <w:b/>
          <w:bCs/>
          <w:sz w:val="24"/>
          <w:szCs w:val="24"/>
          <w:lang w:val="en-GB"/>
        </w:rPr>
      </w:pPr>
      <w:r w:rsidRPr="568604C3">
        <w:rPr>
          <w:rFonts w:eastAsia="Arial" w:cs="Arial"/>
          <w:b/>
          <w:bCs/>
          <w:sz w:val="24"/>
          <w:szCs w:val="24"/>
          <w:lang w:val="en-GB"/>
        </w:rPr>
        <w:t xml:space="preserve"> </w:t>
      </w:r>
    </w:p>
    <w:p w14:paraId="52518F86" w14:textId="77777777" w:rsidR="001905E6" w:rsidRPr="007A0C87" w:rsidRDefault="001905E6" w:rsidP="001905E6">
      <w:pPr>
        <w:tabs>
          <w:tab w:val="left" w:pos="900"/>
          <w:tab w:val="left" w:pos="1440"/>
          <w:tab w:val="left" w:pos="2340"/>
          <w:tab w:val="left" w:pos="4050"/>
          <w:tab w:val="left" w:pos="5310"/>
          <w:tab w:val="left" w:pos="7920"/>
        </w:tabs>
        <w:spacing w:line="257" w:lineRule="auto"/>
        <w:ind w:left="900" w:hanging="900"/>
        <w:rPr>
          <w:rFonts w:eastAsia="Arial" w:cs="Arial"/>
          <w:sz w:val="24"/>
          <w:szCs w:val="24"/>
          <w:lang w:val="en-GB"/>
        </w:rPr>
      </w:pPr>
      <w:r w:rsidRPr="568604C3">
        <w:rPr>
          <w:rFonts w:eastAsia="Arial" w:cs="Arial"/>
          <w:sz w:val="24"/>
          <w:szCs w:val="24"/>
          <w:lang w:val="en-GB"/>
        </w:rPr>
        <w:t>or</w:t>
      </w:r>
      <w:r>
        <w:tab/>
      </w:r>
    </w:p>
    <w:p w14:paraId="1DFBE125" w14:textId="77777777" w:rsidR="001905E6" w:rsidRPr="007A0C87" w:rsidRDefault="001905E6" w:rsidP="001905E6">
      <w:pPr>
        <w:tabs>
          <w:tab w:val="left" w:pos="900"/>
          <w:tab w:val="left" w:pos="1620"/>
          <w:tab w:val="left" w:pos="2160"/>
          <w:tab w:val="left" w:pos="2700"/>
          <w:tab w:val="left" w:pos="7920"/>
        </w:tabs>
        <w:spacing w:line="257" w:lineRule="auto"/>
        <w:rPr>
          <w:rFonts w:eastAsia="Arial" w:cs="Arial"/>
          <w:sz w:val="24"/>
          <w:szCs w:val="24"/>
          <w:lang w:val="en-GB"/>
        </w:rPr>
      </w:pPr>
      <w:proofErr w:type="gramStart"/>
      <w:r w:rsidRPr="568604C3">
        <w:rPr>
          <w:rFonts w:eastAsia="Arial" w:cs="Arial"/>
          <w:sz w:val="24"/>
          <w:szCs w:val="24"/>
          <w:lang w:val="en-GB"/>
        </w:rPr>
        <w:t>Where</w:t>
      </w:r>
      <w:proofErr w:type="gramEnd"/>
    </w:p>
    <w:p w14:paraId="62F91DA2" w14:textId="77777777" w:rsidR="001905E6" w:rsidRPr="007A0C87" w:rsidRDefault="001905E6" w:rsidP="001905E6">
      <w:pPr>
        <w:tabs>
          <w:tab w:val="left" w:pos="900"/>
          <w:tab w:val="left" w:pos="1620"/>
          <w:tab w:val="left" w:pos="2160"/>
          <w:tab w:val="left" w:pos="2700"/>
          <w:tab w:val="left" w:pos="7920"/>
        </w:tabs>
        <w:spacing w:line="257" w:lineRule="auto"/>
        <w:rPr>
          <w:rFonts w:eastAsia="Arial" w:cs="Arial"/>
          <w:sz w:val="24"/>
          <w:szCs w:val="24"/>
          <w:lang w:val="en-GB"/>
        </w:rPr>
      </w:pPr>
      <w:r w:rsidRPr="568604C3">
        <w:rPr>
          <w:rFonts w:eastAsia="Arial" w:cs="Arial"/>
          <w:sz w:val="24"/>
          <w:szCs w:val="24"/>
          <w:lang w:val="en-GB"/>
        </w:rPr>
        <w:t>Ps</w:t>
      </w:r>
      <w:r>
        <w:tab/>
      </w:r>
      <w:r w:rsidRPr="568604C3">
        <w:rPr>
          <w:rFonts w:eastAsia="Arial" w:cs="Arial"/>
          <w:sz w:val="24"/>
          <w:szCs w:val="24"/>
          <w:lang w:val="en-GB"/>
        </w:rPr>
        <w:t>=</w:t>
      </w:r>
      <w:r>
        <w:tab/>
      </w:r>
      <w:r w:rsidRPr="568604C3">
        <w:rPr>
          <w:rFonts w:eastAsia="Arial" w:cs="Arial"/>
          <w:sz w:val="24"/>
          <w:szCs w:val="24"/>
          <w:lang w:val="en-GB"/>
        </w:rPr>
        <w:t>Points scored for price of bid under consideration</w:t>
      </w:r>
    </w:p>
    <w:p w14:paraId="09F2BDDA" w14:textId="77777777" w:rsidR="001905E6" w:rsidRPr="007A0C87" w:rsidRDefault="001905E6" w:rsidP="001905E6">
      <w:pPr>
        <w:tabs>
          <w:tab w:val="left" w:pos="900"/>
          <w:tab w:val="left" w:pos="1620"/>
          <w:tab w:val="left" w:pos="2160"/>
          <w:tab w:val="left" w:pos="2700"/>
          <w:tab w:val="left" w:pos="7920"/>
        </w:tabs>
        <w:spacing w:line="257" w:lineRule="auto"/>
        <w:rPr>
          <w:rFonts w:eastAsia="Arial" w:cs="Arial"/>
          <w:sz w:val="24"/>
          <w:szCs w:val="24"/>
          <w:lang w:val="en-GB"/>
        </w:rPr>
      </w:pPr>
      <w:r w:rsidRPr="568604C3">
        <w:rPr>
          <w:rFonts w:eastAsia="Arial" w:cs="Arial"/>
          <w:sz w:val="24"/>
          <w:szCs w:val="24"/>
          <w:lang w:val="en-GB"/>
        </w:rPr>
        <w:t>Pt</w:t>
      </w:r>
      <w:r>
        <w:tab/>
      </w:r>
      <w:r w:rsidRPr="568604C3">
        <w:rPr>
          <w:rFonts w:eastAsia="Arial" w:cs="Arial"/>
          <w:sz w:val="24"/>
          <w:szCs w:val="24"/>
          <w:lang w:val="en-GB"/>
        </w:rPr>
        <w:t>=</w:t>
      </w:r>
      <w:r>
        <w:tab/>
      </w:r>
      <w:r w:rsidRPr="568604C3">
        <w:rPr>
          <w:rFonts w:eastAsia="Arial" w:cs="Arial"/>
          <w:sz w:val="24"/>
          <w:szCs w:val="24"/>
          <w:lang w:val="en-GB"/>
        </w:rPr>
        <w:t>Price of bid under consideration</w:t>
      </w:r>
    </w:p>
    <w:p w14:paraId="4069FA2F" w14:textId="77777777" w:rsidR="001905E6" w:rsidRPr="007A0C87" w:rsidRDefault="001905E6" w:rsidP="001905E6">
      <w:pPr>
        <w:tabs>
          <w:tab w:val="left" w:pos="900"/>
          <w:tab w:val="left" w:pos="1620"/>
          <w:tab w:val="left" w:pos="2160"/>
          <w:tab w:val="left" w:pos="2700"/>
          <w:tab w:val="left" w:pos="7920"/>
        </w:tabs>
        <w:spacing w:line="257" w:lineRule="auto"/>
        <w:rPr>
          <w:rFonts w:eastAsia="Arial" w:cs="Arial"/>
          <w:sz w:val="24"/>
          <w:szCs w:val="24"/>
          <w:lang w:val="en-GB"/>
        </w:rPr>
      </w:pPr>
      <w:proofErr w:type="spellStart"/>
      <w:r w:rsidRPr="568604C3">
        <w:rPr>
          <w:rFonts w:eastAsia="Arial" w:cs="Arial"/>
          <w:sz w:val="24"/>
          <w:szCs w:val="24"/>
          <w:lang w:val="en-GB"/>
        </w:rPr>
        <w:t>Pmin</w:t>
      </w:r>
      <w:proofErr w:type="spellEnd"/>
      <w:r w:rsidRPr="568604C3">
        <w:rPr>
          <w:rFonts w:eastAsia="Arial" w:cs="Arial"/>
          <w:sz w:val="24"/>
          <w:szCs w:val="24"/>
          <w:lang w:val="en-GB"/>
        </w:rPr>
        <w:t xml:space="preserve">   =</w:t>
      </w:r>
      <w:r>
        <w:tab/>
      </w:r>
      <w:r w:rsidRPr="568604C3">
        <w:rPr>
          <w:rFonts w:eastAsia="Arial" w:cs="Arial"/>
          <w:sz w:val="24"/>
          <w:szCs w:val="24"/>
          <w:lang w:val="en-GB"/>
        </w:rPr>
        <w:t>Price of lowest acceptable bid</w:t>
      </w:r>
    </w:p>
    <w:p w14:paraId="3CAFBA6F" w14:textId="77777777" w:rsidR="001905E6" w:rsidRPr="007A0C87" w:rsidRDefault="001905E6" w:rsidP="001905E6">
      <w:pPr>
        <w:tabs>
          <w:tab w:val="left" w:pos="900"/>
          <w:tab w:val="left" w:pos="1620"/>
          <w:tab w:val="left" w:pos="2160"/>
          <w:tab w:val="left" w:pos="2700"/>
          <w:tab w:val="left" w:pos="7920"/>
        </w:tabs>
        <w:spacing w:line="257" w:lineRule="auto"/>
        <w:rPr>
          <w:rFonts w:eastAsia="Arial" w:cs="Arial"/>
          <w:sz w:val="24"/>
          <w:szCs w:val="24"/>
          <w:lang w:val="en-GB"/>
        </w:rPr>
      </w:pPr>
      <w:r w:rsidRPr="568604C3">
        <w:rPr>
          <w:rFonts w:eastAsia="Arial" w:cs="Arial"/>
          <w:sz w:val="24"/>
          <w:szCs w:val="24"/>
          <w:lang w:val="en-GB"/>
        </w:rPr>
        <w:t xml:space="preserve"> </w:t>
      </w:r>
    </w:p>
    <w:p w14:paraId="3C901A9A"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POINTS AWARDED FOR B-BBEE STATUS LEVEL OF CONTRIBUTOR</w:t>
      </w:r>
    </w:p>
    <w:p w14:paraId="7F595D75" w14:textId="77777777" w:rsidR="001905E6" w:rsidRPr="007A0C87" w:rsidRDefault="001905E6" w:rsidP="001905E6">
      <w:pPr>
        <w:pStyle w:val="ListParagraph"/>
        <w:numPr>
          <w:ilvl w:val="1"/>
          <w:numId w:val="79"/>
        </w:numPr>
        <w:rPr>
          <w:rFonts w:eastAsia="Arial" w:cs="Arial"/>
          <w:lang w:val="en-US"/>
        </w:rPr>
      </w:pPr>
      <w:r w:rsidRPr="568604C3">
        <w:rPr>
          <w:rFonts w:eastAsia="Arial" w:cs="Arial"/>
          <w:lang w:val="en-GB"/>
        </w:rPr>
        <w:t>In terms of Regulation 6 (2) and 7 (2) of the Preferential Procurement Regulations, preference points</w:t>
      </w:r>
      <w:r w:rsidRPr="568604C3">
        <w:rPr>
          <w:rFonts w:eastAsia="Arial" w:cs="Arial"/>
          <w:lang w:val="en-US"/>
        </w:rPr>
        <w:t xml:space="preserve"> must be awarded to a bidder for attaining the B-BBEE status level of contribution in accordance with the table below:</w:t>
      </w:r>
    </w:p>
    <w:tbl>
      <w:tblPr>
        <w:tblW w:w="0" w:type="auto"/>
        <w:tblInd w:w="825" w:type="dxa"/>
        <w:tblLayout w:type="fixed"/>
        <w:tblLook w:val="04A0" w:firstRow="1" w:lastRow="0" w:firstColumn="1" w:lastColumn="0" w:noHBand="0" w:noVBand="1"/>
      </w:tblPr>
      <w:tblGrid>
        <w:gridCol w:w="2700"/>
        <w:gridCol w:w="2700"/>
        <w:gridCol w:w="2520"/>
      </w:tblGrid>
      <w:tr w:rsidR="001905E6" w14:paraId="47EB4575" w14:textId="77777777" w:rsidTr="006436D5">
        <w:trPr>
          <w:trHeight w:val="870"/>
        </w:trPr>
        <w:tc>
          <w:tcPr>
            <w:tcW w:w="2700" w:type="dxa"/>
            <w:tcBorders>
              <w:top w:val="single" w:sz="8" w:space="0" w:color="auto"/>
              <w:left w:val="single" w:sz="8" w:space="0" w:color="auto"/>
              <w:bottom w:val="single" w:sz="8" w:space="0" w:color="auto"/>
              <w:right w:val="single" w:sz="8" w:space="0" w:color="auto"/>
            </w:tcBorders>
            <w:shd w:val="clear" w:color="auto" w:fill="C00000"/>
            <w:vAlign w:val="center"/>
          </w:tcPr>
          <w:p w14:paraId="226357B4" w14:textId="77777777" w:rsidR="001905E6" w:rsidRDefault="001905E6" w:rsidP="006436D5">
            <w:pPr>
              <w:spacing w:line="257" w:lineRule="auto"/>
              <w:jc w:val="center"/>
              <w:rPr>
                <w:rFonts w:eastAsia="Arial" w:cs="Arial"/>
                <w:b/>
                <w:bCs/>
                <w:color w:val="FFFFFF" w:themeColor="background1"/>
                <w:sz w:val="22"/>
                <w:szCs w:val="22"/>
              </w:rPr>
            </w:pPr>
            <w:r w:rsidRPr="568604C3">
              <w:rPr>
                <w:rFonts w:eastAsia="Arial" w:cs="Arial"/>
                <w:b/>
                <w:bCs/>
                <w:color w:val="FFFFFF" w:themeColor="background1"/>
                <w:sz w:val="22"/>
                <w:szCs w:val="22"/>
              </w:rPr>
              <w:t>B-BBEE Status Level of Contributor</w:t>
            </w:r>
          </w:p>
        </w:tc>
        <w:tc>
          <w:tcPr>
            <w:tcW w:w="2700" w:type="dxa"/>
            <w:tcBorders>
              <w:top w:val="single" w:sz="8" w:space="0" w:color="auto"/>
              <w:left w:val="single" w:sz="8" w:space="0" w:color="auto"/>
              <w:bottom w:val="single" w:sz="8" w:space="0" w:color="auto"/>
              <w:right w:val="single" w:sz="8" w:space="0" w:color="auto"/>
            </w:tcBorders>
            <w:shd w:val="clear" w:color="auto" w:fill="C00000"/>
            <w:vAlign w:val="center"/>
          </w:tcPr>
          <w:p w14:paraId="58285427" w14:textId="77777777" w:rsidR="001905E6" w:rsidRDefault="001905E6" w:rsidP="006436D5">
            <w:pPr>
              <w:spacing w:line="257" w:lineRule="auto"/>
              <w:jc w:val="center"/>
              <w:rPr>
                <w:rFonts w:eastAsia="Arial" w:cs="Arial"/>
                <w:b/>
                <w:bCs/>
                <w:color w:val="FFFFFF" w:themeColor="background1"/>
                <w:sz w:val="22"/>
                <w:szCs w:val="22"/>
              </w:rPr>
            </w:pPr>
            <w:r w:rsidRPr="568604C3">
              <w:rPr>
                <w:rFonts w:eastAsia="Arial" w:cs="Arial"/>
                <w:b/>
                <w:bCs/>
                <w:color w:val="FFFFFF" w:themeColor="background1"/>
                <w:sz w:val="22"/>
                <w:szCs w:val="22"/>
              </w:rPr>
              <w:t>Number of points</w:t>
            </w:r>
          </w:p>
          <w:p w14:paraId="1E314C1D" w14:textId="77777777" w:rsidR="001905E6" w:rsidRDefault="001905E6" w:rsidP="006436D5">
            <w:pPr>
              <w:spacing w:line="257" w:lineRule="auto"/>
              <w:jc w:val="center"/>
              <w:rPr>
                <w:rFonts w:eastAsia="Arial" w:cs="Arial"/>
                <w:b/>
                <w:bCs/>
                <w:color w:val="FFFFFF" w:themeColor="background1"/>
                <w:sz w:val="22"/>
                <w:szCs w:val="22"/>
              </w:rPr>
            </w:pPr>
            <w:r w:rsidRPr="568604C3">
              <w:rPr>
                <w:rFonts w:eastAsia="Arial" w:cs="Arial"/>
                <w:b/>
                <w:bCs/>
                <w:color w:val="FFFFFF" w:themeColor="background1"/>
                <w:sz w:val="22"/>
                <w:szCs w:val="22"/>
              </w:rPr>
              <w:t>(90/10 system)</w:t>
            </w:r>
          </w:p>
        </w:tc>
        <w:tc>
          <w:tcPr>
            <w:tcW w:w="2520" w:type="dxa"/>
            <w:tcBorders>
              <w:top w:val="single" w:sz="8" w:space="0" w:color="auto"/>
              <w:left w:val="single" w:sz="8" w:space="0" w:color="auto"/>
              <w:bottom w:val="single" w:sz="8" w:space="0" w:color="auto"/>
              <w:right w:val="single" w:sz="8" w:space="0" w:color="auto"/>
            </w:tcBorders>
            <w:shd w:val="clear" w:color="auto" w:fill="C00000"/>
            <w:vAlign w:val="center"/>
          </w:tcPr>
          <w:p w14:paraId="6441B63F" w14:textId="77777777" w:rsidR="001905E6" w:rsidRDefault="001905E6" w:rsidP="006436D5">
            <w:pPr>
              <w:spacing w:line="257" w:lineRule="auto"/>
              <w:jc w:val="center"/>
              <w:rPr>
                <w:rFonts w:eastAsia="Arial" w:cs="Arial"/>
                <w:b/>
                <w:bCs/>
                <w:color w:val="FFFFFF" w:themeColor="background1"/>
                <w:sz w:val="22"/>
                <w:szCs w:val="22"/>
              </w:rPr>
            </w:pPr>
            <w:r w:rsidRPr="568604C3">
              <w:rPr>
                <w:rFonts w:eastAsia="Arial" w:cs="Arial"/>
                <w:b/>
                <w:bCs/>
                <w:color w:val="FFFFFF" w:themeColor="background1"/>
                <w:sz w:val="22"/>
                <w:szCs w:val="22"/>
              </w:rPr>
              <w:t>Number of points</w:t>
            </w:r>
          </w:p>
          <w:p w14:paraId="47F97431" w14:textId="77777777" w:rsidR="001905E6" w:rsidRDefault="001905E6" w:rsidP="006436D5">
            <w:pPr>
              <w:spacing w:line="257" w:lineRule="auto"/>
              <w:jc w:val="center"/>
              <w:rPr>
                <w:rFonts w:eastAsia="Arial" w:cs="Arial"/>
                <w:b/>
                <w:bCs/>
                <w:color w:val="FFFFFF" w:themeColor="background1"/>
                <w:sz w:val="22"/>
                <w:szCs w:val="22"/>
              </w:rPr>
            </w:pPr>
            <w:r w:rsidRPr="568604C3">
              <w:rPr>
                <w:rFonts w:eastAsia="Arial" w:cs="Arial"/>
                <w:b/>
                <w:bCs/>
                <w:color w:val="FFFFFF" w:themeColor="background1"/>
                <w:sz w:val="22"/>
                <w:szCs w:val="22"/>
              </w:rPr>
              <w:t>(80/20 system)</w:t>
            </w:r>
          </w:p>
        </w:tc>
      </w:tr>
      <w:tr w:rsidR="001905E6" w14:paraId="55B47DE2"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27D46230"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w:t>
            </w:r>
          </w:p>
        </w:tc>
        <w:tc>
          <w:tcPr>
            <w:tcW w:w="2700" w:type="dxa"/>
            <w:tcBorders>
              <w:top w:val="single" w:sz="8" w:space="0" w:color="auto"/>
              <w:left w:val="single" w:sz="8" w:space="0" w:color="auto"/>
              <w:bottom w:val="single" w:sz="8" w:space="0" w:color="auto"/>
              <w:right w:val="single" w:sz="8" w:space="0" w:color="auto"/>
            </w:tcBorders>
          </w:tcPr>
          <w:p w14:paraId="19C78642"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10</w:t>
            </w:r>
          </w:p>
        </w:tc>
        <w:tc>
          <w:tcPr>
            <w:tcW w:w="2520" w:type="dxa"/>
            <w:tcBorders>
              <w:top w:val="single" w:sz="8" w:space="0" w:color="auto"/>
              <w:left w:val="single" w:sz="8" w:space="0" w:color="auto"/>
              <w:bottom w:val="single" w:sz="8" w:space="0" w:color="auto"/>
              <w:right w:val="single" w:sz="8" w:space="0" w:color="auto"/>
            </w:tcBorders>
          </w:tcPr>
          <w:p w14:paraId="16765C02"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20</w:t>
            </w:r>
          </w:p>
        </w:tc>
      </w:tr>
      <w:tr w:rsidR="001905E6" w14:paraId="4CF01C3C"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084E3A0C"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2</w:t>
            </w:r>
          </w:p>
        </w:tc>
        <w:tc>
          <w:tcPr>
            <w:tcW w:w="2700" w:type="dxa"/>
            <w:tcBorders>
              <w:top w:val="single" w:sz="8" w:space="0" w:color="auto"/>
              <w:left w:val="single" w:sz="8" w:space="0" w:color="auto"/>
              <w:bottom w:val="single" w:sz="8" w:space="0" w:color="auto"/>
              <w:right w:val="single" w:sz="8" w:space="0" w:color="auto"/>
            </w:tcBorders>
          </w:tcPr>
          <w:p w14:paraId="3C1583E6"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9</w:t>
            </w:r>
          </w:p>
        </w:tc>
        <w:tc>
          <w:tcPr>
            <w:tcW w:w="2520" w:type="dxa"/>
            <w:tcBorders>
              <w:top w:val="single" w:sz="8" w:space="0" w:color="auto"/>
              <w:left w:val="single" w:sz="8" w:space="0" w:color="auto"/>
              <w:bottom w:val="single" w:sz="8" w:space="0" w:color="auto"/>
              <w:right w:val="single" w:sz="8" w:space="0" w:color="auto"/>
            </w:tcBorders>
          </w:tcPr>
          <w:p w14:paraId="2071E879"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18</w:t>
            </w:r>
          </w:p>
        </w:tc>
      </w:tr>
      <w:tr w:rsidR="001905E6" w14:paraId="6F86896A"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3277FF11"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3</w:t>
            </w:r>
          </w:p>
        </w:tc>
        <w:tc>
          <w:tcPr>
            <w:tcW w:w="2700" w:type="dxa"/>
            <w:tcBorders>
              <w:top w:val="single" w:sz="8" w:space="0" w:color="auto"/>
              <w:left w:val="single" w:sz="8" w:space="0" w:color="auto"/>
              <w:bottom w:val="single" w:sz="8" w:space="0" w:color="auto"/>
              <w:right w:val="single" w:sz="8" w:space="0" w:color="auto"/>
            </w:tcBorders>
          </w:tcPr>
          <w:p w14:paraId="4080FDC7"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6</w:t>
            </w:r>
          </w:p>
        </w:tc>
        <w:tc>
          <w:tcPr>
            <w:tcW w:w="2520" w:type="dxa"/>
            <w:tcBorders>
              <w:top w:val="single" w:sz="8" w:space="0" w:color="auto"/>
              <w:left w:val="single" w:sz="8" w:space="0" w:color="auto"/>
              <w:bottom w:val="single" w:sz="8" w:space="0" w:color="auto"/>
              <w:right w:val="single" w:sz="8" w:space="0" w:color="auto"/>
            </w:tcBorders>
          </w:tcPr>
          <w:p w14:paraId="2F948386"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14</w:t>
            </w:r>
          </w:p>
        </w:tc>
      </w:tr>
      <w:tr w:rsidR="001905E6" w14:paraId="6D38663F"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17528A44"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4</w:t>
            </w:r>
          </w:p>
        </w:tc>
        <w:tc>
          <w:tcPr>
            <w:tcW w:w="2700" w:type="dxa"/>
            <w:tcBorders>
              <w:top w:val="single" w:sz="8" w:space="0" w:color="auto"/>
              <w:left w:val="single" w:sz="8" w:space="0" w:color="auto"/>
              <w:bottom w:val="single" w:sz="8" w:space="0" w:color="auto"/>
              <w:right w:val="single" w:sz="8" w:space="0" w:color="auto"/>
            </w:tcBorders>
          </w:tcPr>
          <w:p w14:paraId="548F15C3" w14:textId="77777777" w:rsidR="001905E6" w:rsidRDefault="001905E6" w:rsidP="006436D5">
            <w:pPr>
              <w:tabs>
                <w:tab w:val="left" w:pos="645"/>
                <w:tab w:val="center" w:pos="1242"/>
              </w:tabs>
              <w:spacing w:line="257" w:lineRule="auto"/>
              <w:jc w:val="center"/>
              <w:rPr>
                <w:rFonts w:eastAsia="Arial" w:cs="Arial"/>
                <w:sz w:val="22"/>
                <w:szCs w:val="22"/>
              </w:rPr>
            </w:pPr>
            <w:r w:rsidRPr="568604C3">
              <w:rPr>
                <w:rFonts w:eastAsia="Arial" w:cs="Arial"/>
                <w:sz w:val="22"/>
                <w:szCs w:val="22"/>
              </w:rPr>
              <w:t>5</w:t>
            </w:r>
          </w:p>
        </w:tc>
        <w:tc>
          <w:tcPr>
            <w:tcW w:w="2520" w:type="dxa"/>
            <w:tcBorders>
              <w:top w:val="single" w:sz="8" w:space="0" w:color="auto"/>
              <w:left w:val="single" w:sz="8" w:space="0" w:color="auto"/>
              <w:bottom w:val="single" w:sz="8" w:space="0" w:color="auto"/>
              <w:right w:val="single" w:sz="8" w:space="0" w:color="auto"/>
            </w:tcBorders>
          </w:tcPr>
          <w:p w14:paraId="1042C97C"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12</w:t>
            </w:r>
          </w:p>
        </w:tc>
      </w:tr>
      <w:tr w:rsidR="001905E6" w14:paraId="019222DE"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27B774AD"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5</w:t>
            </w:r>
          </w:p>
        </w:tc>
        <w:tc>
          <w:tcPr>
            <w:tcW w:w="2700" w:type="dxa"/>
            <w:tcBorders>
              <w:top w:val="single" w:sz="8" w:space="0" w:color="auto"/>
              <w:left w:val="single" w:sz="8" w:space="0" w:color="auto"/>
              <w:bottom w:val="single" w:sz="8" w:space="0" w:color="auto"/>
              <w:right w:val="single" w:sz="8" w:space="0" w:color="auto"/>
            </w:tcBorders>
          </w:tcPr>
          <w:p w14:paraId="4403D901"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4</w:t>
            </w:r>
          </w:p>
        </w:tc>
        <w:tc>
          <w:tcPr>
            <w:tcW w:w="2520" w:type="dxa"/>
            <w:tcBorders>
              <w:top w:val="single" w:sz="8" w:space="0" w:color="auto"/>
              <w:left w:val="single" w:sz="8" w:space="0" w:color="auto"/>
              <w:bottom w:val="single" w:sz="8" w:space="0" w:color="auto"/>
              <w:right w:val="single" w:sz="8" w:space="0" w:color="auto"/>
            </w:tcBorders>
          </w:tcPr>
          <w:p w14:paraId="62A8D221"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8</w:t>
            </w:r>
          </w:p>
        </w:tc>
      </w:tr>
      <w:tr w:rsidR="001905E6" w14:paraId="36EA9B32"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5E50612F"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6</w:t>
            </w:r>
          </w:p>
        </w:tc>
        <w:tc>
          <w:tcPr>
            <w:tcW w:w="2700" w:type="dxa"/>
            <w:tcBorders>
              <w:top w:val="single" w:sz="8" w:space="0" w:color="auto"/>
              <w:left w:val="single" w:sz="8" w:space="0" w:color="auto"/>
              <w:bottom w:val="single" w:sz="8" w:space="0" w:color="auto"/>
              <w:right w:val="single" w:sz="8" w:space="0" w:color="auto"/>
            </w:tcBorders>
          </w:tcPr>
          <w:p w14:paraId="4CAD2D4E"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3</w:t>
            </w:r>
          </w:p>
        </w:tc>
        <w:tc>
          <w:tcPr>
            <w:tcW w:w="2520" w:type="dxa"/>
            <w:tcBorders>
              <w:top w:val="single" w:sz="8" w:space="0" w:color="auto"/>
              <w:left w:val="single" w:sz="8" w:space="0" w:color="auto"/>
              <w:bottom w:val="single" w:sz="8" w:space="0" w:color="auto"/>
              <w:right w:val="single" w:sz="8" w:space="0" w:color="auto"/>
            </w:tcBorders>
          </w:tcPr>
          <w:p w14:paraId="2AAFD77D"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6</w:t>
            </w:r>
          </w:p>
        </w:tc>
      </w:tr>
      <w:tr w:rsidR="001905E6" w14:paraId="444B8C56"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61509D43"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7</w:t>
            </w:r>
          </w:p>
        </w:tc>
        <w:tc>
          <w:tcPr>
            <w:tcW w:w="2700" w:type="dxa"/>
            <w:tcBorders>
              <w:top w:val="single" w:sz="8" w:space="0" w:color="auto"/>
              <w:left w:val="single" w:sz="8" w:space="0" w:color="auto"/>
              <w:bottom w:val="single" w:sz="8" w:space="0" w:color="auto"/>
              <w:right w:val="single" w:sz="8" w:space="0" w:color="auto"/>
            </w:tcBorders>
          </w:tcPr>
          <w:p w14:paraId="6CADF3D8"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2</w:t>
            </w:r>
          </w:p>
        </w:tc>
        <w:tc>
          <w:tcPr>
            <w:tcW w:w="2520" w:type="dxa"/>
            <w:tcBorders>
              <w:top w:val="single" w:sz="8" w:space="0" w:color="auto"/>
              <w:left w:val="single" w:sz="8" w:space="0" w:color="auto"/>
              <w:bottom w:val="single" w:sz="8" w:space="0" w:color="auto"/>
              <w:right w:val="single" w:sz="8" w:space="0" w:color="auto"/>
            </w:tcBorders>
          </w:tcPr>
          <w:p w14:paraId="6870A3DF"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4</w:t>
            </w:r>
          </w:p>
        </w:tc>
      </w:tr>
      <w:tr w:rsidR="001905E6" w14:paraId="4B4236DA"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21538F6B"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8</w:t>
            </w:r>
          </w:p>
        </w:tc>
        <w:tc>
          <w:tcPr>
            <w:tcW w:w="2700" w:type="dxa"/>
            <w:tcBorders>
              <w:top w:val="single" w:sz="8" w:space="0" w:color="auto"/>
              <w:left w:val="single" w:sz="8" w:space="0" w:color="auto"/>
              <w:bottom w:val="single" w:sz="8" w:space="0" w:color="auto"/>
              <w:right w:val="single" w:sz="8" w:space="0" w:color="auto"/>
            </w:tcBorders>
          </w:tcPr>
          <w:p w14:paraId="1DB1BCFC"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1</w:t>
            </w:r>
          </w:p>
        </w:tc>
        <w:tc>
          <w:tcPr>
            <w:tcW w:w="2520" w:type="dxa"/>
            <w:tcBorders>
              <w:top w:val="single" w:sz="8" w:space="0" w:color="auto"/>
              <w:left w:val="single" w:sz="8" w:space="0" w:color="auto"/>
              <w:bottom w:val="single" w:sz="8" w:space="0" w:color="auto"/>
              <w:right w:val="single" w:sz="8" w:space="0" w:color="auto"/>
            </w:tcBorders>
          </w:tcPr>
          <w:p w14:paraId="46ABE377"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2</w:t>
            </w:r>
          </w:p>
        </w:tc>
      </w:tr>
      <w:tr w:rsidR="001905E6" w14:paraId="76A3140C" w14:textId="77777777" w:rsidTr="006436D5">
        <w:trPr>
          <w:trHeight w:val="315"/>
        </w:trPr>
        <w:tc>
          <w:tcPr>
            <w:tcW w:w="2700" w:type="dxa"/>
            <w:tcBorders>
              <w:top w:val="single" w:sz="8" w:space="0" w:color="auto"/>
              <w:left w:val="single" w:sz="8" w:space="0" w:color="auto"/>
              <w:bottom w:val="single" w:sz="8" w:space="0" w:color="auto"/>
              <w:right w:val="single" w:sz="8" w:space="0" w:color="auto"/>
            </w:tcBorders>
          </w:tcPr>
          <w:p w14:paraId="463F353E"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Non-compliant contributor</w:t>
            </w:r>
          </w:p>
        </w:tc>
        <w:tc>
          <w:tcPr>
            <w:tcW w:w="2700" w:type="dxa"/>
            <w:tcBorders>
              <w:top w:val="single" w:sz="8" w:space="0" w:color="auto"/>
              <w:left w:val="single" w:sz="8" w:space="0" w:color="auto"/>
              <w:bottom w:val="single" w:sz="8" w:space="0" w:color="auto"/>
              <w:right w:val="single" w:sz="8" w:space="0" w:color="auto"/>
            </w:tcBorders>
          </w:tcPr>
          <w:p w14:paraId="01EA6285"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0</w:t>
            </w:r>
          </w:p>
        </w:tc>
        <w:tc>
          <w:tcPr>
            <w:tcW w:w="2520" w:type="dxa"/>
            <w:tcBorders>
              <w:top w:val="single" w:sz="8" w:space="0" w:color="auto"/>
              <w:left w:val="single" w:sz="8" w:space="0" w:color="auto"/>
              <w:bottom w:val="single" w:sz="8" w:space="0" w:color="auto"/>
              <w:right w:val="single" w:sz="8" w:space="0" w:color="auto"/>
            </w:tcBorders>
          </w:tcPr>
          <w:p w14:paraId="17D23760" w14:textId="77777777" w:rsidR="001905E6" w:rsidRDefault="001905E6" w:rsidP="006436D5">
            <w:pPr>
              <w:spacing w:line="257" w:lineRule="auto"/>
              <w:jc w:val="center"/>
              <w:rPr>
                <w:rFonts w:eastAsia="Arial" w:cs="Arial"/>
                <w:sz w:val="22"/>
                <w:szCs w:val="22"/>
              </w:rPr>
            </w:pPr>
            <w:r w:rsidRPr="568604C3">
              <w:rPr>
                <w:rFonts w:eastAsia="Arial" w:cs="Arial"/>
                <w:sz w:val="22"/>
                <w:szCs w:val="22"/>
              </w:rPr>
              <w:t>0</w:t>
            </w:r>
          </w:p>
        </w:tc>
      </w:tr>
    </w:tbl>
    <w:p w14:paraId="69450DB6" w14:textId="77777777" w:rsidR="001905E6" w:rsidRPr="007A0C87" w:rsidRDefault="001905E6" w:rsidP="001905E6">
      <w:pPr>
        <w:spacing w:line="257" w:lineRule="auto"/>
        <w:rPr>
          <w:rFonts w:eastAsia="Arial" w:cs="Arial"/>
          <w:sz w:val="22"/>
          <w:szCs w:val="22"/>
          <w:lang w:val="en-US"/>
        </w:rPr>
      </w:pPr>
      <w:r w:rsidRPr="568604C3">
        <w:rPr>
          <w:rFonts w:eastAsia="Arial" w:cs="Arial"/>
          <w:sz w:val="22"/>
          <w:szCs w:val="22"/>
          <w:lang w:val="en-US"/>
        </w:rPr>
        <w:t xml:space="preserve"> </w:t>
      </w:r>
    </w:p>
    <w:p w14:paraId="192BFAFA"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BID DECLARATION</w:t>
      </w:r>
    </w:p>
    <w:p w14:paraId="474805F6"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Bidders who claim points in respect of B-BBEE Status Level of Contribution must complete the following:</w:t>
      </w:r>
    </w:p>
    <w:p w14:paraId="31199099"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 xml:space="preserve">B-BBEE STATUS LEVEL OF CONTRIBUTOR CLAIMED IN TERMS OF PARAGRAPHS 1.4 AND 4.1 </w:t>
      </w:r>
    </w:p>
    <w:p w14:paraId="3CCD1C71"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B-BBEE Status Level of Contributor:</w:t>
      </w:r>
      <w:r>
        <w:tab/>
      </w:r>
      <w:r w:rsidRPr="568604C3">
        <w:rPr>
          <w:rFonts w:eastAsia="Arial" w:cs="Arial"/>
          <w:lang w:val="en-GB"/>
        </w:rPr>
        <w:t>.      =     ……… (maximum of 10 or 20 points)</w:t>
      </w:r>
    </w:p>
    <w:p w14:paraId="23C8F33E" w14:textId="77777777" w:rsidR="001905E6" w:rsidRPr="007A0C87" w:rsidRDefault="001905E6" w:rsidP="001905E6">
      <w:pPr>
        <w:spacing w:line="257" w:lineRule="auto"/>
        <w:rPr>
          <w:rFonts w:eastAsia="Arial" w:cs="Arial"/>
          <w:sz w:val="24"/>
          <w:szCs w:val="24"/>
          <w:lang w:val="en-US"/>
        </w:rPr>
      </w:pPr>
      <w:r w:rsidRPr="568604C3">
        <w:rPr>
          <w:rFonts w:eastAsia="Arial" w:cs="Arial"/>
          <w:sz w:val="24"/>
          <w:szCs w:val="24"/>
          <w:lang w:val="en-US"/>
        </w:rPr>
        <w:t>(Points claimed in respect of paragraph 7.1 must be in accordance with the table reflected in paragraph 4.1 and must be substantiated by relevant proof of B-BBEE status level of contributor.</w:t>
      </w:r>
    </w:p>
    <w:p w14:paraId="6F286358" w14:textId="77777777" w:rsidR="001905E6" w:rsidRPr="007A0C87" w:rsidRDefault="001905E6" w:rsidP="001905E6">
      <w:pPr>
        <w:pStyle w:val="ListParagraph"/>
        <w:numPr>
          <w:ilvl w:val="0"/>
          <w:numId w:val="79"/>
        </w:numPr>
        <w:rPr>
          <w:rFonts w:eastAsia="Arial" w:cs="Arial"/>
          <w:b/>
          <w:bCs/>
          <w:lang w:val="en-GB"/>
        </w:rPr>
      </w:pPr>
      <w:r w:rsidRPr="568604C3">
        <w:rPr>
          <w:rFonts w:eastAsia="Arial" w:cs="Arial"/>
          <w:b/>
          <w:bCs/>
          <w:lang w:val="en-GB"/>
        </w:rPr>
        <w:t>SUB-CONTRACTING</w:t>
      </w:r>
    </w:p>
    <w:p w14:paraId="7B780E4B" w14:textId="77777777" w:rsidR="001905E6" w:rsidRPr="007A0C87" w:rsidRDefault="001905E6" w:rsidP="001905E6">
      <w:pPr>
        <w:pStyle w:val="ListParagraph"/>
        <w:numPr>
          <w:ilvl w:val="1"/>
          <w:numId w:val="79"/>
        </w:numPr>
        <w:rPr>
          <w:rFonts w:eastAsia="Arial" w:cs="Arial"/>
          <w:lang w:val="en-GB"/>
        </w:rPr>
      </w:pPr>
      <w:r w:rsidRPr="568604C3">
        <w:rPr>
          <w:rFonts w:eastAsia="Arial" w:cs="Arial"/>
          <w:lang w:val="en-GB"/>
        </w:rPr>
        <w:t xml:space="preserve">Will any portion of the contract be sub-contracted?  </w:t>
      </w:r>
    </w:p>
    <w:p w14:paraId="47C93FAB" w14:textId="77777777" w:rsidR="001905E6" w:rsidRPr="007A0C87" w:rsidRDefault="001905E6" w:rsidP="001905E6">
      <w:pPr>
        <w:spacing w:line="257" w:lineRule="auto"/>
        <w:rPr>
          <w:rFonts w:eastAsia="Arial" w:cs="Arial"/>
          <w:sz w:val="24"/>
          <w:szCs w:val="24"/>
          <w:lang w:val="en-US"/>
        </w:rPr>
      </w:pPr>
      <w:r w:rsidRPr="568604C3">
        <w:rPr>
          <w:rFonts w:eastAsia="Arial" w:cs="Arial"/>
          <w:sz w:val="24"/>
          <w:szCs w:val="24"/>
          <w:lang w:val="en-US"/>
        </w:rPr>
        <w:t>(</w:t>
      </w:r>
      <w:r w:rsidRPr="568604C3">
        <w:rPr>
          <w:rFonts w:eastAsia="Arial" w:cs="Arial"/>
          <w:b/>
          <w:bCs/>
          <w:i/>
          <w:iCs/>
          <w:sz w:val="24"/>
          <w:szCs w:val="24"/>
          <w:lang w:val="en-US"/>
        </w:rPr>
        <w:t>Tick applicable box</w:t>
      </w:r>
      <w:r w:rsidRPr="568604C3">
        <w:rPr>
          <w:rFonts w:eastAsia="Arial" w:cs="Arial"/>
          <w:sz w:val="24"/>
          <w:szCs w:val="24"/>
          <w:lang w:val="en-US"/>
        </w:rPr>
        <w:t>)</w:t>
      </w:r>
      <w:r>
        <w:tab/>
      </w:r>
    </w:p>
    <w:p w14:paraId="0E9C56AB" w14:textId="77777777" w:rsidR="001905E6" w:rsidRPr="007A0C87" w:rsidRDefault="001905E6" w:rsidP="001905E6">
      <w:pPr>
        <w:spacing w:line="257" w:lineRule="auto"/>
        <w:rPr>
          <w:rFonts w:eastAsia="Arial" w:cs="Arial"/>
          <w:sz w:val="24"/>
          <w:szCs w:val="24"/>
          <w:lang w:val="en-US"/>
        </w:rPr>
      </w:pPr>
      <w:r w:rsidRPr="568604C3">
        <w:rPr>
          <w:rFonts w:eastAsia="Arial" w:cs="Arial"/>
          <w:sz w:val="24"/>
          <w:szCs w:val="24"/>
          <w:lang w:val="en-US"/>
        </w:rPr>
        <w:t xml:space="preserve"> </w:t>
      </w:r>
    </w:p>
    <w:tbl>
      <w:tblPr>
        <w:tblW w:w="0" w:type="auto"/>
        <w:tblInd w:w="1005" w:type="dxa"/>
        <w:tblLayout w:type="fixed"/>
        <w:tblLook w:val="00A0" w:firstRow="1" w:lastRow="0" w:firstColumn="1" w:lastColumn="0" w:noHBand="0" w:noVBand="0"/>
      </w:tblPr>
      <w:tblGrid>
        <w:gridCol w:w="435"/>
        <w:gridCol w:w="495"/>
        <w:gridCol w:w="720"/>
        <w:gridCol w:w="540"/>
      </w:tblGrid>
      <w:tr w:rsidR="001905E6" w14:paraId="1C08B89C" w14:textId="77777777" w:rsidTr="006436D5">
        <w:trPr>
          <w:trHeight w:val="300"/>
        </w:trPr>
        <w:tc>
          <w:tcPr>
            <w:tcW w:w="435" w:type="dxa"/>
            <w:tcBorders>
              <w:top w:val="single" w:sz="18" w:space="0" w:color="auto"/>
              <w:left w:val="single" w:sz="18" w:space="0" w:color="auto"/>
              <w:bottom w:val="single" w:sz="18" w:space="0" w:color="auto"/>
              <w:right w:val="single" w:sz="18" w:space="0" w:color="auto"/>
            </w:tcBorders>
          </w:tcPr>
          <w:p w14:paraId="1EB5A5E8" w14:textId="77777777" w:rsidR="001905E6" w:rsidRDefault="001905E6" w:rsidP="006436D5">
            <w:pPr>
              <w:spacing w:line="257" w:lineRule="auto"/>
              <w:jc w:val="center"/>
              <w:rPr>
                <w:rFonts w:eastAsia="Arial" w:cs="Arial"/>
                <w:sz w:val="24"/>
                <w:szCs w:val="24"/>
                <w:lang w:val="en-US"/>
              </w:rPr>
            </w:pPr>
            <w:r w:rsidRPr="568604C3">
              <w:rPr>
                <w:rFonts w:eastAsia="Arial" w:cs="Arial"/>
                <w:sz w:val="24"/>
                <w:szCs w:val="24"/>
                <w:lang w:val="en-US"/>
              </w:rPr>
              <w:t>YES</w:t>
            </w:r>
          </w:p>
        </w:tc>
        <w:tc>
          <w:tcPr>
            <w:tcW w:w="495" w:type="dxa"/>
            <w:tcBorders>
              <w:top w:val="single" w:sz="18" w:space="0" w:color="auto"/>
              <w:left w:val="single" w:sz="18" w:space="0" w:color="auto"/>
              <w:bottom w:val="single" w:sz="18" w:space="0" w:color="auto"/>
              <w:right w:val="single" w:sz="18" w:space="0" w:color="auto"/>
            </w:tcBorders>
          </w:tcPr>
          <w:p w14:paraId="39AA6935" w14:textId="77777777" w:rsidR="001905E6" w:rsidRDefault="001905E6" w:rsidP="006436D5">
            <w:pPr>
              <w:spacing w:line="257" w:lineRule="auto"/>
              <w:rPr>
                <w:rFonts w:eastAsia="Arial" w:cs="Arial"/>
                <w:b/>
                <w:bCs/>
                <w:sz w:val="24"/>
                <w:szCs w:val="24"/>
                <w:lang w:val="en-US"/>
              </w:rPr>
            </w:pPr>
            <w:r w:rsidRPr="568604C3">
              <w:rPr>
                <w:rFonts w:eastAsia="Arial" w:cs="Arial"/>
                <w:b/>
                <w:bCs/>
                <w:sz w:val="24"/>
                <w:szCs w:val="24"/>
                <w:lang w:val="en-US"/>
              </w:rPr>
              <w:t xml:space="preserve"> </w:t>
            </w:r>
          </w:p>
        </w:tc>
        <w:tc>
          <w:tcPr>
            <w:tcW w:w="720" w:type="dxa"/>
            <w:tcBorders>
              <w:top w:val="single" w:sz="18" w:space="0" w:color="auto"/>
              <w:left w:val="single" w:sz="18" w:space="0" w:color="auto"/>
              <w:bottom w:val="single" w:sz="18" w:space="0" w:color="auto"/>
              <w:right w:val="single" w:sz="18" w:space="0" w:color="auto"/>
            </w:tcBorders>
          </w:tcPr>
          <w:p w14:paraId="5992EB5F" w14:textId="77777777" w:rsidR="001905E6" w:rsidRDefault="001905E6" w:rsidP="006436D5">
            <w:pPr>
              <w:spacing w:line="257" w:lineRule="auto"/>
              <w:jc w:val="center"/>
              <w:rPr>
                <w:rFonts w:eastAsia="Arial" w:cs="Arial"/>
                <w:sz w:val="24"/>
                <w:szCs w:val="24"/>
                <w:lang w:val="en-US"/>
              </w:rPr>
            </w:pPr>
            <w:r w:rsidRPr="568604C3">
              <w:rPr>
                <w:rFonts w:eastAsia="Arial" w:cs="Arial"/>
                <w:sz w:val="24"/>
                <w:szCs w:val="24"/>
                <w:lang w:val="en-US"/>
              </w:rPr>
              <w:t>NO</w:t>
            </w:r>
          </w:p>
        </w:tc>
        <w:tc>
          <w:tcPr>
            <w:tcW w:w="540" w:type="dxa"/>
            <w:tcBorders>
              <w:top w:val="single" w:sz="18" w:space="0" w:color="auto"/>
              <w:left w:val="single" w:sz="18" w:space="0" w:color="auto"/>
              <w:bottom w:val="single" w:sz="18" w:space="0" w:color="auto"/>
              <w:right w:val="single" w:sz="18" w:space="0" w:color="auto"/>
            </w:tcBorders>
          </w:tcPr>
          <w:p w14:paraId="745C8289" w14:textId="77777777" w:rsidR="001905E6" w:rsidRDefault="001905E6" w:rsidP="006436D5">
            <w:pPr>
              <w:spacing w:line="257" w:lineRule="auto"/>
              <w:rPr>
                <w:rFonts w:eastAsia="Arial" w:cs="Arial"/>
                <w:b/>
                <w:bCs/>
                <w:sz w:val="24"/>
                <w:szCs w:val="24"/>
                <w:lang w:val="en-US"/>
              </w:rPr>
            </w:pPr>
            <w:r w:rsidRPr="568604C3">
              <w:rPr>
                <w:rFonts w:eastAsia="Arial" w:cs="Arial"/>
                <w:b/>
                <w:bCs/>
                <w:sz w:val="24"/>
                <w:szCs w:val="24"/>
                <w:lang w:val="en-US"/>
              </w:rPr>
              <w:t xml:space="preserve"> </w:t>
            </w:r>
          </w:p>
        </w:tc>
      </w:tr>
    </w:tbl>
    <w:p w14:paraId="159EEF73" w14:textId="77777777" w:rsidR="001905E6" w:rsidRPr="007A0C87" w:rsidRDefault="001905E6" w:rsidP="001905E6">
      <w:pPr>
        <w:spacing w:line="257" w:lineRule="auto"/>
        <w:rPr>
          <w:rFonts w:eastAsia="Arial" w:cs="Arial"/>
          <w:sz w:val="22"/>
          <w:szCs w:val="22"/>
          <w:lang w:val="en-US"/>
        </w:rPr>
      </w:pPr>
      <w:r w:rsidRPr="568604C3">
        <w:rPr>
          <w:rFonts w:eastAsia="Arial" w:cs="Arial"/>
          <w:sz w:val="22"/>
          <w:szCs w:val="22"/>
          <w:lang w:val="en-US"/>
        </w:rPr>
        <w:t xml:space="preserve"> </w:t>
      </w:r>
    </w:p>
    <w:p w14:paraId="0D54B9CA" w14:textId="77777777" w:rsidR="001905E6" w:rsidRPr="007A0C87" w:rsidRDefault="001905E6" w:rsidP="001905E6">
      <w:pPr>
        <w:pStyle w:val="ListParagraph"/>
        <w:numPr>
          <w:ilvl w:val="2"/>
          <w:numId w:val="79"/>
        </w:numPr>
        <w:rPr>
          <w:rFonts w:eastAsia="Arial" w:cs="Arial"/>
          <w:lang w:val="en-US"/>
        </w:rPr>
      </w:pPr>
      <w:r w:rsidRPr="568604C3">
        <w:rPr>
          <w:rFonts w:eastAsia="Arial" w:cs="Arial"/>
          <w:lang w:val="en-US"/>
        </w:rPr>
        <w:t>If yes, indicate:</w:t>
      </w:r>
    </w:p>
    <w:p w14:paraId="066837E7" w14:textId="77777777" w:rsidR="001905E6" w:rsidRPr="007A0C87" w:rsidRDefault="001905E6" w:rsidP="001905E6">
      <w:pPr>
        <w:pStyle w:val="ListParagraph"/>
        <w:numPr>
          <w:ilvl w:val="0"/>
          <w:numId w:val="73"/>
        </w:numPr>
        <w:rPr>
          <w:rFonts w:eastAsia="Arial" w:cs="Arial"/>
          <w:lang w:val="en-US"/>
        </w:rPr>
      </w:pPr>
      <w:r w:rsidRPr="568604C3">
        <w:rPr>
          <w:rFonts w:eastAsia="Arial" w:cs="Arial"/>
          <w:lang w:val="en-US"/>
        </w:rPr>
        <w:t>What percentage of the contract will be subcontracted............…………….…………%</w:t>
      </w:r>
    </w:p>
    <w:p w14:paraId="67355143" w14:textId="77777777" w:rsidR="001905E6" w:rsidRPr="007A0C87" w:rsidRDefault="001905E6" w:rsidP="001905E6">
      <w:pPr>
        <w:pStyle w:val="ListParagraph"/>
        <w:numPr>
          <w:ilvl w:val="0"/>
          <w:numId w:val="73"/>
        </w:numPr>
        <w:rPr>
          <w:rFonts w:eastAsia="Arial" w:cs="Arial"/>
          <w:lang w:val="en-US"/>
        </w:rPr>
      </w:pPr>
      <w:r w:rsidRPr="568604C3">
        <w:rPr>
          <w:rFonts w:eastAsia="Arial" w:cs="Arial"/>
          <w:lang w:val="en-US"/>
        </w:rPr>
        <w:lastRenderedPageBreak/>
        <w:t>The name of the sub-contractor………………………………………………………….</w:t>
      </w:r>
    </w:p>
    <w:p w14:paraId="037B67F6" w14:textId="77777777" w:rsidR="001905E6" w:rsidRPr="007A0C87" w:rsidRDefault="001905E6" w:rsidP="001905E6">
      <w:pPr>
        <w:pStyle w:val="ListParagraph"/>
        <w:numPr>
          <w:ilvl w:val="0"/>
          <w:numId w:val="73"/>
        </w:numPr>
        <w:rPr>
          <w:rFonts w:eastAsia="Arial" w:cs="Arial"/>
          <w:lang w:val="en-US"/>
        </w:rPr>
      </w:pPr>
      <w:r w:rsidRPr="568604C3">
        <w:rPr>
          <w:rFonts w:eastAsia="Arial" w:cs="Arial"/>
          <w:lang w:val="en-US"/>
        </w:rPr>
        <w:t>The B-BBEE status level of the sub-contractor......................................……………...</w:t>
      </w:r>
    </w:p>
    <w:p w14:paraId="304FFC12" w14:textId="77777777" w:rsidR="001905E6" w:rsidRPr="007A0C87" w:rsidRDefault="001905E6" w:rsidP="001905E6">
      <w:pPr>
        <w:pStyle w:val="ListParagraph"/>
        <w:numPr>
          <w:ilvl w:val="0"/>
          <w:numId w:val="73"/>
        </w:numPr>
        <w:rPr>
          <w:rFonts w:eastAsia="Arial" w:cs="Arial"/>
          <w:lang w:val="en-US"/>
        </w:rPr>
      </w:pPr>
      <w:r w:rsidRPr="568604C3">
        <w:rPr>
          <w:rFonts w:eastAsia="Arial" w:cs="Arial"/>
          <w:lang w:val="en-US"/>
        </w:rPr>
        <w:t>Whether the sub-contractor is an EME or QSE</w:t>
      </w:r>
    </w:p>
    <w:p w14:paraId="0785FEC2" w14:textId="77777777" w:rsidR="001905E6" w:rsidRPr="007A0C87" w:rsidRDefault="001905E6" w:rsidP="001905E6">
      <w:pPr>
        <w:spacing w:line="257" w:lineRule="auto"/>
        <w:rPr>
          <w:rFonts w:eastAsia="Arial" w:cs="Arial"/>
          <w:sz w:val="24"/>
          <w:szCs w:val="24"/>
          <w:lang w:val="en-US"/>
        </w:rPr>
      </w:pPr>
      <w:r w:rsidRPr="568604C3">
        <w:rPr>
          <w:rFonts w:eastAsia="Arial" w:cs="Arial"/>
          <w:b/>
          <w:bCs/>
          <w:i/>
          <w:iCs/>
          <w:sz w:val="24"/>
          <w:szCs w:val="24"/>
          <w:lang w:val="en-US"/>
        </w:rPr>
        <w:t>(Tick applicable box</w:t>
      </w:r>
      <w:r w:rsidRPr="568604C3">
        <w:rPr>
          <w:rFonts w:eastAsia="Arial" w:cs="Arial"/>
          <w:sz w:val="24"/>
          <w:szCs w:val="24"/>
          <w:lang w:val="en-US"/>
        </w:rPr>
        <w:t>)</w:t>
      </w:r>
    </w:p>
    <w:tbl>
      <w:tblPr>
        <w:tblW w:w="0" w:type="auto"/>
        <w:tblInd w:w="1365" w:type="dxa"/>
        <w:tblLayout w:type="fixed"/>
        <w:tblLook w:val="00A0" w:firstRow="1" w:lastRow="0" w:firstColumn="1" w:lastColumn="0" w:noHBand="0" w:noVBand="0"/>
      </w:tblPr>
      <w:tblGrid>
        <w:gridCol w:w="540"/>
        <w:gridCol w:w="495"/>
        <w:gridCol w:w="720"/>
        <w:gridCol w:w="540"/>
      </w:tblGrid>
      <w:tr w:rsidR="001905E6" w14:paraId="48B86C6B" w14:textId="77777777" w:rsidTr="006436D5">
        <w:trPr>
          <w:trHeight w:val="300"/>
        </w:trPr>
        <w:tc>
          <w:tcPr>
            <w:tcW w:w="540" w:type="dxa"/>
            <w:tcBorders>
              <w:top w:val="single" w:sz="18" w:space="0" w:color="auto"/>
              <w:left w:val="single" w:sz="18" w:space="0" w:color="auto"/>
              <w:bottom w:val="single" w:sz="18" w:space="0" w:color="auto"/>
              <w:right w:val="single" w:sz="18" w:space="0" w:color="auto"/>
            </w:tcBorders>
          </w:tcPr>
          <w:p w14:paraId="3A8AFF24" w14:textId="77777777" w:rsidR="001905E6" w:rsidRDefault="001905E6" w:rsidP="006436D5">
            <w:pPr>
              <w:spacing w:line="257" w:lineRule="auto"/>
              <w:jc w:val="center"/>
              <w:rPr>
                <w:rFonts w:eastAsia="Arial" w:cs="Arial"/>
                <w:sz w:val="24"/>
                <w:szCs w:val="24"/>
                <w:lang w:val="en-US"/>
              </w:rPr>
            </w:pPr>
            <w:r w:rsidRPr="568604C3">
              <w:rPr>
                <w:rFonts w:eastAsia="Arial" w:cs="Arial"/>
                <w:sz w:val="24"/>
                <w:szCs w:val="24"/>
                <w:lang w:val="en-US"/>
              </w:rPr>
              <w:t>YES</w:t>
            </w:r>
          </w:p>
        </w:tc>
        <w:tc>
          <w:tcPr>
            <w:tcW w:w="495" w:type="dxa"/>
            <w:tcBorders>
              <w:top w:val="single" w:sz="18" w:space="0" w:color="auto"/>
              <w:left w:val="single" w:sz="18" w:space="0" w:color="auto"/>
              <w:bottom w:val="single" w:sz="18" w:space="0" w:color="auto"/>
              <w:right w:val="single" w:sz="18" w:space="0" w:color="auto"/>
            </w:tcBorders>
          </w:tcPr>
          <w:p w14:paraId="016AD76E" w14:textId="77777777" w:rsidR="001905E6" w:rsidRDefault="001905E6" w:rsidP="006436D5">
            <w:pPr>
              <w:spacing w:line="257" w:lineRule="auto"/>
              <w:rPr>
                <w:rFonts w:eastAsia="Arial" w:cs="Arial"/>
                <w:b/>
                <w:bCs/>
                <w:sz w:val="24"/>
                <w:szCs w:val="24"/>
                <w:lang w:val="en-US"/>
              </w:rPr>
            </w:pPr>
            <w:r w:rsidRPr="568604C3">
              <w:rPr>
                <w:rFonts w:eastAsia="Arial" w:cs="Arial"/>
                <w:b/>
                <w:bCs/>
                <w:sz w:val="24"/>
                <w:szCs w:val="24"/>
                <w:lang w:val="en-US"/>
              </w:rPr>
              <w:t xml:space="preserve"> </w:t>
            </w:r>
          </w:p>
        </w:tc>
        <w:tc>
          <w:tcPr>
            <w:tcW w:w="720" w:type="dxa"/>
            <w:tcBorders>
              <w:top w:val="single" w:sz="18" w:space="0" w:color="auto"/>
              <w:left w:val="single" w:sz="18" w:space="0" w:color="auto"/>
              <w:bottom w:val="single" w:sz="18" w:space="0" w:color="auto"/>
              <w:right w:val="single" w:sz="18" w:space="0" w:color="auto"/>
            </w:tcBorders>
          </w:tcPr>
          <w:p w14:paraId="7AD75825" w14:textId="77777777" w:rsidR="001905E6" w:rsidRDefault="001905E6" w:rsidP="006436D5">
            <w:pPr>
              <w:spacing w:line="257" w:lineRule="auto"/>
              <w:jc w:val="center"/>
              <w:rPr>
                <w:rFonts w:eastAsia="Arial" w:cs="Arial"/>
                <w:sz w:val="24"/>
                <w:szCs w:val="24"/>
                <w:lang w:val="en-US"/>
              </w:rPr>
            </w:pPr>
            <w:r w:rsidRPr="568604C3">
              <w:rPr>
                <w:rFonts w:eastAsia="Arial" w:cs="Arial"/>
                <w:sz w:val="24"/>
                <w:szCs w:val="24"/>
                <w:lang w:val="en-US"/>
              </w:rPr>
              <w:t>NO</w:t>
            </w:r>
          </w:p>
        </w:tc>
        <w:tc>
          <w:tcPr>
            <w:tcW w:w="540" w:type="dxa"/>
            <w:tcBorders>
              <w:top w:val="single" w:sz="18" w:space="0" w:color="auto"/>
              <w:left w:val="single" w:sz="18" w:space="0" w:color="auto"/>
              <w:bottom w:val="single" w:sz="18" w:space="0" w:color="auto"/>
              <w:right w:val="single" w:sz="18" w:space="0" w:color="auto"/>
            </w:tcBorders>
          </w:tcPr>
          <w:p w14:paraId="325D84B2" w14:textId="77777777" w:rsidR="001905E6" w:rsidRDefault="001905E6" w:rsidP="006436D5">
            <w:pPr>
              <w:spacing w:line="257" w:lineRule="auto"/>
              <w:rPr>
                <w:rFonts w:eastAsia="Arial" w:cs="Arial"/>
                <w:b/>
                <w:bCs/>
                <w:sz w:val="24"/>
                <w:szCs w:val="24"/>
                <w:lang w:val="en-US"/>
              </w:rPr>
            </w:pPr>
            <w:r w:rsidRPr="568604C3">
              <w:rPr>
                <w:rFonts w:eastAsia="Arial" w:cs="Arial"/>
                <w:b/>
                <w:bCs/>
                <w:sz w:val="24"/>
                <w:szCs w:val="24"/>
                <w:lang w:val="en-US"/>
              </w:rPr>
              <w:t xml:space="preserve"> </w:t>
            </w:r>
          </w:p>
        </w:tc>
      </w:tr>
    </w:tbl>
    <w:p w14:paraId="662410D9" w14:textId="77777777" w:rsidR="001905E6" w:rsidRPr="007A0C87" w:rsidRDefault="001905E6" w:rsidP="001905E6">
      <w:pPr>
        <w:pStyle w:val="ListParagraph"/>
        <w:numPr>
          <w:ilvl w:val="0"/>
          <w:numId w:val="73"/>
        </w:numPr>
        <w:rPr>
          <w:rFonts w:eastAsia="Arial" w:cs="Arial"/>
          <w:lang w:val="en-GB"/>
        </w:rPr>
      </w:pPr>
      <w:r w:rsidRPr="568604C3">
        <w:rPr>
          <w:rFonts w:eastAsia="Arial" w:cs="Arial"/>
          <w:lang w:val="en-GB"/>
        </w:rPr>
        <w:t>Specify, by ticking the appropriate box, if subcontracting with an enterprise in terms of Preferential Procurement Regulations,2017:</w:t>
      </w:r>
    </w:p>
    <w:tbl>
      <w:tblPr>
        <w:tblW w:w="0" w:type="auto"/>
        <w:tblLayout w:type="fixed"/>
        <w:tblLook w:val="04A0" w:firstRow="1" w:lastRow="0" w:firstColumn="1" w:lastColumn="0" w:noHBand="0" w:noVBand="1"/>
      </w:tblPr>
      <w:tblGrid>
        <w:gridCol w:w="6767"/>
        <w:gridCol w:w="1094"/>
        <w:gridCol w:w="345"/>
      </w:tblGrid>
      <w:tr w:rsidR="001905E6" w14:paraId="77238C53" w14:textId="77777777" w:rsidTr="006436D5">
        <w:trPr>
          <w:trHeight w:val="300"/>
        </w:trPr>
        <w:tc>
          <w:tcPr>
            <w:tcW w:w="6767" w:type="dxa"/>
          </w:tcPr>
          <w:p w14:paraId="10A735B8"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 xml:space="preserve">Designated Group: An </w:t>
            </w:r>
            <w:proofErr w:type="spellStart"/>
            <w:r w:rsidRPr="568604C3">
              <w:rPr>
                <w:rFonts w:eastAsia="Arial" w:cs="Arial"/>
                <w:b/>
                <w:bCs/>
                <w:sz w:val="24"/>
                <w:szCs w:val="24"/>
              </w:rPr>
              <w:t>Supplierwhich</w:t>
            </w:r>
            <w:proofErr w:type="spellEnd"/>
            <w:r w:rsidRPr="568604C3">
              <w:rPr>
                <w:rFonts w:eastAsia="Arial" w:cs="Arial"/>
                <w:b/>
                <w:bCs/>
                <w:sz w:val="24"/>
                <w:szCs w:val="24"/>
              </w:rPr>
              <w:t xml:space="preserve"> is at last 51% owned by:</w:t>
            </w:r>
          </w:p>
        </w:tc>
        <w:tc>
          <w:tcPr>
            <w:tcW w:w="1094" w:type="dxa"/>
          </w:tcPr>
          <w:p w14:paraId="79C481FF"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EME</w:t>
            </w:r>
          </w:p>
          <w:p w14:paraId="02BC0FA6"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w:t>
            </w:r>
          </w:p>
        </w:tc>
        <w:tc>
          <w:tcPr>
            <w:tcW w:w="345" w:type="dxa"/>
          </w:tcPr>
          <w:p w14:paraId="03B0F819"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QSE</w:t>
            </w:r>
          </w:p>
          <w:p w14:paraId="372A91AE"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w:t>
            </w:r>
          </w:p>
        </w:tc>
      </w:tr>
      <w:tr w:rsidR="001905E6" w14:paraId="16BC0AD5" w14:textId="77777777" w:rsidTr="006436D5">
        <w:trPr>
          <w:trHeight w:val="300"/>
        </w:trPr>
        <w:tc>
          <w:tcPr>
            <w:tcW w:w="6767" w:type="dxa"/>
          </w:tcPr>
          <w:p w14:paraId="29CB520D" w14:textId="77777777" w:rsidR="001905E6" w:rsidRDefault="001905E6" w:rsidP="006436D5">
            <w:pPr>
              <w:spacing w:line="257" w:lineRule="auto"/>
              <w:rPr>
                <w:rFonts w:eastAsia="Arial" w:cs="Arial"/>
                <w:sz w:val="24"/>
                <w:szCs w:val="24"/>
              </w:rPr>
            </w:pPr>
            <w:r w:rsidRPr="568604C3">
              <w:rPr>
                <w:rFonts w:eastAsia="Arial" w:cs="Arial"/>
                <w:sz w:val="24"/>
                <w:szCs w:val="24"/>
              </w:rPr>
              <w:t>Black people</w:t>
            </w:r>
          </w:p>
        </w:tc>
        <w:tc>
          <w:tcPr>
            <w:tcW w:w="1094" w:type="dxa"/>
          </w:tcPr>
          <w:p w14:paraId="781786F9"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39A1FEE3"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15AB4AEC" w14:textId="77777777" w:rsidTr="006436D5">
        <w:trPr>
          <w:trHeight w:val="300"/>
        </w:trPr>
        <w:tc>
          <w:tcPr>
            <w:tcW w:w="6767" w:type="dxa"/>
          </w:tcPr>
          <w:p w14:paraId="46F841FA" w14:textId="77777777" w:rsidR="001905E6" w:rsidRDefault="001905E6" w:rsidP="006436D5">
            <w:pPr>
              <w:spacing w:line="257" w:lineRule="auto"/>
              <w:rPr>
                <w:rFonts w:eastAsia="Arial" w:cs="Arial"/>
                <w:sz w:val="24"/>
                <w:szCs w:val="24"/>
              </w:rPr>
            </w:pPr>
            <w:r w:rsidRPr="568604C3">
              <w:rPr>
                <w:rFonts w:eastAsia="Arial" w:cs="Arial"/>
                <w:sz w:val="24"/>
                <w:szCs w:val="24"/>
              </w:rPr>
              <w:t>Black people who are youth</w:t>
            </w:r>
          </w:p>
        </w:tc>
        <w:tc>
          <w:tcPr>
            <w:tcW w:w="1094" w:type="dxa"/>
          </w:tcPr>
          <w:p w14:paraId="3D08014B"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77265C2E"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3208866C" w14:textId="77777777" w:rsidTr="006436D5">
        <w:trPr>
          <w:trHeight w:val="300"/>
        </w:trPr>
        <w:tc>
          <w:tcPr>
            <w:tcW w:w="6767" w:type="dxa"/>
          </w:tcPr>
          <w:p w14:paraId="6765FD19" w14:textId="77777777" w:rsidR="001905E6" w:rsidRDefault="001905E6" w:rsidP="006436D5">
            <w:pPr>
              <w:spacing w:line="257" w:lineRule="auto"/>
              <w:rPr>
                <w:rFonts w:eastAsia="Arial" w:cs="Arial"/>
                <w:sz w:val="24"/>
                <w:szCs w:val="24"/>
              </w:rPr>
            </w:pPr>
            <w:r w:rsidRPr="568604C3">
              <w:rPr>
                <w:rFonts w:eastAsia="Arial" w:cs="Arial"/>
                <w:sz w:val="24"/>
                <w:szCs w:val="24"/>
              </w:rPr>
              <w:t>Black people who are women</w:t>
            </w:r>
          </w:p>
        </w:tc>
        <w:tc>
          <w:tcPr>
            <w:tcW w:w="1094" w:type="dxa"/>
          </w:tcPr>
          <w:p w14:paraId="4EAB9F38"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2907F9D7"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406FF4AF" w14:textId="77777777" w:rsidTr="006436D5">
        <w:trPr>
          <w:trHeight w:val="300"/>
        </w:trPr>
        <w:tc>
          <w:tcPr>
            <w:tcW w:w="6767" w:type="dxa"/>
          </w:tcPr>
          <w:p w14:paraId="0C19A47F" w14:textId="77777777" w:rsidR="001905E6" w:rsidRDefault="001905E6" w:rsidP="006436D5">
            <w:pPr>
              <w:spacing w:line="257" w:lineRule="auto"/>
              <w:rPr>
                <w:rFonts w:eastAsia="Arial" w:cs="Arial"/>
                <w:sz w:val="24"/>
                <w:szCs w:val="24"/>
              </w:rPr>
            </w:pPr>
            <w:r w:rsidRPr="568604C3">
              <w:rPr>
                <w:rFonts w:eastAsia="Arial" w:cs="Arial"/>
                <w:sz w:val="24"/>
                <w:szCs w:val="24"/>
              </w:rPr>
              <w:t>Black people with disabilities</w:t>
            </w:r>
          </w:p>
        </w:tc>
        <w:tc>
          <w:tcPr>
            <w:tcW w:w="1094" w:type="dxa"/>
          </w:tcPr>
          <w:p w14:paraId="4EC845A5"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7424BCE8"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24DB8A09" w14:textId="77777777" w:rsidTr="006436D5">
        <w:trPr>
          <w:trHeight w:val="300"/>
        </w:trPr>
        <w:tc>
          <w:tcPr>
            <w:tcW w:w="6767" w:type="dxa"/>
          </w:tcPr>
          <w:p w14:paraId="220AC6B3" w14:textId="77777777" w:rsidR="001905E6" w:rsidRDefault="001905E6" w:rsidP="006436D5">
            <w:pPr>
              <w:spacing w:line="257" w:lineRule="auto"/>
              <w:rPr>
                <w:rFonts w:eastAsia="Arial" w:cs="Arial"/>
                <w:sz w:val="24"/>
                <w:szCs w:val="24"/>
              </w:rPr>
            </w:pPr>
            <w:r w:rsidRPr="568604C3">
              <w:rPr>
                <w:rFonts w:eastAsia="Arial" w:cs="Arial"/>
                <w:sz w:val="24"/>
                <w:szCs w:val="24"/>
              </w:rPr>
              <w:t>Black people living in rural or underdeveloped areas or townships</w:t>
            </w:r>
          </w:p>
        </w:tc>
        <w:tc>
          <w:tcPr>
            <w:tcW w:w="1094" w:type="dxa"/>
          </w:tcPr>
          <w:p w14:paraId="127594CD"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43DA32CC"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72E8BB69" w14:textId="77777777" w:rsidTr="006436D5">
        <w:trPr>
          <w:trHeight w:val="300"/>
        </w:trPr>
        <w:tc>
          <w:tcPr>
            <w:tcW w:w="6767" w:type="dxa"/>
          </w:tcPr>
          <w:p w14:paraId="154B5184" w14:textId="77777777" w:rsidR="001905E6" w:rsidRDefault="001905E6" w:rsidP="006436D5">
            <w:pPr>
              <w:spacing w:line="257" w:lineRule="auto"/>
              <w:rPr>
                <w:rFonts w:eastAsia="Arial" w:cs="Arial"/>
                <w:sz w:val="24"/>
                <w:szCs w:val="24"/>
              </w:rPr>
            </w:pPr>
            <w:r w:rsidRPr="568604C3">
              <w:rPr>
                <w:rFonts w:eastAsia="Arial" w:cs="Arial"/>
                <w:sz w:val="24"/>
                <w:szCs w:val="24"/>
              </w:rPr>
              <w:t>Cooperative owned by black people</w:t>
            </w:r>
          </w:p>
        </w:tc>
        <w:tc>
          <w:tcPr>
            <w:tcW w:w="1094" w:type="dxa"/>
          </w:tcPr>
          <w:p w14:paraId="0582EB0E"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0A80311C"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3DB7CA49" w14:textId="77777777" w:rsidTr="006436D5">
        <w:trPr>
          <w:trHeight w:val="300"/>
        </w:trPr>
        <w:tc>
          <w:tcPr>
            <w:tcW w:w="6767" w:type="dxa"/>
          </w:tcPr>
          <w:p w14:paraId="656AACD8" w14:textId="77777777" w:rsidR="001905E6" w:rsidRDefault="001905E6" w:rsidP="006436D5">
            <w:pPr>
              <w:spacing w:line="257" w:lineRule="auto"/>
              <w:rPr>
                <w:rFonts w:eastAsia="Arial" w:cs="Arial"/>
                <w:sz w:val="24"/>
                <w:szCs w:val="24"/>
              </w:rPr>
            </w:pPr>
            <w:r w:rsidRPr="568604C3">
              <w:rPr>
                <w:rFonts w:eastAsia="Arial" w:cs="Arial"/>
                <w:sz w:val="24"/>
                <w:szCs w:val="24"/>
              </w:rPr>
              <w:t>Black people who are military veterans</w:t>
            </w:r>
          </w:p>
        </w:tc>
        <w:tc>
          <w:tcPr>
            <w:tcW w:w="1094" w:type="dxa"/>
          </w:tcPr>
          <w:p w14:paraId="4875C47E"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68FFF06F"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550E03E5" w14:textId="77777777" w:rsidTr="006436D5">
        <w:trPr>
          <w:trHeight w:val="300"/>
        </w:trPr>
        <w:tc>
          <w:tcPr>
            <w:tcW w:w="8206" w:type="dxa"/>
            <w:gridSpan w:val="3"/>
          </w:tcPr>
          <w:p w14:paraId="4ED824F1" w14:textId="77777777" w:rsidR="001905E6" w:rsidRDefault="001905E6" w:rsidP="006436D5">
            <w:pPr>
              <w:spacing w:line="257" w:lineRule="auto"/>
              <w:jc w:val="center"/>
              <w:rPr>
                <w:rFonts w:eastAsia="Arial" w:cs="Arial"/>
                <w:b/>
                <w:bCs/>
                <w:sz w:val="24"/>
                <w:szCs w:val="24"/>
              </w:rPr>
            </w:pPr>
            <w:r w:rsidRPr="568604C3">
              <w:rPr>
                <w:rFonts w:eastAsia="Arial" w:cs="Arial"/>
                <w:b/>
                <w:bCs/>
                <w:sz w:val="24"/>
                <w:szCs w:val="24"/>
              </w:rPr>
              <w:t>OR</w:t>
            </w:r>
          </w:p>
        </w:tc>
      </w:tr>
      <w:tr w:rsidR="001905E6" w14:paraId="1F0CB671" w14:textId="77777777" w:rsidTr="006436D5">
        <w:trPr>
          <w:trHeight w:val="300"/>
        </w:trPr>
        <w:tc>
          <w:tcPr>
            <w:tcW w:w="6767" w:type="dxa"/>
          </w:tcPr>
          <w:p w14:paraId="15B859EF"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Any EME </w:t>
            </w:r>
          </w:p>
        </w:tc>
        <w:tc>
          <w:tcPr>
            <w:tcW w:w="1094" w:type="dxa"/>
          </w:tcPr>
          <w:p w14:paraId="5C5EF552"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41F64047"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r>
      <w:tr w:rsidR="001905E6" w14:paraId="52F68A88" w14:textId="77777777" w:rsidTr="006436D5">
        <w:trPr>
          <w:trHeight w:val="300"/>
        </w:trPr>
        <w:tc>
          <w:tcPr>
            <w:tcW w:w="6767" w:type="dxa"/>
          </w:tcPr>
          <w:p w14:paraId="45BFCDF0" w14:textId="77777777" w:rsidR="001905E6" w:rsidRDefault="001905E6" w:rsidP="006436D5">
            <w:pPr>
              <w:spacing w:line="257" w:lineRule="auto"/>
              <w:rPr>
                <w:rFonts w:eastAsia="Arial" w:cs="Arial"/>
                <w:sz w:val="24"/>
                <w:szCs w:val="24"/>
              </w:rPr>
            </w:pPr>
            <w:r w:rsidRPr="568604C3">
              <w:rPr>
                <w:rFonts w:eastAsia="Arial" w:cs="Arial"/>
                <w:sz w:val="24"/>
                <w:szCs w:val="24"/>
              </w:rPr>
              <w:t>Any QSE</w:t>
            </w:r>
          </w:p>
        </w:tc>
        <w:tc>
          <w:tcPr>
            <w:tcW w:w="1094" w:type="dxa"/>
          </w:tcPr>
          <w:p w14:paraId="6A4C5590" w14:textId="77777777" w:rsidR="001905E6" w:rsidRDefault="001905E6" w:rsidP="006436D5">
            <w:pPr>
              <w:spacing w:line="257" w:lineRule="auto"/>
              <w:rPr>
                <w:rFonts w:eastAsia="Arial" w:cs="Arial"/>
                <w:sz w:val="24"/>
                <w:szCs w:val="24"/>
              </w:rPr>
            </w:pPr>
            <w:r w:rsidRPr="568604C3">
              <w:rPr>
                <w:rFonts w:eastAsia="Arial" w:cs="Arial"/>
                <w:sz w:val="24"/>
                <w:szCs w:val="24"/>
              </w:rPr>
              <w:t xml:space="preserve"> </w:t>
            </w:r>
          </w:p>
        </w:tc>
        <w:tc>
          <w:tcPr>
            <w:tcW w:w="345" w:type="dxa"/>
          </w:tcPr>
          <w:p w14:paraId="0D7B6C4D" w14:textId="77777777" w:rsidR="001905E6" w:rsidRDefault="001905E6" w:rsidP="006436D5">
            <w:pPr>
              <w:spacing w:line="257" w:lineRule="auto"/>
              <w:rPr>
                <w:rFonts w:eastAsia="Arial" w:cs="Arial"/>
                <w:sz w:val="24"/>
                <w:szCs w:val="24"/>
              </w:rPr>
            </w:pPr>
          </w:p>
        </w:tc>
      </w:tr>
    </w:tbl>
    <w:p w14:paraId="572D64F6" w14:textId="77777777" w:rsidR="001905E6" w:rsidRPr="007A0C87" w:rsidRDefault="001905E6" w:rsidP="001905E6">
      <w:pPr>
        <w:rPr>
          <w:lang w:val="en-GB"/>
        </w:rPr>
      </w:pPr>
    </w:p>
    <w:p w14:paraId="03871E3E" w14:textId="77777777" w:rsidR="001905E6" w:rsidRPr="007A0C87" w:rsidRDefault="001905E6" w:rsidP="001905E6">
      <w:pPr>
        <w:rPr>
          <w:rFonts w:eastAsia="Arial" w:cs="Arial"/>
          <w:sz w:val="22"/>
          <w:szCs w:val="22"/>
          <w:lang w:val="en-US"/>
        </w:rPr>
      </w:pPr>
    </w:p>
    <w:p w14:paraId="719FE113" w14:textId="77777777" w:rsidR="001905E6" w:rsidRPr="007A0C87" w:rsidRDefault="001905E6" w:rsidP="001905E6">
      <w:pPr>
        <w:spacing w:line="257" w:lineRule="auto"/>
        <w:rPr>
          <w:rFonts w:eastAsia="Arial" w:cs="Arial"/>
          <w:sz w:val="22"/>
          <w:szCs w:val="22"/>
          <w:lang w:val="en-US"/>
        </w:rPr>
      </w:pPr>
    </w:p>
    <w:p w14:paraId="1D8A8AB8" w14:textId="77777777" w:rsidR="001905E6" w:rsidRPr="007A0C87" w:rsidRDefault="001905E6" w:rsidP="001905E6">
      <w:pPr>
        <w:rPr>
          <w:rFonts w:eastAsia="Arial" w:cs="Arial"/>
          <w:lang w:val="en-GB"/>
        </w:rPr>
      </w:pPr>
    </w:p>
    <w:p w14:paraId="66F86F36" w14:textId="77777777" w:rsidR="001905E6" w:rsidRPr="007A0C87" w:rsidRDefault="001905E6" w:rsidP="001905E6">
      <w:pPr>
        <w:spacing w:line="257" w:lineRule="auto"/>
        <w:rPr>
          <w:lang w:val="en-GB"/>
        </w:rPr>
      </w:pPr>
      <w:r w:rsidRPr="007A0C87">
        <w:rPr>
          <w:lang w:val="en-GB"/>
        </w:rPr>
        <w:t>DECLARATION WITH REGARD TO COMPANY/FIRM</w:t>
      </w:r>
    </w:p>
    <w:p w14:paraId="63CF5790" w14:textId="77777777" w:rsidR="001905E6" w:rsidRPr="005267C6" w:rsidRDefault="001905E6" w:rsidP="001905E6">
      <w:pPr>
        <w:rPr>
          <w:lang w:val="en-GB"/>
        </w:rPr>
      </w:pPr>
    </w:p>
    <w:p w14:paraId="245F0D33" w14:textId="77777777" w:rsidR="001905E6" w:rsidRPr="007A0C87" w:rsidRDefault="001905E6" w:rsidP="001905E6">
      <w:pPr>
        <w:pStyle w:val="ListParagraph"/>
        <w:numPr>
          <w:ilvl w:val="1"/>
          <w:numId w:val="17"/>
        </w:numPr>
        <w:rPr>
          <w:lang w:val="en-GB"/>
        </w:rPr>
      </w:pPr>
      <w:r w:rsidRPr="007A0C87">
        <w:rPr>
          <w:lang w:val="en-GB"/>
        </w:rPr>
        <w:t>Name of Company/F</w:t>
      </w:r>
      <w:r>
        <w:rPr>
          <w:lang w:val="en-GB"/>
        </w:rPr>
        <w:t>irm</w:t>
      </w:r>
      <w:r>
        <w:tab/>
      </w:r>
      <w:r>
        <w:rPr>
          <w:lang w:val="en-GB"/>
        </w:rPr>
        <w:t>: ..</w:t>
      </w:r>
      <w:r w:rsidRPr="007A0C87">
        <w:rPr>
          <w:lang w:val="en-GB"/>
        </w:rPr>
        <w:t xml:space="preserve">............................................................................................. </w:t>
      </w:r>
    </w:p>
    <w:p w14:paraId="6D8A27DB" w14:textId="77777777" w:rsidR="001905E6" w:rsidRPr="005267C6" w:rsidRDefault="001905E6" w:rsidP="001905E6">
      <w:pPr>
        <w:ind w:firstLine="60"/>
        <w:rPr>
          <w:lang w:val="en-GB"/>
        </w:rPr>
      </w:pPr>
    </w:p>
    <w:p w14:paraId="6827DD97" w14:textId="77777777" w:rsidR="001905E6" w:rsidRPr="007A0C87" w:rsidRDefault="001905E6" w:rsidP="001905E6">
      <w:pPr>
        <w:pStyle w:val="ListParagraph"/>
        <w:numPr>
          <w:ilvl w:val="1"/>
          <w:numId w:val="17"/>
        </w:numPr>
        <w:rPr>
          <w:lang w:val="en-GB"/>
        </w:rPr>
      </w:pPr>
      <w:r w:rsidRPr="007A0C87">
        <w:rPr>
          <w:lang w:val="en-GB"/>
        </w:rPr>
        <w:t>VAT Registration Number</w:t>
      </w:r>
      <w:r>
        <w:tab/>
      </w:r>
      <w:r w:rsidRPr="007A0C87">
        <w:rPr>
          <w:lang w:val="en-GB"/>
        </w:rPr>
        <w:t>: .............................................................................................</w:t>
      </w:r>
      <w:r>
        <w:rPr>
          <w:lang w:val="en-GB"/>
        </w:rPr>
        <w:t>.</w:t>
      </w:r>
    </w:p>
    <w:p w14:paraId="5C6CCC62" w14:textId="77777777" w:rsidR="001905E6" w:rsidRPr="005267C6" w:rsidRDefault="001905E6" w:rsidP="001905E6">
      <w:pPr>
        <w:rPr>
          <w:lang w:val="en-GB"/>
        </w:rPr>
      </w:pPr>
    </w:p>
    <w:p w14:paraId="54E9C655" w14:textId="77777777" w:rsidR="001905E6" w:rsidRDefault="001905E6" w:rsidP="001905E6">
      <w:pPr>
        <w:pStyle w:val="ListParagraph"/>
        <w:numPr>
          <w:ilvl w:val="1"/>
          <w:numId w:val="17"/>
        </w:numPr>
        <w:rPr>
          <w:lang w:val="en-GB"/>
        </w:rPr>
      </w:pPr>
      <w:r w:rsidRPr="007A0C87">
        <w:rPr>
          <w:lang w:val="en-GB"/>
        </w:rPr>
        <w:t>Company Registration Number</w:t>
      </w:r>
      <w:r>
        <w:rPr>
          <w:lang w:val="en-GB"/>
        </w:rPr>
        <w:t xml:space="preserve">: </w:t>
      </w:r>
      <w:proofErr w:type="gramStart"/>
      <w:r>
        <w:rPr>
          <w:lang w:val="en-GB"/>
        </w:rPr>
        <w:t>…..</w:t>
      </w:r>
      <w:proofErr w:type="gramEnd"/>
      <w:r w:rsidRPr="007A0C87">
        <w:rPr>
          <w:lang w:val="en-GB"/>
        </w:rPr>
        <w:t>……………………………………………………………….</w:t>
      </w:r>
      <w:r>
        <w:rPr>
          <w:lang w:val="en-GB"/>
        </w:rPr>
        <w:t>.</w:t>
      </w:r>
    </w:p>
    <w:p w14:paraId="276A98F3" w14:textId="77777777" w:rsidR="001905E6" w:rsidRPr="001E1315" w:rsidRDefault="001905E6" w:rsidP="001905E6">
      <w:pPr>
        <w:pStyle w:val="ListParagraph"/>
        <w:numPr>
          <w:ilvl w:val="0"/>
          <w:numId w:val="0"/>
        </w:numPr>
        <w:ind w:left="360"/>
        <w:rPr>
          <w:lang w:val="en-GB"/>
        </w:rPr>
      </w:pPr>
    </w:p>
    <w:p w14:paraId="3F7A7599" w14:textId="77777777" w:rsidR="001905E6" w:rsidRPr="007A0C87" w:rsidRDefault="001905E6" w:rsidP="001905E6">
      <w:pPr>
        <w:pStyle w:val="ListParagraph"/>
        <w:numPr>
          <w:ilvl w:val="1"/>
          <w:numId w:val="17"/>
        </w:numPr>
        <w:rPr>
          <w:lang w:val="en-GB"/>
        </w:rPr>
      </w:pPr>
      <w:r w:rsidRPr="007A0C87">
        <w:rPr>
          <w:lang w:val="en-GB"/>
        </w:rPr>
        <w:t>Type of the Company/Firm</w:t>
      </w:r>
      <w:r>
        <w:rPr>
          <w:lang w:val="en-GB"/>
        </w:rPr>
        <w:t xml:space="preserve"> </w:t>
      </w:r>
      <w:r w:rsidRPr="008C4562">
        <w:rPr>
          <w:lang w:val="en-GB"/>
        </w:rPr>
        <w:t>[Tick applicable box]</w:t>
      </w:r>
    </w:p>
    <w:p w14:paraId="57FE47D2" w14:textId="77777777" w:rsidR="001905E6" w:rsidRDefault="001905E6" w:rsidP="001905E6">
      <w:pPr>
        <w:rPr>
          <w:lang w:val="en-GB"/>
        </w:rPr>
      </w:pPr>
    </w:p>
    <w:tbl>
      <w:tblPr>
        <w:tblStyle w:val="TableGrid"/>
        <w:tblW w:w="0" w:type="auto"/>
        <w:tblInd w:w="959" w:type="dxa"/>
        <w:tblLook w:val="04A0" w:firstRow="1" w:lastRow="0" w:firstColumn="1" w:lastColumn="0" w:noHBand="0" w:noVBand="1"/>
      </w:tblPr>
      <w:tblGrid>
        <w:gridCol w:w="992"/>
        <w:gridCol w:w="4587"/>
      </w:tblGrid>
      <w:tr w:rsidR="001905E6" w14:paraId="5D5A8416" w14:textId="77777777" w:rsidTr="006436D5">
        <w:tc>
          <w:tcPr>
            <w:tcW w:w="992" w:type="dxa"/>
            <w:tcBorders>
              <w:bottom w:val="single" w:sz="4" w:space="0" w:color="auto"/>
              <w:right w:val="single" w:sz="4" w:space="0" w:color="auto"/>
            </w:tcBorders>
          </w:tcPr>
          <w:p w14:paraId="511629F1"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5A53D68B" w14:textId="77777777" w:rsidR="001905E6" w:rsidRDefault="001905E6" w:rsidP="006436D5">
            <w:pPr>
              <w:spacing w:before="120" w:after="120"/>
              <w:rPr>
                <w:lang w:val="en-GB"/>
              </w:rPr>
            </w:pPr>
            <w:r w:rsidRPr="005267C6">
              <w:rPr>
                <w:lang w:val="en-GB"/>
              </w:rPr>
              <w:t>Partnership/Joint Venture / Consortium</w:t>
            </w:r>
          </w:p>
        </w:tc>
      </w:tr>
      <w:tr w:rsidR="001905E6" w14:paraId="35F5D9B5" w14:textId="77777777" w:rsidTr="006436D5">
        <w:tc>
          <w:tcPr>
            <w:tcW w:w="992" w:type="dxa"/>
            <w:tcBorders>
              <w:bottom w:val="single" w:sz="4" w:space="0" w:color="auto"/>
              <w:right w:val="single" w:sz="4" w:space="0" w:color="auto"/>
            </w:tcBorders>
          </w:tcPr>
          <w:p w14:paraId="748A27EA"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732A39BC" w14:textId="77777777" w:rsidR="001905E6" w:rsidRDefault="001905E6" w:rsidP="006436D5">
            <w:pPr>
              <w:spacing w:before="120" w:after="120"/>
              <w:rPr>
                <w:lang w:val="en-GB"/>
              </w:rPr>
            </w:pPr>
            <w:r w:rsidRPr="005267C6">
              <w:rPr>
                <w:lang w:val="en-GB"/>
              </w:rPr>
              <w:t>One-person business/sole propriety</w:t>
            </w:r>
          </w:p>
        </w:tc>
      </w:tr>
      <w:tr w:rsidR="001905E6" w14:paraId="6FEC77E7" w14:textId="77777777" w:rsidTr="006436D5">
        <w:tc>
          <w:tcPr>
            <w:tcW w:w="992" w:type="dxa"/>
            <w:tcBorders>
              <w:bottom w:val="single" w:sz="4" w:space="0" w:color="auto"/>
              <w:right w:val="single" w:sz="4" w:space="0" w:color="auto"/>
            </w:tcBorders>
          </w:tcPr>
          <w:p w14:paraId="33ADCAB3"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2D45F59E" w14:textId="77777777" w:rsidR="001905E6" w:rsidRDefault="001905E6" w:rsidP="006436D5">
            <w:pPr>
              <w:spacing w:before="120" w:after="120"/>
              <w:rPr>
                <w:lang w:val="en-GB"/>
              </w:rPr>
            </w:pPr>
            <w:r w:rsidRPr="005267C6">
              <w:rPr>
                <w:lang w:val="en-GB"/>
              </w:rPr>
              <w:t>Close corporation</w:t>
            </w:r>
          </w:p>
        </w:tc>
      </w:tr>
      <w:tr w:rsidR="001905E6" w14:paraId="27864097" w14:textId="77777777" w:rsidTr="006436D5">
        <w:tc>
          <w:tcPr>
            <w:tcW w:w="992" w:type="dxa"/>
            <w:tcBorders>
              <w:bottom w:val="single" w:sz="4" w:space="0" w:color="auto"/>
              <w:right w:val="single" w:sz="4" w:space="0" w:color="auto"/>
            </w:tcBorders>
          </w:tcPr>
          <w:p w14:paraId="5DC0BA06"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45AD619B" w14:textId="77777777" w:rsidR="001905E6" w:rsidRDefault="001905E6" w:rsidP="006436D5">
            <w:pPr>
              <w:spacing w:before="120" w:after="120"/>
              <w:rPr>
                <w:lang w:val="en-GB"/>
              </w:rPr>
            </w:pPr>
            <w:r w:rsidRPr="005267C6">
              <w:rPr>
                <w:lang w:val="en-GB"/>
              </w:rPr>
              <w:t>Company</w:t>
            </w:r>
          </w:p>
        </w:tc>
      </w:tr>
      <w:tr w:rsidR="001905E6" w14:paraId="5CA34488" w14:textId="77777777" w:rsidTr="006436D5">
        <w:tc>
          <w:tcPr>
            <w:tcW w:w="992" w:type="dxa"/>
            <w:tcBorders>
              <w:right w:val="single" w:sz="4" w:space="0" w:color="auto"/>
            </w:tcBorders>
          </w:tcPr>
          <w:p w14:paraId="6468AD0E"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1EC3E7E0" w14:textId="77777777" w:rsidR="001905E6" w:rsidRPr="005267C6" w:rsidRDefault="001905E6" w:rsidP="006436D5">
            <w:pPr>
              <w:spacing w:before="120" w:after="120"/>
              <w:rPr>
                <w:lang w:val="en-GB"/>
              </w:rPr>
            </w:pPr>
            <w:r w:rsidRPr="005267C6">
              <w:rPr>
                <w:lang w:val="en-GB"/>
              </w:rPr>
              <w:t>(Pty) Limited</w:t>
            </w:r>
          </w:p>
        </w:tc>
      </w:tr>
    </w:tbl>
    <w:p w14:paraId="7E88EC2B" w14:textId="77777777" w:rsidR="001905E6" w:rsidRDefault="001905E6" w:rsidP="001905E6">
      <w:pPr>
        <w:rPr>
          <w:lang w:val="en-GB"/>
        </w:rPr>
      </w:pPr>
    </w:p>
    <w:p w14:paraId="65D93ADC" w14:textId="77777777" w:rsidR="001905E6" w:rsidRPr="005267C6" w:rsidRDefault="001905E6" w:rsidP="001905E6">
      <w:pPr>
        <w:rPr>
          <w:lang w:val="en-GB"/>
        </w:rPr>
      </w:pPr>
    </w:p>
    <w:p w14:paraId="59B3F2E5" w14:textId="77777777" w:rsidR="001905E6" w:rsidRPr="005267C6" w:rsidRDefault="001905E6" w:rsidP="001905E6">
      <w:pPr>
        <w:rPr>
          <w:lang w:val="en-GB"/>
        </w:rPr>
      </w:pPr>
    </w:p>
    <w:p w14:paraId="677A2763" w14:textId="77777777" w:rsidR="001905E6" w:rsidRPr="008C4562" w:rsidRDefault="001905E6" w:rsidP="001905E6">
      <w:pPr>
        <w:pStyle w:val="ListParagraph"/>
        <w:numPr>
          <w:ilvl w:val="1"/>
          <w:numId w:val="17"/>
        </w:numPr>
        <w:rPr>
          <w:lang w:val="en-GB"/>
        </w:rPr>
      </w:pPr>
      <w:r w:rsidRPr="008C4562">
        <w:rPr>
          <w:lang w:val="en-GB"/>
        </w:rPr>
        <w:t xml:space="preserve">Describe </w:t>
      </w:r>
      <w:proofErr w:type="gramStart"/>
      <w:r w:rsidRPr="008C4562">
        <w:rPr>
          <w:lang w:val="en-GB"/>
        </w:rPr>
        <w:t>Principle</w:t>
      </w:r>
      <w:proofErr w:type="gramEnd"/>
      <w:r w:rsidRPr="008C4562">
        <w:rPr>
          <w:lang w:val="en-GB"/>
        </w:rPr>
        <w:t xml:space="preserve"> Business Activities</w:t>
      </w:r>
    </w:p>
    <w:p w14:paraId="5445E5E4" w14:textId="77777777" w:rsidR="001905E6" w:rsidRPr="005267C6" w:rsidRDefault="001905E6" w:rsidP="001905E6">
      <w:pPr>
        <w:rPr>
          <w:lang w:val="en-GB"/>
        </w:rPr>
      </w:pPr>
    </w:p>
    <w:p w14:paraId="18914F5F" w14:textId="77777777" w:rsidR="001905E6" w:rsidRDefault="001905E6" w:rsidP="001905E6">
      <w:pPr>
        <w:pStyle w:val="BodyText"/>
        <w:spacing w:before="120" w:after="120" w:line="360" w:lineRule="auto"/>
        <w:rPr>
          <w:lang w:val="en-GB"/>
        </w:rPr>
      </w:pPr>
      <w:r>
        <w:rPr>
          <w:lang w:val="en-GB"/>
        </w:rPr>
        <w:t>………………………………………………………………………………………………………</w:t>
      </w:r>
    </w:p>
    <w:p w14:paraId="199EA670" w14:textId="77777777" w:rsidR="001905E6" w:rsidRDefault="001905E6" w:rsidP="001905E6">
      <w:pPr>
        <w:pStyle w:val="BodyText"/>
        <w:spacing w:before="120" w:after="120" w:line="360" w:lineRule="auto"/>
        <w:rPr>
          <w:lang w:val="en-GB"/>
        </w:rPr>
      </w:pPr>
      <w:r>
        <w:rPr>
          <w:lang w:val="en-GB"/>
        </w:rPr>
        <w:lastRenderedPageBreak/>
        <w:t>………………………………………………………………………………………………………</w:t>
      </w:r>
    </w:p>
    <w:p w14:paraId="7663CFA1" w14:textId="77777777" w:rsidR="001905E6" w:rsidRPr="005267C6" w:rsidRDefault="001905E6" w:rsidP="001905E6">
      <w:pPr>
        <w:pStyle w:val="BodyText"/>
        <w:spacing w:before="120" w:after="120" w:line="360" w:lineRule="auto"/>
        <w:rPr>
          <w:lang w:val="en-GB"/>
        </w:rPr>
      </w:pPr>
      <w:r>
        <w:rPr>
          <w:lang w:val="en-GB"/>
        </w:rPr>
        <w:t>…………………………………………………………………………………………………………</w:t>
      </w:r>
      <w:r w:rsidRPr="004875F3">
        <w:rPr>
          <w:bCs w:val="0"/>
          <w:lang w:val="en-GB"/>
        </w:rPr>
        <w:t>…………………………………………………………………………………………………………</w:t>
      </w:r>
      <w:r>
        <w:rPr>
          <w:lang w:val="en-GB"/>
        </w:rPr>
        <w:t>………………………………………………………………………………………………………</w:t>
      </w:r>
    </w:p>
    <w:p w14:paraId="6E21557D" w14:textId="77777777" w:rsidR="001905E6" w:rsidRPr="004875F3" w:rsidRDefault="001905E6" w:rsidP="001905E6">
      <w:pPr>
        <w:pStyle w:val="ListParagraph"/>
        <w:numPr>
          <w:ilvl w:val="1"/>
          <w:numId w:val="17"/>
        </w:numPr>
        <w:rPr>
          <w:lang w:val="en-GB"/>
        </w:rPr>
      </w:pPr>
      <w:r w:rsidRPr="004875F3">
        <w:rPr>
          <w:lang w:val="en-GB"/>
        </w:rPr>
        <w:t>Company Classification</w:t>
      </w:r>
      <w:r>
        <w:tab/>
      </w:r>
      <w:r w:rsidRPr="004875F3">
        <w:rPr>
          <w:lang w:val="en-GB"/>
        </w:rPr>
        <w:t>[Tick applicable box]</w:t>
      </w:r>
    </w:p>
    <w:p w14:paraId="0FD97BF2" w14:textId="77777777" w:rsidR="001905E6" w:rsidRDefault="001905E6" w:rsidP="001905E6">
      <w:pPr>
        <w:rPr>
          <w:lang w:val="en-GB"/>
        </w:rPr>
      </w:pPr>
    </w:p>
    <w:p w14:paraId="2574BD2C" w14:textId="77777777" w:rsidR="001905E6" w:rsidRDefault="001905E6" w:rsidP="001905E6">
      <w:pPr>
        <w:rPr>
          <w:lang w:val="en-GB"/>
        </w:rPr>
      </w:pPr>
    </w:p>
    <w:tbl>
      <w:tblPr>
        <w:tblStyle w:val="TableGrid"/>
        <w:tblW w:w="0" w:type="auto"/>
        <w:tblInd w:w="959" w:type="dxa"/>
        <w:tblLook w:val="04A0" w:firstRow="1" w:lastRow="0" w:firstColumn="1" w:lastColumn="0" w:noHBand="0" w:noVBand="1"/>
      </w:tblPr>
      <w:tblGrid>
        <w:gridCol w:w="992"/>
        <w:gridCol w:w="4587"/>
      </w:tblGrid>
      <w:tr w:rsidR="001905E6" w14:paraId="727DD931" w14:textId="77777777" w:rsidTr="006436D5">
        <w:tc>
          <w:tcPr>
            <w:tcW w:w="992" w:type="dxa"/>
            <w:tcBorders>
              <w:bottom w:val="single" w:sz="4" w:space="0" w:color="auto"/>
              <w:right w:val="single" w:sz="4" w:space="0" w:color="auto"/>
            </w:tcBorders>
          </w:tcPr>
          <w:p w14:paraId="0A89F4B0"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697CC426" w14:textId="77777777" w:rsidR="001905E6" w:rsidRDefault="001905E6" w:rsidP="006436D5">
            <w:pPr>
              <w:spacing w:before="120" w:after="120"/>
              <w:rPr>
                <w:lang w:val="en-GB"/>
              </w:rPr>
            </w:pPr>
            <w:r w:rsidRPr="005267C6">
              <w:rPr>
                <w:lang w:val="en-GB"/>
              </w:rPr>
              <w:t>Manufacturer</w:t>
            </w:r>
          </w:p>
        </w:tc>
      </w:tr>
      <w:tr w:rsidR="001905E6" w14:paraId="660396D6" w14:textId="77777777" w:rsidTr="006436D5">
        <w:tc>
          <w:tcPr>
            <w:tcW w:w="992" w:type="dxa"/>
            <w:tcBorders>
              <w:bottom w:val="single" w:sz="4" w:space="0" w:color="auto"/>
              <w:right w:val="single" w:sz="4" w:space="0" w:color="auto"/>
            </w:tcBorders>
          </w:tcPr>
          <w:p w14:paraId="61022283"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29F2E338" w14:textId="77777777" w:rsidR="001905E6" w:rsidRDefault="001905E6" w:rsidP="006436D5">
            <w:pPr>
              <w:spacing w:before="120" w:after="120"/>
              <w:rPr>
                <w:lang w:val="en-GB"/>
              </w:rPr>
            </w:pPr>
            <w:r w:rsidRPr="005267C6">
              <w:rPr>
                <w:lang w:val="en-GB"/>
              </w:rPr>
              <w:t>Supplier</w:t>
            </w:r>
          </w:p>
        </w:tc>
      </w:tr>
      <w:tr w:rsidR="001905E6" w14:paraId="0BCE9B67" w14:textId="77777777" w:rsidTr="006436D5">
        <w:tc>
          <w:tcPr>
            <w:tcW w:w="992" w:type="dxa"/>
            <w:tcBorders>
              <w:bottom w:val="single" w:sz="4" w:space="0" w:color="auto"/>
              <w:right w:val="single" w:sz="4" w:space="0" w:color="auto"/>
            </w:tcBorders>
          </w:tcPr>
          <w:p w14:paraId="32BE7220"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4F2CFC0F" w14:textId="77777777" w:rsidR="001905E6" w:rsidRDefault="001905E6" w:rsidP="006436D5">
            <w:pPr>
              <w:spacing w:before="120" w:after="120"/>
              <w:rPr>
                <w:lang w:val="en-GB"/>
              </w:rPr>
            </w:pPr>
            <w:r w:rsidRPr="005267C6">
              <w:rPr>
                <w:lang w:val="en-GB"/>
              </w:rPr>
              <w:t>Professional service provider</w:t>
            </w:r>
          </w:p>
        </w:tc>
      </w:tr>
      <w:tr w:rsidR="001905E6" w14:paraId="02FCEB49" w14:textId="77777777" w:rsidTr="006436D5">
        <w:tc>
          <w:tcPr>
            <w:tcW w:w="992" w:type="dxa"/>
            <w:tcBorders>
              <w:bottom w:val="single" w:sz="4" w:space="0" w:color="auto"/>
              <w:right w:val="single" w:sz="4" w:space="0" w:color="auto"/>
            </w:tcBorders>
          </w:tcPr>
          <w:p w14:paraId="102C6AA1" w14:textId="77777777" w:rsidR="001905E6" w:rsidRDefault="001905E6" w:rsidP="006436D5">
            <w:pPr>
              <w:spacing w:before="120" w:after="120"/>
              <w:rPr>
                <w:lang w:val="en-GB"/>
              </w:rPr>
            </w:pPr>
          </w:p>
        </w:tc>
        <w:tc>
          <w:tcPr>
            <w:tcW w:w="4587" w:type="dxa"/>
            <w:tcBorders>
              <w:top w:val="nil"/>
              <w:left w:val="single" w:sz="4" w:space="0" w:color="auto"/>
              <w:bottom w:val="nil"/>
              <w:right w:val="nil"/>
            </w:tcBorders>
          </w:tcPr>
          <w:p w14:paraId="13035C69" w14:textId="77777777" w:rsidR="001905E6" w:rsidRDefault="001905E6" w:rsidP="006436D5">
            <w:pPr>
              <w:spacing w:before="120" w:after="120"/>
              <w:rPr>
                <w:lang w:val="en-GB"/>
              </w:rPr>
            </w:pPr>
            <w:r w:rsidRPr="005267C6">
              <w:rPr>
                <w:lang w:val="en-GB"/>
              </w:rPr>
              <w:t xml:space="preserve">Other service providers, </w:t>
            </w:r>
            <w:proofErr w:type="gramStart"/>
            <w:r w:rsidRPr="005267C6">
              <w:rPr>
                <w:lang w:val="en-GB"/>
              </w:rPr>
              <w:t>e.g.</w:t>
            </w:r>
            <w:proofErr w:type="gramEnd"/>
            <w:r w:rsidRPr="005267C6">
              <w:rPr>
                <w:lang w:val="en-GB"/>
              </w:rPr>
              <w:t xml:space="preserve"> transporter, etc.</w:t>
            </w:r>
          </w:p>
        </w:tc>
      </w:tr>
    </w:tbl>
    <w:p w14:paraId="3BDAF968" w14:textId="77777777" w:rsidR="001905E6" w:rsidRPr="005267C6" w:rsidRDefault="001905E6" w:rsidP="001905E6">
      <w:pPr>
        <w:rPr>
          <w:lang w:val="en-GB"/>
        </w:rPr>
      </w:pPr>
    </w:p>
    <w:p w14:paraId="5A9ED2DD" w14:textId="77777777" w:rsidR="001905E6" w:rsidRPr="005267C6" w:rsidRDefault="001905E6" w:rsidP="001905E6">
      <w:pPr>
        <w:rPr>
          <w:lang w:val="en-GB"/>
        </w:rPr>
      </w:pPr>
    </w:p>
    <w:p w14:paraId="1A0C4F17" w14:textId="77777777" w:rsidR="001905E6" w:rsidRDefault="001905E6" w:rsidP="001905E6">
      <w:pPr>
        <w:pStyle w:val="ListParagraph"/>
        <w:numPr>
          <w:ilvl w:val="1"/>
          <w:numId w:val="17"/>
        </w:numPr>
        <w:rPr>
          <w:lang w:val="en-GB"/>
        </w:rPr>
      </w:pPr>
      <w:r w:rsidRPr="00D22246">
        <w:rPr>
          <w:lang w:val="en-GB"/>
        </w:rPr>
        <w:t xml:space="preserve">Total number of years the company/firm has been in business? </w:t>
      </w:r>
    </w:p>
    <w:p w14:paraId="6542E0EC" w14:textId="77777777" w:rsidR="001905E6" w:rsidRDefault="001905E6" w:rsidP="001905E6">
      <w:pPr>
        <w:rPr>
          <w:lang w:val="en-GB"/>
        </w:rPr>
      </w:pPr>
    </w:p>
    <w:p w14:paraId="51BBA715" w14:textId="77777777" w:rsidR="001905E6" w:rsidRDefault="001905E6" w:rsidP="001905E6">
      <w:pPr>
        <w:rPr>
          <w:lang w:val="en-GB"/>
        </w:rPr>
      </w:pPr>
    </w:p>
    <w:p w14:paraId="2705B94E" w14:textId="77777777" w:rsidR="001905E6" w:rsidRPr="00D22246" w:rsidRDefault="001905E6" w:rsidP="001905E6">
      <w:pPr>
        <w:pStyle w:val="BodyText"/>
        <w:rPr>
          <w:lang w:val="en-GB"/>
        </w:rPr>
      </w:pPr>
      <w:r w:rsidRPr="00D22246">
        <w:rPr>
          <w:lang w:val="en-GB"/>
        </w:rPr>
        <w:t>……………………………………</w:t>
      </w:r>
    </w:p>
    <w:p w14:paraId="21A2B5A9" w14:textId="77777777" w:rsidR="001905E6" w:rsidRPr="005267C6" w:rsidRDefault="001905E6" w:rsidP="001905E6">
      <w:pPr>
        <w:rPr>
          <w:lang w:val="en-GB"/>
        </w:rPr>
      </w:pPr>
    </w:p>
    <w:p w14:paraId="7A1FE371" w14:textId="77777777" w:rsidR="001905E6" w:rsidRPr="005267C6" w:rsidRDefault="001905E6" w:rsidP="001905E6">
      <w:pPr>
        <w:rPr>
          <w:lang w:val="en-GB"/>
        </w:rPr>
      </w:pPr>
    </w:p>
    <w:p w14:paraId="34655818" w14:textId="77777777" w:rsidR="001905E6" w:rsidRPr="00D22246" w:rsidRDefault="001905E6" w:rsidP="001905E6">
      <w:pPr>
        <w:pStyle w:val="ListParagraph"/>
        <w:numPr>
          <w:ilvl w:val="1"/>
          <w:numId w:val="17"/>
        </w:numPr>
        <w:rPr>
          <w:lang w:val="en-GB"/>
        </w:rPr>
      </w:pPr>
      <w:r w:rsidRPr="00D22246">
        <w:rPr>
          <w:lang w:val="en-GB"/>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2EF155E1" w14:textId="77777777" w:rsidR="001905E6" w:rsidRPr="005267C6" w:rsidRDefault="001905E6" w:rsidP="001905E6">
      <w:pPr>
        <w:rPr>
          <w:lang w:val="en-GB"/>
        </w:rPr>
      </w:pPr>
    </w:p>
    <w:p w14:paraId="7B786550" w14:textId="77777777" w:rsidR="001905E6" w:rsidRPr="005267C6" w:rsidRDefault="001905E6" w:rsidP="001905E6">
      <w:pPr>
        <w:rPr>
          <w:lang w:val="en-GB"/>
        </w:rPr>
      </w:pPr>
    </w:p>
    <w:p w14:paraId="54D3A054" w14:textId="77777777" w:rsidR="001905E6" w:rsidRPr="00D22246" w:rsidRDefault="001905E6" w:rsidP="001905E6">
      <w:pPr>
        <w:pStyle w:val="ListParagraph"/>
        <w:numPr>
          <w:ilvl w:val="2"/>
          <w:numId w:val="17"/>
        </w:numPr>
        <w:rPr>
          <w:lang w:val="en-GB"/>
        </w:rPr>
      </w:pPr>
      <w:r w:rsidRPr="00D22246">
        <w:rPr>
          <w:lang w:val="en-GB"/>
        </w:rPr>
        <w:t xml:space="preserve">The information furnished is true and </w:t>
      </w:r>
      <w:proofErr w:type="gramStart"/>
      <w:r w:rsidRPr="00D22246">
        <w:rPr>
          <w:lang w:val="en-GB"/>
        </w:rPr>
        <w:t>correct;</w:t>
      </w:r>
      <w:proofErr w:type="gramEnd"/>
    </w:p>
    <w:p w14:paraId="55BA9081" w14:textId="77777777" w:rsidR="001905E6" w:rsidRPr="005267C6" w:rsidRDefault="001905E6" w:rsidP="001905E6">
      <w:pPr>
        <w:rPr>
          <w:lang w:val="en-GB"/>
        </w:rPr>
      </w:pPr>
    </w:p>
    <w:p w14:paraId="71468478" w14:textId="77777777" w:rsidR="001905E6" w:rsidRPr="00D22246" w:rsidRDefault="001905E6" w:rsidP="001905E6">
      <w:pPr>
        <w:pStyle w:val="ListParagraph"/>
        <w:numPr>
          <w:ilvl w:val="2"/>
          <w:numId w:val="17"/>
        </w:numPr>
        <w:rPr>
          <w:lang w:val="en-GB"/>
        </w:rPr>
      </w:pPr>
      <w:r w:rsidRPr="00D22246">
        <w:rPr>
          <w:lang w:val="en-GB"/>
        </w:rPr>
        <w:t xml:space="preserve">The preference points claimed are in accordance with the General Conditions as indicated in paragraph 1 of this </w:t>
      </w:r>
      <w:proofErr w:type="gramStart"/>
      <w:r w:rsidRPr="00D22246">
        <w:rPr>
          <w:lang w:val="en-GB"/>
        </w:rPr>
        <w:t>form</w:t>
      </w:r>
      <w:r>
        <w:rPr>
          <w:lang w:val="en-GB"/>
        </w:rPr>
        <w:t>;</w:t>
      </w:r>
      <w:proofErr w:type="gramEnd"/>
    </w:p>
    <w:p w14:paraId="3954E71B" w14:textId="77777777" w:rsidR="001905E6" w:rsidRPr="005267C6" w:rsidRDefault="001905E6" w:rsidP="001905E6">
      <w:pPr>
        <w:rPr>
          <w:lang w:val="en-GB"/>
        </w:rPr>
      </w:pPr>
    </w:p>
    <w:p w14:paraId="0932C5DD" w14:textId="77777777" w:rsidR="001905E6" w:rsidRPr="00D22246" w:rsidRDefault="001905E6" w:rsidP="001905E6">
      <w:pPr>
        <w:pStyle w:val="ListParagraph"/>
        <w:numPr>
          <w:ilvl w:val="2"/>
          <w:numId w:val="17"/>
        </w:numPr>
        <w:rPr>
          <w:lang w:val="en-GB"/>
        </w:rPr>
      </w:pPr>
      <w:r w:rsidRPr="00D22246">
        <w:rPr>
          <w:lang w:val="en-GB"/>
        </w:rPr>
        <w:t>In the event of a contract being awarded as a result of points claimed as shown in paragraph 7, the contractor may be required to furnish documentary proof to the</w:t>
      </w:r>
      <w:r>
        <w:rPr>
          <w:lang w:val="en-GB"/>
        </w:rPr>
        <w:t xml:space="preserve"> </w:t>
      </w:r>
      <w:r w:rsidRPr="00D22246">
        <w:rPr>
          <w:lang w:val="en-GB"/>
        </w:rPr>
        <w:t xml:space="preserve">satisfaction of the purchaser that the claims are </w:t>
      </w:r>
      <w:proofErr w:type="gramStart"/>
      <w:r w:rsidRPr="00D22246">
        <w:rPr>
          <w:lang w:val="en-GB"/>
        </w:rPr>
        <w:t>correct;</w:t>
      </w:r>
      <w:proofErr w:type="gramEnd"/>
    </w:p>
    <w:p w14:paraId="7BDD5499" w14:textId="77777777" w:rsidR="001905E6" w:rsidRPr="005267C6" w:rsidRDefault="001905E6" w:rsidP="001905E6">
      <w:pPr>
        <w:rPr>
          <w:lang w:val="en-GB"/>
        </w:rPr>
      </w:pPr>
    </w:p>
    <w:p w14:paraId="75035CF4" w14:textId="77777777" w:rsidR="001905E6" w:rsidRPr="00D22246" w:rsidRDefault="001905E6" w:rsidP="001905E6">
      <w:pPr>
        <w:pStyle w:val="ListParagraph"/>
        <w:numPr>
          <w:ilvl w:val="2"/>
          <w:numId w:val="17"/>
        </w:numPr>
        <w:rPr>
          <w:lang w:val="en-GB"/>
        </w:rPr>
      </w:pPr>
      <w:r w:rsidRPr="00D22246">
        <w:rPr>
          <w:lang w:val="en-GB"/>
        </w:rPr>
        <w:t>If the B-BBEE status level of contribution has been claimed or obtained on a fraudulent basis or any of the conditions of contract have not been fulfilled, the purchaser may, in addition to any other remedy it may have –</w:t>
      </w:r>
    </w:p>
    <w:p w14:paraId="1D11E1B9" w14:textId="77777777" w:rsidR="001905E6" w:rsidRPr="005267C6" w:rsidRDefault="001905E6" w:rsidP="001905E6">
      <w:pPr>
        <w:rPr>
          <w:lang w:val="en-GB"/>
        </w:rPr>
      </w:pPr>
    </w:p>
    <w:p w14:paraId="520D2B08" w14:textId="77777777" w:rsidR="001905E6" w:rsidRPr="00D22246" w:rsidRDefault="001905E6" w:rsidP="001905E6">
      <w:pPr>
        <w:pStyle w:val="ListParagraph"/>
        <w:numPr>
          <w:ilvl w:val="3"/>
          <w:numId w:val="17"/>
        </w:numPr>
        <w:rPr>
          <w:lang w:val="en-GB"/>
        </w:rPr>
      </w:pPr>
      <w:r w:rsidRPr="00D22246">
        <w:rPr>
          <w:lang w:val="en-GB"/>
        </w:rPr>
        <w:t xml:space="preserve">disqualify the person from the bidding </w:t>
      </w:r>
      <w:proofErr w:type="gramStart"/>
      <w:r w:rsidRPr="00D22246">
        <w:rPr>
          <w:lang w:val="en-GB"/>
        </w:rPr>
        <w:t>process;</w:t>
      </w:r>
      <w:proofErr w:type="gramEnd"/>
    </w:p>
    <w:p w14:paraId="5E38ADEB" w14:textId="77777777" w:rsidR="001905E6" w:rsidRPr="005267C6" w:rsidRDefault="001905E6" w:rsidP="001905E6">
      <w:pPr>
        <w:rPr>
          <w:lang w:val="en-GB"/>
        </w:rPr>
      </w:pPr>
    </w:p>
    <w:p w14:paraId="3F74EC4F" w14:textId="77777777" w:rsidR="001905E6" w:rsidRDefault="001905E6" w:rsidP="001905E6">
      <w:pPr>
        <w:pStyle w:val="ListParagraph"/>
        <w:numPr>
          <w:ilvl w:val="3"/>
          <w:numId w:val="17"/>
        </w:numPr>
        <w:rPr>
          <w:lang w:val="en-GB"/>
        </w:rPr>
      </w:pPr>
      <w:r w:rsidRPr="007B79A5">
        <w:rPr>
          <w:lang w:val="en-GB"/>
        </w:rPr>
        <w:t>recover costs, losses or damages it has incurred or suffered as a result of</w:t>
      </w:r>
      <w:r>
        <w:rPr>
          <w:lang w:val="en-GB"/>
        </w:rPr>
        <w:t xml:space="preserve"> </w:t>
      </w:r>
      <w:r w:rsidRPr="007B79A5">
        <w:rPr>
          <w:lang w:val="en-GB"/>
        </w:rPr>
        <w:t xml:space="preserve">that person’s </w:t>
      </w:r>
      <w:proofErr w:type="gramStart"/>
      <w:r w:rsidRPr="007B79A5">
        <w:rPr>
          <w:lang w:val="en-GB"/>
        </w:rPr>
        <w:t>conduct;</w:t>
      </w:r>
      <w:proofErr w:type="gramEnd"/>
    </w:p>
    <w:p w14:paraId="039A67AC" w14:textId="77777777" w:rsidR="001905E6" w:rsidRPr="00577CBB" w:rsidRDefault="001905E6" w:rsidP="001905E6">
      <w:pPr>
        <w:pStyle w:val="ListParagraph"/>
        <w:numPr>
          <w:ilvl w:val="0"/>
          <w:numId w:val="14"/>
        </w:numPr>
        <w:rPr>
          <w:lang w:val="en-GB"/>
        </w:rPr>
      </w:pPr>
    </w:p>
    <w:p w14:paraId="5587E436" w14:textId="77777777" w:rsidR="001905E6" w:rsidRPr="00D22246" w:rsidRDefault="001905E6" w:rsidP="001905E6">
      <w:pPr>
        <w:pStyle w:val="ListParagraph"/>
        <w:numPr>
          <w:ilvl w:val="3"/>
          <w:numId w:val="17"/>
        </w:numPr>
        <w:rPr>
          <w:lang w:val="en-GB"/>
        </w:rPr>
      </w:pPr>
      <w:r w:rsidRPr="00D22246">
        <w:rPr>
          <w:lang w:val="en-GB"/>
        </w:rPr>
        <w:t xml:space="preserve">cancel the contract and claim any damages which it has suffered as a result of having to make less favourable arrangements due to such </w:t>
      </w:r>
      <w:proofErr w:type="gramStart"/>
      <w:r w:rsidRPr="00D22246">
        <w:rPr>
          <w:lang w:val="en-GB"/>
        </w:rPr>
        <w:t>cancellation;</w:t>
      </w:r>
      <w:proofErr w:type="gramEnd"/>
    </w:p>
    <w:p w14:paraId="594AC455" w14:textId="77777777" w:rsidR="001905E6" w:rsidRPr="005267C6" w:rsidRDefault="001905E6" w:rsidP="001905E6">
      <w:pPr>
        <w:rPr>
          <w:lang w:val="en-GB"/>
        </w:rPr>
      </w:pPr>
    </w:p>
    <w:p w14:paraId="245ACD1E" w14:textId="77777777" w:rsidR="001905E6" w:rsidRPr="007B79A5" w:rsidRDefault="001905E6" w:rsidP="001905E6">
      <w:pPr>
        <w:pStyle w:val="ListParagraph"/>
        <w:numPr>
          <w:ilvl w:val="3"/>
          <w:numId w:val="17"/>
        </w:numPr>
        <w:rPr>
          <w:lang w:val="en-GB"/>
        </w:rPr>
      </w:pPr>
      <w:r w:rsidRPr="007B79A5">
        <w:rPr>
          <w:lang w:val="en-GB"/>
        </w:rPr>
        <w:t xml:space="preserve">restrict the </w:t>
      </w:r>
      <w:r>
        <w:rPr>
          <w:lang w:val="en-GB"/>
        </w:rPr>
        <w:t>bidder</w:t>
      </w:r>
      <w:r w:rsidRPr="007B79A5">
        <w:rPr>
          <w:lang w:val="en-GB"/>
        </w:rPr>
        <w:t xml:space="preserve"> or contractor, its </w:t>
      </w:r>
      <w:proofErr w:type="gramStart"/>
      <w:r w:rsidRPr="007B79A5">
        <w:rPr>
          <w:lang w:val="en-GB"/>
        </w:rPr>
        <w:t>shareholders</w:t>
      </w:r>
      <w:proofErr w:type="gramEnd"/>
      <w:r w:rsidRPr="007B79A5">
        <w:rPr>
          <w:lang w:val="en-GB"/>
        </w:rPr>
        <w:t xml:space="preserve"> and directors, or only the shareholders and directors who acted on a fraudulent basis, from obtaining business from any organ of state </w:t>
      </w:r>
      <w:r w:rsidRPr="007B79A5">
        <w:rPr>
          <w:lang w:val="en-GB"/>
        </w:rPr>
        <w:lastRenderedPageBreak/>
        <w:t xml:space="preserve">for a period not exceeding 10 years, after the </w:t>
      </w:r>
      <w:proofErr w:type="spellStart"/>
      <w:r w:rsidRPr="007B79A5">
        <w:rPr>
          <w:lang w:val="en-GB"/>
        </w:rPr>
        <w:t>audialterampartem</w:t>
      </w:r>
      <w:proofErr w:type="spellEnd"/>
      <w:r w:rsidRPr="007B79A5">
        <w:rPr>
          <w:lang w:val="en-GB"/>
        </w:rPr>
        <w:t xml:space="preserve"> (hear the other side) rule has been applied; and</w:t>
      </w:r>
    </w:p>
    <w:p w14:paraId="4A7BC260" w14:textId="77777777" w:rsidR="001905E6" w:rsidRPr="005267C6" w:rsidRDefault="001905E6" w:rsidP="001905E6">
      <w:pPr>
        <w:rPr>
          <w:lang w:val="en-GB"/>
        </w:rPr>
      </w:pPr>
    </w:p>
    <w:p w14:paraId="08DCCBD9" w14:textId="77777777" w:rsidR="001905E6" w:rsidRPr="00D22246" w:rsidRDefault="001905E6" w:rsidP="001905E6">
      <w:pPr>
        <w:pStyle w:val="ListParagraph"/>
        <w:numPr>
          <w:ilvl w:val="3"/>
          <w:numId w:val="17"/>
        </w:numPr>
        <w:rPr>
          <w:lang w:val="en-GB"/>
        </w:rPr>
      </w:pPr>
      <w:r w:rsidRPr="00D22246">
        <w:rPr>
          <w:lang w:val="en-GB"/>
        </w:rPr>
        <w:t>forward the matter for criminal prosecution</w:t>
      </w:r>
    </w:p>
    <w:p w14:paraId="1984F7AF" w14:textId="77777777" w:rsidR="001905E6" w:rsidRPr="005267C6" w:rsidRDefault="001905E6" w:rsidP="001905E6">
      <w:pPr>
        <w:rPr>
          <w:lang w:val="en-GB"/>
        </w:rPr>
      </w:pPr>
    </w:p>
    <w:p w14:paraId="1D1EC2BA" w14:textId="77777777" w:rsidR="001905E6" w:rsidRPr="005267C6" w:rsidRDefault="001905E6" w:rsidP="001905E6">
      <w:pPr>
        <w:rPr>
          <w:lang w:val="en-GB"/>
        </w:rPr>
      </w:pPr>
    </w:p>
    <w:p w14:paraId="40211E5B" w14:textId="77777777" w:rsidR="001905E6" w:rsidRPr="005267C6" w:rsidRDefault="001905E6" w:rsidP="001905E6">
      <w:pPr>
        <w:rPr>
          <w:lang w:val="en-GB"/>
        </w:rPr>
      </w:pPr>
      <w:r w:rsidRPr="005267C6">
        <w:rPr>
          <w:lang w:val="en-GB"/>
        </w:rPr>
        <w:t>WITNESSES:</w:t>
      </w:r>
    </w:p>
    <w:p w14:paraId="51965928" w14:textId="77777777" w:rsidR="001905E6" w:rsidRPr="005267C6" w:rsidRDefault="001905E6" w:rsidP="001905E6">
      <w:pPr>
        <w:rPr>
          <w:lang w:val="en-GB"/>
        </w:rPr>
      </w:pPr>
    </w:p>
    <w:p w14:paraId="0FE7340B" w14:textId="77777777" w:rsidR="001905E6" w:rsidRPr="005267C6" w:rsidRDefault="001905E6" w:rsidP="001905E6">
      <w:pPr>
        <w:rPr>
          <w:lang w:val="en-GB"/>
        </w:rPr>
      </w:pPr>
    </w:p>
    <w:p w14:paraId="33C43BAD" w14:textId="77777777" w:rsidR="001905E6" w:rsidRPr="005267C6" w:rsidRDefault="001905E6" w:rsidP="001905E6">
      <w:pPr>
        <w:rPr>
          <w:lang w:val="en-GB"/>
        </w:rPr>
      </w:pPr>
      <w:r w:rsidRPr="005267C6">
        <w:rPr>
          <w:lang w:val="en-GB"/>
        </w:rPr>
        <w:t>1.</w:t>
      </w:r>
      <w:r w:rsidRPr="005267C6">
        <w:rPr>
          <w:lang w:val="en-GB"/>
        </w:rPr>
        <w:tab/>
        <w:t>………………………………………</w:t>
      </w:r>
    </w:p>
    <w:p w14:paraId="0A321FBC" w14:textId="77777777" w:rsidR="001905E6" w:rsidRPr="005267C6" w:rsidRDefault="001905E6" w:rsidP="001905E6">
      <w:pPr>
        <w:rPr>
          <w:lang w:val="en-GB"/>
        </w:rPr>
      </w:pPr>
    </w:p>
    <w:p w14:paraId="3FF83881" w14:textId="77777777" w:rsidR="001905E6" w:rsidRPr="005267C6" w:rsidRDefault="001905E6" w:rsidP="001905E6">
      <w:pPr>
        <w:rPr>
          <w:lang w:val="en-GB"/>
        </w:rPr>
      </w:pPr>
    </w:p>
    <w:p w14:paraId="309C7219" w14:textId="77777777" w:rsidR="001905E6" w:rsidRPr="005267C6" w:rsidRDefault="001905E6" w:rsidP="001905E6">
      <w:pPr>
        <w:rPr>
          <w:lang w:val="en-GB"/>
        </w:rPr>
      </w:pPr>
    </w:p>
    <w:p w14:paraId="7CD1FCA0" w14:textId="77777777" w:rsidR="001905E6" w:rsidRPr="005267C6" w:rsidRDefault="001905E6" w:rsidP="001905E6">
      <w:pPr>
        <w:rPr>
          <w:lang w:val="en-GB"/>
        </w:rPr>
      </w:pPr>
      <w:r w:rsidRPr="005267C6">
        <w:rPr>
          <w:lang w:val="en-GB"/>
        </w:rPr>
        <w:t>2.</w:t>
      </w:r>
      <w:r w:rsidRPr="005267C6">
        <w:rPr>
          <w:lang w:val="en-GB"/>
        </w:rPr>
        <w:tab/>
        <w:t>………………………………………</w:t>
      </w:r>
    </w:p>
    <w:p w14:paraId="1ED57446" w14:textId="77777777" w:rsidR="001905E6" w:rsidRPr="005267C6" w:rsidRDefault="001905E6" w:rsidP="001905E6">
      <w:pPr>
        <w:rPr>
          <w:lang w:val="en-GB"/>
        </w:rPr>
      </w:pPr>
    </w:p>
    <w:p w14:paraId="7DDA5580" w14:textId="77777777" w:rsidR="001905E6" w:rsidRDefault="001905E6" w:rsidP="001905E6">
      <w:pPr>
        <w:rPr>
          <w:lang w:val="en-GB"/>
        </w:rPr>
      </w:pPr>
    </w:p>
    <w:p w14:paraId="3C0F18EB" w14:textId="77777777" w:rsidR="001905E6" w:rsidRDefault="001905E6" w:rsidP="001905E6">
      <w:pPr>
        <w:rPr>
          <w:lang w:val="en-GB"/>
        </w:rPr>
      </w:pPr>
    </w:p>
    <w:p w14:paraId="2A3BCE4F" w14:textId="77777777" w:rsidR="001905E6" w:rsidRDefault="001905E6" w:rsidP="001905E6">
      <w:pPr>
        <w:rPr>
          <w:lang w:val="en-GB"/>
        </w:rPr>
      </w:pPr>
    </w:p>
    <w:p w14:paraId="5366657E" w14:textId="77777777" w:rsidR="001905E6" w:rsidRDefault="001905E6" w:rsidP="001905E6">
      <w:pPr>
        <w:rPr>
          <w:lang w:val="en-GB"/>
        </w:rPr>
      </w:pPr>
    </w:p>
    <w:p w14:paraId="1A5086D7" w14:textId="77777777" w:rsidR="001905E6" w:rsidRPr="005267C6" w:rsidRDefault="001905E6" w:rsidP="001905E6">
      <w:pPr>
        <w:rPr>
          <w:lang w:val="en-GB"/>
        </w:rPr>
      </w:pPr>
    </w:p>
    <w:p w14:paraId="1E51A772" w14:textId="77777777" w:rsidR="001905E6" w:rsidRPr="005267C6" w:rsidRDefault="001905E6" w:rsidP="001905E6">
      <w:pPr>
        <w:rPr>
          <w:lang w:val="en-GB"/>
        </w:rPr>
      </w:pPr>
      <w:r w:rsidRPr="005267C6">
        <w:rPr>
          <w:lang w:val="en-GB"/>
        </w:rPr>
        <w:t>……………………………………</w:t>
      </w:r>
    </w:p>
    <w:p w14:paraId="3D9182E0" w14:textId="77777777" w:rsidR="001905E6" w:rsidRDefault="001905E6" w:rsidP="001905E6">
      <w:pPr>
        <w:rPr>
          <w:lang w:val="en-GB"/>
        </w:rPr>
      </w:pPr>
    </w:p>
    <w:p w14:paraId="1256A9A3" w14:textId="77777777" w:rsidR="001905E6" w:rsidRDefault="001905E6" w:rsidP="001905E6">
      <w:pPr>
        <w:rPr>
          <w:lang w:val="en-GB"/>
        </w:rPr>
      </w:pPr>
    </w:p>
    <w:p w14:paraId="21B69906" w14:textId="77777777" w:rsidR="001905E6" w:rsidRPr="005267C6" w:rsidRDefault="001905E6" w:rsidP="001905E6">
      <w:pPr>
        <w:rPr>
          <w:lang w:val="en-GB"/>
        </w:rPr>
      </w:pPr>
      <w:r w:rsidRPr="005267C6">
        <w:rPr>
          <w:lang w:val="en-GB"/>
        </w:rPr>
        <w:t xml:space="preserve">SIGNATURE(S) OF </w:t>
      </w:r>
      <w:r>
        <w:rPr>
          <w:lang w:val="en-GB"/>
        </w:rPr>
        <w:t>BIDDER</w:t>
      </w:r>
      <w:r w:rsidRPr="005267C6">
        <w:rPr>
          <w:lang w:val="en-GB"/>
        </w:rPr>
        <w:t>(S)</w:t>
      </w:r>
    </w:p>
    <w:p w14:paraId="7519479B" w14:textId="77777777" w:rsidR="001905E6" w:rsidRPr="005267C6" w:rsidRDefault="001905E6" w:rsidP="001905E6">
      <w:pPr>
        <w:rPr>
          <w:lang w:val="en-GB"/>
        </w:rPr>
      </w:pPr>
    </w:p>
    <w:p w14:paraId="65DCE9A3" w14:textId="77777777" w:rsidR="001905E6" w:rsidRPr="005267C6" w:rsidRDefault="001905E6" w:rsidP="001905E6">
      <w:pPr>
        <w:rPr>
          <w:lang w:val="en-GB"/>
        </w:rPr>
      </w:pPr>
    </w:p>
    <w:p w14:paraId="66FBF472" w14:textId="77777777" w:rsidR="001905E6" w:rsidRPr="005267C6" w:rsidRDefault="001905E6" w:rsidP="001905E6">
      <w:pPr>
        <w:rPr>
          <w:lang w:val="en-GB"/>
        </w:rPr>
      </w:pPr>
    </w:p>
    <w:p w14:paraId="6ADD9845" w14:textId="77777777" w:rsidR="001905E6" w:rsidRPr="005267C6" w:rsidRDefault="001905E6" w:rsidP="001905E6">
      <w:pPr>
        <w:rPr>
          <w:lang w:val="en-GB"/>
        </w:rPr>
      </w:pPr>
      <w:r w:rsidRPr="005267C6">
        <w:rPr>
          <w:lang w:val="en-GB"/>
        </w:rPr>
        <w:t>ADDRESS:…………………………</w:t>
      </w:r>
      <w:r>
        <w:rPr>
          <w:lang w:val="en-GB"/>
        </w:rPr>
        <w:t>…………………………………………………………………………………………………………………………………………………………………………………………………………………………………………………………………………………………………………………………………………………………………………………………………………………………………………..</w:t>
      </w:r>
    </w:p>
    <w:p w14:paraId="52278D9F" w14:textId="77777777" w:rsidR="001905E6" w:rsidRDefault="001905E6" w:rsidP="001905E6">
      <w:pPr>
        <w:rPr>
          <w:lang w:val="en-GB"/>
        </w:rPr>
      </w:pPr>
    </w:p>
    <w:p w14:paraId="5270DEA8" w14:textId="77777777" w:rsidR="001905E6" w:rsidRDefault="001905E6" w:rsidP="001905E6">
      <w:pPr>
        <w:rPr>
          <w:lang w:val="en-GB"/>
        </w:rPr>
      </w:pPr>
    </w:p>
    <w:p w14:paraId="4F1AC153" w14:textId="77777777" w:rsidR="001905E6" w:rsidRDefault="001905E6" w:rsidP="001905E6">
      <w:pPr>
        <w:rPr>
          <w:lang w:val="en-GB"/>
        </w:rPr>
      </w:pPr>
    </w:p>
    <w:p w14:paraId="50777560" w14:textId="77777777" w:rsidR="001905E6" w:rsidRPr="005267C6" w:rsidRDefault="001905E6" w:rsidP="001905E6">
      <w:pPr>
        <w:rPr>
          <w:lang w:val="en-GB"/>
        </w:rPr>
      </w:pPr>
      <w:r w:rsidRPr="005267C6">
        <w:rPr>
          <w:lang w:val="en-GB"/>
        </w:rPr>
        <w:t>DATE:</w:t>
      </w:r>
      <w:r>
        <w:rPr>
          <w:lang w:val="en-GB"/>
        </w:rPr>
        <w:t xml:space="preserve"> </w:t>
      </w:r>
      <w:r w:rsidRPr="005267C6">
        <w:rPr>
          <w:lang w:val="en-GB"/>
        </w:rPr>
        <w:t>……………………………</w:t>
      </w:r>
      <w:r>
        <w:rPr>
          <w:lang w:val="en-GB"/>
        </w:rPr>
        <w:t>………………………………………………………………………</w:t>
      </w:r>
      <w:proofErr w:type="gramStart"/>
      <w:r>
        <w:rPr>
          <w:lang w:val="en-GB"/>
        </w:rPr>
        <w:t>…..</w:t>
      </w:r>
      <w:proofErr w:type="gramEnd"/>
    </w:p>
    <w:p w14:paraId="34473029" w14:textId="77777777" w:rsidR="00AE1B35" w:rsidRDefault="00AE1B35" w:rsidP="009B213A">
      <w:pPr>
        <w:keepNext w:val="0"/>
        <w:jc w:val="left"/>
        <w:rPr>
          <w:b/>
          <w:lang w:val="en-GB"/>
        </w:rPr>
      </w:pPr>
    </w:p>
    <w:p w14:paraId="296EDE21" w14:textId="77777777" w:rsidR="00AE1B35" w:rsidRDefault="00AE1B35" w:rsidP="009B213A">
      <w:pPr>
        <w:keepNext w:val="0"/>
        <w:jc w:val="left"/>
        <w:rPr>
          <w:b/>
          <w:lang w:val="en-GB"/>
        </w:rPr>
      </w:pPr>
    </w:p>
    <w:p w14:paraId="18C3232C" w14:textId="77777777" w:rsidR="00AE1B35" w:rsidRDefault="00AE1B35" w:rsidP="009B213A">
      <w:pPr>
        <w:keepNext w:val="0"/>
        <w:jc w:val="left"/>
        <w:rPr>
          <w:b/>
          <w:lang w:val="en-GB"/>
        </w:rPr>
      </w:pPr>
    </w:p>
    <w:p w14:paraId="7086558D" w14:textId="77777777" w:rsidR="00AE1B35" w:rsidRDefault="00AE1B35" w:rsidP="009B213A">
      <w:pPr>
        <w:keepNext w:val="0"/>
        <w:jc w:val="left"/>
        <w:rPr>
          <w:b/>
          <w:lang w:val="en-GB"/>
        </w:rPr>
      </w:pPr>
    </w:p>
    <w:p w14:paraId="746A11F8" w14:textId="77777777" w:rsidR="00AE1B35" w:rsidRDefault="00AE1B35" w:rsidP="009B213A">
      <w:pPr>
        <w:keepNext w:val="0"/>
        <w:jc w:val="left"/>
        <w:rPr>
          <w:b/>
          <w:lang w:val="en-GB"/>
        </w:rPr>
      </w:pPr>
    </w:p>
    <w:p w14:paraId="50DDED53" w14:textId="77777777" w:rsidR="00AE1B35" w:rsidRDefault="00AE1B35" w:rsidP="009B213A">
      <w:pPr>
        <w:keepNext w:val="0"/>
        <w:jc w:val="left"/>
        <w:rPr>
          <w:b/>
          <w:lang w:val="en-GB"/>
        </w:rPr>
      </w:pPr>
    </w:p>
    <w:p w14:paraId="5EC68C8E" w14:textId="77777777" w:rsidR="00AE1B35" w:rsidRDefault="00AE1B35" w:rsidP="009B213A">
      <w:pPr>
        <w:keepNext w:val="0"/>
        <w:jc w:val="left"/>
        <w:rPr>
          <w:b/>
          <w:lang w:val="en-GB"/>
        </w:rPr>
      </w:pPr>
    </w:p>
    <w:p w14:paraId="7BD9C28F" w14:textId="77777777" w:rsidR="00AE1B35" w:rsidRDefault="00AE1B35" w:rsidP="009B213A">
      <w:pPr>
        <w:keepNext w:val="0"/>
        <w:jc w:val="left"/>
        <w:rPr>
          <w:b/>
          <w:lang w:val="en-GB"/>
        </w:rPr>
      </w:pPr>
    </w:p>
    <w:p w14:paraId="50D1A339" w14:textId="77777777" w:rsidR="00AE1B35" w:rsidRDefault="00AE1B35" w:rsidP="009B213A">
      <w:pPr>
        <w:keepNext w:val="0"/>
        <w:jc w:val="left"/>
        <w:rPr>
          <w:b/>
          <w:lang w:val="en-GB"/>
        </w:rPr>
      </w:pPr>
    </w:p>
    <w:p w14:paraId="79862F4C" w14:textId="77777777" w:rsidR="00AE1B35" w:rsidRDefault="00AE1B35" w:rsidP="009B213A">
      <w:pPr>
        <w:keepNext w:val="0"/>
        <w:jc w:val="left"/>
        <w:rPr>
          <w:b/>
          <w:lang w:val="en-GB"/>
        </w:rPr>
      </w:pPr>
    </w:p>
    <w:p w14:paraId="1F37CAC2" w14:textId="77777777" w:rsidR="00AE1B35" w:rsidRDefault="00AE1B35" w:rsidP="009B213A">
      <w:pPr>
        <w:keepNext w:val="0"/>
        <w:jc w:val="left"/>
        <w:rPr>
          <w:b/>
          <w:lang w:val="en-GB"/>
        </w:rPr>
      </w:pPr>
    </w:p>
    <w:p w14:paraId="17F59183" w14:textId="77777777" w:rsidR="00AE1B35" w:rsidRDefault="00AE1B35" w:rsidP="009B213A">
      <w:pPr>
        <w:keepNext w:val="0"/>
        <w:jc w:val="left"/>
        <w:rPr>
          <w:b/>
          <w:lang w:val="en-GB"/>
        </w:rPr>
      </w:pPr>
    </w:p>
    <w:p w14:paraId="0CA9FEF7" w14:textId="77777777" w:rsidR="00AE1B35" w:rsidRDefault="00AE1B35" w:rsidP="009B213A">
      <w:pPr>
        <w:keepNext w:val="0"/>
        <w:jc w:val="left"/>
        <w:rPr>
          <w:b/>
          <w:lang w:val="en-GB"/>
        </w:rPr>
      </w:pPr>
    </w:p>
    <w:p w14:paraId="50B452C8" w14:textId="77777777" w:rsidR="00AE1B35" w:rsidRDefault="00AE1B35" w:rsidP="009B213A">
      <w:pPr>
        <w:keepNext w:val="0"/>
        <w:jc w:val="left"/>
        <w:rPr>
          <w:b/>
          <w:lang w:val="en-GB"/>
        </w:rPr>
      </w:pPr>
    </w:p>
    <w:p w14:paraId="7F26DAC1" w14:textId="77777777" w:rsidR="00AE1B35" w:rsidRDefault="00AE1B35" w:rsidP="009B213A">
      <w:pPr>
        <w:keepNext w:val="0"/>
        <w:jc w:val="left"/>
        <w:rPr>
          <w:b/>
          <w:lang w:val="en-GB"/>
        </w:rPr>
      </w:pPr>
    </w:p>
    <w:p w14:paraId="5F0DC14E" w14:textId="77777777" w:rsidR="00AE1B35" w:rsidRDefault="00AE1B35" w:rsidP="009B213A">
      <w:pPr>
        <w:keepNext w:val="0"/>
        <w:jc w:val="left"/>
        <w:rPr>
          <w:b/>
          <w:lang w:val="en-GB"/>
        </w:rPr>
      </w:pPr>
    </w:p>
    <w:p w14:paraId="63B42DA0" w14:textId="77777777" w:rsidR="00AE1B35" w:rsidRDefault="00AE1B35" w:rsidP="009B213A">
      <w:pPr>
        <w:keepNext w:val="0"/>
        <w:jc w:val="left"/>
        <w:rPr>
          <w:b/>
          <w:lang w:val="en-GB"/>
        </w:rPr>
      </w:pPr>
    </w:p>
    <w:p w14:paraId="51359EA6" w14:textId="77777777" w:rsidR="00AE1B35" w:rsidRDefault="00AE1B35" w:rsidP="009B213A">
      <w:pPr>
        <w:keepNext w:val="0"/>
        <w:jc w:val="left"/>
        <w:rPr>
          <w:b/>
          <w:lang w:val="en-GB"/>
        </w:rPr>
      </w:pPr>
    </w:p>
    <w:p w14:paraId="4E8081D3" w14:textId="77777777" w:rsidR="00AE1B35" w:rsidRDefault="00AE1B35" w:rsidP="009B213A">
      <w:pPr>
        <w:keepNext w:val="0"/>
        <w:jc w:val="left"/>
        <w:rPr>
          <w:b/>
          <w:lang w:val="en-GB"/>
        </w:rPr>
      </w:pPr>
    </w:p>
    <w:p w14:paraId="5713DF1B" w14:textId="77777777" w:rsidR="00AE1B35" w:rsidRDefault="00AE1B35" w:rsidP="009B213A">
      <w:pPr>
        <w:keepNext w:val="0"/>
        <w:jc w:val="left"/>
        <w:rPr>
          <w:b/>
          <w:lang w:val="en-GB"/>
        </w:rPr>
      </w:pPr>
    </w:p>
    <w:p w14:paraId="5F080884" w14:textId="77777777" w:rsidR="00AE1B35" w:rsidRDefault="00AE1B35" w:rsidP="009B213A">
      <w:pPr>
        <w:keepNext w:val="0"/>
        <w:jc w:val="left"/>
        <w:rPr>
          <w:b/>
          <w:lang w:val="en-GB"/>
        </w:rPr>
      </w:pPr>
    </w:p>
    <w:p w14:paraId="53EDC237" w14:textId="77777777" w:rsidR="00AE1B35" w:rsidRDefault="00AE1B35" w:rsidP="009B213A">
      <w:pPr>
        <w:keepNext w:val="0"/>
        <w:jc w:val="left"/>
        <w:rPr>
          <w:b/>
          <w:lang w:val="en-GB"/>
        </w:rPr>
      </w:pPr>
    </w:p>
    <w:p w14:paraId="4088870E" w14:textId="77777777" w:rsidR="00AE1B35" w:rsidRDefault="00AE1B35" w:rsidP="009B213A">
      <w:pPr>
        <w:keepNext w:val="0"/>
        <w:jc w:val="left"/>
        <w:rPr>
          <w:b/>
          <w:lang w:val="en-GB"/>
        </w:rPr>
      </w:pPr>
    </w:p>
    <w:p w14:paraId="561CADA4" w14:textId="77777777" w:rsidR="00AE1B35" w:rsidRDefault="00AE1B35" w:rsidP="009B213A">
      <w:pPr>
        <w:keepNext w:val="0"/>
        <w:jc w:val="left"/>
        <w:rPr>
          <w:b/>
          <w:lang w:val="en-GB"/>
        </w:rPr>
      </w:pPr>
    </w:p>
    <w:p w14:paraId="631751E9" w14:textId="77777777" w:rsidR="00AE1B35" w:rsidRDefault="00AE1B35" w:rsidP="009B213A">
      <w:pPr>
        <w:keepNext w:val="0"/>
        <w:jc w:val="left"/>
        <w:rPr>
          <w:b/>
          <w:lang w:val="en-GB"/>
        </w:rPr>
      </w:pPr>
    </w:p>
    <w:p w14:paraId="06C4072E" w14:textId="77777777" w:rsidR="00AE1B35" w:rsidRDefault="00AE1B35" w:rsidP="009B213A">
      <w:pPr>
        <w:keepNext w:val="0"/>
        <w:jc w:val="left"/>
        <w:rPr>
          <w:b/>
          <w:lang w:val="en-GB"/>
        </w:rPr>
      </w:pPr>
    </w:p>
    <w:p w14:paraId="195B76B1" w14:textId="77777777" w:rsidR="00AE1B35" w:rsidRDefault="00AE1B35" w:rsidP="009B213A">
      <w:pPr>
        <w:keepNext w:val="0"/>
        <w:jc w:val="left"/>
        <w:rPr>
          <w:b/>
          <w:lang w:val="en-GB"/>
        </w:rPr>
      </w:pPr>
    </w:p>
    <w:p w14:paraId="486DB916" w14:textId="295412A1" w:rsidR="001D0171" w:rsidRPr="001D0171" w:rsidRDefault="001D0171" w:rsidP="009B213A">
      <w:pPr>
        <w:keepNext w:val="0"/>
        <w:jc w:val="left"/>
        <w:rPr>
          <w:b/>
          <w:lang w:val="en-GB"/>
        </w:rPr>
      </w:pPr>
      <w:r w:rsidRPr="001D0171">
        <w:rPr>
          <w:b/>
          <w:lang w:val="en-GB"/>
        </w:rPr>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E75DBD">
      <w:pPr>
        <w:pStyle w:val="ListParagraph"/>
        <w:numPr>
          <w:ilvl w:val="0"/>
          <w:numId w:val="18"/>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E75DBD">
      <w:pPr>
        <w:pStyle w:val="ListParagraph"/>
        <w:numPr>
          <w:ilvl w:val="0"/>
          <w:numId w:val="13"/>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E75DBD">
      <w:pPr>
        <w:pStyle w:val="ListParagraph"/>
        <w:numPr>
          <w:ilvl w:val="1"/>
          <w:numId w:val="13"/>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E75DBD">
      <w:pPr>
        <w:pStyle w:val="ListParagraph"/>
        <w:numPr>
          <w:ilvl w:val="2"/>
          <w:numId w:val="13"/>
        </w:numPr>
        <w:rPr>
          <w:lang w:val="en-GB"/>
        </w:rPr>
      </w:pPr>
      <w:r w:rsidRPr="002E0D6E">
        <w:rPr>
          <w:lang w:val="en-GB"/>
        </w:rPr>
        <w:t xml:space="preserve">Invitation to </w:t>
      </w:r>
      <w:proofErr w:type="gramStart"/>
      <w:r w:rsidRPr="002E0D6E">
        <w:rPr>
          <w:lang w:val="en-GB"/>
        </w:rPr>
        <w:t>bid;</w:t>
      </w:r>
      <w:proofErr w:type="gramEnd"/>
    </w:p>
    <w:p w14:paraId="5BC671F0" w14:textId="65144615" w:rsidR="001D0171" w:rsidRPr="002E0D6E" w:rsidRDefault="001D0171" w:rsidP="00E75DBD">
      <w:pPr>
        <w:pStyle w:val="ListParagraph"/>
        <w:numPr>
          <w:ilvl w:val="2"/>
          <w:numId w:val="13"/>
        </w:numPr>
        <w:rPr>
          <w:lang w:val="en-GB"/>
        </w:rPr>
      </w:pPr>
      <w:r w:rsidRPr="002E0D6E">
        <w:rPr>
          <w:lang w:val="en-GB"/>
        </w:rPr>
        <w:t>Tax</w:t>
      </w:r>
      <w:r w:rsidR="00C566BC">
        <w:rPr>
          <w:lang w:val="en-GB"/>
        </w:rPr>
        <w:t xml:space="preserve"> Compliance Report and</w:t>
      </w:r>
      <w:r w:rsidR="00D563F0">
        <w:rPr>
          <w:lang w:val="en-GB"/>
        </w:rPr>
        <w:t xml:space="preserve"> </w:t>
      </w:r>
      <w:proofErr w:type="gramStart"/>
      <w:r w:rsidR="00D563F0">
        <w:rPr>
          <w:lang w:val="en-GB"/>
        </w:rPr>
        <w:t xml:space="preserve">pin </w:t>
      </w:r>
      <w:r w:rsidRPr="002E0D6E">
        <w:rPr>
          <w:lang w:val="en-GB"/>
        </w:rPr>
        <w:t xml:space="preserve"> ;</w:t>
      </w:r>
      <w:proofErr w:type="gramEnd"/>
    </w:p>
    <w:p w14:paraId="670DED9C" w14:textId="77777777" w:rsidR="001D0171" w:rsidRPr="002E0D6E" w:rsidRDefault="001D0171" w:rsidP="00E75DBD">
      <w:pPr>
        <w:pStyle w:val="ListParagraph"/>
        <w:numPr>
          <w:ilvl w:val="2"/>
          <w:numId w:val="13"/>
        </w:numPr>
        <w:rPr>
          <w:lang w:val="en-GB"/>
        </w:rPr>
      </w:pPr>
      <w:r w:rsidRPr="002E0D6E">
        <w:rPr>
          <w:lang w:val="en-GB"/>
        </w:rPr>
        <w:t>Pricing schedule(s</w:t>
      </w:r>
      <w:proofErr w:type="gramStart"/>
      <w:r w:rsidRPr="002E0D6E">
        <w:rPr>
          <w:lang w:val="en-GB"/>
        </w:rPr>
        <w:t>);</w:t>
      </w:r>
      <w:proofErr w:type="gramEnd"/>
    </w:p>
    <w:p w14:paraId="1C616951" w14:textId="77777777" w:rsidR="001D0171" w:rsidRPr="002E0D6E" w:rsidRDefault="001D0171" w:rsidP="00E75DBD">
      <w:pPr>
        <w:pStyle w:val="ListParagraph"/>
        <w:numPr>
          <w:ilvl w:val="2"/>
          <w:numId w:val="13"/>
        </w:numPr>
        <w:rPr>
          <w:lang w:val="en-GB"/>
        </w:rPr>
      </w:pPr>
      <w:r w:rsidRPr="002E0D6E">
        <w:rPr>
          <w:lang w:val="en-GB"/>
        </w:rPr>
        <w:t>Filled in task directive/</w:t>
      </w:r>
      <w:proofErr w:type="gramStart"/>
      <w:r w:rsidRPr="002E0D6E">
        <w:rPr>
          <w:lang w:val="en-GB"/>
        </w:rPr>
        <w:t>proposal;</w:t>
      </w:r>
      <w:proofErr w:type="gramEnd"/>
    </w:p>
    <w:p w14:paraId="601214A0" w14:textId="77777777" w:rsidR="001D0171" w:rsidRPr="002E0D6E" w:rsidRDefault="001D0171" w:rsidP="00E75DBD">
      <w:pPr>
        <w:pStyle w:val="ListParagraph"/>
        <w:numPr>
          <w:ilvl w:val="2"/>
          <w:numId w:val="13"/>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 xml:space="preserve">Contribution in terms of the Preferential Procurement Regulations </w:t>
      </w:r>
      <w:proofErr w:type="gramStart"/>
      <w:r w:rsidRPr="002E0D6E">
        <w:rPr>
          <w:lang w:val="en-GB"/>
        </w:rPr>
        <w:t>2011;</w:t>
      </w:r>
      <w:proofErr w:type="gramEnd"/>
    </w:p>
    <w:p w14:paraId="30AE33EA" w14:textId="77777777" w:rsidR="001D0171" w:rsidRPr="002E0D6E" w:rsidRDefault="001D0171" w:rsidP="00E75DBD">
      <w:pPr>
        <w:pStyle w:val="ListParagraph"/>
        <w:numPr>
          <w:ilvl w:val="2"/>
          <w:numId w:val="13"/>
        </w:numPr>
        <w:rPr>
          <w:lang w:val="en-GB"/>
        </w:rPr>
      </w:pPr>
      <w:r w:rsidRPr="002E0D6E">
        <w:rPr>
          <w:lang w:val="en-GB"/>
        </w:rPr>
        <w:t xml:space="preserve">Declaration of </w:t>
      </w:r>
      <w:proofErr w:type="gramStart"/>
      <w:r w:rsidRPr="002E0D6E">
        <w:rPr>
          <w:lang w:val="en-GB"/>
        </w:rPr>
        <w:t>interest;</w:t>
      </w:r>
      <w:proofErr w:type="gramEnd"/>
    </w:p>
    <w:p w14:paraId="260A602A" w14:textId="63DDAD48" w:rsidR="001D0171" w:rsidRPr="002E0D6E" w:rsidRDefault="001D0171" w:rsidP="00E75DBD">
      <w:pPr>
        <w:pStyle w:val="ListParagraph"/>
        <w:numPr>
          <w:ilvl w:val="2"/>
          <w:numId w:val="13"/>
        </w:numPr>
        <w:rPr>
          <w:lang w:val="en-GB"/>
        </w:rPr>
      </w:pPr>
      <w:r w:rsidRPr="002E0D6E">
        <w:rPr>
          <w:lang w:val="en-GB"/>
        </w:rPr>
        <w:t xml:space="preserve">Declaration of </w:t>
      </w:r>
      <w:r w:rsidR="00A1651D">
        <w:rPr>
          <w:lang w:val="en-GB"/>
        </w:rPr>
        <w:t>Bidder</w:t>
      </w:r>
      <w:r w:rsidRPr="002E0D6E">
        <w:rPr>
          <w:lang w:val="en-GB"/>
        </w:rPr>
        <w:t xml:space="preserve">’s past SCM </w:t>
      </w:r>
      <w:proofErr w:type="gramStart"/>
      <w:r w:rsidRPr="002E0D6E">
        <w:rPr>
          <w:lang w:val="en-GB"/>
        </w:rPr>
        <w:t>practices;</w:t>
      </w:r>
      <w:proofErr w:type="gramEnd"/>
    </w:p>
    <w:p w14:paraId="77180206" w14:textId="77777777" w:rsidR="001D0171" w:rsidRPr="002E0D6E" w:rsidRDefault="001D0171" w:rsidP="00E75DBD">
      <w:pPr>
        <w:pStyle w:val="ListParagraph"/>
        <w:numPr>
          <w:ilvl w:val="2"/>
          <w:numId w:val="13"/>
        </w:numPr>
        <w:rPr>
          <w:lang w:val="en-GB"/>
        </w:rPr>
      </w:pPr>
      <w:r w:rsidRPr="002E0D6E">
        <w:rPr>
          <w:lang w:val="en-GB"/>
        </w:rPr>
        <w:t xml:space="preserve">Certificate of Independent Bid </w:t>
      </w:r>
      <w:proofErr w:type="gramStart"/>
      <w:r w:rsidRPr="002E0D6E">
        <w:rPr>
          <w:lang w:val="en-GB"/>
        </w:rPr>
        <w:t>Determination;</w:t>
      </w:r>
      <w:proofErr w:type="gramEnd"/>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E75DBD">
      <w:pPr>
        <w:pStyle w:val="ListParagraph"/>
        <w:numPr>
          <w:ilvl w:val="1"/>
          <w:numId w:val="13"/>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E75DBD">
      <w:pPr>
        <w:pStyle w:val="ListParagraph"/>
        <w:numPr>
          <w:ilvl w:val="1"/>
          <w:numId w:val="13"/>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E75DBD">
      <w:pPr>
        <w:pStyle w:val="ListParagraph"/>
        <w:numPr>
          <w:ilvl w:val="0"/>
          <w:numId w:val="13"/>
        </w:numPr>
        <w:rPr>
          <w:lang w:val="en-GB"/>
        </w:rPr>
      </w:pPr>
      <w:r w:rsidRPr="002E0D6E">
        <w:rPr>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E75DBD">
      <w:pPr>
        <w:pStyle w:val="ListParagraph"/>
        <w:numPr>
          <w:ilvl w:val="0"/>
          <w:numId w:val="13"/>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1CC091C8" w:rsidR="001D0171" w:rsidRPr="002E0D6E" w:rsidRDefault="001D0171" w:rsidP="00E75DBD">
      <w:pPr>
        <w:pStyle w:val="ListParagraph"/>
        <w:numPr>
          <w:ilvl w:val="0"/>
          <w:numId w:val="13"/>
        </w:numPr>
        <w:rPr>
          <w:lang w:val="en-GB"/>
        </w:rPr>
      </w:pPr>
      <w:r w:rsidRPr="002E0D6E">
        <w:rPr>
          <w:lang w:val="en-GB"/>
        </w:rPr>
        <w:t xml:space="preserve">I declare that I have no participation in any collusive practices with any </w:t>
      </w:r>
      <w:r w:rsidR="00A1651D">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E75DBD">
      <w:pPr>
        <w:pStyle w:val="ListParagraph"/>
        <w:numPr>
          <w:ilvl w:val="0"/>
          <w:numId w:val="13"/>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777777" w:rsidR="00EF6C79" w:rsidRPr="00EF6C79" w:rsidRDefault="00EF6C79" w:rsidP="00E75DBD">
      <w:pPr>
        <w:pStyle w:val="ListParagraph"/>
        <w:numPr>
          <w:ilvl w:val="0"/>
          <w:numId w:val="19"/>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 ………………dated………………………for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E75DBD">
      <w:pPr>
        <w:pStyle w:val="ListParagraph"/>
        <w:numPr>
          <w:ilvl w:val="0"/>
          <w:numId w:val="19"/>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E75DBD">
      <w:pPr>
        <w:pStyle w:val="ListParagraph"/>
        <w:numPr>
          <w:ilvl w:val="0"/>
          <w:numId w:val="19"/>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E75DBD">
      <w:pPr>
        <w:pStyle w:val="ListParagraph"/>
        <w:numPr>
          <w:ilvl w:val="0"/>
          <w:numId w:val="19"/>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roofErr w:type="gramStart"/>
            <w:r>
              <w:rPr>
                <w:lang w:val="en-GB"/>
              </w:rPr>
              <w:t>…..</w:t>
            </w:r>
            <w:proofErr w:type="gramEnd"/>
            <w:r>
              <w:rPr>
                <w:lang w:val="en-GB"/>
              </w:rPr>
              <w:t>……………………….</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7F9A9F4" w14:textId="247BF36F" w:rsidR="001118C8" w:rsidRDefault="00692578" w:rsidP="00B61587">
      <w:pPr>
        <w:keepNext w:val="0"/>
        <w:jc w:val="left"/>
        <w:rPr>
          <w:lang w:val="en-GB"/>
        </w:rPr>
      </w:pPr>
      <w:r>
        <w:rPr>
          <w:lang w:val="en-GB"/>
        </w:rPr>
        <w:br w:type="page"/>
      </w:r>
    </w:p>
    <w:p w14:paraId="5EF55D07" w14:textId="0BD4B7D8" w:rsidR="001118C8" w:rsidRDefault="001118C8" w:rsidP="00EF6C79">
      <w:pPr>
        <w:rPr>
          <w:lang w:val="en-GB"/>
        </w:rPr>
      </w:pPr>
    </w:p>
    <w:p w14:paraId="4DA9830C" w14:textId="66633C5B" w:rsidR="001118C8" w:rsidRDefault="001118C8" w:rsidP="00EF6C79">
      <w:pPr>
        <w:rPr>
          <w:lang w:val="en-GB"/>
        </w:rPr>
      </w:pPr>
    </w:p>
    <w:p w14:paraId="7D696A12" w14:textId="77777777" w:rsidR="001118C8" w:rsidRPr="00EF6C79" w:rsidRDefault="001118C8" w:rsidP="00EF6C79">
      <w:pPr>
        <w:rPr>
          <w:lang w:val="en-GB"/>
        </w:rPr>
      </w:pP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bookmarkStart w:id="102" w:name="_Toc121929757"/>
      <w:r w:rsidRPr="000315F2">
        <w:rPr>
          <w:rFonts w:ascii="Arial" w:hAnsi="Arial" w:cs="Arial"/>
          <w:sz w:val="20"/>
        </w:rPr>
        <w:t>DISCLOSURE OF GROUP/COMPANY STRUCTURE</w:t>
      </w:r>
      <w:bookmarkEnd w:id="102"/>
      <w:r w:rsidRPr="000315F2">
        <w:rPr>
          <w:rFonts w:ascii="Arial" w:hAnsi="Arial" w:cs="Arial"/>
          <w:sz w:val="20"/>
        </w:rPr>
        <w:t xml:space="preserve"> </w:t>
      </w:r>
    </w:p>
    <w:p w14:paraId="72D708F4" w14:textId="77777777" w:rsidR="000315F2" w:rsidRPr="000315F2" w:rsidRDefault="000315F2" w:rsidP="000315F2">
      <w:pPr>
        <w:ind w:left="590"/>
        <w:rPr>
          <w:rFonts w:cs="Arial"/>
        </w:rPr>
      </w:pPr>
      <w:r w:rsidRPr="000315F2">
        <w:rPr>
          <w:rFonts w:cs="Arial"/>
        </w:rPr>
        <w:t xml:space="preserve"> </w:t>
      </w:r>
    </w:p>
    <w:p w14:paraId="3E7F7DDD" w14:textId="60114138" w:rsidR="000315F2" w:rsidRPr="000315F2" w:rsidRDefault="000315F2" w:rsidP="00E75DBD">
      <w:pPr>
        <w:keepNext w:val="0"/>
        <w:numPr>
          <w:ilvl w:val="0"/>
          <w:numId w:val="38"/>
        </w:numPr>
        <w:spacing w:after="3" w:line="252" w:lineRule="auto"/>
        <w:ind w:left="284" w:right="65" w:hanging="284"/>
        <w:rPr>
          <w:rFonts w:cs="Arial"/>
        </w:rPr>
      </w:pPr>
      <w:r w:rsidRPr="000315F2">
        <w:rPr>
          <w:rFonts w:cs="Arial"/>
        </w:rPr>
        <w:t xml:space="preserve">In view of possible allegations of favouritism, it is required by ATNS that the </w:t>
      </w:r>
      <w:r w:rsidR="00A1651D">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E75DBD">
      <w:pPr>
        <w:keepNext w:val="0"/>
        <w:numPr>
          <w:ilvl w:val="0"/>
          <w:numId w:val="38"/>
        </w:numPr>
        <w:spacing w:after="4" w:line="247" w:lineRule="auto"/>
        <w:ind w:left="142" w:right="65" w:hanging="284"/>
        <w:rPr>
          <w:rFonts w:cs="Arial"/>
        </w:rPr>
      </w:pPr>
      <w:r w:rsidRPr="000315F2">
        <w:rPr>
          <w:rFonts w:cs="Arial"/>
        </w:rPr>
        <w:t xml:space="preserve"> </w:t>
      </w:r>
      <w:r w:rsidRPr="000315F2">
        <w:rPr>
          <w:rFonts w:cs="Arial"/>
          <w:i/>
        </w:rPr>
        <w:t xml:space="preserve"> </w:t>
      </w:r>
      <w:proofErr w:type="gramStart"/>
      <w:r w:rsidRPr="000315F2">
        <w:rPr>
          <w:rFonts w:cs="Arial"/>
          <w:b/>
        </w:rPr>
        <w:t>In order to</w:t>
      </w:r>
      <w:proofErr w:type="gramEnd"/>
      <w:r w:rsidRPr="000315F2">
        <w:rPr>
          <w:rFonts w:cs="Arial"/>
          <w:b/>
        </w:rPr>
        <w:t xml:space="preserve">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450F2EA6" w:rsidR="000315F2" w:rsidRPr="000315F2" w:rsidRDefault="000315F2" w:rsidP="00E75DBD">
      <w:pPr>
        <w:keepNext w:val="0"/>
        <w:numPr>
          <w:ilvl w:val="1"/>
          <w:numId w:val="38"/>
        </w:numPr>
        <w:spacing w:after="3" w:line="252" w:lineRule="auto"/>
        <w:ind w:right="129" w:firstLine="142"/>
        <w:rPr>
          <w:rFonts w:cs="Arial"/>
        </w:rPr>
      </w:pPr>
      <w:r w:rsidRPr="000315F2">
        <w:rPr>
          <w:rFonts w:cs="Arial"/>
        </w:rPr>
        <w:t xml:space="preserve">Full Name of </w:t>
      </w:r>
      <w:r w:rsidR="00A1651D">
        <w:rPr>
          <w:rFonts w:cs="Arial"/>
        </w:rPr>
        <w:t>Bidder</w:t>
      </w:r>
      <w:r w:rsidRPr="000315F2">
        <w:rPr>
          <w:rFonts w:cs="Arial"/>
        </w:rPr>
        <w:t xml:space="preserve"> or his or her representative:  ………………………………………………………………………………………</w:t>
      </w:r>
      <w:proofErr w:type="gramStart"/>
      <w:r w:rsidRPr="000315F2">
        <w:rPr>
          <w:rFonts w:cs="Arial"/>
        </w:rPr>
        <w:t>…..</w:t>
      </w:r>
      <w:proofErr w:type="gramEnd"/>
      <w:r w:rsidRPr="000315F2">
        <w:rPr>
          <w:rFonts w:cs="Arial"/>
        </w:rPr>
        <w:t xml:space="preserve">….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E75DBD">
      <w:pPr>
        <w:keepNext w:val="0"/>
        <w:numPr>
          <w:ilvl w:val="1"/>
          <w:numId w:val="38"/>
        </w:numPr>
        <w:spacing w:after="3" w:line="252" w:lineRule="auto"/>
        <w:ind w:right="129" w:firstLine="142"/>
        <w:rPr>
          <w:rFonts w:cs="Arial"/>
        </w:rPr>
      </w:pPr>
      <w:r w:rsidRPr="000315F2">
        <w:rPr>
          <w:rFonts w:cs="Arial"/>
        </w:rPr>
        <w:t>Identity Number:  ………………………………………</w:t>
      </w:r>
      <w:proofErr w:type="gramStart"/>
      <w:r w:rsidRPr="000315F2">
        <w:rPr>
          <w:rFonts w:cs="Arial"/>
        </w:rPr>
        <w:t>…..</w:t>
      </w:r>
      <w:proofErr w:type="gramEnd"/>
      <w:r w:rsidRPr="000315F2">
        <w:rPr>
          <w:rFonts w:cs="Arial"/>
        </w:rPr>
        <w:t xml:space="preserve">……………….………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E75DBD">
      <w:pPr>
        <w:keepNext w:val="0"/>
        <w:numPr>
          <w:ilvl w:val="1"/>
          <w:numId w:val="38"/>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E75DBD">
      <w:pPr>
        <w:keepNext w:val="0"/>
        <w:numPr>
          <w:ilvl w:val="1"/>
          <w:numId w:val="38"/>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E75DBD">
      <w:pPr>
        <w:keepNext w:val="0"/>
        <w:numPr>
          <w:ilvl w:val="1"/>
          <w:numId w:val="38"/>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E75DBD">
      <w:pPr>
        <w:keepNext w:val="0"/>
        <w:numPr>
          <w:ilvl w:val="1"/>
          <w:numId w:val="38"/>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E75DBD">
      <w:pPr>
        <w:pStyle w:val="ListParagraph"/>
        <w:keepNext w:val="0"/>
        <w:numPr>
          <w:ilvl w:val="0"/>
          <w:numId w:val="38"/>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BE57CF"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40016A">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40016A">
            <w:pPr>
              <w:jc w:val="left"/>
              <w:rPr>
                <w:rFonts w:cs="Arial"/>
                <w:sz w:val="20"/>
                <w:szCs w:val="20"/>
              </w:rPr>
            </w:pPr>
            <w:r w:rsidRPr="000315F2">
              <w:rPr>
                <w:rFonts w:eastAsia="Courier New" w:cs="Arial"/>
                <w:b/>
                <w:sz w:val="20"/>
                <w:szCs w:val="20"/>
              </w:rPr>
              <w:t xml:space="preserve">Reference Number </w:t>
            </w:r>
          </w:p>
        </w:tc>
      </w:tr>
      <w:tr w:rsidR="00BE57CF"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BE57CF"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E75DBD">
      <w:pPr>
        <w:keepNext w:val="0"/>
        <w:numPr>
          <w:ilvl w:val="0"/>
          <w:numId w:val="39"/>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5038B924" w:rsidR="000315F2" w:rsidRPr="000315F2" w:rsidRDefault="000315F2" w:rsidP="000F66A0">
            <w:pPr>
              <w:ind w:left="1799"/>
              <w:rPr>
                <w:sz w:val="20"/>
                <w:szCs w:val="20"/>
              </w:rPr>
            </w:pPr>
            <w:r w:rsidRPr="000315F2">
              <w:rPr>
                <w:sz w:val="20"/>
                <w:szCs w:val="20"/>
              </w:rPr>
              <w:t xml:space="preserve">Name of </w:t>
            </w:r>
            <w:r w:rsidR="00A1651D">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5AE9B6F3" w:rsidR="009B5ED3" w:rsidRPr="0045212A" w:rsidRDefault="009B5ED3" w:rsidP="00E75DBD">
      <w:pPr>
        <w:pStyle w:val="ListParagraph"/>
        <w:keepLines/>
        <w:numPr>
          <w:ilvl w:val="0"/>
          <w:numId w:val="71"/>
        </w:numPr>
        <w:shd w:val="clear" w:color="auto" w:fill="DBE5F1"/>
        <w:spacing w:line="360" w:lineRule="auto"/>
        <w:jc w:val="left"/>
        <w:outlineLvl w:val="0"/>
        <w:rPr>
          <w:rFonts w:eastAsia="Calibri" w:cs="Arial"/>
          <w:b/>
          <w:bCs/>
          <w:sz w:val="22"/>
          <w:szCs w:val="22"/>
        </w:rPr>
      </w:pPr>
      <w:r w:rsidRPr="0045212A">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 xml:space="preserve">The Service Provider shall ensure that its employees, </w:t>
      </w:r>
      <w:proofErr w:type="gramStart"/>
      <w:r w:rsidRPr="00CF1802">
        <w:rPr>
          <w:rFonts w:cs="Arial"/>
          <w:sz w:val="22"/>
          <w:szCs w:val="22"/>
        </w:rPr>
        <w:t>representatives</w:t>
      </w:r>
      <w:proofErr w:type="gramEnd"/>
      <w:r w:rsidRPr="00CF1802">
        <w:rPr>
          <w:rFonts w:cs="Arial"/>
          <w:sz w:val="22"/>
          <w:szCs w:val="22"/>
        </w:rPr>
        <w:t xml:space="preserve"> and officers, comply with the provisions of the Protection of Personal Information Act, 2013 (“</w:t>
      </w:r>
      <w:r w:rsidRPr="00CF1802">
        <w:rPr>
          <w:rFonts w:cs="Arial"/>
          <w:b/>
          <w:bCs/>
          <w:sz w:val="22"/>
          <w:szCs w:val="22"/>
        </w:rPr>
        <w:t>POPIA</w:t>
      </w:r>
      <w:r w:rsidRPr="00CF1802">
        <w:rPr>
          <w:rFonts w:cs="Arial"/>
          <w:sz w:val="22"/>
          <w:szCs w:val="22"/>
        </w:rPr>
        <w:t xml:space="preserve">”) and all other applicable data protection laws and, without limitation to the </w:t>
      </w:r>
      <w:proofErr w:type="spellStart"/>
      <w:r w:rsidRPr="00CF1802">
        <w:rPr>
          <w:rFonts w:cs="Arial"/>
          <w:sz w:val="22"/>
          <w:szCs w:val="22"/>
        </w:rPr>
        <w:t>aforegoing</w:t>
      </w:r>
      <w:proofErr w:type="spellEnd"/>
      <w:r w:rsidRPr="00CF1802">
        <w:rPr>
          <w:rFonts w:cs="Arial"/>
          <w:sz w:val="22"/>
          <w:szCs w:val="22"/>
        </w:rPr>
        <w:t>, shall ensure the security and confidentiality of all Personal Information processed by that Party is in accordance with POPIA and all other applicable data protection laws.</w:t>
      </w:r>
    </w:p>
    <w:p w14:paraId="055BBC8C" w14:textId="77777777" w:rsidR="009B5ED3" w:rsidRPr="00A72CFA" w:rsidRDefault="009B5ED3" w:rsidP="00A72CFA">
      <w:pPr>
        <w:ind w:left="360"/>
        <w:rPr>
          <w:rFonts w:cs="Arial"/>
          <w:sz w:val="22"/>
          <w:szCs w:val="22"/>
        </w:rPr>
      </w:pPr>
    </w:p>
    <w:p w14:paraId="2B5D080C"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CF1802">
        <w:rPr>
          <w:rFonts w:cs="Arial"/>
          <w:sz w:val="22"/>
          <w:szCs w:val="22"/>
        </w:rPr>
        <w:t>in the course of</w:t>
      </w:r>
      <w:proofErr w:type="gramEnd"/>
      <w:r w:rsidRPr="00CF1802">
        <w:rPr>
          <w:rFonts w:cs="Arial"/>
          <w:sz w:val="22"/>
          <w:szCs w:val="22"/>
        </w:rPr>
        <w:t xml:space="preserve">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A72CFA">
      <w:pPr>
        <w:pStyle w:val="ListParagraph"/>
        <w:numPr>
          <w:ilvl w:val="0"/>
          <w:numId w:val="0"/>
        </w:numPr>
        <w:ind w:left="1134"/>
        <w:rPr>
          <w:rFonts w:cs="Arial"/>
          <w:sz w:val="22"/>
          <w:szCs w:val="22"/>
        </w:rPr>
      </w:pPr>
    </w:p>
    <w:p w14:paraId="32AF3D70" w14:textId="77777777" w:rsidR="009B5ED3" w:rsidRPr="00CF1802" w:rsidRDefault="009B5ED3" w:rsidP="00E75DBD">
      <w:pPr>
        <w:pStyle w:val="ListParagraph"/>
        <w:keepNext w:val="0"/>
        <w:widowControl w:val="0"/>
        <w:numPr>
          <w:ilvl w:val="2"/>
          <w:numId w:val="42"/>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A72CFA">
      <w:pPr>
        <w:pStyle w:val="ListParagraph"/>
        <w:numPr>
          <w:ilvl w:val="0"/>
          <w:numId w:val="0"/>
        </w:numPr>
        <w:ind w:left="1418"/>
        <w:rPr>
          <w:rFonts w:cs="Arial"/>
          <w:sz w:val="22"/>
          <w:szCs w:val="22"/>
        </w:rPr>
      </w:pPr>
    </w:p>
    <w:p w14:paraId="3486017B" w14:textId="77777777" w:rsidR="0045212A" w:rsidRDefault="009B5ED3" w:rsidP="00E75DBD">
      <w:pPr>
        <w:pStyle w:val="ListParagraph"/>
        <w:keepNext w:val="0"/>
        <w:widowControl w:val="0"/>
        <w:numPr>
          <w:ilvl w:val="2"/>
          <w:numId w:val="42"/>
        </w:numPr>
        <w:spacing w:line="360" w:lineRule="auto"/>
        <w:ind w:left="1418" w:hanging="851"/>
        <w:contextualSpacing/>
        <w:rPr>
          <w:rFonts w:cs="Arial"/>
          <w:sz w:val="22"/>
          <w:szCs w:val="22"/>
        </w:rPr>
      </w:pPr>
      <w:r w:rsidRPr="00CF1802">
        <w:rPr>
          <w:rFonts w:cs="Arial"/>
          <w:sz w:val="22"/>
          <w:szCs w:val="22"/>
        </w:rPr>
        <w:t>without prejudice to the generality of the foregoing, ensure that appropriate, reasonable technical and organisational measures shall be taken by it/them to prevent –</w:t>
      </w:r>
    </w:p>
    <w:p w14:paraId="13F38B00" w14:textId="77777777" w:rsidR="0045212A" w:rsidRPr="0045212A" w:rsidRDefault="0045212A" w:rsidP="0045212A">
      <w:pPr>
        <w:pStyle w:val="ListParagraph"/>
        <w:numPr>
          <w:ilvl w:val="0"/>
          <w:numId w:val="0"/>
        </w:numPr>
        <w:ind w:left="360"/>
        <w:rPr>
          <w:rFonts w:cs="Arial"/>
          <w:sz w:val="22"/>
          <w:szCs w:val="22"/>
        </w:rPr>
      </w:pPr>
    </w:p>
    <w:p w14:paraId="72BD5B83" w14:textId="77777777" w:rsidR="0045212A" w:rsidRDefault="009B5ED3" w:rsidP="00E75DBD">
      <w:pPr>
        <w:pStyle w:val="ListParagraph"/>
        <w:keepNext w:val="0"/>
        <w:widowControl w:val="0"/>
        <w:numPr>
          <w:ilvl w:val="2"/>
          <w:numId w:val="42"/>
        </w:numPr>
        <w:spacing w:line="360" w:lineRule="auto"/>
        <w:ind w:left="1418" w:hanging="851"/>
        <w:contextualSpacing/>
        <w:rPr>
          <w:rFonts w:cs="Arial"/>
          <w:sz w:val="22"/>
          <w:szCs w:val="22"/>
        </w:rPr>
      </w:pPr>
      <w:r w:rsidRPr="0045212A">
        <w:rPr>
          <w:rFonts w:cs="Arial"/>
          <w:sz w:val="22"/>
          <w:szCs w:val="22"/>
        </w:rPr>
        <w:t xml:space="preserve">the unauthorised or unlawful processing of such Personal Information; and </w:t>
      </w:r>
    </w:p>
    <w:p w14:paraId="656C9A03" w14:textId="77777777" w:rsidR="0045212A" w:rsidRPr="0045212A" w:rsidRDefault="0045212A" w:rsidP="0045212A">
      <w:pPr>
        <w:pStyle w:val="ListParagraph"/>
        <w:numPr>
          <w:ilvl w:val="0"/>
          <w:numId w:val="0"/>
        </w:numPr>
        <w:ind w:left="360"/>
        <w:rPr>
          <w:rFonts w:cs="Arial"/>
          <w:sz w:val="22"/>
          <w:szCs w:val="22"/>
        </w:rPr>
      </w:pPr>
    </w:p>
    <w:p w14:paraId="236DB8B1" w14:textId="77777777" w:rsidR="0045212A" w:rsidRDefault="009B5ED3" w:rsidP="00E75DBD">
      <w:pPr>
        <w:pStyle w:val="ListParagraph"/>
        <w:keepNext w:val="0"/>
        <w:widowControl w:val="0"/>
        <w:numPr>
          <w:ilvl w:val="2"/>
          <w:numId w:val="42"/>
        </w:numPr>
        <w:spacing w:line="360" w:lineRule="auto"/>
        <w:ind w:left="1418" w:hanging="851"/>
        <w:contextualSpacing/>
        <w:rPr>
          <w:rFonts w:cs="Arial"/>
          <w:sz w:val="22"/>
          <w:szCs w:val="22"/>
        </w:rPr>
      </w:pPr>
      <w:r w:rsidRPr="0045212A">
        <w:rPr>
          <w:rFonts w:cs="Arial"/>
          <w:sz w:val="22"/>
          <w:szCs w:val="22"/>
        </w:rPr>
        <w:t xml:space="preserve">the accidental loss or destruction of, or damage to, such Personal Information; and </w:t>
      </w:r>
    </w:p>
    <w:p w14:paraId="435327BB" w14:textId="77777777" w:rsidR="0045212A" w:rsidRPr="0045212A" w:rsidRDefault="0045212A" w:rsidP="0045212A">
      <w:pPr>
        <w:pStyle w:val="ListParagraph"/>
        <w:numPr>
          <w:ilvl w:val="0"/>
          <w:numId w:val="0"/>
        </w:numPr>
        <w:ind w:left="360"/>
        <w:rPr>
          <w:rFonts w:cs="Arial"/>
          <w:sz w:val="22"/>
          <w:szCs w:val="22"/>
        </w:rPr>
      </w:pPr>
    </w:p>
    <w:p w14:paraId="0A2A3A3D" w14:textId="14ABF1F3" w:rsidR="009B5ED3" w:rsidRPr="0045212A" w:rsidRDefault="009B5ED3" w:rsidP="00E75DBD">
      <w:pPr>
        <w:pStyle w:val="ListParagraph"/>
        <w:keepNext w:val="0"/>
        <w:widowControl w:val="0"/>
        <w:numPr>
          <w:ilvl w:val="2"/>
          <w:numId w:val="42"/>
        </w:numPr>
        <w:spacing w:line="360" w:lineRule="auto"/>
        <w:ind w:left="1418" w:hanging="851"/>
        <w:contextualSpacing/>
        <w:rPr>
          <w:rFonts w:cs="Arial"/>
          <w:sz w:val="22"/>
          <w:szCs w:val="22"/>
        </w:rPr>
      </w:pPr>
      <w:r w:rsidRPr="0045212A">
        <w:rPr>
          <w:rFonts w:cs="Arial"/>
          <w:sz w:val="22"/>
          <w:szCs w:val="22"/>
        </w:rPr>
        <w:t xml:space="preserve">promptly notify the Company when it becomes aware of any unauthorised, </w:t>
      </w:r>
      <w:proofErr w:type="gramStart"/>
      <w:r w:rsidRPr="0045212A">
        <w:rPr>
          <w:rFonts w:cs="Arial"/>
          <w:sz w:val="22"/>
          <w:szCs w:val="22"/>
        </w:rPr>
        <w:t>unlawful</w:t>
      </w:r>
      <w:proofErr w:type="gramEnd"/>
      <w:r w:rsidRPr="0045212A">
        <w:rPr>
          <w:rFonts w:cs="Arial"/>
          <w:sz w:val="22"/>
          <w:szCs w:val="22"/>
        </w:rPr>
        <w:t xml:space="preserve"> or dishonest conduct or activities, or any breach of the terms of this Agreement relating to Personal Information.</w:t>
      </w:r>
    </w:p>
    <w:p w14:paraId="1108FBD9" w14:textId="77777777" w:rsidR="009B5ED3" w:rsidRPr="00CF1802" w:rsidRDefault="009B5ED3" w:rsidP="00A72CFA">
      <w:pPr>
        <w:pStyle w:val="ListParagraph"/>
        <w:numPr>
          <w:ilvl w:val="0"/>
          <w:numId w:val="0"/>
        </w:numPr>
        <w:ind w:left="1134"/>
        <w:rPr>
          <w:rFonts w:cs="Arial"/>
          <w:sz w:val="22"/>
          <w:szCs w:val="22"/>
        </w:rPr>
      </w:pPr>
    </w:p>
    <w:p w14:paraId="20B26476" w14:textId="720255DF" w:rsidR="009B5ED3" w:rsidRPr="00CF1802" w:rsidRDefault="009B5ED3" w:rsidP="00E75DBD">
      <w:pPr>
        <w:pStyle w:val="ListParagraph"/>
        <w:keepNext w:val="0"/>
        <w:widowControl w:val="0"/>
        <w:numPr>
          <w:ilvl w:val="1"/>
          <w:numId w:val="42"/>
        </w:numPr>
        <w:spacing w:before="120" w:after="120" w:line="360" w:lineRule="auto"/>
        <w:ind w:left="1134" w:hanging="774"/>
        <w:contextualSpacing/>
        <w:rPr>
          <w:rFonts w:cs="Arial"/>
          <w:sz w:val="22"/>
          <w:szCs w:val="22"/>
        </w:rPr>
      </w:pPr>
      <w:r w:rsidRPr="00CF1802">
        <w:rPr>
          <w:rFonts w:cs="Arial"/>
          <w:sz w:val="22"/>
          <w:szCs w:val="22"/>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w:t>
      </w:r>
      <w:proofErr w:type="gramStart"/>
      <w:r w:rsidRPr="00CF1802">
        <w:rPr>
          <w:rFonts w:cs="Arial"/>
          <w:sz w:val="22"/>
          <w:szCs w:val="22"/>
        </w:rPr>
        <w:t>representatives</w:t>
      </w:r>
      <w:proofErr w:type="gramEnd"/>
      <w:r w:rsidRPr="00CF1802">
        <w:rPr>
          <w:rFonts w:cs="Arial"/>
          <w:sz w:val="22"/>
          <w:szCs w:val="22"/>
        </w:rPr>
        <w:t xml:space="preserve"> or employees) for any breach of s obligations or warranties</w:t>
      </w:r>
      <w:r w:rsidR="00A72CFA">
        <w:rPr>
          <w:rFonts w:cs="Arial"/>
          <w:sz w:val="22"/>
          <w:szCs w:val="22"/>
        </w:rPr>
        <w:t>.</w:t>
      </w:r>
    </w:p>
    <w:p w14:paraId="76C4D848" w14:textId="77777777" w:rsidR="009B5ED3" w:rsidRPr="00CF1802" w:rsidRDefault="009B5ED3" w:rsidP="00A72CFA">
      <w:pPr>
        <w:pStyle w:val="ListParagraph"/>
        <w:numPr>
          <w:ilvl w:val="0"/>
          <w:numId w:val="0"/>
        </w:numPr>
        <w:ind w:left="1134"/>
        <w:rPr>
          <w:rFonts w:cs="Arial"/>
          <w:sz w:val="22"/>
          <w:szCs w:val="22"/>
        </w:rPr>
      </w:pPr>
    </w:p>
    <w:p w14:paraId="78AA450E"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DB88330" w14:textId="77777777" w:rsidR="009B5ED3" w:rsidRPr="00CF1802" w:rsidRDefault="009B5ED3" w:rsidP="00A72CFA">
      <w:pPr>
        <w:pStyle w:val="ListParagraph"/>
        <w:numPr>
          <w:ilvl w:val="0"/>
          <w:numId w:val="0"/>
        </w:numPr>
        <w:ind w:left="1134"/>
        <w:rPr>
          <w:rFonts w:cs="Arial"/>
          <w:sz w:val="22"/>
          <w:szCs w:val="22"/>
        </w:rPr>
      </w:pPr>
    </w:p>
    <w:p w14:paraId="4A8D8461" w14:textId="77777777" w:rsidR="009B5ED3" w:rsidRPr="00CF1802" w:rsidRDefault="009B5ED3" w:rsidP="00E75DBD">
      <w:pPr>
        <w:pStyle w:val="ListParagraph"/>
        <w:keepNext w:val="0"/>
        <w:widowControl w:val="0"/>
        <w:numPr>
          <w:ilvl w:val="1"/>
          <w:numId w:val="42"/>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w:t>
      </w:r>
      <w:proofErr w:type="gramStart"/>
      <w:r w:rsidRPr="00CF1802">
        <w:rPr>
          <w:rFonts w:cs="Arial"/>
          <w:sz w:val="22"/>
          <w:szCs w:val="22"/>
        </w:rPr>
        <w:t>as a result of</w:t>
      </w:r>
      <w:proofErr w:type="gramEnd"/>
      <w:r w:rsidRPr="00CF1802">
        <w:rPr>
          <w:rFonts w:cs="Arial"/>
          <w:sz w:val="22"/>
          <w:szCs w:val="22"/>
        </w:rPr>
        <w:t xml:space="preserve"> the Service Provider’s breach of this clause. </w:t>
      </w:r>
    </w:p>
    <w:p w14:paraId="321C6311" w14:textId="77777777" w:rsidR="009B5ED3" w:rsidRPr="0040016A" w:rsidRDefault="009B5ED3" w:rsidP="0040016A">
      <w:pPr>
        <w:autoSpaceDE w:val="0"/>
        <w:autoSpaceDN w:val="0"/>
        <w:adjustRightInd w:val="0"/>
        <w:spacing w:line="360" w:lineRule="auto"/>
        <w:ind w:left="360"/>
        <w:rPr>
          <w:rFonts w:cs="Arial"/>
          <w:sz w:val="22"/>
          <w:szCs w:val="22"/>
          <w:lang w:eastAsia="en-ZA"/>
        </w:rPr>
      </w:pP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B08E499" w:rsidR="009B5ED3" w:rsidRPr="00041060" w:rsidRDefault="009B5ED3" w:rsidP="00E75DBD">
      <w:pPr>
        <w:pStyle w:val="ListParagraph"/>
        <w:keepNext w:val="0"/>
        <w:numPr>
          <w:ilvl w:val="0"/>
          <w:numId w:val="71"/>
        </w:numPr>
        <w:jc w:val="left"/>
        <w:rPr>
          <w:rFonts w:cs="Arial"/>
          <w:b/>
          <w:sz w:val="22"/>
          <w:szCs w:val="22"/>
        </w:rPr>
      </w:pPr>
      <w:r w:rsidRPr="00041060">
        <w:rPr>
          <w:rFonts w:cs="Arial"/>
          <w:b/>
          <w:sz w:val="22"/>
          <w:szCs w:val="22"/>
        </w:rPr>
        <w:t xml:space="preserve">POPIA CONSENT </w:t>
      </w:r>
    </w:p>
    <w:p w14:paraId="50E29F06" w14:textId="77777777" w:rsidR="009B5ED3" w:rsidRPr="00CF1802" w:rsidRDefault="009B5ED3" w:rsidP="0040016A">
      <w:pPr>
        <w:pStyle w:val="ListParagraph"/>
        <w:numPr>
          <w:ilvl w:val="0"/>
          <w:numId w:val="0"/>
        </w:numPr>
        <w:ind w:left="1134"/>
        <w:rPr>
          <w:rFonts w:cs="Arial"/>
          <w:b/>
          <w:sz w:val="22"/>
          <w:szCs w:val="22"/>
        </w:rPr>
      </w:pPr>
    </w:p>
    <w:p w14:paraId="20FB7802" w14:textId="6A5855B4" w:rsidR="009B5ED3" w:rsidRPr="00041060" w:rsidRDefault="009B5ED3" w:rsidP="004A3975">
      <w:pPr>
        <w:pStyle w:val="ListParagraph"/>
        <w:keepNext w:val="0"/>
        <w:numPr>
          <w:ilvl w:val="1"/>
          <w:numId w:val="41"/>
        </w:numPr>
        <w:spacing w:line="360" w:lineRule="auto"/>
        <w:ind w:left="567" w:hanging="567"/>
        <w:jc w:val="left"/>
        <w:rPr>
          <w:rFonts w:cs="Arial"/>
          <w:sz w:val="22"/>
          <w:szCs w:val="22"/>
        </w:rPr>
      </w:pPr>
      <w:r w:rsidRPr="00041060">
        <w:rPr>
          <w:rFonts w:cs="Arial"/>
          <w:sz w:val="22"/>
          <w:szCs w:val="22"/>
        </w:rPr>
        <w:t>The Service Provider, by submitting its proposal/ quotation, consents to the use of his/her personal information contained therein and confirms that:</w:t>
      </w:r>
    </w:p>
    <w:p w14:paraId="6A379B7F" w14:textId="77777777" w:rsidR="009B5ED3" w:rsidRPr="00CF1802" w:rsidRDefault="009B5ED3" w:rsidP="0040016A">
      <w:pPr>
        <w:pStyle w:val="ListParagraph"/>
        <w:numPr>
          <w:ilvl w:val="0"/>
          <w:numId w:val="0"/>
        </w:numPr>
        <w:spacing w:line="360" w:lineRule="auto"/>
        <w:ind w:left="1134"/>
        <w:rPr>
          <w:rFonts w:cs="Arial"/>
          <w:sz w:val="22"/>
          <w:szCs w:val="22"/>
        </w:rPr>
      </w:pPr>
    </w:p>
    <w:p w14:paraId="72554EDF" w14:textId="77777777" w:rsidR="009B5ED3" w:rsidRPr="00CF1802" w:rsidRDefault="009B5ED3" w:rsidP="004A3975">
      <w:pPr>
        <w:pStyle w:val="ListParagraph"/>
        <w:keepNext w:val="0"/>
        <w:numPr>
          <w:ilvl w:val="2"/>
          <w:numId w:val="41"/>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4A3975">
      <w:pPr>
        <w:pStyle w:val="ListParagraph"/>
        <w:keepNext w:val="0"/>
        <w:numPr>
          <w:ilvl w:val="2"/>
          <w:numId w:val="41"/>
        </w:numPr>
        <w:spacing w:line="360" w:lineRule="auto"/>
        <w:ind w:left="1276" w:hanging="916"/>
        <w:jc w:val="left"/>
        <w:rPr>
          <w:rFonts w:cs="Arial"/>
          <w:sz w:val="22"/>
          <w:szCs w:val="22"/>
        </w:rPr>
      </w:pPr>
      <w:r w:rsidRPr="00CF1802">
        <w:rPr>
          <w:rFonts w:cs="Arial"/>
          <w:sz w:val="22"/>
          <w:szCs w:val="22"/>
        </w:rPr>
        <w:t>The information is necessary for the purposes of the engagement with ATNS.</w:t>
      </w:r>
    </w:p>
    <w:p w14:paraId="4C259D9D" w14:textId="77777777" w:rsidR="009B5ED3" w:rsidRPr="00CF1802" w:rsidRDefault="009B5ED3" w:rsidP="0040016A">
      <w:pPr>
        <w:pStyle w:val="ListParagraph"/>
        <w:numPr>
          <w:ilvl w:val="0"/>
          <w:numId w:val="0"/>
        </w:numPr>
        <w:spacing w:line="360" w:lineRule="auto"/>
        <w:ind w:left="1134"/>
        <w:rPr>
          <w:rFonts w:cs="Arial"/>
          <w:sz w:val="22"/>
          <w:szCs w:val="22"/>
        </w:rPr>
      </w:pPr>
    </w:p>
    <w:p w14:paraId="5A1C6142" w14:textId="77777777" w:rsidR="009B5ED3" w:rsidRPr="00CF1802" w:rsidRDefault="009B5ED3" w:rsidP="004A3975">
      <w:pPr>
        <w:pStyle w:val="ListParagraph"/>
        <w:keepNext w:val="0"/>
        <w:numPr>
          <w:ilvl w:val="1"/>
          <w:numId w:val="41"/>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40016A">
      <w:pPr>
        <w:pStyle w:val="ListParagraph"/>
        <w:numPr>
          <w:ilvl w:val="0"/>
          <w:numId w:val="0"/>
        </w:numPr>
        <w:spacing w:line="360" w:lineRule="auto"/>
        <w:ind w:left="1134"/>
        <w:rPr>
          <w:rFonts w:cs="Arial"/>
          <w:sz w:val="22"/>
          <w:szCs w:val="22"/>
        </w:rPr>
      </w:pPr>
    </w:p>
    <w:p w14:paraId="64CC7C52" w14:textId="77777777" w:rsidR="009B5ED3" w:rsidRPr="00CF1802" w:rsidRDefault="009B5ED3" w:rsidP="004A3975">
      <w:pPr>
        <w:pStyle w:val="ListParagraph"/>
        <w:keepNext w:val="0"/>
        <w:numPr>
          <w:ilvl w:val="2"/>
          <w:numId w:val="41"/>
        </w:numPr>
        <w:spacing w:line="360" w:lineRule="auto"/>
        <w:ind w:left="1418" w:hanging="1134"/>
        <w:jc w:val="left"/>
        <w:rPr>
          <w:rFonts w:cs="Arial"/>
          <w:sz w:val="22"/>
          <w:szCs w:val="22"/>
        </w:rPr>
      </w:pPr>
      <w:r w:rsidRPr="00CF1802">
        <w:rPr>
          <w:rFonts w:cs="Arial"/>
          <w:sz w:val="22"/>
          <w:szCs w:val="22"/>
        </w:rPr>
        <w:t xml:space="preserve">Access the information at any reasonable time for the purposes of rectification </w:t>
      </w:r>
      <w:proofErr w:type="gramStart"/>
      <w:r w:rsidRPr="00CF1802">
        <w:rPr>
          <w:rFonts w:cs="Arial"/>
          <w:sz w:val="22"/>
          <w:szCs w:val="22"/>
        </w:rPr>
        <w:t>thereof;</w:t>
      </w:r>
      <w:proofErr w:type="gramEnd"/>
    </w:p>
    <w:p w14:paraId="40C585CE" w14:textId="77777777" w:rsidR="00041060" w:rsidRDefault="009B5ED3" w:rsidP="004A3975">
      <w:pPr>
        <w:pStyle w:val="ListParagraph"/>
        <w:keepNext w:val="0"/>
        <w:numPr>
          <w:ilvl w:val="2"/>
          <w:numId w:val="41"/>
        </w:numPr>
        <w:spacing w:line="360" w:lineRule="auto"/>
        <w:ind w:left="1418" w:hanging="1134"/>
        <w:jc w:val="left"/>
        <w:rPr>
          <w:rFonts w:cs="Arial"/>
          <w:sz w:val="22"/>
          <w:szCs w:val="22"/>
        </w:rPr>
      </w:pPr>
      <w:r w:rsidRPr="00CF1802">
        <w:rPr>
          <w:rFonts w:cs="Arial"/>
          <w:sz w:val="22"/>
          <w:szCs w:val="22"/>
        </w:rPr>
        <w:t xml:space="preserve">Object to the processing of the </w:t>
      </w:r>
      <w:proofErr w:type="gramStart"/>
      <w:r w:rsidRPr="00CF1802">
        <w:rPr>
          <w:rFonts w:cs="Arial"/>
          <w:sz w:val="22"/>
          <w:szCs w:val="22"/>
        </w:rPr>
        <w:t>information;</w:t>
      </w:r>
      <w:proofErr w:type="gramEnd"/>
    </w:p>
    <w:p w14:paraId="76A5BEC6" w14:textId="51443581" w:rsidR="009B5ED3" w:rsidRPr="00041060" w:rsidRDefault="009B5ED3" w:rsidP="004A3975">
      <w:pPr>
        <w:pStyle w:val="ListParagraph"/>
        <w:keepNext w:val="0"/>
        <w:numPr>
          <w:ilvl w:val="2"/>
          <w:numId w:val="41"/>
        </w:numPr>
        <w:spacing w:line="360" w:lineRule="auto"/>
        <w:ind w:left="1418" w:hanging="1134"/>
        <w:jc w:val="left"/>
        <w:rPr>
          <w:rFonts w:cs="Arial"/>
          <w:sz w:val="22"/>
          <w:szCs w:val="22"/>
        </w:rPr>
      </w:pPr>
      <w:r w:rsidRPr="00041060">
        <w:rPr>
          <w:rFonts w:cs="Arial"/>
          <w:sz w:val="22"/>
          <w:szCs w:val="22"/>
        </w:rPr>
        <w:t xml:space="preserve">Lodge a </w:t>
      </w:r>
      <w:r w:rsidR="00A72CFA" w:rsidRPr="00041060">
        <w:rPr>
          <w:rFonts w:cs="Arial"/>
          <w:sz w:val="22"/>
          <w:szCs w:val="22"/>
        </w:rPr>
        <w:t>complaint</w:t>
      </w:r>
      <w:r w:rsidRPr="00041060">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7A4A9" w14:textId="77777777" w:rsidR="00F7177D" w:rsidRDefault="00F7177D">
      <w:r>
        <w:separator/>
      </w:r>
    </w:p>
  </w:endnote>
  <w:endnote w:type="continuationSeparator" w:id="0">
    <w:p w14:paraId="28F72771" w14:textId="77777777" w:rsidR="00F7177D" w:rsidRDefault="00F7177D">
      <w:r>
        <w:continuationSeparator/>
      </w:r>
    </w:p>
  </w:endnote>
  <w:endnote w:type="continuationNotice" w:id="1">
    <w:p w14:paraId="1B610550" w14:textId="77777777" w:rsidR="00F7177D" w:rsidRDefault="00F717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quot;Times New Roman&quot;,serif">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623337" w:rsidRPr="004A5A98" w14:paraId="01CE23CA" w14:textId="77777777" w:rsidTr="008C7C32">
      <w:trPr>
        <w:trHeight w:val="225"/>
      </w:trPr>
      <w:tc>
        <w:tcPr>
          <w:tcW w:w="2304" w:type="pct"/>
          <w:vAlign w:val="center"/>
        </w:tcPr>
        <w:p w14:paraId="34EB1DA7" w14:textId="690DBEF6" w:rsidR="00623337" w:rsidRPr="00A00F80" w:rsidRDefault="00623337" w:rsidP="001C6CE9">
          <w:pPr>
            <w:pStyle w:val="Footer"/>
            <w:tabs>
              <w:tab w:val="clear" w:pos="4153"/>
              <w:tab w:val="clear" w:pos="8306"/>
            </w:tabs>
            <w:rPr>
              <w:rFonts w:cs="Arial"/>
              <w:b/>
              <w:sz w:val="18"/>
              <w:szCs w:val="18"/>
            </w:rPr>
          </w:pPr>
          <w:r w:rsidRPr="004A3975">
            <w:rPr>
              <w:rFonts w:cs="Arial"/>
              <w:b/>
              <w:bCs/>
              <w:sz w:val="18"/>
              <w:szCs w:val="18"/>
            </w:rPr>
            <w:t>ATNS/</w:t>
          </w:r>
          <w:r w:rsidR="78DFE1F1" w:rsidRPr="004A3975">
            <w:rPr>
              <w:rFonts w:cs="Arial"/>
              <w:b/>
              <w:bCs/>
              <w:sz w:val="18"/>
              <w:szCs w:val="18"/>
            </w:rPr>
            <w:t>RFP065</w:t>
          </w:r>
          <w:r w:rsidRPr="004A3975">
            <w:rPr>
              <w:rFonts w:cs="Arial"/>
              <w:b/>
              <w:bCs/>
              <w:sz w:val="18"/>
              <w:szCs w:val="18"/>
            </w:rPr>
            <w:t>/22/23 Security FAOR</w:t>
          </w:r>
        </w:p>
      </w:tc>
      <w:tc>
        <w:tcPr>
          <w:tcW w:w="1174" w:type="pct"/>
          <w:vAlign w:val="center"/>
        </w:tcPr>
        <w:p w14:paraId="3ADD62C4" w14:textId="59CD0EDE" w:rsidR="00623337" w:rsidRPr="008F3D37" w:rsidRDefault="00623337"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Pr>
              <w:b/>
              <w:bCs/>
              <w:noProof/>
              <w:sz w:val="18"/>
              <w:szCs w:val="18"/>
            </w:rPr>
            <w:t>1</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Pr>
              <w:b/>
              <w:bCs/>
              <w:noProof/>
              <w:sz w:val="18"/>
              <w:szCs w:val="18"/>
            </w:rPr>
            <w:t>69</w:t>
          </w:r>
          <w:r>
            <w:rPr>
              <w:b/>
              <w:bCs/>
              <w:noProof/>
              <w:sz w:val="18"/>
              <w:szCs w:val="18"/>
            </w:rPr>
            <w:fldChar w:fldCharType="end"/>
          </w:r>
        </w:p>
      </w:tc>
      <w:tc>
        <w:tcPr>
          <w:tcW w:w="1522" w:type="pct"/>
          <w:vAlign w:val="center"/>
        </w:tcPr>
        <w:p w14:paraId="5A22BD89" w14:textId="24C80A6A" w:rsidR="00623337" w:rsidRPr="004A3975" w:rsidRDefault="00090B27" w:rsidP="004A1ABA">
          <w:pPr>
            <w:pStyle w:val="Footer"/>
            <w:tabs>
              <w:tab w:val="clear" w:pos="4153"/>
              <w:tab w:val="clear" w:pos="8306"/>
            </w:tabs>
            <w:jc w:val="center"/>
            <w:rPr>
              <w:b/>
              <w:bCs/>
              <w:sz w:val="18"/>
              <w:szCs w:val="18"/>
            </w:rPr>
          </w:pPr>
          <w:r w:rsidRPr="004A3975">
            <w:rPr>
              <w:b/>
              <w:bCs/>
              <w:sz w:val="18"/>
              <w:szCs w:val="18"/>
            </w:rPr>
            <w:t xml:space="preserve"> </w:t>
          </w:r>
          <w:r w:rsidR="00DC6B1E" w:rsidRPr="004A3975">
            <w:rPr>
              <w:b/>
              <w:bCs/>
              <w:sz w:val="18"/>
              <w:szCs w:val="18"/>
            </w:rPr>
            <w:t xml:space="preserve">December </w:t>
          </w:r>
          <w:r w:rsidR="00623337" w:rsidRPr="004A3975">
            <w:rPr>
              <w:b/>
              <w:bCs/>
              <w:sz w:val="18"/>
              <w:szCs w:val="18"/>
            </w:rPr>
            <w:t>202</w:t>
          </w:r>
          <w:r w:rsidR="00144ADA" w:rsidRPr="004A3975">
            <w:rPr>
              <w:b/>
              <w:bCs/>
              <w:sz w:val="18"/>
              <w:szCs w:val="18"/>
            </w:rPr>
            <w:t>2</w:t>
          </w:r>
        </w:p>
      </w:tc>
    </w:tr>
  </w:tbl>
  <w:p w14:paraId="5C3FA8E4" w14:textId="77777777" w:rsidR="00623337" w:rsidRPr="00EF11DF" w:rsidRDefault="00623337"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3892"/>
      <w:gridCol w:w="1984"/>
      <w:gridCol w:w="2572"/>
    </w:tblGrid>
    <w:tr w:rsidR="00623337" w:rsidRPr="008F3D37" w14:paraId="3464DD76" w14:textId="77777777" w:rsidTr="008C7C32">
      <w:trPr>
        <w:trHeight w:val="225"/>
      </w:trPr>
      <w:tc>
        <w:tcPr>
          <w:tcW w:w="2304" w:type="pct"/>
          <w:vAlign w:val="center"/>
        </w:tcPr>
        <w:p w14:paraId="01E64E9D" w14:textId="0598FC4D" w:rsidR="00623337" w:rsidRPr="00A00F80" w:rsidRDefault="00623337" w:rsidP="00BC1F91">
          <w:pPr>
            <w:pStyle w:val="Footer"/>
            <w:tabs>
              <w:tab w:val="clear" w:pos="4153"/>
              <w:tab w:val="clear" w:pos="8306"/>
            </w:tabs>
            <w:rPr>
              <w:rFonts w:cs="Arial"/>
              <w:b/>
              <w:sz w:val="18"/>
              <w:szCs w:val="18"/>
            </w:rPr>
          </w:pPr>
          <w:r w:rsidRPr="00A00F80">
            <w:rPr>
              <w:rFonts w:cs="Arial"/>
              <w:b/>
              <w:bCs/>
              <w:sz w:val="18"/>
              <w:szCs w:val="18"/>
            </w:rPr>
            <w:t>A</w:t>
          </w:r>
          <w:r>
            <w:rPr>
              <w:rFonts w:cs="Arial"/>
              <w:b/>
              <w:bCs/>
              <w:sz w:val="18"/>
              <w:szCs w:val="18"/>
            </w:rPr>
            <w:t>TNS/RFP0</w:t>
          </w:r>
          <w:r w:rsidR="00135DED">
            <w:rPr>
              <w:rFonts w:cs="Arial"/>
              <w:b/>
              <w:bCs/>
              <w:sz w:val="18"/>
              <w:szCs w:val="18"/>
            </w:rPr>
            <w:t>65</w:t>
          </w:r>
          <w:r>
            <w:rPr>
              <w:rFonts w:cs="Arial"/>
              <w:b/>
              <w:bCs/>
              <w:sz w:val="18"/>
              <w:szCs w:val="18"/>
            </w:rPr>
            <w:t>/2</w:t>
          </w:r>
          <w:r w:rsidR="0052046F">
            <w:rPr>
              <w:rFonts w:cs="Arial"/>
              <w:b/>
              <w:bCs/>
              <w:sz w:val="18"/>
              <w:szCs w:val="18"/>
            </w:rPr>
            <w:t>2</w:t>
          </w:r>
          <w:r>
            <w:rPr>
              <w:rFonts w:cs="Arial"/>
              <w:b/>
              <w:bCs/>
              <w:sz w:val="18"/>
              <w:szCs w:val="18"/>
            </w:rPr>
            <w:t>/2</w:t>
          </w:r>
          <w:r w:rsidR="0052046F">
            <w:rPr>
              <w:rFonts w:cs="Arial"/>
              <w:b/>
              <w:bCs/>
              <w:sz w:val="18"/>
              <w:szCs w:val="18"/>
            </w:rPr>
            <w:t>3</w:t>
          </w:r>
          <w:r>
            <w:rPr>
              <w:rFonts w:cs="Arial"/>
              <w:b/>
              <w:bCs/>
              <w:sz w:val="18"/>
              <w:szCs w:val="18"/>
            </w:rPr>
            <w:t xml:space="preserve"> Physical Security FAOR</w:t>
          </w:r>
        </w:p>
      </w:tc>
      <w:tc>
        <w:tcPr>
          <w:tcW w:w="1174" w:type="pct"/>
          <w:vAlign w:val="center"/>
        </w:tcPr>
        <w:p w14:paraId="7B628B43" w14:textId="47932372" w:rsidR="00623337" w:rsidRPr="008F3D37" w:rsidRDefault="00623337"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Pr>
              <w:b/>
              <w:bCs/>
              <w:noProof/>
              <w:sz w:val="18"/>
              <w:szCs w:val="18"/>
            </w:rPr>
            <w:t>26</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Pr>
              <w:b/>
              <w:bCs/>
              <w:noProof/>
              <w:sz w:val="18"/>
              <w:szCs w:val="18"/>
            </w:rPr>
            <w:t>69</w:t>
          </w:r>
          <w:r>
            <w:rPr>
              <w:b/>
              <w:bCs/>
              <w:noProof/>
              <w:sz w:val="18"/>
              <w:szCs w:val="18"/>
            </w:rPr>
            <w:fldChar w:fldCharType="end"/>
          </w:r>
        </w:p>
      </w:tc>
      <w:tc>
        <w:tcPr>
          <w:tcW w:w="1522" w:type="pct"/>
          <w:vAlign w:val="center"/>
        </w:tcPr>
        <w:p w14:paraId="0E858C52" w14:textId="65D3C194" w:rsidR="00623337" w:rsidRPr="008F3D37" w:rsidRDefault="00135DED" w:rsidP="00BC3AEC">
          <w:pPr>
            <w:pStyle w:val="Footer"/>
            <w:tabs>
              <w:tab w:val="clear" w:pos="4153"/>
              <w:tab w:val="clear" w:pos="8306"/>
            </w:tabs>
            <w:rPr>
              <w:b/>
              <w:bCs/>
              <w:sz w:val="18"/>
              <w:szCs w:val="18"/>
            </w:rPr>
          </w:pPr>
          <w:r>
            <w:rPr>
              <w:b/>
              <w:bCs/>
              <w:sz w:val="18"/>
              <w:szCs w:val="18"/>
            </w:rPr>
            <w:t xml:space="preserve"> December</w:t>
          </w:r>
          <w:r w:rsidR="00623337">
            <w:rPr>
              <w:b/>
              <w:bCs/>
              <w:sz w:val="18"/>
              <w:szCs w:val="18"/>
            </w:rPr>
            <w:t xml:space="preserve"> 202</w:t>
          </w:r>
          <w:r w:rsidR="0052046F">
            <w:rPr>
              <w:b/>
              <w:bCs/>
              <w:sz w:val="18"/>
              <w:szCs w:val="18"/>
            </w:rPr>
            <w:t>2</w:t>
          </w:r>
        </w:p>
      </w:tc>
    </w:tr>
  </w:tbl>
  <w:p w14:paraId="1C90D023" w14:textId="77777777" w:rsidR="00623337" w:rsidRPr="00EF11DF" w:rsidRDefault="00623337"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166C" w14:textId="77777777" w:rsidR="00F7177D" w:rsidRDefault="00F7177D">
      <w:r>
        <w:separator/>
      </w:r>
    </w:p>
  </w:footnote>
  <w:footnote w:type="continuationSeparator" w:id="0">
    <w:p w14:paraId="78149604" w14:textId="77777777" w:rsidR="00F7177D" w:rsidRDefault="00F7177D">
      <w:r>
        <w:continuationSeparator/>
      </w:r>
    </w:p>
  </w:footnote>
  <w:footnote w:type="continuationNotice" w:id="1">
    <w:p w14:paraId="576CA885" w14:textId="77777777" w:rsidR="00F7177D" w:rsidRDefault="00F7177D"/>
  </w:footnote>
  <w:footnote w:id="2">
    <w:p w14:paraId="659E552E" w14:textId="77777777" w:rsidR="00623337" w:rsidRDefault="00623337" w:rsidP="00A32A84">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636C0D2" w14:textId="77777777" w:rsidR="00623337" w:rsidRDefault="00623337" w:rsidP="00A32A84">
      <w:pPr>
        <w:pStyle w:val="FootnoteText"/>
      </w:pPr>
    </w:p>
    <w:p w14:paraId="7D8FFC78" w14:textId="77777777" w:rsidR="00623337" w:rsidRDefault="00623337" w:rsidP="00A32A84">
      <w:pPr>
        <w:pStyle w:val="FootnoteText"/>
      </w:pPr>
    </w:p>
  </w:footnote>
  <w:footnote w:id="3">
    <w:p w14:paraId="17D5930A" w14:textId="77777777" w:rsidR="00623337" w:rsidRPr="00612AD4" w:rsidRDefault="00623337" w:rsidP="00A32A84">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623337" w14:paraId="4CE4EE44" w14:textId="77777777" w:rsidTr="00A00F80">
      <w:trPr>
        <w:trHeight w:val="270"/>
      </w:trPr>
      <w:tc>
        <w:tcPr>
          <w:tcW w:w="3544" w:type="dxa"/>
          <w:vAlign w:val="center"/>
        </w:tcPr>
        <w:p w14:paraId="3C5513A1" w14:textId="77777777" w:rsidR="00623337" w:rsidRPr="00A00F80" w:rsidRDefault="00623337"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623337" w:rsidRPr="00A00F80" w:rsidRDefault="00623337" w:rsidP="004A1ABA">
          <w:pPr>
            <w:pStyle w:val="Header"/>
            <w:tabs>
              <w:tab w:val="clear" w:pos="4153"/>
              <w:tab w:val="clear" w:pos="8306"/>
            </w:tabs>
            <w:rPr>
              <w:b/>
              <w:bCs/>
              <w:sz w:val="18"/>
              <w:szCs w:val="18"/>
            </w:rPr>
          </w:pPr>
        </w:p>
      </w:tc>
    </w:tr>
  </w:tbl>
  <w:p w14:paraId="05958F15" w14:textId="77777777" w:rsidR="00623337" w:rsidRDefault="00623337"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1"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 w15:restartNumberingAfterBreak="0">
    <w:nsid w:val="013F6DD7"/>
    <w:multiLevelType w:val="hybridMultilevel"/>
    <w:tmpl w:val="24B0E526"/>
    <w:lvl w:ilvl="0" w:tplc="1C09000B">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61AC8B14">
      <w:start w:val="1"/>
      <w:numFmt w:val="bullet"/>
      <w:lvlText w:val="-"/>
      <w:lvlJc w:val="left"/>
      <w:pPr>
        <w:ind w:left="1440" w:hanging="360"/>
      </w:pPr>
      <w:rPr>
        <w:rFonts w:ascii="Arial" w:eastAsia="Times New Roman" w:hAnsi="Arial"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1F44A1A"/>
    <w:multiLevelType w:val="hybridMultilevel"/>
    <w:tmpl w:val="97D8AF0C"/>
    <w:lvl w:ilvl="0" w:tplc="0D8E4F90">
      <w:start w:val="1"/>
      <w:numFmt w:val="decimal"/>
      <w:lvlText w:val="%1."/>
      <w:lvlJc w:val="left"/>
      <w:pPr>
        <w:ind w:left="720" w:hanging="360"/>
      </w:pPr>
    </w:lvl>
    <w:lvl w:ilvl="1" w:tplc="E16222CE">
      <w:start w:val="1"/>
      <w:numFmt w:val="decimal"/>
      <w:lvlText w:val="%2."/>
      <w:lvlJc w:val="left"/>
      <w:pPr>
        <w:ind w:left="1440" w:hanging="360"/>
      </w:pPr>
    </w:lvl>
    <w:lvl w:ilvl="2" w:tplc="B3987B20">
      <w:start w:val="1"/>
      <w:numFmt w:val="decimal"/>
      <w:lvlText w:val="%3."/>
      <w:lvlJc w:val="left"/>
      <w:pPr>
        <w:ind w:left="2160" w:hanging="180"/>
      </w:pPr>
    </w:lvl>
    <w:lvl w:ilvl="3" w:tplc="1BA0089C">
      <w:start w:val="1"/>
      <w:numFmt w:val="decimal"/>
      <w:lvlText w:val="%4."/>
      <w:lvlJc w:val="left"/>
      <w:pPr>
        <w:ind w:left="2880" w:hanging="360"/>
      </w:pPr>
    </w:lvl>
    <w:lvl w:ilvl="4" w:tplc="C0947744">
      <w:start w:val="1"/>
      <w:numFmt w:val="lowerLetter"/>
      <w:lvlText w:val="%5."/>
      <w:lvlJc w:val="left"/>
      <w:pPr>
        <w:ind w:left="3600" w:hanging="360"/>
      </w:pPr>
    </w:lvl>
    <w:lvl w:ilvl="5" w:tplc="D5D4AE02">
      <w:start w:val="1"/>
      <w:numFmt w:val="lowerRoman"/>
      <w:lvlText w:val="%6."/>
      <w:lvlJc w:val="right"/>
      <w:pPr>
        <w:ind w:left="4320" w:hanging="180"/>
      </w:pPr>
    </w:lvl>
    <w:lvl w:ilvl="6" w:tplc="0E96D412">
      <w:start w:val="1"/>
      <w:numFmt w:val="decimal"/>
      <w:lvlText w:val="%7."/>
      <w:lvlJc w:val="left"/>
      <w:pPr>
        <w:ind w:left="5040" w:hanging="360"/>
      </w:pPr>
    </w:lvl>
    <w:lvl w:ilvl="7" w:tplc="643E0ABE">
      <w:start w:val="1"/>
      <w:numFmt w:val="lowerLetter"/>
      <w:lvlText w:val="%8."/>
      <w:lvlJc w:val="left"/>
      <w:pPr>
        <w:ind w:left="5760" w:hanging="360"/>
      </w:pPr>
    </w:lvl>
    <w:lvl w:ilvl="8" w:tplc="6E8435CE">
      <w:start w:val="1"/>
      <w:numFmt w:val="lowerRoman"/>
      <w:lvlText w:val="%9."/>
      <w:lvlJc w:val="right"/>
      <w:pPr>
        <w:ind w:left="6480" w:hanging="180"/>
      </w:pPr>
    </w:lvl>
  </w:abstractNum>
  <w:abstractNum w:abstractNumId="4"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1" w15:restartNumberingAfterBreak="0">
    <w:nsid w:val="0DF9384C"/>
    <w:multiLevelType w:val="multilevel"/>
    <w:tmpl w:val="00C02CDA"/>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146" w:hanging="720"/>
      </w:pPr>
      <w:rPr>
        <w:rFonts w:ascii="Arial" w:eastAsia="Times New Roman" w:hAnsi="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F585CF5"/>
    <w:multiLevelType w:val="multilevel"/>
    <w:tmpl w:val="D9704E78"/>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Wingdings" w:hAnsi="Wingdings"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4"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7" w15:restartNumberingAfterBreak="0">
    <w:nsid w:val="12E1074E"/>
    <w:multiLevelType w:val="multilevel"/>
    <w:tmpl w:val="A31867B6"/>
    <w:lvl w:ilvl="0">
      <w:start w:val="1"/>
      <w:numFmt w:val="decimal"/>
      <w:lvlText w:val="%1"/>
      <w:lvlJc w:val="left"/>
      <w:pPr>
        <w:ind w:left="720" w:hanging="360"/>
      </w:pPr>
      <w:rPr>
        <w:rFonts w:hint="default"/>
      </w:rPr>
    </w:lvl>
    <w:lvl w:ilvl="1">
      <w:start w:val="1"/>
      <w:numFmt w:val="decimal"/>
      <w:isLgl/>
      <w:lvlText w:val="%17.%2"/>
      <w:lvlJc w:val="left"/>
      <w:pPr>
        <w:ind w:left="1140" w:hanging="360"/>
      </w:pPr>
      <w:rPr>
        <w:rFonts w:hint="default"/>
      </w:rPr>
    </w:lvl>
    <w:lvl w:ilvl="2">
      <w:start w:val="1"/>
      <w:numFmt w:val="decimal"/>
      <w:isLgl/>
      <w:lvlText w:val="%17.%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8" w15:restartNumberingAfterBreak="0">
    <w:nsid w:val="13D71E21"/>
    <w:multiLevelType w:val="hybridMultilevel"/>
    <w:tmpl w:val="B092779E"/>
    <w:lvl w:ilvl="0" w:tplc="4DCC0F68">
      <w:start w:val="1"/>
      <w:numFmt w:val="decimal"/>
      <w:lvlText w:val="%1."/>
      <w:lvlJc w:val="left"/>
      <w:pPr>
        <w:ind w:left="720" w:hanging="360"/>
      </w:pPr>
    </w:lvl>
    <w:lvl w:ilvl="1" w:tplc="5FBAD31C">
      <w:start w:val="1"/>
      <w:numFmt w:val="lowerLetter"/>
      <w:lvlText w:val="%2."/>
      <w:lvlJc w:val="left"/>
      <w:pPr>
        <w:ind w:left="1440" w:hanging="360"/>
      </w:pPr>
    </w:lvl>
    <w:lvl w:ilvl="2" w:tplc="92C06C48">
      <w:start w:val="1"/>
      <w:numFmt w:val="lowerRoman"/>
      <w:lvlText w:val="%3."/>
      <w:lvlJc w:val="right"/>
      <w:pPr>
        <w:ind w:left="2160" w:hanging="180"/>
      </w:pPr>
    </w:lvl>
    <w:lvl w:ilvl="3" w:tplc="785CC668">
      <w:start w:val="1"/>
      <w:numFmt w:val="decimal"/>
      <w:lvlText w:val="%4."/>
      <w:lvlJc w:val="left"/>
      <w:pPr>
        <w:ind w:left="2880" w:hanging="360"/>
      </w:pPr>
    </w:lvl>
    <w:lvl w:ilvl="4" w:tplc="2B20ECDC">
      <w:start w:val="1"/>
      <w:numFmt w:val="lowerLetter"/>
      <w:lvlText w:val="%5."/>
      <w:lvlJc w:val="left"/>
      <w:pPr>
        <w:ind w:left="3600" w:hanging="360"/>
      </w:pPr>
    </w:lvl>
    <w:lvl w:ilvl="5" w:tplc="5170AC00">
      <w:start w:val="1"/>
      <w:numFmt w:val="lowerRoman"/>
      <w:lvlText w:val="%6."/>
      <w:lvlJc w:val="right"/>
      <w:pPr>
        <w:ind w:left="4320" w:hanging="180"/>
      </w:pPr>
    </w:lvl>
    <w:lvl w:ilvl="6" w:tplc="321CCDEE">
      <w:start w:val="1"/>
      <w:numFmt w:val="decimal"/>
      <w:lvlText w:val="%7."/>
      <w:lvlJc w:val="left"/>
      <w:pPr>
        <w:ind w:left="5040" w:hanging="360"/>
      </w:pPr>
    </w:lvl>
    <w:lvl w:ilvl="7" w:tplc="C9C2A4EE">
      <w:start w:val="1"/>
      <w:numFmt w:val="lowerLetter"/>
      <w:lvlText w:val="%8."/>
      <w:lvlJc w:val="left"/>
      <w:pPr>
        <w:ind w:left="5760" w:hanging="360"/>
      </w:pPr>
    </w:lvl>
    <w:lvl w:ilvl="8" w:tplc="C1961C58">
      <w:start w:val="1"/>
      <w:numFmt w:val="lowerRoman"/>
      <w:lvlText w:val="%9."/>
      <w:lvlJc w:val="right"/>
      <w:pPr>
        <w:ind w:left="6480" w:hanging="180"/>
      </w:pPr>
    </w:lvl>
  </w:abstractNum>
  <w:abstractNum w:abstractNumId="19" w15:restartNumberingAfterBreak="0">
    <w:nsid w:val="15756F42"/>
    <w:multiLevelType w:val="hybridMultilevel"/>
    <w:tmpl w:val="384ADBB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169B6366"/>
    <w:multiLevelType w:val="hybridMultilevel"/>
    <w:tmpl w:val="1834C9FE"/>
    <w:lvl w:ilvl="0" w:tplc="FF4EFFC0">
      <w:start w:val="1"/>
      <w:numFmt w:val="decimal"/>
      <w:lvlText w:val="1.%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18B22AEA"/>
    <w:multiLevelType w:val="multilevel"/>
    <w:tmpl w:val="4AC86E9A"/>
    <w:lvl w:ilvl="0">
      <w:start w:val="4"/>
      <w:numFmt w:val="decimal"/>
      <w:lvlText w:val="%1"/>
      <w:lvlJc w:val="left"/>
      <w:pPr>
        <w:ind w:left="360" w:hanging="360"/>
      </w:pPr>
      <w:rPr>
        <w:rFonts w:hint="default"/>
        <w:b w:val="0"/>
      </w:rPr>
    </w:lvl>
    <w:lvl w:ilvl="1">
      <w:start w:val="1"/>
      <w:numFmt w:val="bullet"/>
      <w:lvlText w:val=""/>
      <w:lvlJc w:val="left"/>
      <w:pPr>
        <w:ind w:left="644" w:hanging="360"/>
      </w:pPr>
      <w:rPr>
        <w:rFonts w:ascii="Symbol" w:hAnsi="Symbol" w:hint="default"/>
        <w:b w:val="0"/>
      </w:rPr>
    </w:lvl>
    <w:lvl w:ilvl="2">
      <w:start w:val="1"/>
      <w:numFmt w:val="decimal"/>
      <w:lvlText w:val="9.%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C0A7334"/>
    <w:multiLevelType w:val="multilevel"/>
    <w:tmpl w:val="FC828B1C"/>
    <w:lvl w:ilvl="0">
      <w:start w:val="1"/>
      <w:numFmt w:val="decimal"/>
      <w:lvlText w:val="%1."/>
      <w:lvlJc w:val="left"/>
      <w:pPr>
        <w:ind w:left="360" w:hanging="360"/>
      </w:pPr>
      <w:rPr>
        <w:b w:val="0"/>
      </w:rPr>
    </w:lvl>
    <w:lvl w:ilvl="1">
      <w:start w:val="1"/>
      <w:numFmt w:val="decimal"/>
      <w:lvlText w:val="%1.%2."/>
      <w:lvlJc w:val="left"/>
      <w:pPr>
        <w:ind w:left="2204" w:hanging="360"/>
      </w:pPr>
      <w:rPr>
        <w:b w:val="0"/>
      </w:rPr>
    </w:lvl>
    <w:lvl w:ilvl="2">
      <w:start w:val="1"/>
      <w:numFmt w:val="decimal"/>
      <w:lvlText w:val="%1.%2.%3."/>
      <w:lvlJc w:val="left"/>
      <w:pPr>
        <w:ind w:left="1571" w:hanging="720"/>
      </w:pPr>
      <w:rPr>
        <w:b w:val="0"/>
      </w:rPr>
    </w:lvl>
    <w:lvl w:ilvl="3">
      <w:start w:val="1"/>
      <w:numFmt w:val="decimal"/>
      <w:lvlText w:val="%1.%2.%3.%4."/>
      <w:lvlJc w:val="left"/>
      <w:pPr>
        <w:ind w:left="5826" w:hanging="720"/>
      </w:pPr>
      <w:rPr>
        <w:b w:val="0"/>
      </w:rPr>
    </w:lvl>
    <w:lvl w:ilvl="4">
      <w:start w:val="1"/>
      <w:numFmt w:val="decimal"/>
      <w:lvlText w:val="%1.%2.%3.%4.%5."/>
      <w:lvlJc w:val="left"/>
      <w:pPr>
        <w:ind w:left="7888" w:hanging="1080"/>
      </w:pPr>
      <w:rPr>
        <w:b w:val="0"/>
      </w:rPr>
    </w:lvl>
    <w:lvl w:ilvl="5">
      <w:start w:val="1"/>
      <w:numFmt w:val="decimal"/>
      <w:lvlText w:val="%1.%2.%3.%4.%5.%6."/>
      <w:lvlJc w:val="left"/>
      <w:pPr>
        <w:ind w:left="9590" w:hanging="1080"/>
      </w:pPr>
      <w:rPr>
        <w:b w:val="0"/>
      </w:rPr>
    </w:lvl>
    <w:lvl w:ilvl="6">
      <w:start w:val="1"/>
      <w:numFmt w:val="decimal"/>
      <w:lvlText w:val="%1.%2.%3.%4.%5.%6.%7."/>
      <w:lvlJc w:val="left"/>
      <w:pPr>
        <w:ind w:left="11652" w:hanging="1440"/>
      </w:pPr>
      <w:rPr>
        <w:b w:val="0"/>
      </w:rPr>
    </w:lvl>
    <w:lvl w:ilvl="7">
      <w:start w:val="1"/>
      <w:numFmt w:val="decimal"/>
      <w:lvlText w:val="%1.%2.%3.%4.%5.%6.%7.%8."/>
      <w:lvlJc w:val="left"/>
      <w:pPr>
        <w:ind w:left="13354" w:hanging="1440"/>
      </w:pPr>
      <w:rPr>
        <w:b w:val="0"/>
      </w:rPr>
    </w:lvl>
    <w:lvl w:ilvl="8">
      <w:start w:val="1"/>
      <w:numFmt w:val="decimal"/>
      <w:lvlText w:val="%1.%2.%3.%4.%5.%6.%7.%8.%9."/>
      <w:lvlJc w:val="left"/>
      <w:pPr>
        <w:ind w:left="15416" w:hanging="1800"/>
      </w:pPr>
      <w:rPr>
        <w:b w:val="0"/>
      </w:rPr>
    </w:lvl>
  </w:abstractNum>
  <w:abstractNum w:abstractNumId="24" w15:restartNumberingAfterBreak="0">
    <w:nsid w:val="1DDB0C3B"/>
    <w:multiLevelType w:val="multilevel"/>
    <w:tmpl w:val="C8AE78C2"/>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146" w:hanging="720"/>
      </w:pPr>
      <w:rPr>
        <w:rFonts w:ascii="Arial" w:eastAsia="Times New Roman" w:hAnsi="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DEE5F30"/>
    <w:multiLevelType w:val="multilevel"/>
    <w:tmpl w:val="FF9226C2"/>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146" w:hanging="720"/>
      </w:pPr>
      <w:rPr>
        <w:rFonts w:ascii="Arial" w:eastAsia="Times New Roman" w:hAnsi="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7"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8" w15:restartNumberingAfterBreak="0">
    <w:nsid w:val="1F595877"/>
    <w:multiLevelType w:val="hybridMultilevel"/>
    <w:tmpl w:val="1980CC52"/>
    <w:lvl w:ilvl="0" w:tplc="61AC8B14">
      <w:start w:val="1"/>
      <w:numFmt w:val="bullet"/>
      <w:lvlText w:val="-"/>
      <w:lvlJc w:val="left"/>
      <w:pPr>
        <w:ind w:left="1440" w:hanging="360"/>
      </w:pPr>
      <w:rPr>
        <w:rFonts w:ascii="Arial" w:eastAsia="Times New Roman"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9" w15:restartNumberingAfterBreak="0">
    <w:nsid w:val="21C66630"/>
    <w:multiLevelType w:val="multilevel"/>
    <w:tmpl w:val="AB6CD30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A40C3F"/>
    <w:multiLevelType w:val="hybridMultilevel"/>
    <w:tmpl w:val="6FEC47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1"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CDA6F76"/>
    <w:multiLevelType w:val="multilevel"/>
    <w:tmpl w:val="8E420202"/>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2FBB486F"/>
    <w:multiLevelType w:val="multilevel"/>
    <w:tmpl w:val="350EADCC"/>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5" w15:restartNumberingAfterBreak="0">
    <w:nsid w:val="32EEB299"/>
    <w:multiLevelType w:val="hybridMultilevel"/>
    <w:tmpl w:val="9E00CD34"/>
    <w:lvl w:ilvl="0" w:tplc="FAAC2B9A">
      <w:start w:val="1"/>
      <w:numFmt w:val="lowerRoman"/>
      <w:lvlText w:val="%1."/>
      <w:lvlJc w:val="right"/>
      <w:pPr>
        <w:ind w:left="720" w:hanging="360"/>
      </w:pPr>
    </w:lvl>
    <w:lvl w:ilvl="1" w:tplc="4162D354">
      <w:start w:val="1"/>
      <w:numFmt w:val="lowerLetter"/>
      <w:lvlText w:val="%2."/>
      <w:lvlJc w:val="left"/>
      <w:pPr>
        <w:ind w:left="1440" w:hanging="360"/>
      </w:pPr>
    </w:lvl>
    <w:lvl w:ilvl="2" w:tplc="BE08D222">
      <w:start w:val="1"/>
      <w:numFmt w:val="lowerRoman"/>
      <w:lvlText w:val="%3."/>
      <w:lvlJc w:val="right"/>
      <w:pPr>
        <w:ind w:left="2160" w:hanging="180"/>
      </w:pPr>
    </w:lvl>
    <w:lvl w:ilvl="3" w:tplc="E746278E">
      <w:start w:val="1"/>
      <w:numFmt w:val="decimal"/>
      <w:lvlText w:val="%4."/>
      <w:lvlJc w:val="left"/>
      <w:pPr>
        <w:ind w:left="2880" w:hanging="360"/>
      </w:pPr>
    </w:lvl>
    <w:lvl w:ilvl="4" w:tplc="CC406C44">
      <w:start w:val="1"/>
      <w:numFmt w:val="lowerLetter"/>
      <w:lvlText w:val="%5."/>
      <w:lvlJc w:val="left"/>
      <w:pPr>
        <w:ind w:left="3600" w:hanging="360"/>
      </w:pPr>
    </w:lvl>
    <w:lvl w:ilvl="5" w:tplc="EAB23A76">
      <w:start w:val="1"/>
      <w:numFmt w:val="lowerRoman"/>
      <w:lvlText w:val="%6."/>
      <w:lvlJc w:val="right"/>
      <w:pPr>
        <w:ind w:left="4320" w:hanging="180"/>
      </w:pPr>
    </w:lvl>
    <w:lvl w:ilvl="6" w:tplc="365859F4">
      <w:start w:val="1"/>
      <w:numFmt w:val="decimal"/>
      <w:lvlText w:val="%7."/>
      <w:lvlJc w:val="left"/>
      <w:pPr>
        <w:ind w:left="5040" w:hanging="360"/>
      </w:pPr>
    </w:lvl>
    <w:lvl w:ilvl="7" w:tplc="614E87A8">
      <w:start w:val="1"/>
      <w:numFmt w:val="lowerLetter"/>
      <w:lvlText w:val="%8."/>
      <w:lvlJc w:val="left"/>
      <w:pPr>
        <w:ind w:left="5760" w:hanging="360"/>
      </w:pPr>
    </w:lvl>
    <w:lvl w:ilvl="8" w:tplc="D564E796">
      <w:start w:val="1"/>
      <w:numFmt w:val="lowerRoman"/>
      <w:lvlText w:val="%9."/>
      <w:lvlJc w:val="right"/>
      <w:pPr>
        <w:ind w:left="6480" w:hanging="180"/>
      </w:pPr>
    </w:lvl>
  </w:abstractNum>
  <w:abstractNum w:abstractNumId="36" w15:restartNumberingAfterBreak="0">
    <w:nsid w:val="3486359C"/>
    <w:multiLevelType w:val="multilevel"/>
    <w:tmpl w:val="D2FEE03C"/>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624051"/>
    <w:multiLevelType w:val="multilevel"/>
    <w:tmpl w:val="3E9C4096"/>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146" w:hanging="720"/>
      </w:pPr>
      <w:rPr>
        <w:rFonts w:ascii="Wingdings" w:hAnsi="Wingding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C82046F"/>
    <w:multiLevelType w:val="hybridMultilevel"/>
    <w:tmpl w:val="ABD0B99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2" w15:restartNumberingAfterBreak="0">
    <w:nsid w:val="3E673B0B"/>
    <w:multiLevelType w:val="hybridMultilevel"/>
    <w:tmpl w:val="B3204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40B471ED"/>
    <w:multiLevelType w:val="hybridMultilevel"/>
    <w:tmpl w:val="2E4A1FE6"/>
    <w:lvl w:ilvl="0" w:tplc="32C88FBC">
      <w:start w:val="1"/>
      <w:numFmt w:val="lowerRoman"/>
      <w:lvlText w:val="%1."/>
      <w:lvlJc w:val="right"/>
      <w:pPr>
        <w:ind w:left="720" w:hanging="360"/>
      </w:pPr>
    </w:lvl>
    <w:lvl w:ilvl="1" w:tplc="89503A98">
      <w:start w:val="1"/>
      <w:numFmt w:val="lowerLetter"/>
      <w:lvlText w:val="%2."/>
      <w:lvlJc w:val="left"/>
      <w:pPr>
        <w:ind w:left="1440" w:hanging="360"/>
      </w:pPr>
    </w:lvl>
    <w:lvl w:ilvl="2" w:tplc="4934DFF0">
      <w:start w:val="1"/>
      <w:numFmt w:val="lowerRoman"/>
      <w:lvlText w:val="%3."/>
      <w:lvlJc w:val="right"/>
      <w:pPr>
        <w:ind w:left="2160" w:hanging="180"/>
      </w:pPr>
    </w:lvl>
    <w:lvl w:ilvl="3" w:tplc="952E7236">
      <w:start w:val="1"/>
      <w:numFmt w:val="decimal"/>
      <w:lvlText w:val="%4."/>
      <w:lvlJc w:val="left"/>
      <w:pPr>
        <w:ind w:left="2880" w:hanging="360"/>
      </w:pPr>
    </w:lvl>
    <w:lvl w:ilvl="4" w:tplc="186C5D2A">
      <w:start w:val="1"/>
      <w:numFmt w:val="lowerLetter"/>
      <w:lvlText w:val="%5."/>
      <w:lvlJc w:val="left"/>
      <w:pPr>
        <w:ind w:left="3600" w:hanging="360"/>
      </w:pPr>
    </w:lvl>
    <w:lvl w:ilvl="5" w:tplc="91DAD140">
      <w:start w:val="1"/>
      <w:numFmt w:val="lowerRoman"/>
      <w:lvlText w:val="%6."/>
      <w:lvlJc w:val="right"/>
      <w:pPr>
        <w:ind w:left="4320" w:hanging="180"/>
      </w:pPr>
    </w:lvl>
    <w:lvl w:ilvl="6" w:tplc="25A45ADC">
      <w:start w:val="1"/>
      <w:numFmt w:val="decimal"/>
      <w:lvlText w:val="%7."/>
      <w:lvlJc w:val="left"/>
      <w:pPr>
        <w:ind w:left="5040" w:hanging="360"/>
      </w:pPr>
    </w:lvl>
    <w:lvl w:ilvl="7" w:tplc="00447AF6">
      <w:start w:val="1"/>
      <w:numFmt w:val="lowerLetter"/>
      <w:lvlText w:val="%8."/>
      <w:lvlJc w:val="left"/>
      <w:pPr>
        <w:ind w:left="5760" w:hanging="360"/>
      </w:pPr>
    </w:lvl>
    <w:lvl w:ilvl="8" w:tplc="CD283100">
      <w:start w:val="1"/>
      <w:numFmt w:val="lowerRoman"/>
      <w:lvlText w:val="%9."/>
      <w:lvlJc w:val="right"/>
      <w:pPr>
        <w:ind w:left="6480" w:hanging="180"/>
      </w:pPr>
    </w:lvl>
  </w:abstractNum>
  <w:abstractNum w:abstractNumId="44"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892080"/>
    <w:multiLevelType w:val="multilevel"/>
    <w:tmpl w:val="2C2A94A8"/>
    <w:lvl w:ilvl="0">
      <w:start w:val="11"/>
      <w:numFmt w:val="decimal"/>
      <w:lvlText w:val="%1"/>
      <w:lvlJc w:val="left"/>
      <w:pPr>
        <w:ind w:left="390" w:hanging="390"/>
      </w:pPr>
      <w:rPr>
        <w:rFonts w:hint="default"/>
      </w:rPr>
    </w:lvl>
    <w:lvl w:ilvl="1">
      <w:start w:val="1"/>
      <w:numFmt w:val="decimal"/>
      <w:lvlText w:val="%1.%2"/>
      <w:lvlJc w:val="left"/>
      <w:pPr>
        <w:ind w:left="2234" w:hanging="39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46" w15:restartNumberingAfterBreak="0">
    <w:nsid w:val="45FE3999"/>
    <w:multiLevelType w:val="hybridMultilevel"/>
    <w:tmpl w:val="51A0F9A8"/>
    <w:lvl w:ilvl="0" w:tplc="6A9697AE">
      <w:start w:val="1"/>
      <w:numFmt w:val="decimal"/>
      <w:lvlText w:val="%1."/>
      <w:lvlJc w:val="left"/>
      <w:pPr>
        <w:ind w:left="720" w:hanging="360"/>
      </w:pPr>
    </w:lvl>
    <w:lvl w:ilvl="1" w:tplc="5A72366A">
      <w:start w:val="1"/>
      <w:numFmt w:val="lowerLetter"/>
      <w:lvlText w:val="%2."/>
      <w:lvlJc w:val="left"/>
      <w:pPr>
        <w:ind w:left="1440" w:hanging="360"/>
      </w:pPr>
    </w:lvl>
    <w:lvl w:ilvl="2" w:tplc="DFC04C98">
      <w:start w:val="1"/>
      <w:numFmt w:val="lowerRoman"/>
      <w:lvlText w:val="%3."/>
      <w:lvlJc w:val="right"/>
      <w:pPr>
        <w:ind w:left="2160" w:hanging="180"/>
      </w:pPr>
    </w:lvl>
    <w:lvl w:ilvl="3" w:tplc="F15AC64E">
      <w:start w:val="1"/>
      <w:numFmt w:val="decimal"/>
      <w:lvlText w:val="%4."/>
      <w:lvlJc w:val="left"/>
      <w:pPr>
        <w:ind w:left="2880" w:hanging="360"/>
      </w:pPr>
    </w:lvl>
    <w:lvl w:ilvl="4" w:tplc="26A87848">
      <w:start w:val="1"/>
      <w:numFmt w:val="lowerLetter"/>
      <w:lvlText w:val="%5."/>
      <w:lvlJc w:val="left"/>
      <w:pPr>
        <w:ind w:left="3600" w:hanging="360"/>
      </w:pPr>
    </w:lvl>
    <w:lvl w:ilvl="5" w:tplc="EF8674E2">
      <w:start w:val="1"/>
      <w:numFmt w:val="lowerRoman"/>
      <w:lvlText w:val="%6."/>
      <w:lvlJc w:val="right"/>
      <w:pPr>
        <w:ind w:left="4320" w:hanging="180"/>
      </w:pPr>
    </w:lvl>
    <w:lvl w:ilvl="6" w:tplc="614E454E">
      <w:start w:val="1"/>
      <w:numFmt w:val="decimal"/>
      <w:lvlText w:val="%7."/>
      <w:lvlJc w:val="left"/>
      <w:pPr>
        <w:ind w:left="5040" w:hanging="360"/>
      </w:pPr>
    </w:lvl>
    <w:lvl w:ilvl="7" w:tplc="15548A70">
      <w:start w:val="1"/>
      <w:numFmt w:val="lowerLetter"/>
      <w:lvlText w:val="%8."/>
      <w:lvlJc w:val="left"/>
      <w:pPr>
        <w:ind w:left="5760" w:hanging="360"/>
      </w:pPr>
    </w:lvl>
    <w:lvl w:ilvl="8" w:tplc="71D45262">
      <w:start w:val="1"/>
      <w:numFmt w:val="lowerRoman"/>
      <w:lvlText w:val="%9."/>
      <w:lvlJc w:val="right"/>
      <w:pPr>
        <w:ind w:left="6480" w:hanging="180"/>
      </w:pPr>
    </w:lvl>
  </w:abstractNum>
  <w:abstractNum w:abstractNumId="47" w15:restartNumberingAfterBreak="0">
    <w:nsid w:val="4750F3BA"/>
    <w:multiLevelType w:val="hybridMultilevel"/>
    <w:tmpl w:val="AF1A08D6"/>
    <w:lvl w:ilvl="0" w:tplc="6254BEC8">
      <w:start w:val="1"/>
      <w:numFmt w:val="bullet"/>
      <w:lvlText w:val="-"/>
      <w:lvlJc w:val="left"/>
      <w:pPr>
        <w:ind w:left="720" w:hanging="360"/>
      </w:pPr>
      <w:rPr>
        <w:rFonts w:ascii="&quot;Times New Roman&quot;,serif" w:hAnsi="&quot;Times New Roman&quot;,serif" w:hint="default"/>
      </w:rPr>
    </w:lvl>
    <w:lvl w:ilvl="1" w:tplc="77B603E6">
      <w:start w:val="1"/>
      <w:numFmt w:val="bullet"/>
      <w:lvlText w:val="o"/>
      <w:lvlJc w:val="left"/>
      <w:pPr>
        <w:ind w:left="1440" w:hanging="360"/>
      </w:pPr>
      <w:rPr>
        <w:rFonts w:ascii="Courier New" w:hAnsi="Courier New" w:hint="default"/>
      </w:rPr>
    </w:lvl>
    <w:lvl w:ilvl="2" w:tplc="E9B451F2">
      <w:start w:val="1"/>
      <w:numFmt w:val="bullet"/>
      <w:lvlText w:val=""/>
      <w:lvlJc w:val="left"/>
      <w:pPr>
        <w:ind w:left="2160" w:hanging="360"/>
      </w:pPr>
      <w:rPr>
        <w:rFonts w:ascii="Wingdings" w:hAnsi="Wingdings" w:hint="default"/>
      </w:rPr>
    </w:lvl>
    <w:lvl w:ilvl="3" w:tplc="4698A660">
      <w:start w:val="1"/>
      <w:numFmt w:val="bullet"/>
      <w:lvlText w:val=""/>
      <w:lvlJc w:val="left"/>
      <w:pPr>
        <w:ind w:left="2880" w:hanging="360"/>
      </w:pPr>
      <w:rPr>
        <w:rFonts w:ascii="Symbol" w:hAnsi="Symbol" w:hint="default"/>
      </w:rPr>
    </w:lvl>
    <w:lvl w:ilvl="4" w:tplc="3072D17E">
      <w:start w:val="1"/>
      <w:numFmt w:val="bullet"/>
      <w:lvlText w:val="o"/>
      <w:lvlJc w:val="left"/>
      <w:pPr>
        <w:ind w:left="3600" w:hanging="360"/>
      </w:pPr>
      <w:rPr>
        <w:rFonts w:ascii="Courier New" w:hAnsi="Courier New" w:hint="default"/>
      </w:rPr>
    </w:lvl>
    <w:lvl w:ilvl="5" w:tplc="59E8B6F4">
      <w:start w:val="1"/>
      <w:numFmt w:val="bullet"/>
      <w:lvlText w:val=""/>
      <w:lvlJc w:val="left"/>
      <w:pPr>
        <w:ind w:left="4320" w:hanging="360"/>
      </w:pPr>
      <w:rPr>
        <w:rFonts w:ascii="Wingdings" w:hAnsi="Wingdings" w:hint="default"/>
      </w:rPr>
    </w:lvl>
    <w:lvl w:ilvl="6" w:tplc="5BA428B6">
      <w:start w:val="1"/>
      <w:numFmt w:val="bullet"/>
      <w:lvlText w:val=""/>
      <w:lvlJc w:val="left"/>
      <w:pPr>
        <w:ind w:left="5040" w:hanging="360"/>
      </w:pPr>
      <w:rPr>
        <w:rFonts w:ascii="Symbol" w:hAnsi="Symbol" w:hint="default"/>
      </w:rPr>
    </w:lvl>
    <w:lvl w:ilvl="7" w:tplc="354C1724">
      <w:start w:val="1"/>
      <w:numFmt w:val="bullet"/>
      <w:lvlText w:val="o"/>
      <w:lvlJc w:val="left"/>
      <w:pPr>
        <w:ind w:left="5760" w:hanging="360"/>
      </w:pPr>
      <w:rPr>
        <w:rFonts w:ascii="Courier New" w:hAnsi="Courier New" w:hint="default"/>
      </w:rPr>
    </w:lvl>
    <w:lvl w:ilvl="8" w:tplc="46CC511A">
      <w:start w:val="1"/>
      <w:numFmt w:val="bullet"/>
      <w:lvlText w:val=""/>
      <w:lvlJc w:val="left"/>
      <w:pPr>
        <w:ind w:left="6480" w:hanging="360"/>
      </w:pPr>
      <w:rPr>
        <w:rFonts w:ascii="Wingdings" w:hAnsi="Wingdings" w:hint="default"/>
      </w:rPr>
    </w:lvl>
  </w:abstractNum>
  <w:abstractNum w:abstractNumId="48" w15:restartNumberingAfterBreak="0">
    <w:nsid w:val="49148BC0"/>
    <w:multiLevelType w:val="hybridMultilevel"/>
    <w:tmpl w:val="B3DC9DB8"/>
    <w:lvl w:ilvl="0" w:tplc="295ACE22">
      <w:start w:val="1"/>
      <w:numFmt w:val="decimal"/>
      <w:lvlText w:val="%1."/>
      <w:lvlJc w:val="left"/>
      <w:pPr>
        <w:ind w:left="720" w:hanging="360"/>
      </w:pPr>
    </w:lvl>
    <w:lvl w:ilvl="1" w:tplc="80E2E970">
      <w:start w:val="1"/>
      <w:numFmt w:val="lowerLetter"/>
      <w:lvlText w:val="%2."/>
      <w:lvlJc w:val="left"/>
      <w:pPr>
        <w:ind w:left="1440" w:hanging="360"/>
      </w:pPr>
    </w:lvl>
    <w:lvl w:ilvl="2" w:tplc="12A21158">
      <w:start w:val="1"/>
      <w:numFmt w:val="lowerRoman"/>
      <w:lvlText w:val="%3."/>
      <w:lvlJc w:val="right"/>
      <w:pPr>
        <w:ind w:left="2160" w:hanging="180"/>
      </w:pPr>
    </w:lvl>
    <w:lvl w:ilvl="3" w:tplc="C95EA326">
      <w:start w:val="1"/>
      <w:numFmt w:val="decimal"/>
      <w:lvlText w:val="%4."/>
      <w:lvlJc w:val="left"/>
      <w:pPr>
        <w:ind w:left="2880" w:hanging="360"/>
      </w:pPr>
    </w:lvl>
    <w:lvl w:ilvl="4" w:tplc="69EE6A88">
      <w:start w:val="1"/>
      <w:numFmt w:val="lowerLetter"/>
      <w:lvlText w:val="%5."/>
      <w:lvlJc w:val="left"/>
      <w:pPr>
        <w:ind w:left="3600" w:hanging="360"/>
      </w:pPr>
    </w:lvl>
    <w:lvl w:ilvl="5" w:tplc="78220A90">
      <w:start w:val="1"/>
      <w:numFmt w:val="lowerRoman"/>
      <w:lvlText w:val="%6."/>
      <w:lvlJc w:val="right"/>
      <w:pPr>
        <w:ind w:left="4320" w:hanging="180"/>
      </w:pPr>
    </w:lvl>
    <w:lvl w:ilvl="6" w:tplc="B302D494">
      <w:start w:val="1"/>
      <w:numFmt w:val="decimal"/>
      <w:lvlText w:val="%7."/>
      <w:lvlJc w:val="left"/>
      <w:pPr>
        <w:ind w:left="5040" w:hanging="360"/>
      </w:pPr>
    </w:lvl>
    <w:lvl w:ilvl="7" w:tplc="B1B60C9C">
      <w:start w:val="1"/>
      <w:numFmt w:val="lowerLetter"/>
      <w:lvlText w:val="%8."/>
      <w:lvlJc w:val="left"/>
      <w:pPr>
        <w:ind w:left="5760" w:hanging="360"/>
      </w:pPr>
    </w:lvl>
    <w:lvl w:ilvl="8" w:tplc="3510118A">
      <w:start w:val="1"/>
      <w:numFmt w:val="lowerRoman"/>
      <w:lvlText w:val="%9."/>
      <w:lvlJc w:val="right"/>
      <w:pPr>
        <w:ind w:left="6480" w:hanging="180"/>
      </w:pPr>
    </w:lvl>
  </w:abstractNum>
  <w:abstractNum w:abstractNumId="49" w15:restartNumberingAfterBreak="0">
    <w:nsid w:val="4A2650DE"/>
    <w:multiLevelType w:val="hybridMultilevel"/>
    <w:tmpl w:val="2E802B44"/>
    <w:lvl w:ilvl="0" w:tplc="8CA62D64">
      <w:start w:val="5"/>
      <w:numFmt w:val="decimal"/>
      <w:lvlText w:val="5.1.%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4ABA17B4"/>
    <w:multiLevelType w:val="hybridMultilevel"/>
    <w:tmpl w:val="FAAE9BFA"/>
    <w:lvl w:ilvl="0" w:tplc="65C49806">
      <w:start w:val="6"/>
      <w:numFmt w:val="decimal"/>
      <w:lvlText w:val="%1."/>
      <w:lvlJc w:val="left"/>
      <w:pPr>
        <w:ind w:left="720" w:hanging="360"/>
      </w:pPr>
    </w:lvl>
    <w:lvl w:ilvl="1" w:tplc="8D0C78D2">
      <w:start w:val="1"/>
      <w:numFmt w:val="lowerLetter"/>
      <w:lvlText w:val="%2."/>
      <w:lvlJc w:val="left"/>
      <w:pPr>
        <w:ind w:left="1440" w:hanging="360"/>
      </w:pPr>
    </w:lvl>
    <w:lvl w:ilvl="2" w:tplc="784C636A">
      <w:start w:val="1"/>
      <w:numFmt w:val="lowerRoman"/>
      <w:lvlText w:val="%3."/>
      <w:lvlJc w:val="right"/>
      <w:pPr>
        <w:ind w:left="2160" w:hanging="180"/>
      </w:pPr>
    </w:lvl>
    <w:lvl w:ilvl="3" w:tplc="62F839E6">
      <w:start w:val="1"/>
      <w:numFmt w:val="decimal"/>
      <w:lvlText w:val="%4."/>
      <w:lvlJc w:val="left"/>
      <w:pPr>
        <w:ind w:left="2880" w:hanging="360"/>
      </w:pPr>
    </w:lvl>
    <w:lvl w:ilvl="4" w:tplc="A0C65478">
      <w:start w:val="1"/>
      <w:numFmt w:val="lowerLetter"/>
      <w:lvlText w:val="%5."/>
      <w:lvlJc w:val="left"/>
      <w:pPr>
        <w:ind w:left="3600" w:hanging="360"/>
      </w:pPr>
    </w:lvl>
    <w:lvl w:ilvl="5" w:tplc="0B96CAAE">
      <w:start w:val="1"/>
      <w:numFmt w:val="lowerRoman"/>
      <w:lvlText w:val="%6."/>
      <w:lvlJc w:val="right"/>
      <w:pPr>
        <w:ind w:left="4320" w:hanging="180"/>
      </w:pPr>
    </w:lvl>
    <w:lvl w:ilvl="6" w:tplc="F13298B8">
      <w:start w:val="1"/>
      <w:numFmt w:val="decimal"/>
      <w:lvlText w:val="%7."/>
      <w:lvlJc w:val="left"/>
      <w:pPr>
        <w:ind w:left="5040" w:hanging="360"/>
      </w:pPr>
    </w:lvl>
    <w:lvl w:ilvl="7" w:tplc="437C7E28">
      <w:start w:val="1"/>
      <w:numFmt w:val="lowerLetter"/>
      <w:lvlText w:val="%8."/>
      <w:lvlJc w:val="left"/>
      <w:pPr>
        <w:ind w:left="5760" w:hanging="360"/>
      </w:pPr>
    </w:lvl>
    <w:lvl w:ilvl="8" w:tplc="59D4A0A0">
      <w:start w:val="1"/>
      <w:numFmt w:val="lowerRoman"/>
      <w:lvlText w:val="%9."/>
      <w:lvlJc w:val="right"/>
      <w:pPr>
        <w:ind w:left="6480" w:hanging="180"/>
      </w:pPr>
    </w:lvl>
  </w:abstractNum>
  <w:abstractNum w:abstractNumId="51" w15:restartNumberingAfterBreak="0">
    <w:nsid w:val="4B6F34D4"/>
    <w:multiLevelType w:val="multilevel"/>
    <w:tmpl w:val="C12C5DCE"/>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2" w15:restartNumberingAfterBreak="0">
    <w:nsid w:val="4C494FD2"/>
    <w:multiLevelType w:val="multilevel"/>
    <w:tmpl w:val="070A506E"/>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53"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
      <w:lvlJc w:val="left"/>
      <w:pPr>
        <w:ind w:left="851" w:hanging="851"/>
      </w:p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4ECD44B8"/>
    <w:multiLevelType w:val="multilevel"/>
    <w:tmpl w:val="F854520E"/>
    <w:lvl w:ilvl="0">
      <w:start w:val="10"/>
      <w:numFmt w:val="decimal"/>
      <w:lvlText w:val="%1"/>
      <w:lvlJc w:val="left"/>
      <w:pPr>
        <w:ind w:left="390" w:hanging="390"/>
      </w:pPr>
      <w:rPr>
        <w:rFonts w:hint="default"/>
      </w:rPr>
    </w:lvl>
    <w:lvl w:ilvl="1">
      <w:start w:val="1"/>
      <w:numFmt w:val="decimal"/>
      <w:lvlText w:val="%1.%2"/>
      <w:lvlJc w:val="left"/>
      <w:pPr>
        <w:ind w:left="816" w:hanging="3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6" w15:restartNumberingAfterBreak="0">
    <w:nsid w:val="4F8F600B"/>
    <w:multiLevelType w:val="multilevel"/>
    <w:tmpl w:val="B0F07C12"/>
    <w:lvl w:ilvl="0">
      <w:start w:val="9"/>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7"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58"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31B03AD"/>
    <w:multiLevelType w:val="hybridMultilevel"/>
    <w:tmpl w:val="E2A8DF48"/>
    <w:lvl w:ilvl="0" w:tplc="89A4CFAE">
      <w:start w:val="17"/>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53373BDB"/>
    <w:multiLevelType w:val="multilevel"/>
    <w:tmpl w:val="25D8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2" w15:restartNumberingAfterBreak="0">
    <w:nsid w:val="54B03B14"/>
    <w:multiLevelType w:val="hybridMultilevel"/>
    <w:tmpl w:val="6BF40D72"/>
    <w:lvl w:ilvl="0" w:tplc="462084D4">
      <w:start w:val="1"/>
      <w:numFmt w:val="decimal"/>
      <w:pStyle w:val="ListParagraph"/>
      <w:lvlText w:val="6.2.%1"/>
      <w:lvlJc w:val="left"/>
      <w:pPr>
        <w:ind w:left="36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64"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852151B"/>
    <w:multiLevelType w:val="hybridMultilevel"/>
    <w:tmpl w:val="A888F1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6" w15:restartNumberingAfterBreak="0">
    <w:nsid w:val="5E5D64AC"/>
    <w:multiLevelType w:val="multilevel"/>
    <w:tmpl w:val="B36CA7F8"/>
    <w:lvl w:ilvl="0">
      <w:start w:val="8"/>
      <w:numFmt w:val="decimal"/>
      <w:lvlText w:val="%1."/>
      <w:lvlJc w:val="left"/>
      <w:pPr>
        <w:ind w:left="360" w:hanging="360"/>
      </w:pPr>
      <w:rPr>
        <w:rFonts w:hint="default"/>
        <w:b w:val="0"/>
      </w:rPr>
    </w:lvl>
    <w:lvl w:ilvl="1">
      <w:start w:val="2"/>
      <w:numFmt w:val="decimal"/>
      <w:lvlText w:val="%1.%2."/>
      <w:lvlJc w:val="left"/>
      <w:pPr>
        <w:ind w:left="2204"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5826" w:hanging="720"/>
      </w:pPr>
      <w:rPr>
        <w:rFonts w:hint="default"/>
        <w:b w:val="0"/>
      </w:rPr>
    </w:lvl>
    <w:lvl w:ilvl="4">
      <w:start w:val="1"/>
      <w:numFmt w:val="decimal"/>
      <w:lvlText w:val="%1.%2.%3.%4.%5."/>
      <w:lvlJc w:val="left"/>
      <w:pPr>
        <w:ind w:left="7888" w:hanging="1080"/>
      </w:pPr>
      <w:rPr>
        <w:rFonts w:hint="default"/>
        <w:b w:val="0"/>
      </w:rPr>
    </w:lvl>
    <w:lvl w:ilvl="5">
      <w:start w:val="1"/>
      <w:numFmt w:val="decimal"/>
      <w:lvlText w:val="%1.%2.%3.%4.%5.%6."/>
      <w:lvlJc w:val="left"/>
      <w:pPr>
        <w:ind w:left="9590" w:hanging="1080"/>
      </w:pPr>
      <w:rPr>
        <w:rFonts w:hint="default"/>
        <w:b w:val="0"/>
      </w:rPr>
    </w:lvl>
    <w:lvl w:ilvl="6">
      <w:start w:val="1"/>
      <w:numFmt w:val="decimal"/>
      <w:lvlText w:val="%1.%2.%3.%4.%5.%6.%7."/>
      <w:lvlJc w:val="left"/>
      <w:pPr>
        <w:ind w:left="11652" w:hanging="1440"/>
      </w:pPr>
      <w:rPr>
        <w:rFonts w:hint="default"/>
        <w:b w:val="0"/>
      </w:rPr>
    </w:lvl>
    <w:lvl w:ilvl="7">
      <w:start w:val="1"/>
      <w:numFmt w:val="decimal"/>
      <w:lvlText w:val="%1.%2.%3.%4.%5.%6.%7.%8."/>
      <w:lvlJc w:val="left"/>
      <w:pPr>
        <w:ind w:left="13354" w:hanging="1440"/>
      </w:pPr>
      <w:rPr>
        <w:rFonts w:hint="default"/>
        <w:b w:val="0"/>
      </w:rPr>
    </w:lvl>
    <w:lvl w:ilvl="8">
      <w:start w:val="1"/>
      <w:numFmt w:val="decimal"/>
      <w:lvlText w:val="%1.%2.%3.%4.%5.%6.%7.%8.%9."/>
      <w:lvlJc w:val="left"/>
      <w:pPr>
        <w:ind w:left="15416" w:hanging="1800"/>
      </w:pPr>
      <w:rPr>
        <w:rFonts w:hint="default"/>
        <w:b w:val="0"/>
      </w:rPr>
    </w:lvl>
  </w:abstractNum>
  <w:abstractNum w:abstractNumId="67"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9"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70"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2" w15:restartNumberingAfterBreak="0">
    <w:nsid w:val="646A774A"/>
    <w:multiLevelType w:val="hybridMultilevel"/>
    <w:tmpl w:val="2C16B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4"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75" w15:restartNumberingAfterBreak="0">
    <w:nsid w:val="65884C9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85B088F"/>
    <w:multiLevelType w:val="hybridMultilevel"/>
    <w:tmpl w:val="610094C8"/>
    <w:lvl w:ilvl="0" w:tplc="5D4CBECA">
      <w:start w:val="1"/>
      <w:numFmt w:val="decimal"/>
      <w:lvlText w:val="%1."/>
      <w:lvlJc w:val="left"/>
      <w:pPr>
        <w:ind w:left="720" w:hanging="360"/>
      </w:pPr>
    </w:lvl>
    <w:lvl w:ilvl="1" w:tplc="F5F45A6A">
      <w:start w:val="1"/>
      <w:numFmt w:val="lowerLetter"/>
      <w:lvlText w:val="%2."/>
      <w:lvlJc w:val="left"/>
      <w:pPr>
        <w:ind w:left="1440" w:hanging="360"/>
      </w:pPr>
    </w:lvl>
    <w:lvl w:ilvl="2" w:tplc="2E5AA4E2">
      <w:start w:val="1"/>
      <w:numFmt w:val="lowerRoman"/>
      <w:lvlText w:val="%3."/>
      <w:lvlJc w:val="right"/>
      <w:pPr>
        <w:ind w:left="2160" w:hanging="180"/>
      </w:pPr>
    </w:lvl>
    <w:lvl w:ilvl="3" w:tplc="067C0B54">
      <w:start w:val="1"/>
      <w:numFmt w:val="decimal"/>
      <w:lvlText w:val="%4."/>
      <w:lvlJc w:val="left"/>
      <w:pPr>
        <w:ind w:left="2880" w:hanging="360"/>
      </w:pPr>
    </w:lvl>
    <w:lvl w:ilvl="4" w:tplc="E9B6A14E">
      <w:start w:val="1"/>
      <w:numFmt w:val="lowerLetter"/>
      <w:lvlText w:val="%5."/>
      <w:lvlJc w:val="left"/>
      <w:pPr>
        <w:ind w:left="3600" w:hanging="360"/>
      </w:pPr>
    </w:lvl>
    <w:lvl w:ilvl="5" w:tplc="D95E8D3A">
      <w:start w:val="1"/>
      <w:numFmt w:val="lowerRoman"/>
      <w:lvlText w:val="%6."/>
      <w:lvlJc w:val="right"/>
      <w:pPr>
        <w:ind w:left="4320" w:hanging="180"/>
      </w:pPr>
    </w:lvl>
    <w:lvl w:ilvl="6" w:tplc="5C5C8A74">
      <w:start w:val="1"/>
      <w:numFmt w:val="decimal"/>
      <w:lvlText w:val="%7."/>
      <w:lvlJc w:val="left"/>
      <w:pPr>
        <w:ind w:left="5040" w:hanging="360"/>
      </w:pPr>
    </w:lvl>
    <w:lvl w:ilvl="7" w:tplc="FB603F6E">
      <w:start w:val="1"/>
      <w:numFmt w:val="lowerLetter"/>
      <w:lvlText w:val="%8."/>
      <w:lvlJc w:val="left"/>
      <w:pPr>
        <w:ind w:left="5760" w:hanging="360"/>
      </w:pPr>
    </w:lvl>
    <w:lvl w:ilvl="8" w:tplc="E5D0154E">
      <w:start w:val="1"/>
      <w:numFmt w:val="lowerRoman"/>
      <w:lvlText w:val="%9."/>
      <w:lvlJc w:val="right"/>
      <w:pPr>
        <w:ind w:left="6480" w:hanging="180"/>
      </w:pPr>
    </w:lvl>
  </w:abstractNum>
  <w:abstractNum w:abstractNumId="77" w15:restartNumberingAfterBreak="0">
    <w:nsid w:val="685B685E"/>
    <w:multiLevelType w:val="hybridMultilevel"/>
    <w:tmpl w:val="BF2EE7E6"/>
    <w:lvl w:ilvl="0" w:tplc="FF88B7CA">
      <w:start w:val="1"/>
      <w:numFmt w:val="decimal"/>
      <w:lvlText w:val="%1."/>
      <w:lvlJc w:val="left"/>
      <w:pPr>
        <w:ind w:left="720" w:hanging="360"/>
      </w:pPr>
    </w:lvl>
    <w:lvl w:ilvl="1" w:tplc="742E8994">
      <w:start w:val="1"/>
      <w:numFmt w:val="decimal"/>
      <w:lvlText w:val="%2."/>
      <w:lvlJc w:val="left"/>
      <w:pPr>
        <w:ind w:left="1440" w:hanging="360"/>
      </w:pPr>
    </w:lvl>
    <w:lvl w:ilvl="2" w:tplc="807EF71C">
      <w:start w:val="1"/>
      <w:numFmt w:val="decimal"/>
      <w:lvlText w:val="%3."/>
      <w:lvlJc w:val="left"/>
      <w:pPr>
        <w:ind w:left="2160" w:hanging="180"/>
      </w:pPr>
    </w:lvl>
    <w:lvl w:ilvl="3" w:tplc="7FDED8F8">
      <w:start w:val="1"/>
      <w:numFmt w:val="decimal"/>
      <w:lvlText w:val="%4."/>
      <w:lvlJc w:val="left"/>
      <w:pPr>
        <w:ind w:left="2880" w:hanging="360"/>
      </w:pPr>
    </w:lvl>
    <w:lvl w:ilvl="4" w:tplc="278ED194">
      <w:start w:val="1"/>
      <w:numFmt w:val="lowerLetter"/>
      <w:lvlText w:val="%5."/>
      <w:lvlJc w:val="left"/>
      <w:pPr>
        <w:ind w:left="3600" w:hanging="360"/>
      </w:pPr>
    </w:lvl>
    <w:lvl w:ilvl="5" w:tplc="BCD81FD0">
      <w:start w:val="1"/>
      <w:numFmt w:val="lowerRoman"/>
      <w:lvlText w:val="%6."/>
      <w:lvlJc w:val="right"/>
      <w:pPr>
        <w:ind w:left="4320" w:hanging="180"/>
      </w:pPr>
    </w:lvl>
    <w:lvl w:ilvl="6" w:tplc="BE462174">
      <w:start w:val="1"/>
      <w:numFmt w:val="decimal"/>
      <w:lvlText w:val="%7."/>
      <w:lvlJc w:val="left"/>
      <w:pPr>
        <w:ind w:left="5040" w:hanging="360"/>
      </w:pPr>
    </w:lvl>
    <w:lvl w:ilvl="7" w:tplc="AF20D53A">
      <w:start w:val="1"/>
      <w:numFmt w:val="lowerLetter"/>
      <w:lvlText w:val="%8."/>
      <w:lvlJc w:val="left"/>
      <w:pPr>
        <w:ind w:left="5760" w:hanging="360"/>
      </w:pPr>
    </w:lvl>
    <w:lvl w:ilvl="8" w:tplc="C02E1BB4">
      <w:start w:val="1"/>
      <w:numFmt w:val="lowerRoman"/>
      <w:lvlText w:val="%9."/>
      <w:lvlJc w:val="right"/>
      <w:pPr>
        <w:ind w:left="6480" w:hanging="180"/>
      </w:pPr>
    </w:lvl>
  </w:abstractNum>
  <w:abstractNum w:abstractNumId="78" w15:restartNumberingAfterBreak="0">
    <w:nsid w:val="68A6C972"/>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82793C"/>
    <w:multiLevelType w:val="hybridMultilevel"/>
    <w:tmpl w:val="E4D8C6FE"/>
    <w:lvl w:ilvl="0" w:tplc="A8DEF4E2">
      <w:start w:val="1"/>
      <w:numFmt w:val="decimal"/>
      <w:lvlText w:val="%1."/>
      <w:lvlJc w:val="left"/>
      <w:pPr>
        <w:ind w:left="720" w:hanging="360"/>
      </w:pPr>
    </w:lvl>
    <w:lvl w:ilvl="1" w:tplc="3CDA0874">
      <w:start w:val="1"/>
      <w:numFmt w:val="lowerLetter"/>
      <w:lvlText w:val="%2."/>
      <w:lvlJc w:val="left"/>
      <w:pPr>
        <w:ind w:left="1440" w:hanging="360"/>
      </w:pPr>
    </w:lvl>
    <w:lvl w:ilvl="2" w:tplc="B130F59E">
      <w:start w:val="1"/>
      <w:numFmt w:val="lowerRoman"/>
      <w:lvlText w:val="%3."/>
      <w:lvlJc w:val="right"/>
      <w:pPr>
        <w:ind w:left="2160" w:hanging="180"/>
      </w:pPr>
    </w:lvl>
    <w:lvl w:ilvl="3" w:tplc="64163248">
      <w:start w:val="1"/>
      <w:numFmt w:val="decimal"/>
      <w:lvlText w:val="%4."/>
      <w:lvlJc w:val="left"/>
      <w:pPr>
        <w:ind w:left="2880" w:hanging="360"/>
      </w:pPr>
    </w:lvl>
    <w:lvl w:ilvl="4" w:tplc="71FE8D3E">
      <w:start w:val="1"/>
      <w:numFmt w:val="lowerLetter"/>
      <w:lvlText w:val="%5."/>
      <w:lvlJc w:val="left"/>
      <w:pPr>
        <w:ind w:left="3600" w:hanging="360"/>
      </w:pPr>
    </w:lvl>
    <w:lvl w:ilvl="5" w:tplc="20F60728">
      <w:start w:val="1"/>
      <w:numFmt w:val="lowerRoman"/>
      <w:lvlText w:val="%6."/>
      <w:lvlJc w:val="right"/>
      <w:pPr>
        <w:ind w:left="4320" w:hanging="180"/>
      </w:pPr>
    </w:lvl>
    <w:lvl w:ilvl="6" w:tplc="0202509C">
      <w:start w:val="1"/>
      <w:numFmt w:val="decimal"/>
      <w:lvlText w:val="%7."/>
      <w:lvlJc w:val="left"/>
      <w:pPr>
        <w:ind w:left="5040" w:hanging="360"/>
      </w:pPr>
    </w:lvl>
    <w:lvl w:ilvl="7" w:tplc="DF46461E">
      <w:start w:val="1"/>
      <w:numFmt w:val="lowerLetter"/>
      <w:lvlText w:val="%8."/>
      <w:lvlJc w:val="left"/>
      <w:pPr>
        <w:ind w:left="5760" w:hanging="360"/>
      </w:pPr>
    </w:lvl>
    <w:lvl w:ilvl="8" w:tplc="420AE254">
      <w:start w:val="1"/>
      <w:numFmt w:val="lowerRoman"/>
      <w:lvlText w:val="%9."/>
      <w:lvlJc w:val="right"/>
      <w:pPr>
        <w:ind w:left="6480" w:hanging="180"/>
      </w:pPr>
    </w:lvl>
  </w:abstractNum>
  <w:abstractNum w:abstractNumId="8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6EEC1EEF"/>
    <w:multiLevelType w:val="multilevel"/>
    <w:tmpl w:val="EDB6DE94"/>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146" w:hanging="720"/>
      </w:pPr>
      <w:rPr>
        <w:rFonts w:ascii="Arial" w:eastAsia="Times New Roman" w:hAnsi="Arial"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2EF243"/>
    <w:multiLevelType w:val="hybridMultilevel"/>
    <w:tmpl w:val="24040AC4"/>
    <w:lvl w:ilvl="0" w:tplc="830E3D82">
      <w:start w:val="6"/>
      <w:numFmt w:val="decimal"/>
      <w:lvlText w:val="%1."/>
      <w:lvlJc w:val="left"/>
      <w:pPr>
        <w:ind w:left="720" w:hanging="360"/>
      </w:pPr>
    </w:lvl>
    <w:lvl w:ilvl="1" w:tplc="28CCA846">
      <w:start w:val="1"/>
      <w:numFmt w:val="lowerLetter"/>
      <w:lvlText w:val="%2."/>
      <w:lvlJc w:val="left"/>
      <w:pPr>
        <w:ind w:left="1440" w:hanging="360"/>
      </w:pPr>
    </w:lvl>
    <w:lvl w:ilvl="2" w:tplc="10AC084C">
      <w:start w:val="1"/>
      <w:numFmt w:val="lowerRoman"/>
      <w:lvlText w:val="%3."/>
      <w:lvlJc w:val="right"/>
      <w:pPr>
        <w:ind w:left="2160" w:hanging="180"/>
      </w:pPr>
    </w:lvl>
    <w:lvl w:ilvl="3" w:tplc="A7E21CF2">
      <w:start w:val="1"/>
      <w:numFmt w:val="decimal"/>
      <w:lvlText w:val="%4."/>
      <w:lvlJc w:val="left"/>
      <w:pPr>
        <w:ind w:left="2880" w:hanging="360"/>
      </w:pPr>
    </w:lvl>
    <w:lvl w:ilvl="4" w:tplc="B2BEAE2C">
      <w:start w:val="1"/>
      <w:numFmt w:val="lowerLetter"/>
      <w:lvlText w:val="%5."/>
      <w:lvlJc w:val="left"/>
      <w:pPr>
        <w:ind w:left="3600" w:hanging="360"/>
      </w:pPr>
    </w:lvl>
    <w:lvl w:ilvl="5" w:tplc="84D45170">
      <w:start w:val="1"/>
      <w:numFmt w:val="lowerRoman"/>
      <w:lvlText w:val="%6."/>
      <w:lvlJc w:val="right"/>
      <w:pPr>
        <w:ind w:left="4320" w:hanging="180"/>
      </w:pPr>
    </w:lvl>
    <w:lvl w:ilvl="6" w:tplc="C01CA052">
      <w:start w:val="1"/>
      <w:numFmt w:val="decimal"/>
      <w:lvlText w:val="%7."/>
      <w:lvlJc w:val="left"/>
      <w:pPr>
        <w:ind w:left="5040" w:hanging="360"/>
      </w:pPr>
    </w:lvl>
    <w:lvl w:ilvl="7" w:tplc="08FAD67E">
      <w:start w:val="1"/>
      <w:numFmt w:val="lowerLetter"/>
      <w:lvlText w:val="%8."/>
      <w:lvlJc w:val="left"/>
      <w:pPr>
        <w:ind w:left="5760" w:hanging="360"/>
      </w:pPr>
    </w:lvl>
    <w:lvl w:ilvl="8" w:tplc="5470A826">
      <w:start w:val="1"/>
      <w:numFmt w:val="lowerRoman"/>
      <w:lvlText w:val="%9."/>
      <w:lvlJc w:val="right"/>
      <w:pPr>
        <w:ind w:left="6480" w:hanging="180"/>
      </w:pPr>
    </w:lvl>
  </w:abstractNum>
  <w:abstractNum w:abstractNumId="85" w15:restartNumberingAfterBreak="0">
    <w:nsid w:val="71A0B3F8"/>
    <w:multiLevelType w:val="hybridMultilevel"/>
    <w:tmpl w:val="9D682D24"/>
    <w:lvl w:ilvl="0" w:tplc="4AC261E6">
      <w:start w:val="1"/>
      <w:numFmt w:val="bullet"/>
      <w:lvlText w:val="-"/>
      <w:lvlJc w:val="left"/>
      <w:pPr>
        <w:ind w:left="720" w:hanging="360"/>
      </w:pPr>
      <w:rPr>
        <w:rFonts w:ascii="&quot;Times New Roman&quot;,serif" w:hAnsi="&quot;Times New Roman&quot;,serif" w:hint="default"/>
      </w:rPr>
    </w:lvl>
    <w:lvl w:ilvl="1" w:tplc="1BA007EE">
      <w:start w:val="1"/>
      <w:numFmt w:val="bullet"/>
      <w:lvlText w:val="o"/>
      <w:lvlJc w:val="left"/>
      <w:pPr>
        <w:ind w:left="1440" w:hanging="360"/>
      </w:pPr>
      <w:rPr>
        <w:rFonts w:ascii="Courier New" w:hAnsi="Courier New" w:hint="default"/>
      </w:rPr>
    </w:lvl>
    <w:lvl w:ilvl="2" w:tplc="88967E54">
      <w:start w:val="1"/>
      <w:numFmt w:val="bullet"/>
      <w:lvlText w:val=""/>
      <w:lvlJc w:val="left"/>
      <w:pPr>
        <w:ind w:left="2160" w:hanging="360"/>
      </w:pPr>
      <w:rPr>
        <w:rFonts w:ascii="Wingdings" w:hAnsi="Wingdings" w:hint="default"/>
      </w:rPr>
    </w:lvl>
    <w:lvl w:ilvl="3" w:tplc="B9188718">
      <w:start w:val="1"/>
      <w:numFmt w:val="bullet"/>
      <w:lvlText w:val=""/>
      <w:lvlJc w:val="left"/>
      <w:pPr>
        <w:ind w:left="2880" w:hanging="360"/>
      </w:pPr>
      <w:rPr>
        <w:rFonts w:ascii="Symbol" w:hAnsi="Symbol" w:hint="default"/>
      </w:rPr>
    </w:lvl>
    <w:lvl w:ilvl="4" w:tplc="30BAA318">
      <w:start w:val="1"/>
      <w:numFmt w:val="bullet"/>
      <w:lvlText w:val="o"/>
      <w:lvlJc w:val="left"/>
      <w:pPr>
        <w:ind w:left="3600" w:hanging="360"/>
      </w:pPr>
      <w:rPr>
        <w:rFonts w:ascii="Courier New" w:hAnsi="Courier New" w:hint="default"/>
      </w:rPr>
    </w:lvl>
    <w:lvl w:ilvl="5" w:tplc="3DC05548">
      <w:start w:val="1"/>
      <w:numFmt w:val="bullet"/>
      <w:lvlText w:val=""/>
      <w:lvlJc w:val="left"/>
      <w:pPr>
        <w:ind w:left="4320" w:hanging="360"/>
      </w:pPr>
      <w:rPr>
        <w:rFonts w:ascii="Wingdings" w:hAnsi="Wingdings" w:hint="default"/>
      </w:rPr>
    </w:lvl>
    <w:lvl w:ilvl="6" w:tplc="110C402C">
      <w:start w:val="1"/>
      <w:numFmt w:val="bullet"/>
      <w:lvlText w:val=""/>
      <w:lvlJc w:val="left"/>
      <w:pPr>
        <w:ind w:left="5040" w:hanging="360"/>
      </w:pPr>
      <w:rPr>
        <w:rFonts w:ascii="Symbol" w:hAnsi="Symbol" w:hint="default"/>
      </w:rPr>
    </w:lvl>
    <w:lvl w:ilvl="7" w:tplc="3A16C1AA">
      <w:start w:val="1"/>
      <w:numFmt w:val="bullet"/>
      <w:lvlText w:val="o"/>
      <w:lvlJc w:val="left"/>
      <w:pPr>
        <w:ind w:left="5760" w:hanging="360"/>
      </w:pPr>
      <w:rPr>
        <w:rFonts w:ascii="Courier New" w:hAnsi="Courier New" w:hint="default"/>
      </w:rPr>
    </w:lvl>
    <w:lvl w:ilvl="8" w:tplc="08DC221A">
      <w:start w:val="1"/>
      <w:numFmt w:val="bullet"/>
      <w:lvlText w:val=""/>
      <w:lvlJc w:val="left"/>
      <w:pPr>
        <w:ind w:left="6480" w:hanging="360"/>
      </w:pPr>
      <w:rPr>
        <w:rFonts w:ascii="Wingdings" w:hAnsi="Wingdings" w:hint="default"/>
      </w:rPr>
    </w:lvl>
  </w:abstractNum>
  <w:abstractNum w:abstractNumId="86" w15:restartNumberingAfterBreak="0">
    <w:nsid w:val="72FE51AE"/>
    <w:multiLevelType w:val="hybridMultilevel"/>
    <w:tmpl w:val="AC34EC5C"/>
    <w:lvl w:ilvl="0" w:tplc="FF4EFFC0">
      <w:start w:val="1"/>
      <w:numFmt w:val="decimal"/>
      <w:lvlText w:val="1.%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7" w15:restartNumberingAfterBreak="0">
    <w:nsid w:val="75E52F45"/>
    <w:multiLevelType w:val="multilevel"/>
    <w:tmpl w:val="469E7850"/>
    <w:lvl w:ilvl="0">
      <w:start w:val="1"/>
      <w:numFmt w:val="bullet"/>
      <w:lvlText w:val=""/>
      <w:lvlJc w:val="left"/>
      <w:pPr>
        <w:ind w:left="480" w:hanging="480"/>
      </w:pPr>
      <w:rPr>
        <w:rFonts w:ascii="Symbol" w:hAnsi="Symbol" w:hint="default"/>
        <w:b/>
      </w:rPr>
    </w:lvl>
    <w:lvl w:ilvl="1">
      <w:start w:val="1"/>
      <w:numFmt w:val="bullet"/>
      <w:lvlText w:val=""/>
      <w:lvlJc w:val="left"/>
      <w:pPr>
        <w:ind w:left="660" w:hanging="480"/>
      </w:pPr>
      <w:rPr>
        <w:rFonts w:ascii="Symbol" w:hAnsi="Symbol" w:hint="default"/>
        <w:b/>
      </w:rPr>
    </w:lvl>
    <w:lvl w:ilvl="2">
      <w:start w:val="1"/>
      <w:numFmt w:val="bullet"/>
      <w:lvlText w:val="-"/>
      <w:lvlJc w:val="left"/>
      <w:pPr>
        <w:ind w:left="1080" w:hanging="720"/>
      </w:pPr>
      <w:rPr>
        <w:rFonts w:ascii="Arial" w:eastAsia="Times New Roman" w:hAnsi="Arial" w:hint="default"/>
        <w:b/>
        <w:sz w:val="24"/>
        <w:szCs w:val="24"/>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88"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1974C2"/>
    <w:multiLevelType w:val="hybridMultilevel"/>
    <w:tmpl w:val="5CB2B728"/>
    <w:lvl w:ilvl="0" w:tplc="0F963350">
      <w:start w:val="1"/>
      <w:numFmt w:val="decimal"/>
      <w:lvlText w:val="%1."/>
      <w:lvlJc w:val="left"/>
      <w:pPr>
        <w:ind w:left="720" w:hanging="360"/>
      </w:pPr>
    </w:lvl>
    <w:lvl w:ilvl="1" w:tplc="F09A0E8A">
      <w:start w:val="1"/>
      <w:numFmt w:val="lowerLetter"/>
      <w:lvlText w:val="%2."/>
      <w:lvlJc w:val="left"/>
      <w:pPr>
        <w:ind w:left="1440" w:hanging="360"/>
      </w:pPr>
    </w:lvl>
    <w:lvl w:ilvl="2" w:tplc="19D8EF4E">
      <w:start w:val="1"/>
      <w:numFmt w:val="lowerRoman"/>
      <w:lvlText w:val="%3."/>
      <w:lvlJc w:val="right"/>
      <w:pPr>
        <w:ind w:left="2160" w:hanging="180"/>
      </w:pPr>
    </w:lvl>
    <w:lvl w:ilvl="3" w:tplc="12F80FC2">
      <w:start w:val="1"/>
      <w:numFmt w:val="decimal"/>
      <w:lvlText w:val="%4."/>
      <w:lvlJc w:val="left"/>
      <w:pPr>
        <w:ind w:left="2880" w:hanging="360"/>
      </w:pPr>
    </w:lvl>
    <w:lvl w:ilvl="4" w:tplc="C4269576">
      <w:start w:val="1"/>
      <w:numFmt w:val="lowerLetter"/>
      <w:lvlText w:val="%5."/>
      <w:lvlJc w:val="left"/>
      <w:pPr>
        <w:ind w:left="3600" w:hanging="360"/>
      </w:pPr>
    </w:lvl>
    <w:lvl w:ilvl="5" w:tplc="46244ED8">
      <w:start w:val="1"/>
      <w:numFmt w:val="lowerRoman"/>
      <w:lvlText w:val="%6."/>
      <w:lvlJc w:val="right"/>
      <w:pPr>
        <w:ind w:left="4320" w:hanging="180"/>
      </w:pPr>
    </w:lvl>
    <w:lvl w:ilvl="6" w:tplc="2B68A0E4">
      <w:start w:val="1"/>
      <w:numFmt w:val="decimal"/>
      <w:lvlText w:val="%7."/>
      <w:lvlJc w:val="left"/>
      <w:pPr>
        <w:ind w:left="5040" w:hanging="360"/>
      </w:pPr>
    </w:lvl>
    <w:lvl w:ilvl="7" w:tplc="DFE04AB2">
      <w:start w:val="1"/>
      <w:numFmt w:val="lowerLetter"/>
      <w:lvlText w:val="%8."/>
      <w:lvlJc w:val="left"/>
      <w:pPr>
        <w:ind w:left="5760" w:hanging="360"/>
      </w:pPr>
    </w:lvl>
    <w:lvl w:ilvl="8" w:tplc="DE4246AC">
      <w:start w:val="1"/>
      <w:numFmt w:val="lowerRoman"/>
      <w:lvlText w:val="%9."/>
      <w:lvlJc w:val="right"/>
      <w:pPr>
        <w:ind w:left="6480" w:hanging="180"/>
      </w:pPr>
    </w:lvl>
  </w:abstractNum>
  <w:abstractNum w:abstractNumId="91"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92" w15:restartNumberingAfterBreak="0">
    <w:nsid w:val="7FFA7B84"/>
    <w:multiLevelType w:val="hybridMultilevel"/>
    <w:tmpl w:val="277ACADA"/>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num w:numId="1" w16cid:durableId="1005016533">
    <w:abstractNumId w:val="1"/>
  </w:num>
  <w:num w:numId="2" w16cid:durableId="90710670">
    <w:abstractNumId w:val="91"/>
  </w:num>
  <w:num w:numId="3" w16cid:durableId="1646354709">
    <w:abstractNumId w:val="0"/>
  </w:num>
  <w:num w:numId="4" w16cid:durableId="458765670">
    <w:abstractNumId w:val="31"/>
  </w:num>
  <w:num w:numId="5" w16cid:durableId="1135761328">
    <w:abstractNumId w:val="62"/>
  </w:num>
  <w:num w:numId="6" w16cid:durableId="1112289622">
    <w:abstractNumId w:val="6"/>
  </w:num>
  <w:num w:numId="7" w16cid:durableId="2050255174">
    <w:abstractNumId w:val="12"/>
  </w:num>
  <w:num w:numId="8" w16cid:durableId="36248973">
    <w:abstractNumId w:val="33"/>
  </w:num>
  <w:num w:numId="9" w16cid:durableId="1845125847">
    <w:abstractNumId w:val="69"/>
  </w:num>
  <w:num w:numId="10" w16cid:durableId="689985858">
    <w:abstractNumId w:val="22"/>
  </w:num>
  <w:num w:numId="11" w16cid:durableId="241524800">
    <w:abstractNumId w:val="63"/>
  </w:num>
  <w:num w:numId="12" w16cid:durableId="936444264">
    <w:abstractNumId w:val="74"/>
  </w:num>
  <w:num w:numId="13" w16cid:durableId="560095172">
    <w:abstractNumId w:val="61"/>
  </w:num>
  <w:num w:numId="14" w16cid:durableId="707726404">
    <w:abstractNumId w:val="15"/>
  </w:num>
  <w:num w:numId="15" w16cid:durableId="1246961168">
    <w:abstractNumId w:val="26"/>
  </w:num>
  <w:num w:numId="16" w16cid:durableId="2115710409">
    <w:abstractNumId w:val="27"/>
  </w:num>
  <w:num w:numId="17" w16cid:durableId="976104709">
    <w:abstractNumId w:val="53"/>
  </w:num>
  <w:num w:numId="18" w16cid:durableId="1656109537">
    <w:abstractNumId w:val="73"/>
  </w:num>
  <w:num w:numId="19" w16cid:durableId="713429062">
    <w:abstractNumId w:val="16"/>
  </w:num>
  <w:num w:numId="20" w16cid:durableId="48383499">
    <w:abstractNumId w:val="71"/>
  </w:num>
  <w:num w:numId="21" w16cid:durableId="1761369829">
    <w:abstractNumId w:val="7"/>
  </w:num>
  <w:num w:numId="22" w16cid:durableId="1404720704">
    <w:abstractNumId w:val="57"/>
  </w:num>
  <w:num w:numId="23" w16cid:durableId="402340175">
    <w:abstractNumId w:val="9"/>
  </w:num>
  <w:num w:numId="24" w16cid:durableId="1528135407">
    <w:abstractNumId w:val="4"/>
  </w:num>
  <w:num w:numId="25" w16cid:durableId="1610622980">
    <w:abstractNumId w:val="44"/>
  </w:num>
  <w:num w:numId="26" w16cid:durableId="1441530257">
    <w:abstractNumId w:val="58"/>
  </w:num>
  <w:num w:numId="27" w16cid:durableId="1427993211">
    <w:abstractNumId w:val="70"/>
  </w:num>
  <w:num w:numId="28" w16cid:durableId="570385196">
    <w:abstractNumId w:val="14"/>
  </w:num>
  <w:num w:numId="29" w16cid:durableId="1496071343">
    <w:abstractNumId w:val="83"/>
  </w:num>
  <w:num w:numId="30" w16cid:durableId="1373384024">
    <w:abstractNumId w:val="39"/>
  </w:num>
  <w:num w:numId="31" w16cid:durableId="927078697">
    <w:abstractNumId w:val="88"/>
  </w:num>
  <w:num w:numId="32" w16cid:durableId="1946497035">
    <w:abstractNumId w:val="38"/>
  </w:num>
  <w:num w:numId="33" w16cid:durableId="1455176091">
    <w:abstractNumId w:val="64"/>
  </w:num>
  <w:num w:numId="34" w16cid:durableId="1048262437">
    <w:abstractNumId w:val="5"/>
  </w:num>
  <w:num w:numId="35" w16cid:durableId="1291784872">
    <w:abstractNumId w:val="89"/>
  </w:num>
  <w:num w:numId="36" w16cid:durableId="1724406461">
    <w:abstractNumId w:val="37"/>
  </w:num>
  <w:num w:numId="37" w16cid:durableId="1013190681">
    <w:abstractNumId w:val="79"/>
  </w:num>
  <w:num w:numId="38" w16cid:durableId="12495378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2733467">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9617342">
    <w:abstractNumId w:val="10"/>
  </w:num>
  <w:num w:numId="41" w16cid:durableId="34088033">
    <w:abstractNumId w:val="29"/>
  </w:num>
  <w:num w:numId="42" w16cid:durableId="1288394372">
    <w:abstractNumId w:val="17"/>
  </w:num>
  <w:num w:numId="43" w16cid:durableId="1359038299">
    <w:abstractNumId w:val="21"/>
  </w:num>
  <w:num w:numId="44" w16cid:durableId="770779300">
    <w:abstractNumId w:val="41"/>
  </w:num>
  <w:num w:numId="45" w16cid:durableId="1184513422">
    <w:abstractNumId w:val="92"/>
  </w:num>
  <w:num w:numId="46" w16cid:durableId="551162090">
    <w:abstractNumId w:val="40"/>
  </w:num>
  <w:num w:numId="47" w16cid:durableId="295918202">
    <w:abstractNumId w:val="82"/>
  </w:num>
  <w:num w:numId="48" w16cid:durableId="1028143313">
    <w:abstractNumId w:val="28"/>
  </w:num>
  <w:num w:numId="49" w16cid:durableId="1447852076">
    <w:abstractNumId w:val="2"/>
  </w:num>
  <w:num w:numId="50" w16cid:durableId="316151165">
    <w:abstractNumId w:val="24"/>
  </w:num>
  <w:num w:numId="51" w16cid:durableId="231813289">
    <w:abstractNumId w:val="25"/>
  </w:num>
  <w:num w:numId="52" w16cid:durableId="168066811">
    <w:abstractNumId w:val="30"/>
  </w:num>
  <w:num w:numId="53" w16cid:durableId="1041857531">
    <w:abstractNumId w:val="72"/>
  </w:num>
  <w:num w:numId="54" w16cid:durableId="509568092">
    <w:abstractNumId w:val="42"/>
  </w:num>
  <w:num w:numId="55" w16cid:durableId="1957132375">
    <w:abstractNumId w:val="11"/>
  </w:num>
  <w:num w:numId="56" w16cid:durableId="1839073103">
    <w:abstractNumId w:val="19"/>
  </w:num>
  <w:num w:numId="57" w16cid:durableId="289409349">
    <w:abstractNumId w:val="13"/>
  </w:num>
  <w:num w:numId="58" w16cid:durableId="1536842461">
    <w:abstractNumId w:val="51"/>
  </w:num>
  <w:num w:numId="59" w16cid:durableId="630089553">
    <w:abstractNumId w:val="52"/>
  </w:num>
  <w:num w:numId="60" w16cid:durableId="1495877112">
    <w:abstractNumId w:val="87"/>
  </w:num>
  <w:num w:numId="61" w16cid:durableId="1884365075">
    <w:abstractNumId w:val="32"/>
  </w:num>
  <w:num w:numId="62" w16cid:durableId="16397899">
    <w:abstractNumId w:val="36"/>
  </w:num>
  <w:num w:numId="63" w16cid:durableId="443036528">
    <w:abstractNumId w:val="34"/>
  </w:num>
  <w:num w:numId="64" w16cid:durableId="3558696">
    <w:abstractNumId w:val="60"/>
  </w:num>
  <w:num w:numId="65" w16cid:durableId="1276907907">
    <w:abstractNumId w:val="8"/>
  </w:num>
  <w:num w:numId="66" w16cid:durableId="106505562">
    <w:abstractNumId w:val="67"/>
  </w:num>
  <w:num w:numId="67" w16cid:durableId="391084122">
    <w:abstractNumId w:val="81"/>
  </w:num>
  <w:num w:numId="68" w16cid:durableId="1615477980">
    <w:abstractNumId w:val="65"/>
  </w:num>
  <w:num w:numId="69" w16cid:durableId="1987663900">
    <w:abstractNumId w:val="66"/>
  </w:num>
  <w:num w:numId="70" w16cid:durableId="1741102334">
    <w:abstractNumId w:val="23"/>
  </w:num>
  <w:num w:numId="71" w16cid:durableId="1863787664">
    <w:abstractNumId w:val="59"/>
  </w:num>
  <w:num w:numId="72" w16cid:durableId="1510408695">
    <w:abstractNumId w:val="78"/>
  </w:num>
  <w:num w:numId="73" w16cid:durableId="2122798032">
    <w:abstractNumId w:val="43"/>
  </w:num>
  <w:num w:numId="74" w16cid:durableId="323046063">
    <w:abstractNumId w:val="84"/>
  </w:num>
  <w:num w:numId="75" w16cid:durableId="1512450383">
    <w:abstractNumId w:val="46"/>
  </w:num>
  <w:num w:numId="76" w16cid:durableId="1938975817">
    <w:abstractNumId w:val="80"/>
  </w:num>
  <w:num w:numId="77" w16cid:durableId="2079744584">
    <w:abstractNumId w:val="76"/>
  </w:num>
  <w:num w:numId="78" w16cid:durableId="897670375">
    <w:abstractNumId w:val="85"/>
  </w:num>
  <w:num w:numId="79" w16cid:durableId="1134327357">
    <w:abstractNumId w:val="3"/>
  </w:num>
  <w:num w:numId="80" w16cid:durableId="1492480599">
    <w:abstractNumId w:val="35"/>
  </w:num>
  <w:num w:numId="81" w16cid:durableId="1341349409">
    <w:abstractNumId w:val="50"/>
  </w:num>
  <w:num w:numId="82" w16cid:durableId="1516535431">
    <w:abstractNumId w:val="48"/>
  </w:num>
  <w:num w:numId="83" w16cid:durableId="1224103964">
    <w:abstractNumId w:val="90"/>
  </w:num>
  <w:num w:numId="84" w16cid:durableId="1611817700">
    <w:abstractNumId w:val="18"/>
  </w:num>
  <w:num w:numId="85" w16cid:durableId="473956961">
    <w:abstractNumId w:val="47"/>
  </w:num>
  <w:num w:numId="86" w16cid:durableId="1972514279">
    <w:abstractNumId w:val="77"/>
  </w:num>
  <w:num w:numId="87" w16cid:durableId="1015569317">
    <w:abstractNumId w:val="1"/>
  </w:num>
  <w:num w:numId="88" w16cid:durableId="369651297">
    <w:abstractNumId w:val="1"/>
  </w:num>
  <w:num w:numId="89" w16cid:durableId="1608465983">
    <w:abstractNumId w:val="62"/>
  </w:num>
  <w:num w:numId="90" w16cid:durableId="665018800">
    <w:abstractNumId w:val="20"/>
  </w:num>
  <w:num w:numId="91" w16cid:durableId="1740637385">
    <w:abstractNumId w:val="86"/>
  </w:num>
  <w:num w:numId="92" w16cid:durableId="1210071467">
    <w:abstractNumId w:val="49"/>
  </w:num>
  <w:num w:numId="93" w16cid:durableId="644897940">
    <w:abstractNumId w:val="75"/>
  </w:num>
  <w:num w:numId="94" w16cid:durableId="1551183802">
    <w:abstractNumId w:val="62"/>
  </w:num>
  <w:num w:numId="95" w16cid:durableId="479462367">
    <w:abstractNumId w:val="62"/>
  </w:num>
  <w:num w:numId="96" w16cid:durableId="792871989">
    <w:abstractNumId w:val="62"/>
  </w:num>
  <w:num w:numId="97" w16cid:durableId="1589774227">
    <w:abstractNumId w:val="62"/>
  </w:num>
  <w:num w:numId="98" w16cid:durableId="947082116">
    <w:abstractNumId w:val="62"/>
  </w:num>
  <w:num w:numId="99" w16cid:durableId="753673342">
    <w:abstractNumId w:val="62"/>
  </w:num>
  <w:num w:numId="100" w16cid:durableId="1034765470">
    <w:abstractNumId w:val="1"/>
  </w:num>
  <w:num w:numId="101" w16cid:durableId="566258590">
    <w:abstractNumId w:val="62"/>
  </w:num>
  <w:num w:numId="102" w16cid:durableId="1522164898">
    <w:abstractNumId w:val="56"/>
  </w:num>
  <w:num w:numId="103" w16cid:durableId="1919707085">
    <w:abstractNumId w:val="62"/>
  </w:num>
  <w:num w:numId="104" w16cid:durableId="2062247521">
    <w:abstractNumId w:val="62"/>
  </w:num>
  <w:num w:numId="105" w16cid:durableId="1990283876">
    <w:abstractNumId w:val="62"/>
  </w:num>
  <w:num w:numId="106" w16cid:durableId="301616853">
    <w:abstractNumId w:val="1"/>
  </w:num>
  <w:num w:numId="107" w16cid:durableId="2057120819">
    <w:abstractNumId w:val="62"/>
  </w:num>
  <w:num w:numId="108" w16cid:durableId="1689674688">
    <w:abstractNumId w:val="54"/>
  </w:num>
  <w:num w:numId="109" w16cid:durableId="153381990">
    <w:abstractNumId w:val="62"/>
  </w:num>
  <w:num w:numId="110" w16cid:durableId="1213810992">
    <w:abstractNumId w:val="62"/>
  </w:num>
  <w:num w:numId="111" w16cid:durableId="29646672">
    <w:abstractNumId w:val="62"/>
  </w:num>
  <w:num w:numId="112" w16cid:durableId="969165882">
    <w:abstractNumId w:val="62"/>
  </w:num>
  <w:num w:numId="113" w16cid:durableId="493187642">
    <w:abstractNumId w:val="1"/>
  </w:num>
  <w:num w:numId="114" w16cid:durableId="1733188750">
    <w:abstractNumId w:val="45"/>
  </w:num>
  <w:num w:numId="115" w16cid:durableId="65613946">
    <w:abstractNumId w:val="1"/>
  </w:num>
  <w:num w:numId="116" w16cid:durableId="38750937">
    <w:abstractNumId w:val="1"/>
  </w:num>
  <w:num w:numId="117" w16cid:durableId="693770023">
    <w:abstractNumId w:val="1"/>
  </w:num>
  <w:num w:numId="118" w16cid:durableId="1430008122">
    <w:abstractNumId w:val="1"/>
  </w:num>
  <w:num w:numId="119" w16cid:durableId="1215384556">
    <w:abstractNumId w:val="1"/>
  </w:num>
  <w:num w:numId="120" w16cid:durableId="1897204306">
    <w:abstractNumId w:val="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activeWritingStyle w:appName="MSWord" w:lang="en-ZA"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ECC"/>
    <w:rsid w:val="00002D89"/>
    <w:rsid w:val="0000344B"/>
    <w:rsid w:val="00003867"/>
    <w:rsid w:val="00003A79"/>
    <w:rsid w:val="00003CE2"/>
    <w:rsid w:val="00003DB7"/>
    <w:rsid w:val="00004018"/>
    <w:rsid w:val="00004593"/>
    <w:rsid w:val="000059E8"/>
    <w:rsid w:val="00005A93"/>
    <w:rsid w:val="00005AD6"/>
    <w:rsid w:val="00005CFC"/>
    <w:rsid w:val="0000615E"/>
    <w:rsid w:val="0000686F"/>
    <w:rsid w:val="00006A98"/>
    <w:rsid w:val="00006D6F"/>
    <w:rsid w:val="00007F57"/>
    <w:rsid w:val="000104D7"/>
    <w:rsid w:val="0001184F"/>
    <w:rsid w:val="00011D96"/>
    <w:rsid w:val="0001220D"/>
    <w:rsid w:val="0001341C"/>
    <w:rsid w:val="000149DF"/>
    <w:rsid w:val="00014CD3"/>
    <w:rsid w:val="00015C44"/>
    <w:rsid w:val="00016D54"/>
    <w:rsid w:val="00016F1F"/>
    <w:rsid w:val="00017B17"/>
    <w:rsid w:val="00017C10"/>
    <w:rsid w:val="00017E58"/>
    <w:rsid w:val="00020D05"/>
    <w:rsid w:val="0002160B"/>
    <w:rsid w:val="000217B6"/>
    <w:rsid w:val="00022467"/>
    <w:rsid w:val="000229C9"/>
    <w:rsid w:val="000238F7"/>
    <w:rsid w:val="00023915"/>
    <w:rsid w:val="000245F6"/>
    <w:rsid w:val="00024E30"/>
    <w:rsid w:val="00025B39"/>
    <w:rsid w:val="00025B8E"/>
    <w:rsid w:val="00025CB8"/>
    <w:rsid w:val="00026715"/>
    <w:rsid w:val="000270D0"/>
    <w:rsid w:val="000301BD"/>
    <w:rsid w:val="000306C0"/>
    <w:rsid w:val="00030D7F"/>
    <w:rsid w:val="000315F2"/>
    <w:rsid w:val="0003210E"/>
    <w:rsid w:val="000327F6"/>
    <w:rsid w:val="00032AD2"/>
    <w:rsid w:val="00032CE6"/>
    <w:rsid w:val="00033350"/>
    <w:rsid w:val="00033C42"/>
    <w:rsid w:val="00033DB7"/>
    <w:rsid w:val="00034E01"/>
    <w:rsid w:val="000369D5"/>
    <w:rsid w:val="00036D05"/>
    <w:rsid w:val="00037D47"/>
    <w:rsid w:val="00040337"/>
    <w:rsid w:val="00040366"/>
    <w:rsid w:val="00041060"/>
    <w:rsid w:val="00041C20"/>
    <w:rsid w:val="00041D51"/>
    <w:rsid w:val="0004259C"/>
    <w:rsid w:val="00042D5B"/>
    <w:rsid w:val="00042DE0"/>
    <w:rsid w:val="0004308B"/>
    <w:rsid w:val="000438D1"/>
    <w:rsid w:val="00043D4B"/>
    <w:rsid w:val="00045216"/>
    <w:rsid w:val="000456F1"/>
    <w:rsid w:val="00045948"/>
    <w:rsid w:val="000465E4"/>
    <w:rsid w:val="00046856"/>
    <w:rsid w:val="00047009"/>
    <w:rsid w:val="0005054F"/>
    <w:rsid w:val="000514CD"/>
    <w:rsid w:val="00051B16"/>
    <w:rsid w:val="00052331"/>
    <w:rsid w:val="00052412"/>
    <w:rsid w:val="000529D8"/>
    <w:rsid w:val="0005355C"/>
    <w:rsid w:val="00053728"/>
    <w:rsid w:val="00054522"/>
    <w:rsid w:val="00054D60"/>
    <w:rsid w:val="00054DF8"/>
    <w:rsid w:val="000550F6"/>
    <w:rsid w:val="000556BA"/>
    <w:rsid w:val="00055B4B"/>
    <w:rsid w:val="000562C5"/>
    <w:rsid w:val="00056A51"/>
    <w:rsid w:val="00056AA0"/>
    <w:rsid w:val="00056C62"/>
    <w:rsid w:val="000572A3"/>
    <w:rsid w:val="000600AB"/>
    <w:rsid w:val="00061148"/>
    <w:rsid w:val="00061697"/>
    <w:rsid w:val="00062610"/>
    <w:rsid w:val="000628A8"/>
    <w:rsid w:val="00062E74"/>
    <w:rsid w:val="00063D31"/>
    <w:rsid w:val="00063FCB"/>
    <w:rsid w:val="00065934"/>
    <w:rsid w:val="00065DE9"/>
    <w:rsid w:val="00065EBD"/>
    <w:rsid w:val="00066A8F"/>
    <w:rsid w:val="00067132"/>
    <w:rsid w:val="00067359"/>
    <w:rsid w:val="000673E3"/>
    <w:rsid w:val="000675DD"/>
    <w:rsid w:val="00067A23"/>
    <w:rsid w:val="00067D74"/>
    <w:rsid w:val="0007033F"/>
    <w:rsid w:val="00070D9B"/>
    <w:rsid w:val="0007116A"/>
    <w:rsid w:val="000714B1"/>
    <w:rsid w:val="00071C5B"/>
    <w:rsid w:val="0007472D"/>
    <w:rsid w:val="00074F21"/>
    <w:rsid w:val="00076901"/>
    <w:rsid w:val="00077268"/>
    <w:rsid w:val="000801ED"/>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0B27"/>
    <w:rsid w:val="000916C4"/>
    <w:rsid w:val="00091CC3"/>
    <w:rsid w:val="00091D1B"/>
    <w:rsid w:val="00091EE4"/>
    <w:rsid w:val="00092281"/>
    <w:rsid w:val="000928A8"/>
    <w:rsid w:val="00093559"/>
    <w:rsid w:val="00093C66"/>
    <w:rsid w:val="00094921"/>
    <w:rsid w:val="00094AD1"/>
    <w:rsid w:val="000950F9"/>
    <w:rsid w:val="00095501"/>
    <w:rsid w:val="000960E2"/>
    <w:rsid w:val="00096606"/>
    <w:rsid w:val="00096DF2"/>
    <w:rsid w:val="000972A4"/>
    <w:rsid w:val="00097417"/>
    <w:rsid w:val="000A0BA0"/>
    <w:rsid w:val="000A0E68"/>
    <w:rsid w:val="000A1057"/>
    <w:rsid w:val="000A12D5"/>
    <w:rsid w:val="000A1683"/>
    <w:rsid w:val="000A1AB0"/>
    <w:rsid w:val="000A2436"/>
    <w:rsid w:val="000A28BC"/>
    <w:rsid w:val="000A2ED9"/>
    <w:rsid w:val="000A4104"/>
    <w:rsid w:val="000A4AFF"/>
    <w:rsid w:val="000A5CAF"/>
    <w:rsid w:val="000A5EB7"/>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B7B"/>
    <w:rsid w:val="000C0CAA"/>
    <w:rsid w:val="000C0CF6"/>
    <w:rsid w:val="000C1A42"/>
    <w:rsid w:val="000C1F3E"/>
    <w:rsid w:val="000C261F"/>
    <w:rsid w:val="000C3445"/>
    <w:rsid w:val="000C40DF"/>
    <w:rsid w:val="000C40F3"/>
    <w:rsid w:val="000C41D0"/>
    <w:rsid w:val="000C502D"/>
    <w:rsid w:val="000C5E9D"/>
    <w:rsid w:val="000C612F"/>
    <w:rsid w:val="000C6953"/>
    <w:rsid w:val="000C7BF1"/>
    <w:rsid w:val="000C7FCA"/>
    <w:rsid w:val="000D032C"/>
    <w:rsid w:val="000D09D4"/>
    <w:rsid w:val="000D1637"/>
    <w:rsid w:val="000D1956"/>
    <w:rsid w:val="000D2177"/>
    <w:rsid w:val="000D313F"/>
    <w:rsid w:val="000D33AC"/>
    <w:rsid w:val="000D3732"/>
    <w:rsid w:val="000D4E2A"/>
    <w:rsid w:val="000D59C6"/>
    <w:rsid w:val="000D6733"/>
    <w:rsid w:val="000D67E3"/>
    <w:rsid w:val="000D699F"/>
    <w:rsid w:val="000D71EB"/>
    <w:rsid w:val="000E0021"/>
    <w:rsid w:val="000E0894"/>
    <w:rsid w:val="000E0E91"/>
    <w:rsid w:val="000E11C9"/>
    <w:rsid w:val="000E21DC"/>
    <w:rsid w:val="000E2355"/>
    <w:rsid w:val="000E2776"/>
    <w:rsid w:val="000E30F7"/>
    <w:rsid w:val="000E359D"/>
    <w:rsid w:val="000E3AEC"/>
    <w:rsid w:val="000E3C9C"/>
    <w:rsid w:val="000E5155"/>
    <w:rsid w:val="000E5157"/>
    <w:rsid w:val="000E70DA"/>
    <w:rsid w:val="000E75E3"/>
    <w:rsid w:val="000E7A45"/>
    <w:rsid w:val="000F06EE"/>
    <w:rsid w:val="000F09D4"/>
    <w:rsid w:val="000F1BCC"/>
    <w:rsid w:val="000F1E6B"/>
    <w:rsid w:val="000F222B"/>
    <w:rsid w:val="000F3629"/>
    <w:rsid w:val="000F4C0F"/>
    <w:rsid w:val="000F5161"/>
    <w:rsid w:val="000F5F7D"/>
    <w:rsid w:val="000F63C6"/>
    <w:rsid w:val="000F64F6"/>
    <w:rsid w:val="000F6625"/>
    <w:rsid w:val="000F66A0"/>
    <w:rsid w:val="000F709E"/>
    <w:rsid w:val="000F70DC"/>
    <w:rsid w:val="000F7654"/>
    <w:rsid w:val="000F79FB"/>
    <w:rsid w:val="000F7F06"/>
    <w:rsid w:val="00100506"/>
    <w:rsid w:val="00100567"/>
    <w:rsid w:val="00100966"/>
    <w:rsid w:val="00100E0B"/>
    <w:rsid w:val="0010132C"/>
    <w:rsid w:val="00101CB2"/>
    <w:rsid w:val="001020A9"/>
    <w:rsid w:val="0010262A"/>
    <w:rsid w:val="00102BF9"/>
    <w:rsid w:val="001035A9"/>
    <w:rsid w:val="00103D3C"/>
    <w:rsid w:val="00104660"/>
    <w:rsid w:val="00104A69"/>
    <w:rsid w:val="001052A1"/>
    <w:rsid w:val="00106691"/>
    <w:rsid w:val="0010743D"/>
    <w:rsid w:val="00107824"/>
    <w:rsid w:val="001118C8"/>
    <w:rsid w:val="00111B04"/>
    <w:rsid w:val="00111B43"/>
    <w:rsid w:val="00112703"/>
    <w:rsid w:val="0011288E"/>
    <w:rsid w:val="00112E87"/>
    <w:rsid w:val="0011302A"/>
    <w:rsid w:val="00113417"/>
    <w:rsid w:val="0011384B"/>
    <w:rsid w:val="00114E9F"/>
    <w:rsid w:val="00115022"/>
    <w:rsid w:val="001153D7"/>
    <w:rsid w:val="00115BD0"/>
    <w:rsid w:val="00115D5D"/>
    <w:rsid w:val="00116DCE"/>
    <w:rsid w:val="00117056"/>
    <w:rsid w:val="001175FB"/>
    <w:rsid w:val="00117F34"/>
    <w:rsid w:val="00117FEC"/>
    <w:rsid w:val="001200E4"/>
    <w:rsid w:val="00120155"/>
    <w:rsid w:val="0012039E"/>
    <w:rsid w:val="00120A77"/>
    <w:rsid w:val="00120D78"/>
    <w:rsid w:val="00120F20"/>
    <w:rsid w:val="00122DD6"/>
    <w:rsid w:val="001237B7"/>
    <w:rsid w:val="001249B6"/>
    <w:rsid w:val="00124D96"/>
    <w:rsid w:val="0012538F"/>
    <w:rsid w:val="00125732"/>
    <w:rsid w:val="00125A93"/>
    <w:rsid w:val="00125B07"/>
    <w:rsid w:val="00125EE5"/>
    <w:rsid w:val="001267A2"/>
    <w:rsid w:val="00126BF3"/>
    <w:rsid w:val="001270E0"/>
    <w:rsid w:val="00127123"/>
    <w:rsid w:val="00130B1E"/>
    <w:rsid w:val="00132080"/>
    <w:rsid w:val="00132194"/>
    <w:rsid w:val="001326CB"/>
    <w:rsid w:val="00132A02"/>
    <w:rsid w:val="00133691"/>
    <w:rsid w:val="001336CD"/>
    <w:rsid w:val="00134C33"/>
    <w:rsid w:val="00135303"/>
    <w:rsid w:val="00135DED"/>
    <w:rsid w:val="00136BB9"/>
    <w:rsid w:val="00136D67"/>
    <w:rsid w:val="00137016"/>
    <w:rsid w:val="00137D8A"/>
    <w:rsid w:val="001407F8"/>
    <w:rsid w:val="00141036"/>
    <w:rsid w:val="00141D07"/>
    <w:rsid w:val="00141EBA"/>
    <w:rsid w:val="001427B8"/>
    <w:rsid w:val="0014347F"/>
    <w:rsid w:val="00143C05"/>
    <w:rsid w:val="00144352"/>
    <w:rsid w:val="00144ADA"/>
    <w:rsid w:val="001468E8"/>
    <w:rsid w:val="00150305"/>
    <w:rsid w:val="001506D7"/>
    <w:rsid w:val="001508A1"/>
    <w:rsid w:val="001515C8"/>
    <w:rsid w:val="001525D3"/>
    <w:rsid w:val="001527DC"/>
    <w:rsid w:val="0015284B"/>
    <w:rsid w:val="00152926"/>
    <w:rsid w:val="001531B4"/>
    <w:rsid w:val="00154796"/>
    <w:rsid w:val="00155648"/>
    <w:rsid w:val="00155C20"/>
    <w:rsid w:val="00157234"/>
    <w:rsid w:val="001602F5"/>
    <w:rsid w:val="00160DDD"/>
    <w:rsid w:val="00161267"/>
    <w:rsid w:val="001618CD"/>
    <w:rsid w:val="001622F8"/>
    <w:rsid w:val="0016315B"/>
    <w:rsid w:val="0016325C"/>
    <w:rsid w:val="001633ED"/>
    <w:rsid w:val="00163B2B"/>
    <w:rsid w:val="001645B4"/>
    <w:rsid w:val="0016480A"/>
    <w:rsid w:val="00164AA5"/>
    <w:rsid w:val="001651FF"/>
    <w:rsid w:val="001655E6"/>
    <w:rsid w:val="00166372"/>
    <w:rsid w:val="00166A7D"/>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18A"/>
    <w:rsid w:val="00176CA9"/>
    <w:rsid w:val="00176F5D"/>
    <w:rsid w:val="00177114"/>
    <w:rsid w:val="00177266"/>
    <w:rsid w:val="00177411"/>
    <w:rsid w:val="001775E6"/>
    <w:rsid w:val="00180AFD"/>
    <w:rsid w:val="00180BE9"/>
    <w:rsid w:val="00180D66"/>
    <w:rsid w:val="00180F73"/>
    <w:rsid w:val="001818B4"/>
    <w:rsid w:val="00182E02"/>
    <w:rsid w:val="001849BA"/>
    <w:rsid w:val="00184C4D"/>
    <w:rsid w:val="0018570B"/>
    <w:rsid w:val="00185D15"/>
    <w:rsid w:val="001875ED"/>
    <w:rsid w:val="0018781F"/>
    <w:rsid w:val="00187CF0"/>
    <w:rsid w:val="00187FDB"/>
    <w:rsid w:val="001905E6"/>
    <w:rsid w:val="00190C39"/>
    <w:rsid w:val="001915F2"/>
    <w:rsid w:val="00191ED0"/>
    <w:rsid w:val="001934E6"/>
    <w:rsid w:val="001949C7"/>
    <w:rsid w:val="00194BA5"/>
    <w:rsid w:val="0019536E"/>
    <w:rsid w:val="00196D1D"/>
    <w:rsid w:val="001A14C7"/>
    <w:rsid w:val="001A17E0"/>
    <w:rsid w:val="001A22AF"/>
    <w:rsid w:val="001A35B0"/>
    <w:rsid w:val="001A51BE"/>
    <w:rsid w:val="001A5A3C"/>
    <w:rsid w:val="001A77A5"/>
    <w:rsid w:val="001B09EE"/>
    <w:rsid w:val="001B1165"/>
    <w:rsid w:val="001B150A"/>
    <w:rsid w:val="001B2605"/>
    <w:rsid w:val="001B2C6B"/>
    <w:rsid w:val="001B3988"/>
    <w:rsid w:val="001B3DFE"/>
    <w:rsid w:val="001B404F"/>
    <w:rsid w:val="001B48C8"/>
    <w:rsid w:val="001B5269"/>
    <w:rsid w:val="001B5666"/>
    <w:rsid w:val="001B6504"/>
    <w:rsid w:val="001B6D74"/>
    <w:rsid w:val="001B6F88"/>
    <w:rsid w:val="001B70D4"/>
    <w:rsid w:val="001B7268"/>
    <w:rsid w:val="001B7D0F"/>
    <w:rsid w:val="001B7EDA"/>
    <w:rsid w:val="001C086D"/>
    <w:rsid w:val="001C0876"/>
    <w:rsid w:val="001C0BD2"/>
    <w:rsid w:val="001C0DA3"/>
    <w:rsid w:val="001C0E06"/>
    <w:rsid w:val="001C12FC"/>
    <w:rsid w:val="001C1942"/>
    <w:rsid w:val="001C2479"/>
    <w:rsid w:val="001C2835"/>
    <w:rsid w:val="001C50F9"/>
    <w:rsid w:val="001C6540"/>
    <w:rsid w:val="001C677E"/>
    <w:rsid w:val="001C6CE9"/>
    <w:rsid w:val="001C752B"/>
    <w:rsid w:val="001C7AD6"/>
    <w:rsid w:val="001D0092"/>
    <w:rsid w:val="001D0171"/>
    <w:rsid w:val="001D01AE"/>
    <w:rsid w:val="001D0349"/>
    <w:rsid w:val="001D049E"/>
    <w:rsid w:val="001D1850"/>
    <w:rsid w:val="001D2AF4"/>
    <w:rsid w:val="001D2FFD"/>
    <w:rsid w:val="001D33B4"/>
    <w:rsid w:val="001D54DF"/>
    <w:rsid w:val="001D6151"/>
    <w:rsid w:val="001D6E78"/>
    <w:rsid w:val="001D6EA9"/>
    <w:rsid w:val="001E0F1E"/>
    <w:rsid w:val="001E1315"/>
    <w:rsid w:val="001E168B"/>
    <w:rsid w:val="001E27C1"/>
    <w:rsid w:val="001E2A51"/>
    <w:rsid w:val="001E336E"/>
    <w:rsid w:val="001E3542"/>
    <w:rsid w:val="001E3E49"/>
    <w:rsid w:val="001E3F03"/>
    <w:rsid w:val="001E41FC"/>
    <w:rsid w:val="001E5C0F"/>
    <w:rsid w:val="001E5DD8"/>
    <w:rsid w:val="001E60EC"/>
    <w:rsid w:val="001E620B"/>
    <w:rsid w:val="001E6249"/>
    <w:rsid w:val="001E715E"/>
    <w:rsid w:val="001E73F7"/>
    <w:rsid w:val="001E7724"/>
    <w:rsid w:val="001F10AB"/>
    <w:rsid w:val="001F1565"/>
    <w:rsid w:val="001F1B11"/>
    <w:rsid w:val="001F2487"/>
    <w:rsid w:val="001F2A62"/>
    <w:rsid w:val="001F5292"/>
    <w:rsid w:val="001F67F7"/>
    <w:rsid w:val="001F6967"/>
    <w:rsid w:val="001F70C4"/>
    <w:rsid w:val="00200003"/>
    <w:rsid w:val="002001D4"/>
    <w:rsid w:val="00200FD3"/>
    <w:rsid w:val="0020264D"/>
    <w:rsid w:val="00203AB4"/>
    <w:rsid w:val="00203FC9"/>
    <w:rsid w:val="00204B4C"/>
    <w:rsid w:val="00210876"/>
    <w:rsid w:val="002115B4"/>
    <w:rsid w:val="00211B2E"/>
    <w:rsid w:val="00211C45"/>
    <w:rsid w:val="00212059"/>
    <w:rsid w:val="00212706"/>
    <w:rsid w:val="0021286D"/>
    <w:rsid w:val="002129DB"/>
    <w:rsid w:val="002131BF"/>
    <w:rsid w:val="00213631"/>
    <w:rsid w:val="002136E7"/>
    <w:rsid w:val="00213E31"/>
    <w:rsid w:val="00213F0F"/>
    <w:rsid w:val="002141FD"/>
    <w:rsid w:val="00214233"/>
    <w:rsid w:val="002144A7"/>
    <w:rsid w:val="0021477C"/>
    <w:rsid w:val="00214D04"/>
    <w:rsid w:val="00214FFC"/>
    <w:rsid w:val="0021635E"/>
    <w:rsid w:val="002168F8"/>
    <w:rsid w:val="00216915"/>
    <w:rsid w:val="00216E8D"/>
    <w:rsid w:val="00216EBF"/>
    <w:rsid w:val="002171B9"/>
    <w:rsid w:val="00220042"/>
    <w:rsid w:val="00220271"/>
    <w:rsid w:val="00220B89"/>
    <w:rsid w:val="00222A5A"/>
    <w:rsid w:val="00222C3F"/>
    <w:rsid w:val="00222F1D"/>
    <w:rsid w:val="00223573"/>
    <w:rsid w:val="00223961"/>
    <w:rsid w:val="00224136"/>
    <w:rsid w:val="00224766"/>
    <w:rsid w:val="00224902"/>
    <w:rsid w:val="00224F38"/>
    <w:rsid w:val="00225747"/>
    <w:rsid w:val="00226DE1"/>
    <w:rsid w:val="00227342"/>
    <w:rsid w:val="00230260"/>
    <w:rsid w:val="0023150B"/>
    <w:rsid w:val="00232137"/>
    <w:rsid w:val="002336A7"/>
    <w:rsid w:val="00233D33"/>
    <w:rsid w:val="00234200"/>
    <w:rsid w:val="00234859"/>
    <w:rsid w:val="0023488D"/>
    <w:rsid w:val="0023497A"/>
    <w:rsid w:val="00234DA7"/>
    <w:rsid w:val="00235E9E"/>
    <w:rsid w:val="0023775F"/>
    <w:rsid w:val="002378EE"/>
    <w:rsid w:val="00237C36"/>
    <w:rsid w:val="00241AD7"/>
    <w:rsid w:val="00241ADF"/>
    <w:rsid w:val="00241F5E"/>
    <w:rsid w:val="002423BF"/>
    <w:rsid w:val="002424E2"/>
    <w:rsid w:val="00242EFE"/>
    <w:rsid w:val="002430C7"/>
    <w:rsid w:val="00243863"/>
    <w:rsid w:val="00244579"/>
    <w:rsid w:val="002445E4"/>
    <w:rsid w:val="00244810"/>
    <w:rsid w:val="002450EB"/>
    <w:rsid w:val="00245600"/>
    <w:rsid w:val="00246010"/>
    <w:rsid w:val="0024746A"/>
    <w:rsid w:val="002476BB"/>
    <w:rsid w:val="00247AFE"/>
    <w:rsid w:val="002508DC"/>
    <w:rsid w:val="0025133D"/>
    <w:rsid w:val="00252D73"/>
    <w:rsid w:val="00252FF3"/>
    <w:rsid w:val="00253934"/>
    <w:rsid w:val="002544E2"/>
    <w:rsid w:val="00255073"/>
    <w:rsid w:val="002557E5"/>
    <w:rsid w:val="00255D3C"/>
    <w:rsid w:val="00255EDD"/>
    <w:rsid w:val="0025634D"/>
    <w:rsid w:val="00256919"/>
    <w:rsid w:val="00257489"/>
    <w:rsid w:val="00261AF4"/>
    <w:rsid w:val="00262200"/>
    <w:rsid w:val="00262AEF"/>
    <w:rsid w:val="00263933"/>
    <w:rsid w:val="002648C3"/>
    <w:rsid w:val="00264CAC"/>
    <w:rsid w:val="00265656"/>
    <w:rsid w:val="002666D4"/>
    <w:rsid w:val="00266769"/>
    <w:rsid w:val="002669A9"/>
    <w:rsid w:val="00267150"/>
    <w:rsid w:val="00267D6B"/>
    <w:rsid w:val="00270558"/>
    <w:rsid w:val="002714A0"/>
    <w:rsid w:val="002719AA"/>
    <w:rsid w:val="00271E0D"/>
    <w:rsid w:val="00272228"/>
    <w:rsid w:val="002730A3"/>
    <w:rsid w:val="00273C53"/>
    <w:rsid w:val="00273DE3"/>
    <w:rsid w:val="002746C0"/>
    <w:rsid w:val="00274BCC"/>
    <w:rsid w:val="00274DE2"/>
    <w:rsid w:val="002754A1"/>
    <w:rsid w:val="00276386"/>
    <w:rsid w:val="00277786"/>
    <w:rsid w:val="00277A13"/>
    <w:rsid w:val="00277B3C"/>
    <w:rsid w:val="00277CF6"/>
    <w:rsid w:val="00277ED1"/>
    <w:rsid w:val="0028022F"/>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992"/>
    <w:rsid w:val="00293E4B"/>
    <w:rsid w:val="0029499B"/>
    <w:rsid w:val="00294E15"/>
    <w:rsid w:val="00295A79"/>
    <w:rsid w:val="00295CAC"/>
    <w:rsid w:val="00295D5A"/>
    <w:rsid w:val="002962E7"/>
    <w:rsid w:val="00296697"/>
    <w:rsid w:val="00296A3C"/>
    <w:rsid w:val="00296E6B"/>
    <w:rsid w:val="00296F3D"/>
    <w:rsid w:val="00297114"/>
    <w:rsid w:val="002972C3"/>
    <w:rsid w:val="002975B0"/>
    <w:rsid w:val="00297B63"/>
    <w:rsid w:val="002A0121"/>
    <w:rsid w:val="002A034F"/>
    <w:rsid w:val="002A0485"/>
    <w:rsid w:val="002A072F"/>
    <w:rsid w:val="002A0894"/>
    <w:rsid w:val="002A0F8D"/>
    <w:rsid w:val="002A1902"/>
    <w:rsid w:val="002A22F5"/>
    <w:rsid w:val="002A26BB"/>
    <w:rsid w:val="002A2E05"/>
    <w:rsid w:val="002A3833"/>
    <w:rsid w:val="002A3834"/>
    <w:rsid w:val="002A3A4F"/>
    <w:rsid w:val="002A47FA"/>
    <w:rsid w:val="002A48BB"/>
    <w:rsid w:val="002A5372"/>
    <w:rsid w:val="002A5392"/>
    <w:rsid w:val="002A5463"/>
    <w:rsid w:val="002A572C"/>
    <w:rsid w:val="002A57A3"/>
    <w:rsid w:val="002A657E"/>
    <w:rsid w:val="002A70FD"/>
    <w:rsid w:val="002A79AB"/>
    <w:rsid w:val="002A7CAA"/>
    <w:rsid w:val="002B1AF6"/>
    <w:rsid w:val="002B1B60"/>
    <w:rsid w:val="002B1E5E"/>
    <w:rsid w:val="002B2C30"/>
    <w:rsid w:val="002B3702"/>
    <w:rsid w:val="002B5147"/>
    <w:rsid w:val="002B53A2"/>
    <w:rsid w:val="002B6544"/>
    <w:rsid w:val="002B6F05"/>
    <w:rsid w:val="002B7AC7"/>
    <w:rsid w:val="002C07A0"/>
    <w:rsid w:val="002C0F1F"/>
    <w:rsid w:val="002C0F2E"/>
    <w:rsid w:val="002C187E"/>
    <w:rsid w:val="002C271C"/>
    <w:rsid w:val="002C3632"/>
    <w:rsid w:val="002C3827"/>
    <w:rsid w:val="002C3AD6"/>
    <w:rsid w:val="002C3E56"/>
    <w:rsid w:val="002C4201"/>
    <w:rsid w:val="002C45EC"/>
    <w:rsid w:val="002C4D03"/>
    <w:rsid w:val="002C53B4"/>
    <w:rsid w:val="002C5A3C"/>
    <w:rsid w:val="002C66D2"/>
    <w:rsid w:val="002C7892"/>
    <w:rsid w:val="002C7922"/>
    <w:rsid w:val="002D0742"/>
    <w:rsid w:val="002D0937"/>
    <w:rsid w:val="002D139A"/>
    <w:rsid w:val="002D18AF"/>
    <w:rsid w:val="002D1935"/>
    <w:rsid w:val="002D2325"/>
    <w:rsid w:val="002D23C5"/>
    <w:rsid w:val="002D2469"/>
    <w:rsid w:val="002D3663"/>
    <w:rsid w:val="002D4C00"/>
    <w:rsid w:val="002D5649"/>
    <w:rsid w:val="002D59BE"/>
    <w:rsid w:val="002D6DE5"/>
    <w:rsid w:val="002D7467"/>
    <w:rsid w:val="002D76F8"/>
    <w:rsid w:val="002D789C"/>
    <w:rsid w:val="002D7D6B"/>
    <w:rsid w:val="002E0392"/>
    <w:rsid w:val="002E0C3A"/>
    <w:rsid w:val="002E0D6E"/>
    <w:rsid w:val="002E0E8A"/>
    <w:rsid w:val="002E1DC0"/>
    <w:rsid w:val="002E25CD"/>
    <w:rsid w:val="002E3FE8"/>
    <w:rsid w:val="002E401E"/>
    <w:rsid w:val="002E43B8"/>
    <w:rsid w:val="002E5AB5"/>
    <w:rsid w:val="002E5DAA"/>
    <w:rsid w:val="002E63DB"/>
    <w:rsid w:val="002E68C3"/>
    <w:rsid w:val="002E6F15"/>
    <w:rsid w:val="002E71F0"/>
    <w:rsid w:val="002E72F5"/>
    <w:rsid w:val="002E7DB0"/>
    <w:rsid w:val="002F1764"/>
    <w:rsid w:val="002F1925"/>
    <w:rsid w:val="002F1AE0"/>
    <w:rsid w:val="002F1E47"/>
    <w:rsid w:val="002F2B29"/>
    <w:rsid w:val="002F2BDA"/>
    <w:rsid w:val="002F3213"/>
    <w:rsid w:val="002F3284"/>
    <w:rsid w:val="002F3473"/>
    <w:rsid w:val="002F3674"/>
    <w:rsid w:val="002F4B9C"/>
    <w:rsid w:val="002F5718"/>
    <w:rsid w:val="002F6074"/>
    <w:rsid w:val="00300533"/>
    <w:rsid w:val="003007D8"/>
    <w:rsid w:val="00301314"/>
    <w:rsid w:val="00302111"/>
    <w:rsid w:val="0030229E"/>
    <w:rsid w:val="003030A5"/>
    <w:rsid w:val="003030BB"/>
    <w:rsid w:val="00303745"/>
    <w:rsid w:val="003038C4"/>
    <w:rsid w:val="003043B5"/>
    <w:rsid w:val="003044BC"/>
    <w:rsid w:val="00305E87"/>
    <w:rsid w:val="003064AA"/>
    <w:rsid w:val="00307679"/>
    <w:rsid w:val="00307AF9"/>
    <w:rsid w:val="003102DF"/>
    <w:rsid w:val="003103F5"/>
    <w:rsid w:val="0031072C"/>
    <w:rsid w:val="003119B5"/>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BDD"/>
    <w:rsid w:val="00323D62"/>
    <w:rsid w:val="0032497A"/>
    <w:rsid w:val="0032532E"/>
    <w:rsid w:val="0032591C"/>
    <w:rsid w:val="0032610F"/>
    <w:rsid w:val="00326824"/>
    <w:rsid w:val="00326869"/>
    <w:rsid w:val="00326EB7"/>
    <w:rsid w:val="00327465"/>
    <w:rsid w:val="003279C4"/>
    <w:rsid w:val="00327AE8"/>
    <w:rsid w:val="00330004"/>
    <w:rsid w:val="003301B9"/>
    <w:rsid w:val="0033081F"/>
    <w:rsid w:val="00330972"/>
    <w:rsid w:val="0033131A"/>
    <w:rsid w:val="003320EC"/>
    <w:rsid w:val="00332384"/>
    <w:rsid w:val="00333014"/>
    <w:rsid w:val="003335DA"/>
    <w:rsid w:val="00333D2C"/>
    <w:rsid w:val="00334346"/>
    <w:rsid w:val="00335834"/>
    <w:rsid w:val="00336807"/>
    <w:rsid w:val="003368CD"/>
    <w:rsid w:val="00340B98"/>
    <w:rsid w:val="00340F36"/>
    <w:rsid w:val="00341182"/>
    <w:rsid w:val="00341B31"/>
    <w:rsid w:val="00341CE2"/>
    <w:rsid w:val="00341D89"/>
    <w:rsid w:val="00341FF4"/>
    <w:rsid w:val="00342C31"/>
    <w:rsid w:val="0034363C"/>
    <w:rsid w:val="003450A3"/>
    <w:rsid w:val="003456C3"/>
    <w:rsid w:val="00346756"/>
    <w:rsid w:val="00346CE9"/>
    <w:rsid w:val="003506EF"/>
    <w:rsid w:val="00350BAD"/>
    <w:rsid w:val="0035220B"/>
    <w:rsid w:val="00352B8D"/>
    <w:rsid w:val="00352BF1"/>
    <w:rsid w:val="00353A8C"/>
    <w:rsid w:val="00354093"/>
    <w:rsid w:val="00354752"/>
    <w:rsid w:val="00354E45"/>
    <w:rsid w:val="00354E9D"/>
    <w:rsid w:val="003568E5"/>
    <w:rsid w:val="00357050"/>
    <w:rsid w:val="0036016C"/>
    <w:rsid w:val="00360F19"/>
    <w:rsid w:val="00361E8F"/>
    <w:rsid w:val="003621E6"/>
    <w:rsid w:val="00362DEE"/>
    <w:rsid w:val="00363729"/>
    <w:rsid w:val="0036401F"/>
    <w:rsid w:val="00364495"/>
    <w:rsid w:val="0036453E"/>
    <w:rsid w:val="003651CA"/>
    <w:rsid w:val="0036526D"/>
    <w:rsid w:val="00365793"/>
    <w:rsid w:val="003659F2"/>
    <w:rsid w:val="00365D41"/>
    <w:rsid w:val="00365F46"/>
    <w:rsid w:val="00366BEA"/>
    <w:rsid w:val="003673FC"/>
    <w:rsid w:val="0036759C"/>
    <w:rsid w:val="0036768D"/>
    <w:rsid w:val="00370EAC"/>
    <w:rsid w:val="0037173E"/>
    <w:rsid w:val="003717F9"/>
    <w:rsid w:val="00372225"/>
    <w:rsid w:val="00372CD2"/>
    <w:rsid w:val="00373828"/>
    <w:rsid w:val="003741F9"/>
    <w:rsid w:val="00375C0A"/>
    <w:rsid w:val="00375EF9"/>
    <w:rsid w:val="00376E44"/>
    <w:rsid w:val="00377541"/>
    <w:rsid w:val="00377868"/>
    <w:rsid w:val="00380546"/>
    <w:rsid w:val="00381F51"/>
    <w:rsid w:val="0038376C"/>
    <w:rsid w:val="0038442B"/>
    <w:rsid w:val="00384517"/>
    <w:rsid w:val="00385EC9"/>
    <w:rsid w:val="00386B22"/>
    <w:rsid w:val="00386E0A"/>
    <w:rsid w:val="003872E7"/>
    <w:rsid w:val="0039053F"/>
    <w:rsid w:val="003914CA"/>
    <w:rsid w:val="00391B3D"/>
    <w:rsid w:val="00391C2D"/>
    <w:rsid w:val="00391E97"/>
    <w:rsid w:val="00391EE9"/>
    <w:rsid w:val="003920B3"/>
    <w:rsid w:val="00393444"/>
    <w:rsid w:val="003938F5"/>
    <w:rsid w:val="00393A0B"/>
    <w:rsid w:val="003940D4"/>
    <w:rsid w:val="00394678"/>
    <w:rsid w:val="00394AE8"/>
    <w:rsid w:val="00395E18"/>
    <w:rsid w:val="003963E8"/>
    <w:rsid w:val="003965F3"/>
    <w:rsid w:val="00396674"/>
    <w:rsid w:val="00396C27"/>
    <w:rsid w:val="003A01D7"/>
    <w:rsid w:val="003A1595"/>
    <w:rsid w:val="003A2050"/>
    <w:rsid w:val="003A226E"/>
    <w:rsid w:val="003A23E1"/>
    <w:rsid w:val="003A2D4F"/>
    <w:rsid w:val="003A49C8"/>
    <w:rsid w:val="003A590E"/>
    <w:rsid w:val="003A5AC4"/>
    <w:rsid w:val="003A5F36"/>
    <w:rsid w:val="003A65FE"/>
    <w:rsid w:val="003A70A1"/>
    <w:rsid w:val="003A736E"/>
    <w:rsid w:val="003B03DD"/>
    <w:rsid w:val="003B083A"/>
    <w:rsid w:val="003B1FB6"/>
    <w:rsid w:val="003B2565"/>
    <w:rsid w:val="003B3286"/>
    <w:rsid w:val="003B32C9"/>
    <w:rsid w:val="003B35DF"/>
    <w:rsid w:val="003B36D8"/>
    <w:rsid w:val="003B4124"/>
    <w:rsid w:val="003B416C"/>
    <w:rsid w:val="003B41FB"/>
    <w:rsid w:val="003B4BFC"/>
    <w:rsid w:val="003B5BEB"/>
    <w:rsid w:val="003B60D7"/>
    <w:rsid w:val="003B6DD2"/>
    <w:rsid w:val="003B7DC3"/>
    <w:rsid w:val="003C1867"/>
    <w:rsid w:val="003C1889"/>
    <w:rsid w:val="003C1CF5"/>
    <w:rsid w:val="003C2032"/>
    <w:rsid w:val="003C238A"/>
    <w:rsid w:val="003C364E"/>
    <w:rsid w:val="003C3A3A"/>
    <w:rsid w:val="003C3EE2"/>
    <w:rsid w:val="003C4AF6"/>
    <w:rsid w:val="003C4C7F"/>
    <w:rsid w:val="003C57DC"/>
    <w:rsid w:val="003C5957"/>
    <w:rsid w:val="003C60A8"/>
    <w:rsid w:val="003C65FD"/>
    <w:rsid w:val="003C6615"/>
    <w:rsid w:val="003C6985"/>
    <w:rsid w:val="003C70F6"/>
    <w:rsid w:val="003C760E"/>
    <w:rsid w:val="003C7796"/>
    <w:rsid w:val="003C7959"/>
    <w:rsid w:val="003C7A31"/>
    <w:rsid w:val="003D036F"/>
    <w:rsid w:val="003D0C9E"/>
    <w:rsid w:val="003D1405"/>
    <w:rsid w:val="003D1877"/>
    <w:rsid w:val="003D1BB6"/>
    <w:rsid w:val="003D222A"/>
    <w:rsid w:val="003D30AF"/>
    <w:rsid w:val="003D3313"/>
    <w:rsid w:val="003D3B9D"/>
    <w:rsid w:val="003D3BD5"/>
    <w:rsid w:val="003D4248"/>
    <w:rsid w:val="003D5F9E"/>
    <w:rsid w:val="003D6AD3"/>
    <w:rsid w:val="003E0266"/>
    <w:rsid w:val="003E111F"/>
    <w:rsid w:val="003E1414"/>
    <w:rsid w:val="003E14DC"/>
    <w:rsid w:val="003E15EE"/>
    <w:rsid w:val="003E3957"/>
    <w:rsid w:val="003E4B79"/>
    <w:rsid w:val="003E530C"/>
    <w:rsid w:val="003E53B3"/>
    <w:rsid w:val="003E56D4"/>
    <w:rsid w:val="003E5D33"/>
    <w:rsid w:val="003E62FA"/>
    <w:rsid w:val="003E65B4"/>
    <w:rsid w:val="003E6CE5"/>
    <w:rsid w:val="003E7296"/>
    <w:rsid w:val="003E73F0"/>
    <w:rsid w:val="003E7559"/>
    <w:rsid w:val="003F08A4"/>
    <w:rsid w:val="003F0ABF"/>
    <w:rsid w:val="003F0E32"/>
    <w:rsid w:val="003F1068"/>
    <w:rsid w:val="003F222C"/>
    <w:rsid w:val="003F23FB"/>
    <w:rsid w:val="003F4609"/>
    <w:rsid w:val="003F5F76"/>
    <w:rsid w:val="003F65DC"/>
    <w:rsid w:val="003F6C50"/>
    <w:rsid w:val="003F7C9D"/>
    <w:rsid w:val="003F7DB5"/>
    <w:rsid w:val="003F7DD7"/>
    <w:rsid w:val="003F8CB8"/>
    <w:rsid w:val="0040016A"/>
    <w:rsid w:val="004021FD"/>
    <w:rsid w:val="0040226A"/>
    <w:rsid w:val="004022C4"/>
    <w:rsid w:val="004023AC"/>
    <w:rsid w:val="004025CC"/>
    <w:rsid w:val="00402CB6"/>
    <w:rsid w:val="00402D42"/>
    <w:rsid w:val="004034C2"/>
    <w:rsid w:val="004046EF"/>
    <w:rsid w:val="00404701"/>
    <w:rsid w:val="0040542C"/>
    <w:rsid w:val="0040552B"/>
    <w:rsid w:val="004056D8"/>
    <w:rsid w:val="00405C68"/>
    <w:rsid w:val="00406240"/>
    <w:rsid w:val="00407746"/>
    <w:rsid w:val="004077FF"/>
    <w:rsid w:val="00407BBE"/>
    <w:rsid w:val="004106C7"/>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94B"/>
    <w:rsid w:val="00416C59"/>
    <w:rsid w:val="00417841"/>
    <w:rsid w:val="004204C6"/>
    <w:rsid w:val="00420A6E"/>
    <w:rsid w:val="004212FA"/>
    <w:rsid w:val="00422623"/>
    <w:rsid w:val="00422950"/>
    <w:rsid w:val="00422D61"/>
    <w:rsid w:val="0042344B"/>
    <w:rsid w:val="004250A1"/>
    <w:rsid w:val="00425294"/>
    <w:rsid w:val="00426F00"/>
    <w:rsid w:val="004276C7"/>
    <w:rsid w:val="0042789E"/>
    <w:rsid w:val="00427BEC"/>
    <w:rsid w:val="0043022F"/>
    <w:rsid w:val="004306D9"/>
    <w:rsid w:val="004307D2"/>
    <w:rsid w:val="00430D37"/>
    <w:rsid w:val="00431A37"/>
    <w:rsid w:val="004321F2"/>
    <w:rsid w:val="00433093"/>
    <w:rsid w:val="004339DE"/>
    <w:rsid w:val="004339FF"/>
    <w:rsid w:val="0043438F"/>
    <w:rsid w:val="004351BD"/>
    <w:rsid w:val="004366C2"/>
    <w:rsid w:val="00436F4F"/>
    <w:rsid w:val="00437257"/>
    <w:rsid w:val="00440F66"/>
    <w:rsid w:val="00441473"/>
    <w:rsid w:val="00442241"/>
    <w:rsid w:val="004429C3"/>
    <w:rsid w:val="00442CB5"/>
    <w:rsid w:val="00443258"/>
    <w:rsid w:val="0044342A"/>
    <w:rsid w:val="004434E3"/>
    <w:rsid w:val="0044357B"/>
    <w:rsid w:val="00443C53"/>
    <w:rsid w:val="004458B3"/>
    <w:rsid w:val="00445D2E"/>
    <w:rsid w:val="00445F8C"/>
    <w:rsid w:val="0044662A"/>
    <w:rsid w:val="004466C9"/>
    <w:rsid w:val="00447441"/>
    <w:rsid w:val="00450033"/>
    <w:rsid w:val="00450AC9"/>
    <w:rsid w:val="00451163"/>
    <w:rsid w:val="0045212A"/>
    <w:rsid w:val="004531F7"/>
    <w:rsid w:val="0045350D"/>
    <w:rsid w:val="00453531"/>
    <w:rsid w:val="00454548"/>
    <w:rsid w:val="004547F2"/>
    <w:rsid w:val="0045490D"/>
    <w:rsid w:val="00454B6B"/>
    <w:rsid w:val="00455650"/>
    <w:rsid w:val="0045583B"/>
    <w:rsid w:val="004571FE"/>
    <w:rsid w:val="004579EF"/>
    <w:rsid w:val="004606F9"/>
    <w:rsid w:val="004609C0"/>
    <w:rsid w:val="004616FA"/>
    <w:rsid w:val="00461824"/>
    <w:rsid w:val="00461A91"/>
    <w:rsid w:val="0046285B"/>
    <w:rsid w:val="00462B51"/>
    <w:rsid w:val="00463C33"/>
    <w:rsid w:val="00464335"/>
    <w:rsid w:val="004643EE"/>
    <w:rsid w:val="0046453B"/>
    <w:rsid w:val="00464F15"/>
    <w:rsid w:val="00464FD9"/>
    <w:rsid w:val="004655DA"/>
    <w:rsid w:val="00466428"/>
    <w:rsid w:val="00467318"/>
    <w:rsid w:val="00467519"/>
    <w:rsid w:val="00467C31"/>
    <w:rsid w:val="00470184"/>
    <w:rsid w:val="00472226"/>
    <w:rsid w:val="00472EC2"/>
    <w:rsid w:val="00473142"/>
    <w:rsid w:val="00473B20"/>
    <w:rsid w:val="0047523A"/>
    <w:rsid w:val="00475999"/>
    <w:rsid w:val="00475C4F"/>
    <w:rsid w:val="00477755"/>
    <w:rsid w:val="00477E6E"/>
    <w:rsid w:val="00477EA1"/>
    <w:rsid w:val="004814CE"/>
    <w:rsid w:val="0048157D"/>
    <w:rsid w:val="00481D96"/>
    <w:rsid w:val="004822EF"/>
    <w:rsid w:val="004829AD"/>
    <w:rsid w:val="00482AF7"/>
    <w:rsid w:val="0048362D"/>
    <w:rsid w:val="00483891"/>
    <w:rsid w:val="00483F86"/>
    <w:rsid w:val="00484B54"/>
    <w:rsid w:val="00485E87"/>
    <w:rsid w:val="00486614"/>
    <w:rsid w:val="004875F3"/>
    <w:rsid w:val="00487BEB"/>
    <w:rsid w:val="00490167"/>
    <w:rsid w:val="00491576"/>
    <w:rsid w:val="004919FC"/>
    <w:rsid w:val="00492240"/>
    <w:rsid w:val="004925A2"/>
    <w:rsid w:val="00492CCA"/>
    <w:rsid w:val="00493BBF"/>
    <w:rsid w:val="00493DBF"/>
    <w:rsid w:val="00495194"/>
    <w:rsid w:val="004956D0"/>
    <w:rsid w:val="004957C4"/>
    <w:rsid w:val="00497198"/>
    <w:rsid w:val="004978BF"/>
    <w:rsid w:val="004A1ABA"/>
    <w:rsid w:val="004A220E"/>
    <w:rsid w:val="004A3491"/>
    <w:rsid w:val="004A3663"/>
    <w:rsid w:val="004A37AF"/>
    <w:rsid w:val="004A3975"/>
    <w:rsid w:val="004A53B0"/>
    <w:rsid w:val="004A5565"/>
    <w:rsid w:val="004A5A98"/>
    <w:rsid w:val="004A632F"/>
    <w:rsid w:val="004A6AAA"/>
    <w:rsid w:val="004A6EF1"/>
    <w:rsid w:val="004A71D5"/>
    <w:rsid w:val="004A7CC1"/>
    <w:rsid w:val="004A7CFD"/>
    <w:rsid w:val="004B103B"/>
    <w:rsid w:val="004B29BB"/>
    <w:rsid w:val="004B374F"/>
    <w:rsid w:val="004B37A5"/>
    <w:rsid w:val="004B3B0C"/>
    <w:rsid w:val="004B3F90"/>
    <w:rsid w:val="004B5F7D"/>
    <w:rsid w:val="004B7113"/>
    <w:rsid w:val="004B7408"/>
    <w:rsid w:val="004B786E"/>
    <w:rsid w:val="004C050D"/>
    <w:rsid w:val="004C0EC1"/>
    <w:rsid w:val="004C1185"/>
    <w:rsid w:val="004C12B1"/>
    <w:rsid w:val="004C2419"/>
    <w:rsid w:val="004C267D"/>
    <w:rsid w:val="004C2774"/>
    <w:rsid w:val="004C2C8A"/>
    <w:rsid w:val="004C3272"/>
    <w:rsid w:val="004C4309"/>
    <w:rsid w:val="004C504E"/>
    <w:rsid w:val="004C515C"/>
    <w:rsid w:val="004C56B0"/>
    <w:rsid w:val="004C57B4"/>
    <w:rsid w:val="004C5962"/>
    <w:rsid w:val="004C5A06"/>
    <w:rsid w:val="004C60B5"/>
    <w:rsid w:val="004C63EB"/>
    <w:rsid w:val="004C65E2"/>
    <w:rsid w:val="004C6CE7"/>
    <w:rsid w:val="004D0C46"/>
    <w:rsid w:val="004D16A3"/>
    <w:rsid w:val="004D1EC4"/>
    <w:rsid w:val="004D2F67"/>
    <w:rsid w:val="004D34D1"/>
    <w:rsid w:val="004D3771"/>
    <w:rsid w:val="004D3E31"/>
    <w:rsid w:val="004D3E87"/>
    <w:rsid w:val="004D49D2"/>
    <w:rsid w:val="004D4B5E"/>
    <w:rsid w:val="004D5274"/>
    <w:rsid w:val="004D588A"/>
    <w:rsid w:val="004D58B9"/>
    <w:rsid w:val="004D5F9E"/>
    <w:rsid w:val="004D6320"/>
    <w:rsid w:val="004D7DB9"/>
    <w:rsid w:val="004E05AC"/>
    <w:rsid w:val="004E0C66"/>
    <w:rsid w:val="004E20BE"/>
    <w:rsid w:val="004E3252"/>
    <w:rsid w:val="004E361F"/>
    <w:rsid w:val="004E4886"/>
    <w:rsid w:val="004E4D86"/>
    <w:rsid w:val="004E5493"/>
    <w:rsid w:val="004E5677"/>
    <w:rsid w:val="004E5E20"/>
    <w:rsid w:val="004E66A9"/>
    <w:rsid w:val="004E682F"/>
    <w:rsid w:val="004E6DB3"/>
    <w:rsid w:val="004E7AB6"/>
    <w:rsid w:val="004E7AB9"/>
    <w:rsid w:val="004E7CB4"/>
    <w:rsid w:val="004F073E"/>
    <w:rsid w:val="004F07BB"/>
    <w:rsid w:val="004F0F35"/>
    <w:rsid w:val="004F1206"/>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701F"/>
    <w:rsid w:val="004F73F0"/>
    <w:rsid w:val="005014E2"/>
    <w:rsid w:val="00501AC7"/>
    <w:rsid w:val="00502E60"/>
    <w:rsid w:val="0050380B"/>
    <w:rsid w:val="00503ACD"/>
    <w:rsid w:val="00504288"/>
    <w:rsid w:val="00504CE4"/>
    <w:rsid w:val="005054DE"/>
    <w:rsid w:val="00506284"/>
    <w:rsid w:val="005062E6"/>
    <w:rsid w:val="0050635B"/>
    <w:rsid w:val="00506D2D"/>
    <w:rsid w:val="005071CD"/>
    <w:rsid w:val="005102CB"/>
    <w:rsid w:val="0051069C"/>
    <w:rsid w:val="00510E2A"/>
    <w:rsid w:val="00511E10"/>
    <w:rsid w:val="00512680"/>
    <w:rsid w:val="005135A8"/>
    <w:rsid w:val="00513C70"/>
    <w:rsid w:val="00514EF7"/>
    <w:rsid w:val="005154C7"/>
    <w:rsid w:val="005156C9"/>
    <w:rsid w:val="00515AD9"/>
    <w:rsid w:val="00515E92"/>
    <w:rsid w:val="00516310"/>
    <w:rsid w:val="00516EEF"/>
    <w:rsid w:val="0052046F"/>
    <w:rsid w:val="00521145"/>
    <w:rsid w:val="0052235C"/>
    <w:rsid w:val="0052258F"/>
    <w:rsid w:val="00522EBE"/>
    <w:rsid w:val="00523206"/>
    <w:rsid w:val="0052388C"/>
    <w:rsid w:val="00523CB2"/>
    <w:rsid w:val="005240A0"/>
    <w:rsid w:val="005245D2"/>
    <w:rsid w:val="005257F9"/>
    <w:rsid w:val="0052626F"/>
    <w:rsid w:val="005267C6"/>
    <w:rsid w:val="005270E8"/>
    <w:rsid w:val="005272EE"/>
    <w:rsid w:val="0053062C"/>
    <w:rsid w:val="005307C1"/>
    <w:rsid w:val="00530A55"/>
    <w:rsid w:val="00530B75"/>
    <w:rsid w:val="00533380"/>
    <w:rsid w:val="0053379B"/>
    <w:rsid w:val="00536751"/>
    <w:rsid w:val="005405CC"/>
    <w:rsid w:val="00540C56"/>
    <w:rsid w:val="00541253"/>
    <w:rsid w:val="00542727"/>
    <w:rsid w:val="0054435D"/>
    <w:rsid w:val="00544B14"/>
    <w:rsid w:val="00545733"/>
    <w:rsid w:val="0054641F"/>
    <w:rsid w:val="005479EC"/>
    <w:rsid w:val="00547A77"/>
    <w:rsid w:val="005500D4"/>
    <w:rsid w:val="005506E9"/>
    <w:rsid w:val="005519AD"/>
    <w:rsid w:val="00552BBC"/>
    <w:rsid w:val="005530C1"/>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6A"/>
    <w:rsid w:val="0056581B"/>
    <w:rsid w:val="0056610E"/>
    <w:rsid w:val="00567C72"/>
    <w:rsid w:val="00570C5F"/>
    <w:rsid w:val="00570D37"/>
    <w:rsid w:val="005732BA"/>
    <w:rsid w:val="00573C11"/>
    <w:rsid w:val="005742B3"/>
    <w:rsid w:val="00574B87"/>
    <w:rsid w:val="00574D26"/>
    <w:rsid w:val="00574E93"/>
    <w:rsid w:val="00575712"/>
    <w:rsid w:val="0057665D"/>
    <w:rsid w:val="0057679B"/>
    <w:rsid w:val="005767F4"/>
    <w:rsid w:val="00576BA2"/>
    <w:rsid w:val="00576C76"/>
    <w:rsid w:val="00577CBB"/>
    <w:rsid w:val="00580357"/>
    <w:rsid w:val="0058045A"/>
    <w:rsid w:val="00580886"/>
    <w:rsid w:val="005814E2"/>
    <w:rsid w:val="00582B46"/>
    <w:rsid w:val="0058344A"/>
    <w:rsid w:val="005836E7"/>
    <w:rsid w:val="00583F16"/>
    <w:rsid w:val="00584498"/>
    <w:rsid w:val="00584F20"/>
    <w:rsid w:val="00585598"/>
    <w:rsid w:val="0058571C"/>
    <w:rsid w:val="00585A0C"/>
    <w:rsid w:val="00585D4B"/>
    <w:rsid w:val="00586486"/>
    <w:rsid w:val="005867BC"/>
    <w:rsid w:val="0059078F"/>
    <w:rsid w:val="00590B75"/>
    <w:rsid w:val="00592426"/>
    <w:rsid w:val="005925AD"/>
    <w:rsid w:val="0059293E"/>
    <w:rsid w:val="00592E85"/>
    <w:rsid w:val="0059301D"/>
    <w:rsid w:val="00594163"/>
    <w:rsid w:val="0059457D"/>
    <w:rsid w:val="00594EA4"/>
    <w:rsid w:val="00594EC5"/>
    <w:rsid w:val="005952E5"/>
    <w:rsid w:val="00597CBC"/>
    <w:rsid w:val="00597CD4"/>
    <w:rsid w:val="005A05DA"/>
    <w:rsid w:val="005A1D35"/>
    <w:rsid w:val="005A2202"/>
    <w:rsid w:val="005A2BD2"/>
    <w:rsid w:val="005A3E7F"/>
    <w:rsid w:val="005A3F35"/>
    <w:rsid w:val="005A55F7"/>
    <w:rsid w:val="005A56B2"/>
    <w:rsid w:val="005A5C09"/>
    <w:rsid w:val="005A6C76"/>
    <w:rsid w:val="005A6EA2"/>
    <w:rsid w:val="005A745E"/>
    <w:rsid w:val="005A7843"/>
    <w:rsid w:val="005A7B54"/>
    <w:rsid w:val="005A7D21"/>
    <w:rsid w:val="005B04BC"/>
    <w:rsid w:val="005B136F"/>
    <w:rsid w:val="005B1AD8"/>
    <w:rsid w:val="005B2678"/>
    <w:rsid w:val="005B2F41"/>
    <w:rsid w:val="005B3395"/>
    <w:rsid w:val="005B34E3"/>
    <w:rsid w:val="005B381F"/>
    <w:rsid w:val="005B3B75"/>
    <w:rsid w:val="005B401A"/>
    <w:rsid w:val="005B4104"/>
    <w:rsid w:val="005B462E"/>
    <w:rsid w:val="005B4666"/>
    <w:rsid w:val="005B4DFC"/>
    <w:rsid w:val="005B58AA"/>
    <w:rsid w:val="005B5982"/>
    <w:rsid w:val="005B63B4"/>
    <w:rsid w:val="005B6DA2"/>
    <w:rsid w:val="005B6DF8"/>
    <w:rsid w:val="005C0170"/>
    <w:rsid w:val="005C0611"/>
    <w:rsid w:val="005C0BFF"/>
    <w:rsid w:val="005C0D95"/>
    <w:rsid w:val="005C1237"/>
    <w:rsid w:val="005C188D"/>
    <w:rsid w:val="005C23D1"/>
    <w:rsid w:val="005C34F5"/>
    <w:rsid w:val="005C4428"/>
    <w:rsid w:val="005C47AE"/>
    <w:rsid w:val="005C4813"/>
    <w:rsid w:val="005C49C8"/>
    <w:rsid w:val="005C4B46"/>
    <w:rsid w:val="005C51F0"/>
    <w:rsid w:val="005C5D9B"/>
    <w:rsid w:val="005C78BF"/>
    <w:rsid w:val="005D041A"/>
    <w:rsid w:val="005D0D3E"/>
    <w:rsid w:val="005D0D88"/>
    <w:rsid w:val="005D0F2F"/>
    <w:rsid w:val="005D12C8"/>
    <w:rsid w:val="005D14AD"/>
    <w:rsid w:val="005D1563"/>
    <w:rsid w:val="005D1A7C"/>
    <w:rsid w:val="005D1D89"/>
    <w:rsid w:val="005D27A6"/>
    <w:rsid w:val="005D30E8"/>
    <w:rsid w:val="005D348E"/>
    <w:rsid w:val="005D39D7"/>
    <w:rsid w:val="005D4104"/>
    <w:rsid w:val="005D4C94"/>
    <w:rsid w:val="005D4F61"/>
    <w:rsid w:val="005D5731"/>
    <w:rsid w:val="005D5967"/>
    <w:rsid w:val="005D5AEB"/>
    <w:rsid w:val="005D5B5F"/>
    <w:rsid w:val="005D62E2"/>
    <w:rsid w:val="005D658C"/>
    <w:rsid w:val="005D6CF9"/>
    <w:rsid w:val="005D6ED9"/>
    <w:rsid w:val="005E12A9"/>
    <w:rsid w:val="005E2B65"/>
    <w:rsid w:val="005E2DF9"/>
    <w:rsid w:val="005E3BDB"/>
    <w:rsid w:val="005E3D7D"/>
    <w:rsid w:val="005E48EC"/>
    <w:rsid w:val="005E56C6"/>
    <w:rsid w:val="005E58D9"/>
    <w:rsid w:val="005E5F20"/>
    <w:rsid w:val="005E721D"/>
    <w:rsid w:val="005E782D"/>
    <w:rsid w:val="005F035B"/>
    <w:rsid w:val="005F2183"/>
    <w:rsid w:val="005F36BE"/>
    <w:rsid w:val="005F3BB2"/>
    <w:rsid w:val="005F3E77"/>
    <w:rsid w:val="005F5A1D"/>
    <w:rsid w:val="005F5CDC"/>
    <w:rsid w:val="005F63E9"/>
    <w:rsid w:val="005F6DB8"/>
    <w:rsid w:val="00600325"/>
    <w:rsid w:val="0060410C"/>
    <w:rsid w:val="0060520E"/>
    <w:rsid w:val="00605B42"/>
    <w:rsid w:val="00605E37"/>
    <w:rsid w:val="00605FAE"/>
    <w:rsid w:val="0060692A"/>
    <w:rsid w:val="00606C45"/>
    <w:rsid w:val="00607423"/>
    <w:rsid w:val="006076E6"/>
    <w:rsid w:val="00607F18"/>
    <w:rsid w:val="00610228"/>
    <w:rsid w:val="006105C5"/>
    <w:rsid w:val="0061110A"/>
    <w:rsid w:val="00611CDA"/>
    <w:rsid w:val="00612AF2"/>
    <w:rsid w:val="00613288"/>
    <w:rsid w:val="00613449"/>
    <w:rsid w:val="006135CA"/>
    <w:rsid w:val="00615203"/>
    <w:rsid w:val="00616472"/>
    <w:rsid w:val="006167A4"/>
    <w:rsid w:val="00620289"/>
    <w:rsid w:val="00620DD6"/>
    <w:rsid w:val="006217BF"/>
    <w:rsid w:val="00621F1A"/>
    <w:rsid w:val="00622353"/>
    <w:rsid w:val="00622A7E"/>
    <w:rsid w:val="00622AF3"/>
    <w:rsid w:val="00623337"/>
    <w:rsid w:val="00623AFC"/>
    <w:rsid w:val="00623BC1"/>
    <w:rsid w:val="00624B80"/>
    <w:rsid w:val="00624BBC"/>
    <w:rsid w:val="00624E14"/>
    <w:rsid w:val="00625893"/>
    <w:rsid w:val="00625DB0"/>
    <w:rsid w:val="0062665E"/>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6B3"/>
    <w:rsid w:val="006379B7"/>
    <w:rsid w:val="00637DF6"/>
    <w:rsid w:val="0064039E"/>
    <w:rsid w:val="00640B87"/>
    <w:rsid w:val="00641135"/>
    <w:rsid w:val="00641768"/>
    <w:rsid w:val="00641FCA"/>
    <w:rsid w:val="00642024"/>
    <w:rsid w:val="006422FC"/>
    <w:rsid w:val="00642F3A"/>
    <w:rsid w:val="0064326A"/>
    <w:rsid w:val="006436D5"/>
    <w:rsid w:val="00643CAE"/>
    <w:rsid w:val="006458E0"/>
    <w:rsid w:val="006459C0"/>
    <w:rsid w:val="00646263"/>
    <w:rsid w:val="00646993"/>
    <w:rsid w:val="00646C3C"/>
    <w:rsid w:val="0064776F"/>
    <w:rsid w:val="0065064C"/>
    <w:rsid w:val="00650BA3"/>
    <w:rsid w:val="00650DC2"/>
    <w:rsid w:val="0065109A"/>
    <w:rsid w:val="006516E3"/>
    <w:rsid w:val="00651AA8"/>
    <w:rsid w:val="0065293A"/>
    <w:rsid w:val="00652CB2"/>
    <w:rsid w:val="0065335B"/>
    <w:rsid w:val="00653E9E"/>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BA2"/>
    <w:rsid w:val="00670260"/>
    <w:rsid w:val="00672AC0"/>
    <w:rsid w:val="00672C18"/>
    <w:rsid w:val="00672EA9"/>
    <w:rsid w:val="00673723"/>
    <w:rsid w:val="00673C9D"/>
    <w:rsid w:val="00674809"/>
    <w:rsid w:val="006769DF"/>
    <w:rsid w:val="00676DFA"/>
    <w:rsid w:val="0067727B"/>
    <w:rsid w:val="0067744E"/>
    <w:rsid w:val="006802D6"/>
    <w:rsid w:val="006807CA"/>
    <w:rsid w:val="00680CEE"/>
    <w:rsid w:val="006812A6"/>
    <w:rsid w:val="00681628"/>
    <w:rsid w:val="006821C0"/>
    <w:rsid w:val="00683682"/>
    <w:rsid w:val="006837B1"/>
    <w:rsid w:val="00685109"/>
    <w:rsid w:val="00686681"/>
    <w:rsid w:val="00687819"/>
    <w:rsid w:val="00687A7E"/>
    <w:rsid w:val="00687BD3"/>
    <w:rsid w:val="00687E16"/>
    <w:rsid w:val="0069222B"/>
    <w:rsid w:val="006922F7"/>
    <w:rsid w:val="00692578"/>
    <w:rsid w:val="0069259D"/>
    <w:rsid w:val="00692F0E"/>
    <w:rsid w:val="00692F28"/>
    <w:rsid w:val="0069334D"/>
    <w:rsid w:val="00693A99"/>
    <w:rsid w:val="00694E2A"/>
    <w:rsid w:val="00695785"/>
    <w:rsid w:val="00695829"/>
    <w:rsid w:val="00696183"/>
    <w:rsid w:val="0069665A"/>
    <w:rsid w:val="00696DC1"/>
    <w:rsid w:val="00697178"/>
    <w:rsid w:val="00697936"/>
    <w:rsid w:val="00697F33"/>
    <w:rsid w:val="006A0509"/>
    <w:rsid w:val="006A15E2"/>
    <w:rsid w:val="006A176E"/>
    <w:rsid w:val="006A17C6"/>
    <w:rsid w:val="006A2CF0"/>
    <w:rsid w:val="006A3CDA"/>
    <w:rsid w:val="006A496A"/>
    <w:rsid w:val="006A52AB"/>
    <w:rsid w:val="006A530C"/>
    <w:rsid w:val="006A56D1"/>
    <w:rsid w:val="006A58FE"/>
    <w:rsid w:val="006A5C10"/>
    <w:rsid w:val="006A60AA"/>
    <w:rsid w:val="006A6F64"/>
    <w:rsid w:val="006A7AB3"/>
    <w:rsid w:val="006B0820"/>
    <w:rsid w:val="006B0937"/>
    <w:rsid w:val="006B158B"/>
    <w:rsid w:val="006B2664"/>
    <w:rsid w:val="006B2AE2"/>
    <w:rsid w:val="006B2C73"/>
    <w:rsid w:val="006B2EB6"/>
    <w:rsid w:val="006B30E7"/>
    <w:rsid w:val="006B3252"/>
    <w:rsid w:val="006B3674"/>
    <w:rsid w:val="006B3BF9"/>
    <w:rsid w:val="006B4B92"/>
    <w:rsid w:val="006B4D90"/>
    <w:rsid w:val="006B5040"/>
    <w:rsid w:val="006B5B50"/>
    <w:rsid w:val="006B66A1"/>
    <w:rsid w:val="006B6ECD"/>
    <w:rsid w:val="006C03D6"/>
    <w:rsid w:val="006C05DA"/>
    <w:rsid w:val="006C0F1A"/>
    <w:rsid w:val="006C201E"/>
    <w:rsid w:val="006C222B"/>
    <w:rsid w:val="006C2F51"/>
    <w:rsid w:val="006C3940"/>
    <w:rsid w:val="006C4846"/>
    <w:rsid w:val="006C48C8"/>
    <w:rsid w:val="006C500C"/>
    <w:rsid w:val="006C5208"/>
    <w:rsid w:val="006C54D2"/>
    <w:rsid w:val="006C5B19"/>
    <w:rsid w:val="006C6AAE"/>
    <w:rsid w:val="006C6E38"/>
    <w:rsid w:val="006C7702"/>
    <w:rsid w:val="006C7F19"/>
    <w:rsid w:val="006D0765"/>
    <w:rsid w:val="006D0AC1"/>
    <w:rsid w:val="006D0D4B"/>
    <w:rsid w:val="006D0E2B"/>
    <w:rsid w:val="006D1820"/>
    <w:rsid w:val="006D1A09"/>
    <w:rsid w:val="006D28C5"/>
    <w:rsid w:val="006D2C03"/>
    <w:rsid w:val="006D371B"/>
    <w:rsid w:val="006D3C00"/>
    <w:rsid w:val="006D3F05"/>
    <w:rsid w:val="006D4F15"/>
    <w:rsid w:val="006D5006"/>
    <w:rsid w:val="006D50C2"/>
    <w:rsid w:val="006D5E27"/>
    <w:rsid w:val="006D7CAB"/>
    <w:rsid w:val="006E0AEA"/>
    <w:rsid w:val="006E0E7C"/>
    <w:rsid w:val="006E1631"/>
    <w:rsid w:val="006E1F6F"/>
    <w:rsid w:val="006E2A0F"/>
    <w:rsid w:val="006E3C59"/>
    <w:rsid w:val="006E40B0"/>
    <w:rsid w:val="006E4891"/>
    <w:rsid w:val="006E4A32"/>
    <w:rsid w:val="006E67AD"/>
    <w:rsid w:val="006E6B12"/>
    <w:rsid w:val="006E7679"/>
    <w:rsid w:val="006E77AA"/>
    <w:rsid w:val="006E7B89"/>
    <w:rsid w:val="006F0AE1"/>
    <w:rsid w:val="006F1293"/>
    <w:rsid w:val="006F1FB9"/>
    <w:rsid w:val="006F20F0"/>
    <w:rsid w:val="006F29B9"/>
    <w:rsid w:val="006F2BB0"/>
    <w:rsid w:val="006F374A"/>
    <w:rsid w:val="006F3A0F"/>
    <w:rsid w:val="006F4432"/>
    <w:rsid w:val="006F5480"/>
    <w:rsid w:val="006F5AE6"/>
    <w:rsid w:val="006F5E28"/>
    <w:rsid w:val="006F66A9"/>
    <w:rsid w:val="006F6F2E"/>
    <w:rsid w:val="006F7197"/>
    <w:rsid w:val="006F75C3"/>
    <w:rsid w:val="00700E0F"/>
    <w:rsid w:val="00701897"/>
    <w:rsid w:val="007019B8"/>
    <w:rsid w:val="00701F9F"/>
    <w:rsid w:val="00702076"/>
    <w:rsid w:val="00702D0F"/>
    <w:rsid w:val="00702EAD"/>
    <w:rsid w:val="00703EAD"/>
    <w:rsid w:val="007047BA"/>
    <w:rsid w:val="00705A59"/>
    <w:rsid w:val="007069C5"/>
    <w:rsid w:val="00706B53"/>
    <w:rsid w:val="00706C2D"/>
    <w:rsid w:val="00707FE4"/>
    <w:rsid w:val="00710FF2"/>
    <w:rsid w:val="007111E5"/>
    <w:rsid w:val="00711820"/>
    <w:rsid w:val="0071234C"/>
    <w:rsid w:val="00713D2D"/>
    <w:rsid w:val="00714B51"/>
    <w:rsid w:val="00714F62"/>
    <w:rsid w:val="007165FF"/>
    <w:rsid w:val="00716BA9"/>
    <w:rsid w:val="007204FD"/>
    <w:rsid w:val="00720DA3"/>
    <w:rsid w:val="00720DA7"/>
    <w:rsid w:val="00720ECE"/>
    <w:rsid w:val="0072121C"/>
    <w:rsid w:val="00721F60"/>
    <w:rsid w:val="0072387C"/>
    <w:rsid w:val="00723B01"/>
    <w:rsid w:val="00724290"/>
    <w:rsid w:val="00724955"/>
    <w:rsid w:val="00725A03"/>
    <w:rsid w:val="007265FE"/>
    <w:rsid w:val="007305C8"/>
    <w:rsid w:val="00730677"/>
    <w:rsid w:val="00730AB5"/>
    <w:rsid w:val="007317EE"/>
    <w:rsid w:val="00732394"/>
    <w:rsid w:val="00732600"/>
    <w:rsid w:val="0073321F"/>
    <w:rsid w:val="0073387E"/>
    <w:rsid w:val="00733D3C"/>
    <w:rsid w:val="00733EEB"/>
    <w:rsid w:val="0073425B"/>
    <w:rsid w:val="0073444F"/>
    <w:rsid w:val="007353F6"/>
    <w:rsid w:val="00737EDB"/>
    <w:rsid w:val="007401EA"/>
    <w:rsid w:val="007402BF"/>
    <w:rsid w:val="007414BF"/>
    <w:rsid w:val="007422A4"/>
    <w:rsid w:val="00742F45"/>
    <w:rsid w:val="00743043"/>
    <w:rsid w:val="0074304E"/>
    <w:rsid w:val="00743C35"/>
    <w:rsid w:val="00744CE5"/>
    <w:rsid w:val="00745389"/>
    <w:rsid w:val="0074671C"/>
    <w:rsid w:val="00747403"/>
    <w:rsid w:val="00747673"/>
    <w:rsid w:val="007508C9"/>
    <w:rsid w:val="00750C67"/>
    <w:rsid w:val="00750DCB"/>
    <w:rsid w:val="00751CB1"/>
    <w:rsid w:val="00751DB8"/>
    <w:rsid w:val="00752564"/>
    <w:rsid w:val="0075376B"/>
    <w:rsid w:val="00753F3F"/>
    <w:rsid w:val="00754A45"/>
    <w:rsid w:val="00755CD3"/>
    <w:rsid w:val="00755D31"/>
    <w:rsid w:val="007562D3"/>
    <w:rsid w:val="00757329"/>
    <w:rsid w:val="00757477"/>
    <w:rsid w:val="00757C86"/>
    <w:rsid w:val="007606E7"/>
    <w:rsid w:val="00761BA1"/>
    <w:rsid w:val="00762622"/>
    <w:rsid w:val="00762B5E"/>
    <w:rsid w:val="00763758"/>
    <w:rsid w:val="007639E0"/>
    <w:rsid w:val="00764578"/>
    <w:rsid w:val="00764781"/>
    <w:rsid w:val="00765B10"/>
    <w:rsid w:val="0076627B"/>
    <w:rsid w:val="00766C09"/>
    <w:rsid w:val="00767313"/>
    <w:rsid w:val="00767863"/>
    <w:rsid w:val="00767C3E"/>
    <w:rsid w:val="00767C97"/>
    <w:rsid w:val="007720D1"/>
    <w:rsid w:val="007734FE"/>
    <w:rsid w:val="007739FA"/>
    <w:rsid w:val="00773E2E"/>
    <w:rsid w:val="00773E36"/>
    <w:rsid w:val="00774563"/>
    <w:rsid w:val="007751C6"/>
    <w:rsid w:val="007753D4"/>
    <w:rsid w:val="00776610"/>
    <w:rsid w:val="00776EE8"/>
    <w:rsid w:val="00777889"/>
    <w:rsid w:val="00777A0B"/>
    <w:rsid w:val="00777E8A"/>
    <w:rsid w:val="007807EE"/>
    <w:rsid w:val="00780E63"/>
    <w:rsid w:val="007815DA"/>
    <w:rsid w:val="007819E4"/>
    <w:rsid w:val="00782073"/>
    <w:rsid w:val="0078236C"/>
    <w:rsid w:val="00782C28"/>
    <w:rsid w:val="00783AB4"/>
    <w:rsid w:val="0078414A"/>
    <w:rsid w:val="00784F23"/>
    <w:rsid w:val="00785499"/>
    <w:rsid w:val="007867D0"/>
    <w:rsid w:val="00786AEC"/>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A020F"/>
    <w:rsid w:val="007A0C87"/>
    <w:rsid w:val="007A244E"/>
    <w:rsid w:val="007A3FFB"/>
    <w:rsid w:val="007A4A7A"/>
    <w:rsid w:val="007A5C13"/>
    <w:rsid w:val="007A667C"/>
    <w:rsid w:val="007A701E"/>
    <w:rsid w:val="007A7206"/>
    <w:rsid w:val="007A74A9"/>
    <w:rsid w:val="007A75A8"/>
    <w:rsid w:val="007B07F4"/>
    <w:rsid w:val="007B1FA2"/>
    <w:rsid w:val="007B27B6"/>
    <w:rsid w:val="007B2978"/>
    <w:rsid w:val="007B2C50"/>
    <w:rsid w:val="007B32C0"/>
    <w:rsid w:val="007B3BD7"/>
    <w:rsid w:val="007B3E10"/>
    <w:rsid w:val="007B44C7"/>
    <w:rsid w:val="007B4B47"/>
    <w:rsid w:val="007B6085"/>
    <w:rsid w:val="007B67B1"/>
    <w:rsid w:val="007B69C4"/>
    <w:rsid w:val="007B6E39"/>
    <w:rsid w:val="007B74BA"/>
    <w:rsid w:val="007B79A5"/>
    <w:rsid w:val="007C1155"/>
    <w:rsid w:val="007C1D63"/>
    <w:rsid w:val="007C263E"/>
    <w:rsid w:val="007C291D"/>
    <w:rsid w:val="007C29A8"/>
    <w:rsid w:val="007C2FE3"/>
    <w:rsid w:val="007C3263"/>
    <w:rsid w:val="007C38F1"/>
    <w:rsid w:val="007C3E87"/>
    <w:rsid w:val="007C42EF"/>
    <w:rsid w:val="007C4A29"/>
    <w:rsid w:val="007C6AA6"/>
    <w:rsid w:val="007C6B8B"/>
    <w:rsid w:val="007C72CD"/>
    <w:rsid w:val="007C775A"/>
    <w:rsid w:val="007C7EA1"/>
    <w:rsid w:val="007D0A1A"/>
    <w:rsid w:val="007D0B65"/>
    <w:rsid w:val="007D152F"/>
    <w:rsid w:val="007D1E1A"/>
    <w:rsid w:val="007D26CD"/>
    <w:rsid w:val="007D2DA9"/>
    <w:rsid w:val="007D37E2"/>
    <w:rsid w:val="007D3D2B"/>
    <w:rsid w:val="007D5E58"/>
    <w:rsid w:val="007D61ED"/>
    <w:rsid w:val="007D671F"/>
    <w:rsid w:val="007E1FAE"/>
    <w:rsid w:val="007E3389"/>
    <w:rsid w:val="007E44FE"/>
    <w:rsid w:val="007E4A46"/>
    <w:rsid w:val="007E4C28"/>
    <w:rsid w:val="007E6229"/>
    <w:rsid w:val="007E62DE"/>
    <w:rsid w:val="007E65CF"/>
    <w:rsid w:val="007E6784"/>
    <w:rsid w:val="007E6F6F"/>
    <w:rsid w:val="007E77C8"/>
    <w:rsid w:val="007E7F63"/>
    <w:rsid w:val="007F0270"/>
    <w:rsid w:val="007F10B5"/>
    <w:rsid w:val="007F1315"/>
    <w:rsid w:val="007F15F2"/>
    <w:rsid w:val="007F261F"/>
    <w:rsid w:val="007F2FE6"/>
    <w:rsid w:val="007F4B60"/>
    <w:rsid w:val="007F4C91"/>
    <w:rsid w:val="007F57CB"/>
    <w:rsid w:val="007F590D"/>
    <w:rsid w:val="007F749A"/>
    <w:rsid w:val="0080082D"/>
    <w:rsid w:val="00800933"/>
    <w:rsid w:val="00800947"/>
    <w:rsid w:val="00801C3A"/>
    <w:rsid w:val="008022A3"/>
    <w:rsid w:val="0080255E"/>
    <w:rsid w:val="008029C2"/>
    <w:rsid w:val="00803728"/>
    <w:rsid w:val="00803772"/>
    <w:rsid w:val="008049BF"/>
    <w:rsid w:val="00805D60"/>
    <w:rsid w:val="00806248"/>
    <w:rsid w:val="00806352"/>
    <w:rsid w:val="00807593"/>
    <w:rsid w:val="00807A48"/>
    <w:rsid w:val="00807FFD"/>
    <w:rsid w:val="00811912"/>
    <w:rsid w:val="00811E51"/>
    <w:rsid w:val="00811F92"/>
    <w:rsid w:val="008123A0"/>
    <w:rsid w:val="008136AA"/>
    <w:rsid w:val="008138EA"/>
    <w:rsid w:val="00813A51"/>
    <w:rsid w:val="00814233"/>
    <w:rsid w:val="008144D8"/>
    <w:rsid w:val="00815BED"/>
    <w:rsid w:val="008174B8"/>
    <w:rsid w:val="00820677"/>
    <w:rsid w:val="00820AE2"/>
    <w:rsid w:val="00820D43"/>
    <w:rsid w:val="00821028"/>
    <w:rsid w:val="00821045"/>
    <w:rsid w:val="0082123C"/>
    <w:rsid w:val="008215E0"/>
    <w:rsid w:val="00821C00"/>
    <w:rsid w:val="00821E08"/>
    <w:rsid w:val="0082254E"/>
    <w:rsid w:val="008225C2"/>
    <w:rsid w:val="00823B3A"/>
    <w:rsid w:val="00824D98"/>
    <w:rsid w:val="00825680"/>
    <w:rsid w:val="00825692"/>
    <w:rsid w:val="00825E21"/>
    <w:rsid w:val="00826971"/>
    <w:rsid w:val="0082731D"/>
    <w:rsid w:val="008279D5"/>
    <w:rsid w:val="00827AFF"/>
    <w:rsid w:val="00827DB3"/>
    <w:rsid w:val="008315BA"/>
    <w:rsid w:val="00831D7D"/>
    <w:rsid w:val="008322CE"/>
    <w:rsid w:val="00833E6F"/>
    <w:rsid w:val="00835983"/>
    <w:rsid w:val="00835A73"/>
    <w:rsid w:val="008367E0"/>
    <w:rsid w:val="00836DE8"/>
    <w:rsid w:val="00836F94"/>
    <w:rsid w:val="00837221"/>
    <w:rsid w:val="0083747F"/>
    <w:rsid w:val="008378A9"/>
    <w:rsid w:val="008378FA"/>
    <w:rsid w:val="00837D4E"/>
    <w:rsid w:val="00840CF5"/>
    <w:rsid w:val="00841757"/>
    <w:rsid w:val="00841830"/>
    <w:rsid w:val="00841DBB"/>
    <w:rsid w:val="00841EEB"/>
    <w:rsid w:val="00842DC1"/>
    <w:rsid w:val="00843E02"/>
    <w:rsid w:val="008456BC"/>
    <w:rsid w:val="00846296"/>
    <w:rsid w:val="00846807"/>
    <w:rsid w:val="00846E4E"/>
    <w:rsid w:val="0084708F"/>
    <w:rsid w:val="008470F7"/>
    <w:rsid w:val="00847D2B"/>
    <w:rsid w:val="00847D38"/>
    <w:rsid w:val="00847EF5"/>
    <w:rsid w:val="0085065B"/>
    <w:rsid w:val="00850726"/>
    <w:rsid w:val="00850B64"/>
    <w:rsid w:val="008513B0"/>
    <w:rsid w:val="00852545"/>
    <w:rsid w:val="00852813"/>
    <w:rsid w:val="00852FE1"/>
    <w:rsid w:val="00853056"/>
    <w:rsid w:val="008559DD"/>
    <w:rsid w:val="00855E01"/>
    <w:rsid w:val="00855F96"/>
    <w:rsid w:val="00857060"/>
    <w:rsid w:val="00857C08"/>
    <w:rsid w:val="00857D11"/>
    <w:rsid w:val="00857D49"/>
    <w:rsid w:val="00860A0F"/>
    <w:rsid w:val="00861904"/>
    <w:rsid w:val="00861F16"/>
    <w:rsid w:val="008626E1"/>
    <w:rsid w:val="00862757"/>
    <w:rsid w:val="008628E8"/>
    <w:rsid w:val="0086293A"/>
    <w:rsid w:val="008631DF"/>
    <w:rsid w:val="0086387D"/>
    <w:rsid w:val="00865424"/>
    <w:rsid w:val="008707DB"/>
    <w:rsid w:val="00870BD2"/>
    <w:rsid w:val="00870BE7"/>
    <w:rsid w:val="00871B6A"/>
    <w:rsid w:val="008726BD"/>
    <w:rsid w:val="00873444"/>
    <w:rsid w:val="00873C2A"/>
    <w:rsid w:val="0087458B"/>
    <w:rsid w:val="00874DD0"/>
    <w:rsid w:val="00875754"/>
    <w:rsid w:val="00875E82"/>
    <w:rsid w:val="00875F0C"/>
    <w:rsid w:val="0087658F"/>
    <w:rsid w:val="00877DEF"/>
    <w:rsid w:val="00881222"/>
    <w:rsid w:val="008836FD"/>
    <w:rsid w:val="00884350"/>
    <w:rsid w:val="00884442"/>
    <w:rsid w:val="0088502F"/>
    <w:rsid w:val="008864A6"/>
    <w:rsid w:val="00886834"/>
    <w:rsid w:val="00887266"/>
    <w:rsid w:val="00890D3E"/>
    <w:rsid w:val="00891769"/>
    <w:rsid w:val="008923A6"/>
    <w:rsid w:val="008938F6"/>
    <w:rsid w:val="00893A99"/>
    <w:rsid w:val="0089405F"/>
    <w:rsid w:val="008948E0"/>
    <w:rsid w:val="0089541F"/>
    <w:rsid w:val="00896818"/>
    <w:rsid w:val="008969FB"/>
    <w:rsid w:val="00896AA4"/>
    <w:rsid w:val="00896DDF"/>
    <w:rsid w:val="008974D8"/>
    <w:rsid w:val="008977DC"/>
    <w:rsid w:val="00897980"/>
    <w:rsid w:val="008A1272"/>
    <w:rsid w:val="008A1482"/>
    <w:rsid w:val="008A14B7"/>
    <w:rsid w:val="008A16E1"/>
    <w:rsid w:val="008A1EA4"/>
    <w:rsid w:val="008A1EFE"/>
    <w:rsid w:val="008A2215"/>
    <w:rsid w:val="008A2238"/>
    <w:rsid w:val="008A2607"/>
    <w:rsid w:val="008A2A62"/>
    <w:rsid w:val="008A4E04"/>
    <w:rsid w:val="008A58C1"/>
    <w:rsid w:val="008A60EB"/>
    <w:rsid w:val="008B0656"/>
    <w:rsid w:val="008B072B"/>
    <w:rsid w:val="008B0A49"/>
    <w:rsid w:val="008B1221"/>
    <w:rsid w:val="008B1321"/>
    <w:rsid w:val="008B15C2"/>
    <w:rsid w:val="008B18F8"/>
    <w:rsid w:val="008B1AD8"/>
    <w:rsid w:val="008B1F45"/>
    <w:rsid w:val="008B2F51"/>
    <w:rsid w:val="008B4006"/>
    <w:rsid w:val="008B471A"/>
    <w:rsid w:val="008B4B47"/>
    <w:rsid w:val="008B4F3A"/>
    <w:rsid w:val="008B5AEF"/>
    <w:rsid w:val="008B5CA9"/>
    <w:rsid w:val="008B5D81"/>
    <w:rsid w:val="008B5E6D"/>
    <w:rsid w:val="008B629B"/>
    <w:rsid w:val="008B6544"/>
    <w:rsid w:val="008B6632"/>
    <w:rsid w:val="008B728B"/>
    <w:rsid w:val="008C2083"/>
    <w:rsid w:val="008C2684"/>
    <w:rsid w:val="008C4562"/>
    <w:rsid w:val="008C49E5"/>
    <w:rsid w:val="008C5545"/>
    <w:rsid w:val="008C5574"/>
    <w:rsid w:val="008C5BCF"/>
    <w:rsid w:val="008C5F06"/>
    <w:rsid w:val="008C6357"/>
    <w:rsid w:val="008C66E1"/>
    <w:rsid w:val="008C7A6A"/>
    <w:rsid w:val="008C7C32"/>
    <w:rsid w:val="008D03E0"/>
    <w:rsid w:val="008D120D"/>
    <w:rsid w:val="008D1238"/>
    <w:rsid w:val="008D1CB5"/>
    <w:rsid w:val="008D30F8"/>
    <w:rsid w:val="008D380A"/>
    <w:rsid w:val="008D391D"/>
    <w:rsid w:val="008D3E03"/>
    <w:rsid w:val="008D3EFF"/>
    <w:rsid w:val="008D4C7C"/>
    <w:rsid w:val="008D4E51"/>
    <w:rsid w:val="008D528C"/>
    <w:rsid w:val="008D5399"/>
    <w:rsid w:val="008D5617"/>
    <w:rsid w:val="008D5A35"/>
    <w:rsid w:val="008D6B70"/>
    <w:rsid w:val="008D7326"/>
    <w:rsid w:val="008D7DDE"/>
    <w:rsid w:val="008E0BF8"/>
    <w:rsid w:val="008E10CB"/>
    <w:rsid w:val="008E18AC"/>
    <w:rsid w:val="008E1E29"/>
    <w:rsid w:val="008E26F4"/>
    <w:rsid w:val="008E2B4F"/>
    <w:rsid w:val="008E3047"/>
    <w:rsid w:val="008E34B2"/>
    <w:rsid w:val="008E3FF6"/>
    <w:rsid w:val="008E496A"/>
    <w:rsid w:val="008E5B9F"/>
    <w:rsid w:val="008E6015"/>
    <w:rsid w:val="008E65AC"/>
    <w:rsid w:val="008E6CCA"/>
    <w:rsid w:val="008E6CD6"/>
    <w:rsid w:val="008E79AF"/>
    <w:rsid w:val="008F0FCB"/>
    <w:rsid w:val="008F300D"/>
    <w:rsid w:val="008F33C6"/>
    <w:rsid w:val="008F3D37"/>
    <w:rsid w:val="008F4222"/>
    <w:rsid w:val="008F553C"/>
    <w:rsid w:val="008F5BB8"/>
    <w:rsid w:val="008F5BC3"/>
    <w:rsid w:val="008F6141"/>
    <w:rsid w:val="008F6948"/>
    <w:rsid w:val="008F6E03"/>
    <w:rsid w:val="008F73C3"/>
    <w:rsid w:val="008F799C"/>
    <w:rsid w:val="008F7ACC"/>
    <w:rsid w:val="009013DD"/>
    <w:rsid w:val="009032F4"/>
    <w:rsid w:val="00903EB7"/>
    <w:rsid w:val="009043CF"/>
    <w:rsid w:val="00904915"/>
    <w:rsid w:val="00905C80"/>
    <w:rsid w:val="00906C57"/>
    <w:rsid w:val="00907D2F"/>
    <w:rsid w:val="00910051"/>
    <w:rsid w:val="0091009C"/>
    <w:rsid w:val="009108DE"/>
    <w:rsid w:val="0091123C"/>
    <w:rsid w:val="00911335"/>
    <w:rsid w:val="00912C4C"/>
    <w:rsid w:val="009130AB"/>
    <w:rsid w:val="009135D1"/>
    <w:rsid w:val="00913DBC"/>
    <w:rsid w:val="00914E78"/>
    <w:rsid w:val="00915144"/>
    <w:rsid w:val="009203A5"/>
    <w:rsid w:val="00920476"/>
    <w:rsid w:val="00920705"/>
    <w:rsid w:val="00923920"/>
    <w:rsid w:val="0092503D"/>
    <w:rsid w:val="00925957"/>
    <w:rsid w:val="00926277"/>
    <w:rsid w:val="00926A69"/>
    <w:rsid w:val="00932442"/>
    <w:rsid w:val="0093267E"/>
    <w:rsid w:val="00932A33"/>
    <w:rsid w:val="009330B8"/>
    <w:rsid w:val="00934803"/>
    <w:rsid w:val="0093482E"/>
    <w:rsid w:val="009349ED"/>
    <w:rsid w:val="00935C19"/>
    <w:rsid w:val="00935F91"/>
    <w:rsid w:val="009364BE"/>
    <w:rsid w:val="0093687F"/>
    <w:rsid w:val="00937B52"/>
    <w:rsid w:val="0094082B"/>
    <w:rsid w:val="009414B1"/>
    <w:rsid w:val="009417F3"/>
    <w:rsid w:val="009418DB"/>
    <w:rsid w:val="00941B3E"/>
    <w:rsid w:val="00941BCD"/>
    <w:rsid w:val="00941FE0"/>
    <w:rsid w:val="00942460"/>
    <w:rsid w:val="00942FD6"/>
    <w:rsid w:val="009433F5"/>
    <w:rsid w:val="00943650"/>
    <w:rsid w:val="009443DF"/>
    <w:rsid w:val="00944711"/>
    <w:rsid w:val="00946EC2"/>
    <w:rsid w:val="00946FC6"/>
    <w:rsid w:val="009476CF"/>
    <w:rsid w:val="0094795B"/>
    <w:rsid w:val="00947AFF"/>
    <w:rsid w:val="0095097B"/>
    <w:rsid w:val="00950EDB"/>
    <w:rsid w:val="00951517"/>
    <w:rsid w:val="00951CBB"/>
    <w:rsid w:val="0095229E"/>
    <w:rsid w:val="009522CF"/>
    <w:rsid w:val="00952C11"/>
    <w:rsid w:val="0095347D"/>
    <w:rsid w:val="00953BD8"/>
    <w:rsid w:val="00955560"/>
    <w:rsid w:val="0095576A"/>
    <w:rsid w:val="00956927"/>
    <w:rsid w:val="009572D0"/>
    <w:rsid w:val="009579E7"/>
    <w:rsid w:val="00957C1D"/>
    <w:rsid w:val="0096040E"/>
    <w:rsid w:val="00962D92"/>
    <w:rsid w:val="0096382C"/>
    <w:rsid w:val="00963DF5"/>
    <w:rsid w:val="0096543E"/>
    <w:rsid w:val="009657DC"/>
    <w:rsid w:val="00965DFD"/>
    <w:rsid w:val="0096618E"/>
    <w:rsid w:val="00967552"/>
    <w:rsid w:val="00970699"/>
    <w:rsid w:val="009713E6"/>
    <w:rsid w:val="009724B5"/>
    <w:rsid w:val="009727EC"/>
    <w:rsid w:val="009736BD"/>
    <w:rsid w:val="009736D8"/>
    <w:rsid w:val="00973CC5"/>
    <w:rsid w:val="009742D4"/>
    <w:rsid w:val="00974982"/>
    <w:rsid w:val="00974A7D"/>
    <w:rsid w:val="00975A1D"/>
    <w:rsid w:val="009767DE"/>
    <w:rsid w:val="00977293"/>
    <w:rsid w:val="0097778F"/>
    <w:rsid w:val="00977EA5"/>
    <w:rsid w:val="0097976C"/>
    <w:rsid w:val="00981113"/>
    <w:rsid w:val="009828AA"/>
    <w:rsid w:val="00983107"/>
    <w:rsid w:val="0098323C"/>
    <w:rsid w:val="00984444"/>
    <w:rsid w:val="00984602"/>
    <w:rsid w:val="00984ADD"/>
    <w:rsid w:val="009855E0"/>
    <w:rsid w:val="00986C2D"/>
    <w:rsid w:val="00987309"/>
    <w:rsid w:val="00987859"/>
    <w:rsid w:val="00987B95"/>
    <w:rsid w:val="00987E9E"/>
    <w:rsid w:val="00990F04"/>
    <w:rsid w:val="00991544"/>
    <w:rsid w:val="009927B3"/>
    <w:rsid w:val="009931A1"/>
    <w:rsid w:val="00994260"/>
    <w:rsid w:val="0099454D"/>
    <w:rsid w:val="00994C94"/>
    <w:rsid w:val="0099647F"/>
    <w:rsid w:val="00996D2D"/>
    <w:rsid w:val="00996F09"/>
    <w:rsid w:val="00996F7C"/>
    <w:rsid w:val="00996FCE"/>
    <w:rsid w:val="0099725B"/>
    <w:rsid w:val="009A00DB"/>
    <w:rsid w:val="009A12D8"/>
    <w:rsid w:val="009A320E"/>
    <w:rsid w:val="009A3ABF"/>
    <w:rsid w:val="009A3CEA"/>
    <w:rsid w:val="009A4375"/>
    <w:rsid w:val="009A5757"/>
    <w:rsid w:val="009A5792"/>
    <w:rsid w:val="009A686D"/>
    <w:rsid w:val="009A7035"/>
    <w:rsid w:val="009A7064"/>
    <w:rsid w:val="009B1B45"/>
    <w:rsid w:val="009B213A"/>
    <w:rsid w:val="009B2730"/>
    <w:rsid w:val="009B32D3"/>
    <w:rsid w:val="009B3877"/>
    <w:rsid w:val="009B38A3"/>
    <w:rsid w:val="009B38DE"/>
    <w:rsid w:val="009B3E24"/>
    <w:rsid w:val="009B424A"/>
    <w:rsid w:val="009B49C4"/>
    <w:rsid w:val="009B57FD"/>
    <w:rsid w:val="009B5ED3"/>
    <w:rsid w:val="009B6E65"/>
    <w:rsid w:val="009B7CF3"/>
    <w:rsid w:val="009B7F3D"/>
    <w:rsid w:val="009C0202"/>
    <w:rsid w:val="009C029F"/>
    <w:rsid w:val="009C0BBF"/>
    <w:rsid w:val="009C0E36"/>
    <w:rsid w:val="009C0E7D"/>
    <w:rsid w:val="009C13E0"/>
    <w:rsid w:val="009C1C74"/>
    <w:rsid w:val="009C37F7"/>
    <w:rsid w:val="009C3B5A"/>
    <w:rsid w:val="009C6170"/>
    <w:rsid w:val="009C6EFA"/>
    <w:rsid w:val="009C6F78"/>
    <w:rsid w:val="009C79E4"/>
    <w:rsid w:val="009D01F3"/>
    <w:rsid w:val="009D0304"/>
    <w:rsid w:val="009D157A"/>
    <w:rsid w:val="009D1D0E"/>
    <w:rsid w:val="009D1EE9"/>
    <w:rsid w:val="009D2155"/>
    <w:rsid w:val="009D21BE"/>
    <w:rsid w:val="009D2381"/>
    <w:rsid w:val="009D4EAD"/>
    <w:rsid w:val="009D55D9"/>
    <w:rsid w:val="009D6047"/>
    <w:rsid w:val="009D6C3A"/>
    <w:rsid w:val="009D7185"/>
    <w:rsid w:val="009D7300"/>
    <w:rsid w:val="009D764F"/>
    <w:rsid w:val="009D7DE5"/>
    <w:rsid w:val="009E1034"/>
    <w:rsid w:val="009E2344"/>
    <w:rsid w:val="009E299D"/>
    <w:rsid w:val="009E30DA"/>
    <w:rsid w:val="009E374C"/>
    <w:rsid w:val="009E4165"/>
    <w:rsid w:val="009E5263"/>
    <w:rsid w:val="009E5573"/>
    <w:rsid w:val="009E57F7"/>
    <w:rsid w:val="009E673B"/>
    <w:rsid w:val="009E6E15"/>
    <w:rsid w:val="009E6FF9"/>
    <w:rsid w:val="009E705A"/>
    <w:rsid w:val="009E7CDD"/>
    <w:rsid w:val="009F0031"/>
    <w:rsid w:val="009F023E"/>
    <w:rsid w:val="009F08A9"/>
    <w:rsid w:val="009F18F6"/>
    <w:rsid w:val="009F36E2"/>
    <w:rsid w:val="009F41EE"/>
    <w:rsid w:val="009F49FD"/>
    <w:rsid w:val="009F6BDF"/>
    <w:rsid w:val="009F7EA7"/>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3682"/>
    <w:rsid w:val="00A146AF"/>
    <w:rsid w:val="00A14CEE"/>
    <w:rsid w:val="00A15254"/>
    <w:rsid w:val="00A15BFF"/>
    <w:rsid w:val="00A15CBA"/>
    <w:rsid w:val="00A15CD4"/>
    <w:rsid w:val="00A1651D"/>
    <w:rsid w:val="00A16E40"/>
    <w:rsid w:val="00A1777F"/>
    <w:rsid w:val="00A17C93"/>
    <w:rsid w:val="00A17D41"/>
    <w:rsid w:val="00A2033C"/>
    <w:rsid w:val="00A203F5"/>
    <w:rsid w:val="00A21CD5"/>
    <w:rsid w:val="00A225A7"/>
    <w:rsid w:val="00A2272C"/>
    <w:rsid w:val="00A246AE"/>
    <w:rsid w:val="00A25002"/>
    <w:rsid w:val="00A27E01"/>
    <w:rsid w:val="00A300B2"/>
    <w:rsid w:val="00A30C85"/>
    <w:rsid w:val="00A30D96"/>
    <w:rsid w:val="00A30EEC"/>
    <w:rsid w:val="00A31413"/>
    <w:rsid w:val="00A318D8"/>
    <w:rsid w:val="00A32A84"/>
    <w:rsid w:val="00A32BF9"/>
    <w:rsid w:val="00A33AA0"/>
    <w:rsid w:val="00A33BBD"/>
    <w:rsid w:val="00A33C69"/>
    <w:rsid w:val="00A33DF1"/>
    <w:rsid w:val="00A34CDE"/>
    <w:rsid w:val="00A34DB6"/>
    <w:rsid w:val="00A36047"/>
    <w:rsid w:val="00A37DB2"/>
    <w:rsid w:val="00A40482"/>
    <w:rsid w:val="00A41085"/>
    <w:rsid w:val="00A415F4"/>
    <w:rsid w:val="00A41726"/>
    <w:rsid w:val="00A418DE"/>
    <w:rsid w:val="00A41CF6"/>
    <w:rsid w:val="00A41FF5"/>
    <w:rsid w:val="00A42100"/>
    <w:rsid w:val="00A42410"/>
    <w:rsid w:val="00A42A3B"/>
    <w:rsid w:val="00A42A4B"/>
    <w:rsid w:val="00A42BD1"/>
    <w:rsid w:val="00A4315C"/>
    <w:rsid w:val="00A43CA0"/>
    <w:rsid w:val="00A43F8E"/>
    <w:rsid w:val="00A4426A"/>
    <w:rsid w:val="00A44BE0"/>
    <w:rsid w:val="00A44CAC"/>
    <w:rsid w:val="00A4553B"/>
    <w:rsid w:val="00A45874"/>
    <w:rsid w:val="00A4604B"/>
    <w:rsid w:val="00A47184"/>
    <w:rsid w:val="00A4755A"/>
    <w:rsid w:val="00A500F8"/>
    <w:rsid w:val="00A5067E"/>
    <w:rsid w:val="00A506D9"/>
    <w:rsid w:val="00A50C47"/>
    <w:rsid w:val="00A522BB"/>
    <w:rsid w:val="00A527C2"/>
    <w:rsid w:val="00A52B26"/>
    <w:rsid w:val="00A52BC1"/>
    <w:rsid w:val="00A52D98"/>
    <w:rsid w:val="00A54188"/>
    <w:rsid w:val="00A54833"/>
    <w:rsid w:val="00A5491E"/>
    <w:rsid w:val="00A54CF7"/>
    <w:rsid w:val="00A5598F"/>
    <w:rsid w:val="00A55BB8"/>
    <w:rsid w:val="00A56807"/>
    <w:rsid w:val="00A5798F"/>
    <w:rsid w:val="00A60310"/>
    <w:rsid w:val="00A61481"/>
    <w:rsid w:val="00A62242"/>
    <w:rsid w:val="00A6291D"/>
    <w:rsid w:val="00A6397B"/>
    <w:rsid w:val="00A63BA7"/>
    <w:rsid w:val="00A63CC7"/>
    <w:rsid w:val="00A6416D"/>
    <w:rsid w:val="00A65731"/>
    <w:rsid w:val="00A6633D"/>
    <w:rsid w:val="00A668AD"/>
    <w:rsid w:val="00A67313"/>
    <w:rsid w:val="00A67F82"/>
    <w:rsid w:val="00A705B9"/>
    <w:rsid w:val="00A70795"/>
    <w:rsid w:val="00A71172"/>
    <w:rsid w:val="00A71398"/>
    <w:rsid w:val="00A71E20"/>
    <w:rsid w:val="00A72A7F"/>
    <w:rsid w:val="00A72CFA"/>
    <w:rsid w:val="00A76286"/>
    <w:rsid w:val="00A77318"/>
    <w:rsid w:val="00A774E2"/>
    <w:rsid w:val="00A77A19"/>
    <w:rsid w:val="00A77A47"/>
    <w:rsid w:val="00A80B20"/>
    <w:rsid w:val="00A80B53"/>
    <w:rsid w:val="00A80D7F"/>
    <w:rsid w:val="00A8190B"/>
    <w:rsid w:val="00A819D6"/>
    <w:rsid w:val="00A81BA6"/>
    <w:rsid w:val="00A8299A"/>
    <w:rsid w:val="00A82C4D"/>
    <w:rsid w:val="00A8346D"/>
    <w:rsid w:val="00A84028"/>
    <w:rsid w:val="00A84CAD"/>
    <w:rsid w:val="00A8509E"/>
    <w:rsid w:val="00A852F1"/>
    <w:rsid w:val="00A868B8"/>
    <w:rsid w:val="00A86A58"/>
    <w:rsid w:val="00A878AF"/>
    <w:rsid w:val="00A904E6"/>
    <w:rsid w:val="00A926CA"/>
    <w:rsid w:val="00A92929"/>
    <w:rsid w:val="00A93CBE"/>
    <w:rsid w:val="00A9404B"/>
    <w:rsid w:val="00A95872"/>
    <w:rsid w:val="00A965B2"/>
    <w:rsid w:val="00A9746C"/>
    <w:rsid w:val="00AA0DD5"/>
    <w:rsid w:val="00AA1495"/>
    <w:rsid w:val="00AA1882"/>
    <w:rsid w:val="00AA1A44"/>
    <w:rsid w:val="00AA3111"/>
    <w:rsid w:val="00AA3B39"/>
    <w:rsid w:val="00AA5FAD"/>
    <w:rsid w:val="00AB0D6D"/>
    <w:rsid w:val="00AB1301"/>
    <w:rsid w:val="00AB1340"/>
    <w:rsid w:val="00AB14A0"/>
    <w:rsid w:val="00AB1930"/>
    <w:rsid w:val="00AB1ADE"/>
    <w:rsid w:val="00AB24E1"/>
    <w:rsid w:val="00AB27B7"/>
    <w:rsid w:val="00AB29E4"/>
    <w:rsid w:val="00AB3360"/>
    <w:rsid w:val="00AB36A9"/>
    <w:rsid w:val="00AB385C"/>
    <w:rsid w:val="00AB4472"/>
    <w:rsid w:val="00AB53C0"/>
    <w:rsid w:val="00AB56CF"/>
    <w:rsid w:val="00AB57EC"/>
    <w:rsid w:val="00AB5FAB"/>
    <w:rsid w:val="00AB637E"/>
    <w:rsid w:val="00AB63A9"/>
    <w:rsid w:val="00AB76E8"/>
    <w:rsid w:val="00AB7C84"/>
    <w:rsid w:val="00AC0F39"/>
    <w:rsid w:val="00AC0FE6"/>
    <w:rsid w:val="00AC13AD"/>
    <w:rsid w:val="00AC1945"/>
    <w:rsid w:val="00AC1B4D"/>
    <w:rsid w:val="00AC1ECE"/>
    <w:rsid w:val="00AC2706"/>
    <w:rsid w:val="00AC2D05"/>
    <w:rsid w:val="00AC3565"/>
    <w:rsid w:val="00AC36A4"/>
    <w:rsid w:val="00AC3FF8"/>
    <w:rsid w:val="00AC4782"/>
    <w:rsid w:val="00AC56AD"/>
    <w:rsid w:val="00AC607D"/>
    <w:rsid w:val="00AC7C0B"/>
    <w:rsid w:val="00AD0C40"/>
    <w:rsid w:val="00AD1E7F"/>
    <w:rsid w:val="00AD2BC8"/>
    <w:rsid w:val="00AD2D18"/>
    <w:rsid w:val="00AD3001"/>
    <w:rsid w:val="00AD4F39"/>
    <w:rsid w:val="00AD5110"/>
    <w:rsid w:val="00AD5246"/>
    <w:rsid w:val="00AD5E68"/>
    <w:rsid w:val="00AD60F8"/>
    <w:rsid w:val="00AD6A10"/>
    <w:rsid w:val="00AD77F8"/>
    <w:rsid w:val="00AE044E"/>
    <w:rsid w:val="00AE09A6"/>
    <w:rsid w:val="00AE1179"/>
    <w:rsid w:val="00AE1B35"/>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0C97"/>
    <w:rsid w:val="00AF1478"/>
    <w:rsid w:val="00AF24B1"/>
    <w:rsid w:val="00AF3560"/>
    <w:rsid w:val="00AF35CD"/>
    <w:rsid w:val="00AF3C27"/>
    <w:rsid w:val="00AF3FA5"/>
    <w:rsid w:val="00AF55D1"/>
    <w:rsid w:val="00AF6266"/>
    <w:rsid w:val="00AF6CBC"/>
    <w:rsid w:val="00AF6DD7"/>
    <w:rsid w:val="00AF6E23"/>
    <w:rsid w:val="00AF748C"/>
    <w:rsid w:val="00AF7A08"/>
    <w:rsid w:val="00B01A2C"/>
    <w:rsid w:val="00B01AA0"/>
    <w:rsid w:val="00B023B4"/>
    <w:rsid w:val="00B0427D"/>
    <w:rsid w:val="00B045D7"/>
    <w:rsid w:val="00B046A3"/>
    <w:rsid w:val="00B0573A"/>
    <w:rsid w:val="00B07446"/>
    <w:rsid w:val="00B1043D"/>
    <w:rsid w:val="00B1142F"/>
    <w:rsid w:val="00B11B84"/>
    <w:rsid w:val="00B12728"/>
    <w:rsid w:val="00B12F65"/>
    <w:rsid w:val="00B138CD"/>
    <w:rsid w:val="00B13A68"/>
    <w:rsid w:val="00B14049"/>
    <w:rsid w:val="00B14625"/>
    <w:rsid w:val="00B1471E"/>
    <w:rsid w:val="00B14935"/>
    <w:rsid w:val="00B15074"/>
    <w:rsid w:val="00B1513C"/>
    <w:rsid w:val="00B15644"/>
    <w:rsid w:val="00B156FA"/>
    <w:rsid w:val="00B16479"/>
    <w:rsid w:val="00B16717"/>
    <w:rsid w:val="00B1672D"/>
    <w:rsid w:val="00B16B71"/>
    <w:rsid w:val="00B178E8"/>
    <w:rsid w:val="00B17F2C"/>
    <w:rsid w:val="00B17F7E"/>
    <w:rsid w:val="00B2087E"/>
    <w:rsid w:val="00B20F0F"/>
    <w:rsid w:val="00B21104"/>
    <w:rsid w:val="00B21891"/>
    <w:rsid w:val="00B218AD"/>
    <w:rsid w:val="00B21B90"/>
    <w:rsid w:val="00B223A7"/>
    <w:rsid w:val="00B2253F"/>
    <w:rsid w:val="00B2291A"/>
    <w:rsid w:val="00B2297F"/>
    <w:rsid w:val="00B22CA2"/>
    <w:rsid w:val="00B24262"/>
    <w:rsid w:val="00B244BA"/>
    <w:rsid w:val="00B25B4C"/>
    <w:rsid w:val="00B25F90"/>
    <w:rsid w:val="00B2630E"/>
    <w:rsid w:val="00B26A6E"/>
    <w:rsid w:val="00B279B1"/>
    <w:rsid w:val="00B3005A"/>
    <w:rsid w:val="00B30F45"/>
    <w:rsid w:val="00B32035"/>
    <w:rsid w:val="00B32297"/>
    <w:rsid w:val="00B32626"/>
    <w:rsid w:val="00B32CE7"/>
    <w:rsid w:val="00B33475"/>
    <w:rsid w:val="00B33E17"/>
    <w:rsid w:val="00B343E8"/>
    <w:rsid w:val="00B345DE"/>
    <w:rsid w:val="00B356F3"/>
    <w:rsid w:val="00B36C60"/>
    <w:rsid w:val="00B36D8B"/>
    <w:rsid w:val="00B37868"/>
    <w:rsid w:val="00B4086E"/>
    <w:rsid w:val="00B409ED"/>
    <w:rsid w:val="00B40F85"/>
    <w:rsid w:val="00B41981"/>
    <w:rsid w:val="00B42247"/>
    <w:rsid w:val="00B43443"/>
    <w:rsid w:val="00B447C6"/>
    <w:rsid w:val="00B4485B"/>
    <w:rsid w:val="00B4514D"/>
    <w:rsid w:val="00B452BF"/>
    <w:rsid w:val="00B4545C"/>
    <w:rsid w:val="00B45632"/>
    <w:rsid w:val="00B459AF"/>
    <w:rsid w:val="00B45CC2"/>
    <w:rsid w:val="00B4637A"/>
    <w:rsid w:val="00B4661D"/>
    <w:rsid w:val="00B46A62"/>
    <w:rsid w:val="00B47226"/>
    <w:rsid w:val="00B50765"/>
    <w:rsid w:val="00B50A6C"/>
    <w:rsid w:val="00B51306"/>
    <w:rsid w:val="00B524B8"/>
    <w:rsid w:val="00B53368"/>
    <w:rsid w:val="00B539C8"/>
    <w:rsid w:val="00B53C76"/>
    <w:rsid w:val="00B53C97"/>
    <w:rsid w:val="00B53D8F"/>
    <w:rsid w:val="00B53F9C"/>
    <w:rsid w:val="00B53FCA"/>
    <w:rsid w:val="00B5463F"/>
    <w:rsid w:val="00B555BE"/>
    <w:rsid w:val="00B55807"/>
    <w:rsid w:val="00B56113"/>
    <w:rsid w:val="00B56C4C"/>
    <w:rsid w:val="00B600EB"/>
    <w:rsid w:val="00B60258"/>
    <w:rsid w:val="00B614F7"/>
    <w:rsid w:val="00B61587"/>
    <w:rsid w:val="00B632F1"/>
    <w:rsid w:val="00B634D6"/>
    <w:rsid w:val="00B64A9B"/>
    <w:rsid w:val="00B65009"/>
    <w:rsid w:val="00B66E3B"/>
    <w:rsid w:val="00B66FC8"/>
    <w:rsid w:val="00B67885"/>
    <w:rsid w:val="00B67C86"/>
    <w:rsid w:val="00B707EB"/>
    <w:rsid w:val="00B70A5F"/>
    <w:rsid w:val="00B71BE7"/>
    <w:rsid w:val="00B727D6"/>
    <w:rsid w:val="00B7323A"/>
    <w:rsid w:val="00B737C5"/>
    <w:rsid w:val="00B73ECB"/>
    <w:rsid w:val="00B75B94"/>
    <w:rsid w:val="00B80717"/>
    <w:rsid w:val="00B80A9D"/>
    <w:rsid w:val="00B80E30"/>
    <w:rsid w:val="00B81228"/>
    <w:rsid w:val="00B82A83"/>
    <w:rsid w:val="00B83F72"/>
    <w:rsid w:val="00B84151"/>
    <w:rsid w:val="00B85081"/>
    <w:rsid w:val="00B85CC0"/>
    <w:rsid w:val="00B8611D"/>
    <w:rsid w:val="00B866B9"/>
    <w:rsid w:val="00B8773D"/>
    <w:rsid w:val="00B929D5"/>
    <w:rsid w:val="00B92F55"/>
    <w:rsid w:val="00B931FD"/>
    <w:rsid w:val="00B9368B"/>
    <w:rsid w:val="00B944D5"/>
    <w:rsid w:val="00B946A9"/>
    <w:rsid w:val="00B94712"/>
    <w:rsid w:val="00B94CCF"/>
    <w:rsid w:val="00B95439"/>
    <w:rsid w:val="00B95AD7"/>
    <w:rsid w:val="00B95BB6"/>
    <w:rsid w:val="00B96168"/>
    <w:rsid w:val="00B961D4"/>
    <w:rsid w:val="00B964AE"/>
    <w:rsid w:val="00B96FDC"/>
    <w:rsid w:val="00B97182"/>
    <w:rsid w:val="00B97860"/>
    <w:rsid w:val="00B97869"/>
    <w:rsid w:val="00BA03FF"/>
    <w:rsid w:val="00BA10E2"/>
    <w:rsid w:val="00BA2AA6"/>
    <w:rsid w:val="00BA2D75"/>
    <w:rsid w:val="00BA3D90"/>
    <w:rsid w:val="00BA4EFA"/>
    <w:rsid w:val="00BA5DFC"/>
    <w:rsid w:val="00BA5F48"/>
    <w:rsid w:val="00BA62AA"/>
    <w:rsid w:val="00BA6A2C"/>
    <w:rsid w:val="00BA6A9A"/>
    <w:rsid w:val="00BA6C48"/>
    <w:rsid w:val="00BA6C7F"/>
    <w:rsid w:val="00BA6DDD"/>
    <w:rsid w:val="00BA6E20"/>
    <w:rsid w:val="00BA72CA"/>
    <w:rsid w:val="00BA78BF"/>
    <w:rsid w:val="00BA7EDD"/>
    <w:rsid w:val="00BA7F8F"/>
    <w:rsid w:val="00BA7FAB"/>
    <w:rsid w:val="00BB11CD"/>
    <w:rsid w:val="00BB14B4"/>
    <w:rsid w:val="00BB188B"/>
    <w:rsid w:val="00BB1E3D"/>
    <w:rsid w:val="00BB31E6"/>
    <w:rsid w:val="00BB3398"/>
    <w:rsid w:val="00BB44A6"/>
    <w:rsid w:val="00BB45AA"/>
    <w:rsid w:val="00BB4A9F"/>
    <w:rsid w:val="00BB5297"/>
    <w:rsid w:val="00BB5F3C"/>
    <w:rsid w:val="00BB68C0"/>
    <w:rsid w:val="00BB750B"/>
    <w:rsid w:val="00BB7666"/>
    <w:rsid w:val="00BB7B6D"/>
    <w:rsid w:val="00BC0647"/>
    <w:rsid w:val="00BC0FB1"/>
    <w:rsid w:val="00BC1D98"/>
    <w:rsid w:val="00BC1F91"/>
    <w:rsid w:val="00BC26A7"/>
    <w:rsid w:val="00BC3AEC"/>
    <w:rsid w:val="00BC3C16"/>
    <w:rsid w:val="00BC42D5"/>
    <w:rsid w:val="00BC458B"/>
    <w:rsid w:val="00BC505A"/>
    <w:rsid w:val="00BC57DA"/>
    <w:rsid w:val="00BC5FCC"/>
    <w:rsid w:val="00BC694F"/>
    <w:rsid w:val="00BC6F08"/>
    <w:rsid w:val="00BC7007"/>
    <w:rsid w:val="00BD0CEA"/>
    <w:rsid w:val="00BD0E16"/>
    <w:rsid w:val="00BD1F58"/>
    <w:rsid w:val="00BD21FC"/>
    <w:rsid w:val="00BD26E6"/>
    <w:rsid w:val="00BD293B"/>
    <w:rsid w:val="00BD2A21"/>
    <w:rsid w:val="00BD2E56"/>
    <w:rsid w:val="00BD3D23"/>
    <w:rsid w:val="00BD3E3D"/>
    <w:rsid w:val="00BD3F2A"/>
    <w:rsid w:val="00BD452D"/>
    <w:rsid w:val="00BD467F"/>
    <w:rsid w:val="00BD4969"/>
    <w:rsid w:val="00BD4E83"/>
    <w:rsid w:val="00BD5253"/>
    <w:rsid w:val="00BD548F"/>
    <w:rsid w:val="00BD5B94"/>
    <w:rsid w:val="00BD5BA2"/>
    <w:rsid w:val="00BD5DAA"/>
    <w:rsid w:val="00BD6103"/>
    <w:rsid w:val="00BD734E"/>
    <w:rsid w:val="00BD77B6"/>
    <w:rsid w:val="00BE1523"/>
    <w:rsid w:val="00BE1B02"/>
    <w:rsid w:val="00BE2252"/>
    <w:rsid w:val="00BE3B35"/>
    <w:rsid w:val="00BE3F26"/>
    <w:rsid w:val="00BE4381"/>
    <w:rsid w:val="00BE484C"/>
    <w:rsid w:val="00BE57CF"/>
    <w:rsid w:val="00BE5A26"/>
    <w:rsid w:val="00BE706C"/>
    <w:rsid w:val="00BE7363"/>
    <w:rsid w:val="00BE7861"/>
    <w:rsid w:val="00BF0632"/>
    <w:rsid w:val="00BF0DE9"/>
    <w:rsid w:val="00BF1043"/>
    <w:rsid w:val="00BF1103"/>
    <w:rsid w:val="00BF17DD"/>
    <w:rsid w:val="00BF20C5"/>
    <w:rsid w:val="00BF2362"/>
    <w:rsid w:val="00BF3887"/>
    <w:rsid w:val="00BF3B4B"/>
    <w:rsid w:val="00BF4115"/>
    <w:rsid w:val="00BF416A"/>
    <w:rsid w:val="00BF41A5"/>
    <w:rsid w:val="00BF556B"/>
    <w:rsid w:val="00BF5B02"/>
    <w:rsid w:val="00BF5EEA"/>
    <w:rsid w:val="00BF7031"/>
    <w:rsid w:val="00BF7A05"/>
    <w:rsid w:val="00BF7C11"/>
    <w:rsid w:val="00C0137C"/>
    <w:rsid w:val="00C01A0C"/>
    <w:rsid w:val="00C01B43"/>
    <w:rsid w:val="00C034B0"/>
    <w:rsid w:val="00C0356D"/>
    <w:rsid w:val="00C0361E"/>
    <w:rsid w:val="00C03A77"/>
    <w:rsid w:val="00C06219"/>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F78"/>
    <w:rsid w:val="00C15FC1"/>
    <w:rsid w:val="00C168AB"/>
    <w:rsid w:val="00C17AE6"/>
    <w:rsid w:val="00C17EB7"/>
    <w:rsid w:val="00C2012F"/>
    <w:rsid w:val="00C20524"/>
    <w:rsid w:val="00C2200F"/>
    <w:rsid w:val="00C226F4"/>
    <w:rsid w:val="00C23A2D"/>
    <w:rsid w:val="00C23DEF"/>
    <w:rsid w:val="00C2447B"/>
    <w:rsid w:val="00C25E13"/>
    <w:rsid w:val="00C26004"/>
    <w:rsid w:val="00C2722A"/>
    <w:rsid w:val="00C27903"/>
    <w:rsid w:val="00C30453"/>
    <w:rsid w:val="00C3192F"/>
    <w:rsid w:val="00C31D2E"/>
    <w:rsid w:val="00C32310"/>
    <w:rsid w:val="00C3250D"/>
    <w:rsid w:val="00C328A2"/>
    <w:rsid w:val="00C3321D"/>
    <w:rsid w:val="00C33ED5"/>
    <w:rsid w:val="00C34A3F"/>
    <w:rsid w:val="00C34D54"/>
    <w:rsid w:val="00C351BC"/>
    <w:rsid w:val="00C353D4"/>
    <w:rsid w:val="00C37412"/>
    <w:rsid w:val="00C375D4"/>
    <w:rsid w:val="00C379DE"/>
    <w:rsid w:val="00C40986"/>
    <w:rsid w:val="00C40DD1"/>
    <w:rsid w:val="00C410CC"/>
    <w:rsid w:val="00C4119D"/>
    <w:rsid w:val="00C418C1"/>
    <w:rsid w:val="00C41AD5"/>
    <w:rsid w:val="00C42438"/>
    <w:rsid w:val="00C42B8F"/>
    <w:rsid w:val="00C43DDB"/>
    <w:rsid w:val="00C4421F"/>
    <w:rsid w:val="00C44638"/>
    <w:rsid w:val="00C4535B"/>
    <w:rsid w:val="00C46F4E"/>
    <w:rsid w:val="00C47B46"/>
    <w:rsid w:val="00C50D01"/>
    <w:rsid w:val="00C51056"/>
    <w:rsid w:val="00C53096"/>
    <w:rsid w:val="00C534CA"/>
    <w:rsid w:val="00C53B6C"/>
    <w:rsid w:val="00C545FB"/>
    <w:rsid w:val="00C547EE"/>
    <w:rsid w:val="00C5518F"/>
    <w:rsid w:val="00C55EC6"/>
    <w:rsid w:val="00C566BC"/>
    <w:rsid w:val="00C56814"/>
    <w:rsid w:val="00C5696F"/>
    <w:rsid w:val="00C56FF1"/>
    <w:rsid w:val="00C576CD"/>
    <w:rsid w:val="00C603CD"/>
    <w:rsid w:val="00C605D1"/>
    <w:rsid w:val="00C61528"/>
    <w:rsid w:val="00C6171A"/>
    <w:rsid w:val="00C61880"/>
    <w:rsid w:val="00C61A15"/>
    <w:rsid w:val="00C62055"/>
    <w:rsid w:val="00C627EA"/>
    <w:rsid w:val="00C62BA6"/>
    <w:rsid w:val="00C63345"/>
    <w:rsid w:val="00C63DB6"/>
    <w:rsid w:val="00C63DE0"/>
    <w:rsid w:val="00C6440E"/>
    <w:rsid w:val="00C647CF"/>
    <w:rsid w:val="00C652A5"/>
    <w:rsid w:val="00C66AC7"/>
    <w:rsid w:val="00C6713D"/>
    <w:rsid w:val="00C671E4"/>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3AF"/>
    <w:rsid w:val="00C84F75"/>
    <w:rsid w:val="00C8768A"/>
    <w:rsid w:val="00C87D04"/>
    <w:rsid w:val="00C90190"/>
    <w:rsid w:val="00C90F22"/>
    <w:rsid w:val="00C90FE9"/>
    <w:rsid w:val="00C91458"/>
    <w:rsid w:val="00C91B8F"/>
    <w:rsid w:val="00C91BAA"/>
    <w:rsid w:val="00C91F2C"/>
    <w:rsid w:val="00C92E1F"/>
    <w:rsid w:val="00C934B8"/>
    <w:rsid w:val="00C93AE8"/>
    <w:rsid w:val="00C944CF"/>
    <w:rsid w:val="00C9494C"/>
    <w:rsid w:val="00C95D1D"/>
    <w:rsid w:val="00C965AA"/>
    <w:rsid w:val="00C9671C"/>
    <w:rsid w:val="00C96D63"/>
    <w:rsid w:val="00C96EEB"/>
    <w:rsid w:val="00C9787B"/>
    <w:rsid w:val="00C97E18"/>
    <w:rsid w:val="00C97EE2"/>
    <w:rsid w:val="00CA01BE"/>
    <w:rsid w:val="00CA04E4"/>
    <w:rsid w:val="00CA0D25"/>
    <w:rsid w:val="00CA10BD"/>
    <w:rsid w:val="00CA1708"/>
    <w:rsid w:val="00CA2A59"/>
    <w:rsid w:val="00CA2C7D"/>
    <w:rsid w:val="00CA359F"/>
    <w:rsid w:val="00CA38B1"/>
    <w:rsid w:val="00CA4ADA"/>
    <w:rsid w:val="00CA4AF1"/>
    <w:rsid w:val="00CA6531"/>
    <w:rsid w:val="00CA704F"/>
    <w:rsid w:val="00CA7050"/>
    <w:rsid w:val="00CA7302"/>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197"/>
    <w:rsid w:val="00CC02B1"/>
    <w:rsid w:val="00CC092E"/>
    <w:rsid w:val="00CC11ED"/>
    <w:rsid w:val="00CC148A"/>
    <w:rsid w:val="00CC3591"/>
    <w:rsid w:val="00CC46C5"/>
    <w:rsid w:val="00CC4F92"/>
    <w:rsid w:val="00CC604B"/>
    <w:rsid w:val="00CC6684"/>
    <w:rsid w:val="00CC76D1"/>
    <w:rsid w:val="00CD130E"/>
    <w:rsid w:val="00CD2C86"/>
    <w:rsid w:val="00CD4684"/>
    <w:rsid w:val="00CD504F"/>
    <w:rsid w:val="00CD5128"/>
    <w:rsid w:val="00CD527D"/>
    <w:rsid w:val="00CD56ED"/>
    <w:rsid w:val="00CD5750"/>
    <w:rsid w:val="00CD582B"/>
    <w:rsid w:val="00CD58D4"/>
    <w:rsid w:val="00CD6389"/>
    <w:rsid w:val="00CD63FA"/>
    <w:rsid w:val="00CD6DD6"/>
    <w:rsid w:val="00CD7B47"/>
    <w:rsid w:val="00CE07AD"/>
    <w:rsid w:val="00CE1371"/>
    <w:rsid w:val="00CE1744"/>
    <w:rsid w:val="00CE2109"/>
    <w:rsid w:val="00CE2A49"/>
    <w:rsid w:val="00CE3038"/>
    <w:rsid w:val="00CE32FA"/>
    <w:rsid w:val="00CE45FF"/>
    <w:rsid w:val="00CE5E7F"/>
    <w:rsid w:val="00CE6875"/>
    <w:rsid w:val="00CE73EB"/>
    <w:rsid w:val="00CE7F22"/>
    <w:rsid w:val="00CF0395"/>
    <w:rsid w:val="00CF0408"/>
    <w:rsid w:val="00CF0E03"/>
    <w:rsid w:val="00CF0F7C"/>
    <w:rsid w:val="00CF1011"/>
    <w:rsid w:val="00CF2599"/>
    <w:rsid w:val="00CF366D"/>
    <w:rsid w:val="00CF3FBA"/>
    <w:rsid w:val="00CF49B1"/>
    <w:rsid w:val="00CF49D4"/>
    <w:rsid w:val="00CF54CD"/>
    <w:rsid w:val="00CF5938"/>
    <w:rsid w:val="00CF5BB5"/>
    <w:rsid w:val="00CF5DC1"/>
    <w:rsid w:val="00CF71C8"/>
    <w:rsid w:val="00CF7391"/>
    <w:rsid w:val="00CF7681"/>
    <w:rsid w:val="00CF7BF2"/>
    <w:rsid w:val="00CF7D45"/>
    <w:rsid w:val="00CF7EE5"/>
    <w:rsid w:val="00D000C2"/>
    <w:rsid w:val="00D00800"/>
    <w:rsid w:val="00D012E4"/>
    <w:rsid w:val="00D02765"/>
    <w:rsid w:val="00D0297C"/>
    <w:rsid w:val="00D02B3D"/>
    <w:rsid w:val="00D031B5"/>
    <w:rsid w:val="00D034D3"/>
    <w:rsid w:val="00D03964"/>
    <w:rsid w:val="00D0467D"/>
    <w:rsid w:val="00D04711"/>
    <w:rsid w:val="00D04B4C"/>
    <w:rsid w:val="00D050F8"/>
    <w:rsid w:val="00D05E30"/>
    <w:rsid w:val="00D06006"/>
    <w:rsid w:val="00D06185"/>
    <w:rsid w:val="00D063EA"/>
    <w:rsid w:val="00D06B8B"/>
    <w:rsid w:val="00D072EB"/>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15F"/>
    <w:rsid w:val="00D26EEA"/>
    <w:rsid w:val="00D2729D"/>
    <w:rsid w:val="00D315C7"/>
    <w:rsid w:val="00D3359C"/>
    <w:rsid w:val="00D364FA"/>
    <w:rsid w:val="00D37185"/>
    <w:rsid w:val="00D403E6"/>
    <w:rsid w:val="00D40FED"/>
    <w:rsid w:val="00D41226"/>
    <w:rsid w:val="00D426F2"/>
    <w:rsid w:val="00D43755"/>
    <w:rsid w:val="00D43FA8"/>
    <w:rsid w:val="00D44A9E"/>
    <w:rsid w:val="00D44B8F"/>
    <w:rsid w:val="00D450C1"/>
    <w:rsid w:val="00D461CB"/>
    <w:rsid w:val="00D4672A"/>
    <w:rsid w:val="00D46B4F"/>
    <w:rsid w:val="00D46E92"/>
    <w:rsid w:val="00D4703B"/>
    <w:rsid w:val="00D47905"/>
    <w:rsid w:val="00D47943"/>
    <w:rsid w:val="00D50B72"/>
    <w:rsid w:val="00D5160B"/>
    <w:rsid w:val="00D5192C"/>
    <w:rsid w:val="00D51E41"/>
    <w:rsid w:val="00D52477"/>
    <w:rsid w:val="00D526E2"/>
    <w:rsid w:val="00D529E2"/>
    <w:rsid w:val="00D52D21"/>
    <w:rsid w:val="00D535E5"/>
    <w:rsid w:val="00D536BC"/>
    <w:rsid w:val="00D540F8"/>
    <w:rsid w:val="00D5441E"/>
    <w:rsid w:val="00D545A9"/>
    <w:rsid w:val="00D549EA"/>
    <w:rsid w:val="00D54E67"/>
    <w:rsid w:val="00D563F0"/>
    <w:rsid w:val="00D5751E"/>
    <w:rsid w:val="00D575C8"/>
    <w:rsid w:val="00D5792F"/>
    <w:rsid w:val="00D57B98"/>
    <w:rsid w:val="00D60824"/>
    <w:rsid w:val="00D610B5"/>
    <w:rsid w:val="00D615A2"/>
    <w:rsid w:val="00D61C21"/>
    <w:rsid w:val="00D62FC1"/>
    <w:rsid w:val="00D6361F"/>
    <w:rsid w:val="00D643D8"/>
    <w:rsid w:val="00D65E7C"/>
    <w:rsid w:val="00D667D2"/>
    <w:rsid w:val="00D704F4"/>
    <w:rsid w:val="00D70E55"/>
    <w:rsid w:val="00D720B0"/>
    <w:rsid w:val="00D7245D"/>
    <w:rsid w:val="00D72862"/>
    <w:rsid w:val="00D73388"/>
    <w:rsid w:val="00D74BF3"/>
    <w:rsid w:val="00D74DB7"/>
    <w:rsid w:val="00D759AB"/>
    <w:rsid w:val="00D75E89"/>
    <w:rsid w:val="00D760CE"/>
    <w:rsid w:val="00D768A4"/>
    <w:rsid w:val="00D80D57"/>
    <w:rsid w:val="00D8227E"/>
    <w:rsid w:val="00D830F3"/>
    <w:rsid w:val="00D836DA"/>
    <w:rsid w:val="00D843A9"/>
    <w:rsid w:val="00D85511"/>
    <w:rsid w:val="00D86914"/>
    <w:rsid w:val="00D87621"/>
    <w:rsid w:val="00D87F13"/>
    <w:rsid w:val="00D901A0"/>
    <w:rsid w:val="00D90275"/>
    <w:rsid w:val="00D915CE"/>
    <w:rsid w:val="00D91F2B"/>
    <w:rsid w:val="00D92DEF"/>
    <w:rsid w:val="00D93110"/>
    <w:rsid w:val="00D933B2"/>
    <w:rsid w:val="00D93E03"/>
    <w:rsid w:val="00D94562"/>
    <w:rsid w:val="00D94881"/>
    <w:rsid w:val="00D94896"/>
    <w:rsid w:val="00D94BC1"/>
    <w:rsid w:val="00D950D6"/>
    <w:rsid w:val="00D9529C"/>
    <w:rsid w:val="00D954EC"/>
    <w:rsid w:val="00D95F8D"/>
    <w:rsid w:val="00D96B83"/>
    <w:rsid w:val="00D97721"/>
    <w:rsid w:val="00D9772B"/>
    <w:rsid w:val="00D97854"/>
    <w:rsid w:val="00DA09BB"/>
    <w:rsid w:val="00DA0CFC"/>
    <w:rsid w:val="00DA1455"/>
    <w:rsid w:val="00DA145E"/>
    <w:rsid w:val="00DA2505"/>
    <w:rsid w:val="00DA25DA"/>
    <w:rsid w:val="00DA3E92"/>
    <w:rsid w:val="00DA44F8"/>
    <w:rsid w:val="00DA4A3A"/>
    <w:rsid w:val="00DA50D5"/>
    <w:rsid w:val="00DA6FB5"/>
    <w:rsid w:val="00DA720B"/>
    <w:rsid w:val="00DA77F6"/>
    <w:rsid w:val="00DA7D83"/>
    <w:rsid w:val="00DB0BD8"/>
    <w:rsid w:val="00DB2261"/>
    <w:rsid w:val="00DB2B43"/>
    <w:rsid w:val="00DB4A6F"/>
    <w:rsid w:val="00DB5B80"/>
    <w:rsid w:val="00DB5BE9"/>
    <w:rsid w:val="00DB6B54"/>
    <w:rsid w:val="00DB6DD0"/>
    <w:rsid w:val="00DB6EEA"/>
    <w:rsid w:val="00DC06A5"/>
    <w:rsid w:val="00DC15BC"/>
    <w:rsid w:val="00DC16F5"/>
    <w:rsid w:val="00DC223C"/>
    <w:rsid w:val="00DC2261"/>
    <w:rsid w:val="00DC2817"/>
    <w:rsid w:val="00DC4326"/>
    <w:rsid w:val="00DC4D49"/>
    <w:rsid w:val="00DC59EB"/>
    <w:rsid w:val="00DC62C6"/>
    <w:rsid w:val="00DC6718"/>
    <w:rsid w:val="00DC6B1E"/>
    <w:rsid w:val="00DC6D44"/>
    <w:rsid w:val="00DD17DF"/>
    <w:rsid w:val="00DD19E0"/>
    <w:rsid w:val="00DD1B12"/>
    <w:rsid w:val="00DD29CB"/>
    <w:rsid w:val="00DD2D9D"/>
    <w:rsid w:val="00DD2FB0"/>
    <w:rsid w:val="00DD3073"/>
    <w:rsid w:val="00DD36C0"/>
    <w:rsid w:val="00DD399E"/>
    <w:rsid w:val="00DD3AA2"/>
    <w:rsid w:val="00DD578A"/>
    <w:rsid w:val="00DD5987"/>
    <w:rsid w:val="00DD6517"/>
    <w:rsid w:val="00DD6D3B"/>
    <w:rsid w:val="00DD74B5"/>
    <w:rsid w:val="00DD74BA"/>
    <w:rsid w:val="00DD7C18"/>
    <w:rsid w:val="00DE02C8"/>
    <w:rsid w:val="00DE0683"/>
    <w:rsid w:val="00DE0923"/>
    <w:rsid w:val="00DE156C"/>
    <w:rsid w:val="00DE2856"/>
    <w:rsid w:val="00DE320A"/>
    <w:rsid w:val="00DE34D1"/>
    <w:rsid w:val="00DE3E56"/>
    <w:rsid w:val="00DE47EE"/>
    <w:rsid w:val="00DE4DD1"/>
    <w:rsid w:val="00DE4FB4"/>
    <w:rsid w:val="00DE54DC"/>
    <w:rsid w:val="00DE6415"/>
    <w:rsid w:val="00DE7B76"/>
    <w:rsid w:val="00DF008D"/>
    <w:rsid w:val="00DF1905"/>
    <w:rsid w:val="00DF28AC"/>
    <w:rsid w:val="00DF30D6"/>
    <w:rsid w:val="00DF30F4"/>
    <w:rsid w:val="00DF3DC4"/>
    <w:rsid w:val="00DF4014"/>
    <w:rsid w:val="00DF41EC"/>
    <w:rsid w:val="00DF4911"/>
    <w:rsid w:val="00DF52B1"/>
    <w:rsid w:val="00DF57AD"/>
    <w:rsid w:val="00DF685E"/>
    <w:rsid w:val="00DF6DA6"/>
    <w:rsid w:val="00E0007C"/>
    <w:rsid w:val="00E00232"/>
    <w:rsid w:val="00E0063C"/>
    <w:rsid w:val="00E00897"/>
    <w:rsid w:val="00E00ED5"/>
    <w:rsid w:val="00E00EF2"/>
    <w:rsid w:val="00E0103F"/>
    <w:rsid w:val="00E018CE"/>
    <w:rsid w:val="00E02208"/>
    <w:rsid w:val="00E026DD"/>
    <w:rsid w:val="00E0382B"/>
    <w:rsid w:val="00E051B3"/>
    <w:rsid w:val="00E0523C"/>
    <w:rsid w:val="00E0581E"/>
    <w:rsid w:val="00E061D3"/>
    <w:rsid w:val="00E062C0"/>
    <w:rsid w:val="00E107D8"/>
    <w:rsid w:val="00E10A95"/>
    <w:rsid w:val="00E11F7A"/>
    <w:rsid w:val="00E12790"/>
    <w:rsid w:val="00E12C47"/>
    <w:rsid w:val="00E12EC4"/>
    <w:rsid w:val="00E13044"/>
    <w:rsid w:val="00E13049"/>
    <w:rsid w:val="00E13672"/>
    <w:rsid w:val="00E137A0"/>
    <w:rsid w:val="00E14CC5"/>
    <w:rsid w:val="00E15723"/>
    <w:rsid w:val="00E15951"/>
    <w:rsid w:val="00E1665F"/>
    <w:rsid w:val="00E16822"/>
    <w:rsid w:val="00E16E08"/>
    <w:rsid w:val="00E17929"/>
    <w:rsid w:val="00E20B31"/>
    <w:rsid w:val="00E216ED"/>
    <w:rsid w:val="00E22736"/>
    <w:rsid w:val="00E22790"/>
    <w:rsid w:val="00E22C18"/>
    <w:rsid w:val="00E237D1"/>
    <w:rsid w:val="00E23AFE"/>
    <w:rsid w:val="00E23F8E"/>
    <w:rsid w:val="00E24C20"/>
    <w:rsid w:val="00E26B81"/>
    <w:rsid w:val="00E27C17"/>
    <w:rsid w:val="00E30608"/>
    <w:rsid w:val="00E30822"/>
    <w:rsid w:val="00E3087F"/>
    <w:rsid w:val="00E3155D"/>
    <w:rsid w:val="00E3235E"/>
    <w:rsid w:val="00E328F7"/>
    <w:rsid w:val="00E33A2D"/>
    <w:rsid w:val="00E33AC1"/>
    <w:rsid w:val="00E33D88"/>
    <w:rsid w:val="00E345AC"/>
    <w:rsid w:val="00E3470A"/>
    <w:rsid w:val="00E3485F"/>
    <w:rsid w:val="00E35062"/>
    <w:rsid w:val="00E352A0"/>
    <w:rsid w:val="00E3534A"/>
    <w:rsid w:val="00E36008"/>
    <w:rsid w:val="00E36151"/>
    <w:rsid w:val="00E361C0"/>
    <w:rsid w:val="00E3658D"/>
    <w:rsid w:val="00E365C5"/>
    <w:rsid w:val="00E36637"/>
    <w:rsid w:val="00E37252"/>
    <w:rsid w:val="00E3743F"/>
    <w:rsid w:val="00E374C4"/>
    <w:rsid w:val="00E377B4"/>
    <w:rsid w:val="00E37B2F"/>
    <w:rsid w:val="00E42FC7"/>
    <w:rsid w:val="00E438DA"/>
    <w:rsid w:val="00E43F2B"/>
    <w:rsid w:val="00E440CF"/>
    <w:rsid w:val="00E45053"/>
    <w:rsid w:val="00E45D31"/>
    <w:rsid w:val="00E508C0"/>
    <w:rsid w:val="00E51AB4"/>
    <w:rsid w:val="00E5454F"/>
    <w:rsid w:val="00E54612"/>
    <w:rsid w:val="00E549E4"/>
    <w:rsid w:val="00E55549"/>
    <w:rsid w:val="00E5586F"/>
    <w:rsid w:val="00E560C3"/>
    <w:rsid w:val="00E56C83"/>
    <w:rsid w:val="00E57130"/>
    <w:rsid w:val="00E57E43"/>
    <w:rsid w:val="00E60145"/>
    <w:rsid w:val="00E607E9"/>
    <w:rsid w:val="00E60BE1"/>
    <w:rsid w:val="00E60C03"/>
    <w:rsid w:val="00E62563"/>
    <w:rsid w:val="00E6274D"/>
    <w:rsid w:val="00E62B40"/>
    <w:rsid w:val="00E632BA"/>
    <w:rsid w:val="00E634DC"/>
    <w:rsid w:val="00E64CF6"/>
    <w:rsid w:val="00E652F0"/>
    <w:rsid w:val="00E655C1"/>
    <w:rsid w:val="00E655CE"/>
    <w:rsid w:val="00E66EC9"/>
    <w:rsid w:val="00E670C3"/>
    <w:rsid w:val="00E67714"/>
    <w:rsid w:val="00E703F7"/>
    <w:rsid w:val="00E707B5"/>
    <w:rsid w:val="00E70C51"/>
    <w:rsid w:val="00E70EA7"/>
    <w:rsid w:val="00E7172A"/>
    <w:rsid w:val="00E740C4"/>
    <w:rsid w:val="00E74398"/>
    <w:rsid w:val="00E749A4"/>
    <w:rsid w:val="00E75DBD"/>
    <w:rsid w:val="00E75E12"/>
    <w:rsid w:val="00E766E5"/>
    <w:rsid w:val="00E76985"/>
    <w:rsid w:val="00E76B29"/>
    <w:rsid w:val="00E77101"/>
    <w:rsid w:val="00E8153B"/>
    <w:rsid w:val="00E8178E"/>
    <w:rsid w:val="00E8230D"/>
    <w:rsid w:val="00E8280A"/>
    <w:rsid w:val="00E829E1"/>
    <w:rsid w:val="00E82B2C"/>
    <w:rsid w:val="00E82BFE"/>
    <w:rsid w:val="00E82D7B"/>
    <w:rsid w:val="00E82F38"/>
    <w:rsid w:val="00E83F1F"/>
    <w:rsid w:val="00E84A70"/>
    <w:rsid w:val="00E85126"/>
    <w:rsid w:val="00E858D8"/>
    <w:rsid w:val="00E8773C"/>
    <w:rsid w:val="00E90347"/>
    <w:rsid w:val="00E9040A"/>
    <w:rsid w:val="00E90456"/>
    <w:rsid w:val="00E9064A"/>
    <w:rsid w:val="00E909BC"/>
    <w:rsid w:val="00E90AAE"/>
    <w:rsid w:val="00E90FD7"/>
    <w:rsid w:val="00E91FE8"/>
    <w:rsid w:val="00E92AB1"/>
    <w:rsid w:val="00E92F0C"/>
    <w:rsid w:val="00E93387"/>
    <w:rsid w:val="00E93988"/>
    <w:rsid w:val="00E93FD0"/>
    <w:rsid w:val="00E94429"/>
    <w:rsid w:val="00E958D9"/>
    <w:rsid w:val="00E96B18"/>
    <w:rsid w:val="00E96E00"/>
    <w:rsid w:val="00E96E5B"/>
    <w:rsid w:val="00E9731C"/>
    <w:rsid w:val="00E9769C"/>
    <w:rsid w:val="00E979AE"/>
    <w:rsid w:val="00E97B20"/>
    <w:rsid w:val="00EA09EE"/>
    <w:rsid w:val="00EA1D49"/>
    <w:rsid w:val="00EA1E8D"/>
    <w:rsid w:val="00EA237D"/>
    <w:rsid w:val="00EA3459"/>
    <w:rsid w:val="00EA458E"/>
    <w:rsid w:val="00EA7286"/>
    <w:rsid w:val="00EA7404"/>
    <w:rsid w:val="00EA7AEF"/>
    <w:rsid w:val="00EB0322"/>
    <w:rsid w:val="00EB0A16"/>
    <w:rsid w:val="00EB0CF4"/>
    <w:rsid w:val="00EB0E5E"/>
    <w:rsid w:val="00EB14F0"/>
    <w:rsid w:val="00EB1FA9"/>
    <w:rsid w:val="00EB22D0"/>
    <w:rsid w:val="00EB2775"/>
    <w:rsid w:val="00EB4CCD"/>
    <w:rsid w:val="00EB6E7E"/>
    <w:rsid w:val="00EC0198"/>
    <w:rsid w:val="00EC028E"/>
    <w:rsid w:val="00EC0720"/>
    <w:rsid w:val="00EC0CDE"/>
    <w:rsid w:val="00EC159D"/>
    <w:rsid w:val="00EC1962"/>
    <w:rsid w:val="00EC2579"/>
    <w:rsid w:val="00EC2D0F"/>
    <w:rsid w:val="00EC334D"/>
    <w:rsid w:val="00EC3575"/>
    <w:rsid w:val="00EC3CB9"/>
    <w:rsid w:val="00EC5060"/>
    <w:rsid w:val="00EC5B22"/>
    <w:rsid w:val="00EC5BF7"/>
    <w:rsid w:val="00EC5E56"/>
    <w:rsid w:val="00EC70B7"/>
    <w:rsid w:val="00EC757B"/>
    <w:rsid w:val="00EC7AAB"/>
    <w:rsid w:val="00EC7AB7"/>
    <w:rsid w:val="00ED1833"/>
    <w:rsid w:val="00ED5D72"/>
    <w:rsid w:val="00ED5D9C"/>
    <w:rsid w:val="00ED6238"/>
    <w:rsid w:val="00ED6541"/>
    <w:rsid w:val="00ED6740"/>
    <w:rsid w:val="00ED6E17"/>
    <w:rsid w:val="00ED6E41"/>
    <w:rsid w:val="00ED6FD4"/>
    <w:rsid w:val="00ED70D9"/>
    <w:rsid w:val="00ED77CF"/>
    <w:rsid w:val="00EE0111"/>
    <w:rsid w:val="00EE04DE"/>
    <w:rsid w:val="00EE0AE0"/>
    <w:rsid w:val="00EE117E"/>
    <w:rsid w:val="00EE19CB"/>
    <w:rsid w:val="00EE234B"/>
    <w:rsid w:val="00EE241E"/>
    <w:rsid w:val="00EE3449"/>
    <w:rsid w:val="00EE3547"/>
    <w:rsid w:val="00EE393E"/>
    <w:rsid w:val="00EE3B96"/>
    <w:rsid w:val="00EE3C45"/>
    <w:rsid w:val="00EE3DEA"/>
    <w:rsid w:val="00EE4D6E"/>
    <w:rsid w:val="00EE58D4"/>
    <w:rsid w:val="00EE5FCD"/>
    <w:rsid w:val="00EE6240"/>
    <w:rsid w:val="00EE6939"/>
    <w:rsid w:val="00EE70DC"/>
    <w:rsid w:val="00EE7788"/>
    <w:rsid w:val="00EF074E"/>
    <w:rsid w:val="00EF0C8B"/>
    <w:rsid w:val="00EF11DF"/>
    <w:rsid w:val="00EF258A"/>
    <w:rsid w:val="00EF2C76"/>
    <w:rsid w:val="00EF2F37"/>
    <w:rsid w:val="00EF39B1"/>
    <w:rsid w:val="00EF40A8"/>
    <w:rsid w:val="00EF4708"/>
    <w:rsid w:val="00EF55AD"/>
    <w:rsid w:val="00EF5DCA"/>
    <w:rsid w:val="00EF60AC"/>
    <w:rsid w:val="00EF6C79"/>
    <w:rsid w:val="00EF76DE"/>
    <w:rsid w:val="00F00421"/>
    <w:rsid w:val="00F00FC6"/>
    <w:rsid w:val="00F0184E"/>
    <w:rsid w:val="00F01B94"/>
    <w:rsid w:val="00F02034"/>
    <w:rsid w:val="00F02958"/>
    <w:rsid w:val="00F02BB8"/>
    <w:rsid w:val="00F02D9C"/>
    <w:rsid w:val="00F03FAD"/>
    <w:rsid w:val="00F0413F"/>
    <w:rsid w:val="00F05363"/>
    <w:rsid w:val="00F0539E"/>
    <w:rsid w:val="00F0570B"/>
    <w:rsid w:val="00F058B3"/>
    <w:rsid w:val="00F072CF"/>
    <w:rsid w:val="00F073F3"/>
    <w:rsid w:val="00F07C6E"/>
    <w:rsid w:val="00F11F0C"/>
    <w:rsid w:val="00F12082"/>
    <w:rsid w:val="00F120EC"/>
    <w:rsid w:val="00F1257F"/>
    <w:rsid w:val="00F13B00"/>
    <w:rsid w:val="00F1464D"/>
    <w:rsid w:val="00F148FA"/>
    <w:rsid w:val="00F157D9"/>
    <w:rsid w:val="00F15A25"/>
    <w:rsid w:val="00F162B4"/>
    <w:rsid w:val="00F162D3"/>
    <w:rsid w:val="00F16B37"/>
    <w:rsid w:val="00F16BEB"/>
    <w:rsid w:val="00F16CBE"/>
    <w:rsid w:val="00F17339"/>
    <w:rsid w:val="00F17C5B"/>
    <w:rsid w:val="00F207F4"/>
    <w:rsid w:val="00F21058"/>
    <w:rsid w:val="00F2243A"/>
    <w:rsid w:val="00F226B2"/>
    <w:rsid w:val="00F230E4"/>
    <w:rsid w:val="00F24069"/>
    <w:rsid w:val="00F24F50"/>
    <w:rsid w:val="00F25275"/>
    <w:rsid w:val="00F25A75"/>
    <w:rsid w:val="00F262A5"/>
    <w:rsid w:val="00F301C9"/>
    <w:rsid w:val="00F3114B"/>
    <w:rsid w:val="00F316A9"/>
    <w:rsid w:val="00F31AD5"/>
    <w:rsid w:val="00F349F5"/>
    <w:rsid w:val="00F34F84"/>
    <w:rsid w:val="00F35C57"/>
    <w:rsid w:val="00F35E17"/>
    <w:rsid w:val="00F360FD"/>
    <w:rsid w:val="00F36526"/>
    <w:rsid w:val="00F3718C"/>
    <w:rsid w:val="00F37904"/>
    <w:rsid w:val="00F37E24"/>
    <w:rsid w:val="00F40021"/>
    <w:rsid w:val="00F40178"/>
    <w:rsid w:val="00F407A0"/>
    <w:rsid w:val="00F41AF6"/>
    <w:rsid w:val="00F42C25"/>
    <w:rsid w:val="00F42FC2"/>
    <w:rsid w:val="00F4357B"/>
    <w:rsid w:val="00F43749"/>
    <w:rsid w:val="00F43801"/>
    <w:rsid w:val="00F43F30"/>
    <w:rsid w:val="00F44229"/>
    <w:rsid w:val="00F44B27"/>
    <w:rsid w:val="00F4517E"/>
    <w:rsid w:val="00F45762"/>
    <w:rsid w:val="00F45CF6"/>
    <w:rsid w:val="00F46201"/>
    <w:rsid w:val="00F46923"/>
    <w:rsid w:val="00F469AF"/>
    <w:rsid w:val="00F506EA"/>
    <w:rsid w:val="00F507C7"/>
    <w:rsid w:val="00F50BEE"/>
    <w:rsid w:val="00F5184B"/>
    <w:rsid w:val="00F51947"/>
    <w:rsid w:val="00F51F58"/>
    <w:rsid w:val="00F52506"/>
    <w:rsid w:val="00F5250C"/>
    <w:rsid w:val="00F53571"/>
    <w:rsid w:val="00F53617"/>
    <w:rsid w:val="00F53F7F"/>
    <w:rsid w:val="00F540E9"/>
    <w:rsid w:val="00F54258"/>
    <w:rsid w:val="00F5482E"/>
    <w:rsid w:val="00F54B6E"/>
    <w:rsid w:val="00F557D9"/>
    <w:rsid w:val="00F56448"/>
    <w:rsid w:val="00F56974"/>
    <w:rsid w:val="00F57735"/>
    <w:rsid w:val="00F60553"/>
    <w:rsid w:val="00F60BFD"/>
    <w:rsid w:val="00F61084"/>
    <w:rsid w:val="00F622D0"/>
    <w:rsid w:val="00F62744"/>
    <w:rsid w:val="00F62796"/>
    <w:rsid w:val="00F634D4"/>
    <w:rsid w:val="00F638FE"/>
    <w:rsid w:val="00F64FAC"/>
    <w:rsid w:val="00F65520"/>
    <w:rsid w:val="00F65B08"/>
    <w:rsid w:val="00F65D90"/>
    <w:rsid w:val="00F660BD"/>
    <w:rsid w:val="00F700D9"/>
    <w:rsid w:val="00F70728"/>
    <w:rsid w:val="00F709A2"/>
    <w:rsid w:val="00F7177D"/>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2588"/>
    <w:rsid w:val="00F84A0B"/>
    <w:rsid w:val="00F852EF"/>
    <w:rsid w:val="00F853ED"/>
    <w:rsid w:val="00F85AF1"/>
    <w:rsid w:val="00F8676C"/>
    <w:rsid w:val="00F87082"/>
    <w:rsid w:val="00F90793"/>
    <w:rsid w:val="00F91709"/>
    <w:rsid w:val="00F91AC6"/>
    <w:rsid w:val="00F92D1A"/>
    <w:rsid w:val="00F930A6"/>
    <w:rsid w:val="00F93622"/>
    <w:rsid w:val="00F936BF"/>
    <w:rsid w:val="00F947F5"/>
    <w:rsid w:val="00F949A4"/>
    <w:rsid w:val="00F951AD"/>
    <w:rsid w:val="00F955CA"/>
    <w:rsid w:val="00F95CF6"/>
    <w:rsid w:val="00F973D6"/>
    <w:rsid w:val="00F979DB"/>
    <w:rsid w:val="00FA0808"/>
    <w:rsid w:val="00FA181D"/>
    <w:rsid w:val="00FA2C7F"/>
    <w:rsid w:val="00FA38B5"/>
    <w:rsid w:val="00FA3A18"/>
    <w:rsid w:val="00FA3B1F"/>
    <w:rsid w:val="00FA3B37"/>
    <w:rsid w:val="00FA49D0"/>
    <w:rsid w:val="00FA51FF"/>
    <w:rsid w:val="00FA6B31"/>
    <w:rsid w:val="00FA6CEB"/>
    <w:rsid w:val="00FA735B"/>
    <w:rsid w:val="00FB0D0B"/>
    <w:rsid w:val="00FB113D"/>
    <w:rsid w:val="00FB1968"/>
    <w:rsid w:val="00FB1E77"/>
    <w:rsid w:val="00FB224B"/>
    <w:rsid w:val="00FB30A8"/>
    <w:rsid w:val="00FB36CF"/>
    <w:rsid w:val="00FB3E96"/>
    <w:rsid w:val="00FB4B7D"/>
    <w:rsid w:val="00FB4BA8"/>
    <w:rsid w:val="00FB6BE8"/>
    <w:rsid w:val="00FB6D54"/>
    <w:rsid w:val="00FB728A"/>
    <w:rsid w:val="00FB737C"/>
    <w:rsid w:val="00FB767B"/>
    <w:rsid w:val="00FB783F"/>
    <w:rsid w:val="00FB7CEA"/>
    <w:rsid w:val="00FB7FEA"/>
    <w:rsid w:val="00FC025F"/>
    <w:rsid w:val="00FC051E"/>
    <w:rsid w:val="00FC0569"/>
    <w:rsid w:val="00FC11F7"/>
    <w:rsid w:val="00FC16CF"/>
    <w:rsid w:val="00FC1DEF"/>
    <w:rsid w:val="00FC2609"/>
    <w:rsid w:val="00FC2747"/>
    <w:rsid w:val="00FC2E8A"/>
    <w:rsid w:val="00FC366F"/>
    <w:rsid w:val="00FC5CBA"/>
    <w:rsid w:val="00FC6266"/>
    <w:rsid w:val="00FC62A1"/>
    <w:rsid w:val="00FC682E"/>
    <w:rsid w:val="00FC684E"/>
    <w:rsid w:val="00FC69CD"/>
    <w:rsid w:val="00FC6FAD"/>
    <w:rsid w:val="00FD0D06"/>
    <w:rsid w:val="00FD1775"/>
    <w:rsid w:val="00FD1D18"/>
    <w:rsid w:val="00FD3985"/>
    <w:rsid w:val="00FD3CA1"/>
    <w:rsid w:val="00FD3E08"/>
    <w:rsid w:val="00FD3E6C"/>
    <w:rsid w:val="00FD41C2"/>
    <w:rsid w:val="00FD41F7"/>
    <w:rsid w:val="00FD435C"/>
    <w:rsid w:val="00FD59F3"/>
    <w:rsid w:val="00FD5BF9"/>
    <w:rsid w:val="00FD5E3A"/>
    <w:rsid w:val="00FD74C3"/>
    <w:rsid w:val="00FD7987"/>
    <w:rsid w:val="00FE0693"/>
    <w:rsid w:val="00FE0F84"/>
    <w:rsid w:val="00FE163D"/>
    <w:rsid w:val="00FE22BB"/>
    <w:rsid w:val="00FE2DE2"/>
    <w:rsid w:val="00FE3C90"/>
    <w:rsid w:val="00FE4D70"/>
    <w:rsid w:val="00FE6969"/>
    <w:rsid w:val="00FE797D"/>
    <w:rsid w:val="00FF0190"/>
    <w:rsid w:val="00FF0559"/>
    <w:rsid w:val="00FF0CA6"/>
    <w:rsid w:val="00FF0F90"/>
    <w:rsid w:val="00FF10CF"/>
    <w:rsid w:val="00FF1434"/>
    <w:rsid w:val="00FF17F6"/>
    <w:rsid w:val="00FF3158"/>
    <w:rsid w:val="00FF4123"/>
    <w:rsid w:val="00FF4BBB"/>
    <w:rsid w:val="00FF4CCB"/>
    <w:rsid w:val="00FF5339"/>
    <w:rsid w:val="00FF544E"/>
    <w:rsid w:val="00FF5523"/>
    <w:rsid w:val="00FF605A"/>
    <w:rsid w:val="00FF68A1"/>
    <w:rsid w:val="00FF6D0C"/>
    <w:rsid w:val="011D6876"/>
    <w:rsid w:val="025A0AA4"/>
    <w:rsid w:val="0331A12E"/>
    <w:rsid w:val="0527811B"/>
    <w:rsid w:val="05632E68"/>
    <w:rsid w:val="05B8E5A9"/>
    <w:rsid w:val="05BE53B2"/>
    <w:rsid w:val="062DAD0F"/>
    <w:rsid w:val="064F519D"/>
    <w:rsid w:val="06F78565"/>
    <w:rsid w:val="06FD9386"/>
    <w:rsid w:val="078A99B4"/>
    <w:rsid w:val="08669CA4"/>
    <w:rsid w:val="08B54AE0"/>
    <w:rsid w:val="08D42E0C"/>
    <w:rsid w:val="09F6E33B"/>
    <w:rsid w:val="0A19E76B"/>
    <w:rsid w:val="0A4981FF"/>
    <w:rsid w:val="0AC9A374"/>
    <w:rsid w:val="0B6E5DAC"/>
    <w:rsid w:val="0BB495D1"/>
    <w:rsid w:val="0BEAD953"/>
    <w:rsid w:val="0C2D9536"/>
    <w:rsid w:val="0C7B45D2"/>
    <w:rsid w:val="0C9E72AB"/>
    <w:rsid w:val="0E35E668"/>
    <w:rsid w:val="0E5875BA"/>
    <w:rsid w:val="0E63523F"/>
    <w:rsid w:val="0E8826D2"/>
    <w:rsid w:val="0EB13F2A"/>
    <w:rsid w:val="1033E72E"/>
    <w:rsid w:val="10AC0383"/>
    <w:rsid w:val="10AFE08D"/>
    <w:rsid w:val="1187F899"/>
    <w:rsid w:val="11B1BD7E"/>
    <w:rsid w:val="11E5AB6C"/>
    <w:rsid w:val="12096176"/>
    <w:rsid w:val="1274925E"/>
    <w:rsid w:val="129D7B11"/>
    <w:rsid w:val="13327D10"/>
    <w:rsid w:val="13427751"/>
    <w:rsid w:val="136F63DF"/>
    <w:rsid w:val="13F484FD"/>
    <w:rsid w:val="13FFF724"/>
    <w:rsid w:val="150F5BCF"/>
    <w:rsid w:val="15966173"/>
    <w:rsid w:val="15DAADD8"/>
    <w:rsid w:val="161E3A06"/>
    <w:rsid w:val="165AD244"/>
    <w:rsid w:val="16A2EE40"/>
    <w:rsid w:val="18253595"/>
    <w:rsid w:val="18369A8F"/>
    <w:rsid w:val="18608F48"/>
    <w:rsid w:val="1863A563"/>
    <w:rsid w:val="187A955F"/>
    <w:rsid w:val="188F66A3"/>
    <w:rsid w:val="191405C4"/>
    <w:rsid w:val="1972BEE4"/>
    <w:rsid w:val="19EC6E0A"/>
    <w:rsid w:val="1A8804D1"/>
    <w:rsid w:val="1AAE2A02"/>
    <w:rsid w:val="1ACB2894"/>
    <w:rsid w:val="1B86C35D"/>
    <w:rsid w:val="1B928E29"/>
    <w:rsid w:val="1BBA0F8E"/>
    <w:rsid w:val="1BD35760"/>
    <w:rsid w:val="1C8F6E85"/>
    <w:rsid w:val="1CA48480"/>
    <w:rsid w:val="1CA55431"/>
    <w:rsid w:val="1D33250F"/>
    <w:rsid w:val="1D5BCA58"/>
    <w:rsid w:val="1DE776E7"/>
    <w:rsid w:val="1E432CDA"/>
    <w:rsid w:val="1E90B47B"/>
    <w:rsid w:val="1EBCAD58"/>
    <w:rsid w:val="1ED34C54"/>
    <w:rsid w:val="1EE0ED3E"/>
    <w:rsid w:val="1EF8538E"/>
    <w:rsid w:val="1FA1FD8A"/>
    <w:rsid w:val="212B2042"/>
    <w:rsid w:val="21B5EA40"/>
    <w:rsid w:val="2255C646"/>
    <w:rsid w:val="225A1D0B"/>
    <w:rsid w:val="22612230"/>
    <w:rsid w:val="229E4425"/>
    <w:rsid w:val="22AA2E55"/>
    <w:rsid w:val="22D99E4C"/>
    <w:rsid w:val="24ACE96B"/>
    <w:rsid w:val="2534C1BF"/>
    <w:rsid w:val="26077D81"/>
    <w:rsid w:val="26113F0E"/>
    <w:rsid w:val="269C1E4F"/>
    <w:rsid w:val="274F73EE"/>
    <w:rsid w:val="2771B548"/>
    <w:rsid w:val="2807F299"/>
    <w:rsid w:val="29D5CD9E"/>
    <w:rsid w:val="29E75F9D"/>
    <w:rsid w:val="2B21391A"/>
    <w:rsid w:val="2B702843"/>
    <w:rsid w:val="2BF9FB9B"/>
    <w:rsid w:val="2BFF86F1"/>
    <w:rsid w:val="2C7E8291"/>
    <w:rsid w:val="2CA01D35"/>
    <w:rsid w:val="2CCB5E73"/>
    <w:rsid w:val="2D2BDE0F"/>
    <w:rsid w:val="2D524A92"/>
    <w:rsid w:val="2E314EB6"/>
    <w:rsid w:val="2EA6E0E1"/>
    <w:rsid w:val="2F3BE88C"/>
    <w:rsid w:val="2F71EF1E"/>
    <w:rsid w:val="2F8096F2"/>
    <w:rsid w:val="2FC69045"/>
    <w:rsid w:val="2FCE669A"/>
    <w:rsid w:val="30032D0D"/>
    <w:rsid w:val="3009BDD4"/>
    <w:rsid w:val="30889DD2"/>
    <w:rsid w:val="30D0F604"/>
    <w:rsid w:val="31F0DE18"/>
    <w:rsid w:val="323CC573"/>
    <w:rsid w:val="324B5863"/>
    <w:rsid w:val="3268983E"/>
    <w:rsid w:val="327ACBF6"/>
    <w:rsid w:val="32F4484B"/>
    <w:rsid w:val="3306B399"/>
    <w:rsid w:val="330C41B8"/>
    <w:rsid w:val="333F5FF2"/>
    <w:rsid w:val="336B08ED"/>
    <w:rsid w:val="341E7C72"/>
    <w:rsid w:val="3453B3D8"/>
    <w:rsid w:val="349A1AAC"/>
    <w:rsid w:val="361E6403"/>
    <w:rsid w:val="364A7C57"/>
    <w:rsid w:val="367BCD11"/>
    <w:rsid w:val="36C4820C"/>
    <w:rsid w:val="379D1E7B"/>
    <w:rsid w:val="3801245C"/>
    <w:rsid w:val="3807BCE0"/>
    <w:rsid w:val="380AE9F5"/>
    <w:rsid w:val="38969E3B"/>
    <w:rsid w:val="390E894E"/>
    <w:rsid w:val="393CDC68"/>
    <w:rsid w:val="3992D96A"/>
    <w:rsid w:val="3A827D0A"/>
    <w:rsid w:val="3AD7D16D"/>
    <w:rsid w:val="3B19130C"/>
    <w:rsid w:val="3B778B86"/>
    <w:rsid w:val="3C2368B0"/>
    <w:rsid w:val="3C747D2A"/>
    <w:rsid w:val="3D4BC020"/>
    <w:rsid w:val="3D865E8F"/>
    <w:rsid w:val="3D881104"/>
    <w:rsid w:val="3DAFB64F"/>
    <w:rsid w:val="3DB7E626"/>
    <w:rsid w:val="3E2F81D9"/>
    <w:rsid w:val="3F9D7F7B"/>
    <w:rsid w:val="3FF96FCE"/>
    <w:rsid w:val="405B92C0"/>
    <w:rsid w:val="40E05A72"/>
    <w:rsid w:val="4271B335"/>
    <w:rsid w:val="42A16C51"/>
    <w:rsid w:val="441D7D11"/>
    <w:rsid w:val="447F8F0F"/>
    <w:rsid w:val="456C615C"/>
    <w:rsid w:val="459EFF3F"/>
    <w:rsid w:val="46D3B2AE"/>
    <w:rsid w:val="46FDDCF4"/>
    <w:rsid w:val="48784D13"/>
    <w:rsid w:val="4888B465"/>
    <w:rsid w:val="49A818AF"/>
    <w:rsid w:val="49ADBE4C"/>
    <w:rsid w:val="49DC2D9B"/>
    <w:rsid w:val="49E6795A"/>
    <w:rsid w:val="4ADF9914"/>
    <w:rsid w:val="4B27729A"/>
    <w:rsid w:val="4B942C22"/>
    <w:rsid w:val="4BABA4BC"/>
    <w:rsid w:val="4BBBA142"/>
    <w:rsid w:val="4C39152C"/>
    <w:rsid w:val="4C657CC4"/>
    <w:rsid w:val="4C9D7968"/>
    <w:rsid w:val="4CBF78FA"/>
    <w:rsid w:val="4E235300"/>
    <w:rsid w:val="4EE47901"/>
    <w:rsid w:val="4F3E1F28"/>
    <w:rsid w:val="4F7F901E"/>
    <w:rsid w:val="4FCAC196"/>
    <w:rsid w:val="5016F610"/>
    <w:rsid w:val="50584328"/>
    <w:rsid w:val="50597207"/>
    <w:rsid w:val="50B4CD34"/>
    <w:rsid w:val="50CC7358"/>
    <w:rsid w:val="511AC907"/>
    <w:rsid w:val="51A58066"/>
    <w:rsid w:val="5362058F"/>
    <w:rsid w:val="53ADEA0B"/>
    <w:rsid w:val="53C21D23"/>
    <w:rsid w:val="53C3379F"/>
    <w:rsid w:val="53EF39E5"/>
    <w:rsid w:val="542B357F"/>
    <w:rsid w:val="54C81BFE"/>
    <w:rsid w:val="55BDBD41"/>
    <w:rsid w:val="55D1A70E"/>
    <w:rsid w:val="568604C3"/>
    <w:rsid w:val="5737AE7F"/>
    <w:rsid w:val="5752E07D"/>
    <w:rsid w:val="57580194"/>
    <w:rsid w:val="57AB7199"/>
    <w:rsid w:val="57BA8E06"/>
    <w:rsid w:val="58573D32"/>
    <w:rsid w:val="5873CAC4"/>
    <w:rsid w:val="588D747F"/>
    <w:rsid w:val="589A244A"/>
    <w:rsid w:val="58F64A5D"/>
    <w:rsid w:val="5930F6E1"/>
    <w:rsid w:val="5941A347"/>
    <w:rsid w:val="5985F9B7"/>
    <w:rsid w:val="5A1E52C8"/>
    <w:rsid w:val="5A77BD2B"/>
    <w:rsid w:val="5AAE4C73"/>
    <w:rsid w:val="5AE75D28"/>
    <w:rsid w:val="5C18129C"/>
    <w:rsid w:val="5C919C6D"/>
    <w:rsid w:val="5CBD9A79"/>
    <w:rsid w:val="5CD2DC2E"/>
    <w:rsid w:val="5DA255FE"/>
    <w:rsid w:val="5DB136CE"/>
    <w:rsid w:val="5DF41B34"/>
    <w:rsid w:val="5E04FCF3"/>
    <w:rsid w:val="5E498761"/>
    <w:rsid w:val="5EF2C302"/>
    <w:rsid w:val="5F35A7DC"/>
    <w:rsid w:val="5F35F091"/>
    <w:rsid w:val="5F576EE0"/>
    <w:rsid w:val="5F70C66D"/>
    <w:rsid w:val="5F9AB6EE"/>
    <w:rsid w:val="5FA03865"/>
    <w:rsid w:val="5FDB3B78"/>
    <w:rsid w:val="601E7097"/>
    <w:rsid w:val="604E122C"/>
    <w:rsid w:val="605E9983"/>
    <w:rsid w:val="608AB8C7"/>
    <w:rsid w:val="60AB2BCC"/>
    <w:rsid w:val="616DCF0A"/>
    <w:rsid w:val="61BB4C55"/>
    <w:rsid w:val="61D11CA1"/>
    <w:rsid w:val="622683E9"/>
    <w:rsid w:val="62ADB8AC"/>
    <w:rsid w:val="6332F503"/>
    <w:rsid w:val="63586D1C"/>
    <w:rsid w:val="63CF4795"/>
    <w:rsid w:val="645E32B4"/>
    <w:rsid w:val="64A84FB1"/>
    <w:rsid w:val="65410380"/>
    <w:rsid w:val="662BCCC8"/>
    <w:rsid w:val="669088A5"/>
    <w:rsid w:val="66C617F0"/>
    <w:rsid w:val="671D3518"/>
    <w:rsid w:val="67A3E71F"/>
    <w:rsid w:val="67BB2CBE"/>
    <w:rsid w:val="6859CC8C"/>
    <w:rsid w:val="68B3C322"/>
    <w:rsid w:val="68D6EBDC"/>
    <w:rsid w:val="6A601253"/>
    <w:rsid w:val="6B3FDB68"/>
    <w:rsid w:val="6B5E91AA"/>
    <w:rsid w:val="6B8ACB9B"/>
    <w:rsid w:val="6BBD0BA2"/>
    <w:rsid w:val="6BBE41D3"/>
    <w:rsid w:val="6BFDA043"/>
    <w:rsid w:val="6C0C79FA"/>
    <w:rsid w:val="6C0EF562"/>
    <w:rsid w:val="6C2330A6"/>
    <w:rsid w:val="6C413DC4"/>
    <w:rsid w:val="6CEC6990"/>
    <w:rsid w:val="6CF94FDA"/>
    <w:rsid w:val="6D21F959"/>
    <w:rsid w:val="6D4314E6"/>
    <w:rsid w:val="6D437BC3"/>
    <w:rsid w:val="6D7E187B"/>
    <w:rsid w:val="6DC82F01"/>
    <w:rsid w:val="6E1DB650"/>
    <w:rsid w:val="6F6D6C69"/>
    <w:rsid w:val="6FBC9A58"/>
    <w:rsid w:val="6FF6A8A6"/>
    <w:rsid w:val="709AA8F2"/>
    <w:rsid w:val="70B0C235"/>
    <w:rsid w:val="7132CFF8"/>
    <w:rsid w:val="7199797A"/>
    <w:rsid w:val="71A8A783"/>
    <w:rsid w:val="722BB89F"/>
    <w:rsid w:val="72DB81E4"/>
    <w:rsid w:val="73507B32"/>
    <w:rsid w:val="74020DDA"/>
    <w:rsid w:val="74046E1A"/>
    <w:rsid w:val="743540D1"/>
    <w:rsid w:val="746F7DC7"/>
    <w:rsid w:val="749063B7"/>
    <w:rsid w:val="749E4329"/>
    <w:rsid w:val="751073C8"/>
    <w:rsid w:val="754FD0AB"/>
    <w:rsid w:val="7575FE24"/>
    <w:rsid w:val="758A7ED0"/>
    <w:rsid w:val="759C4687"/>
    <w:rsid w:val="7608E0C5"/>
    <w:rsid w:val="763D7BFB"/>
    <w:rsid w:val="7675135E"/>
    <w:rsid w:val="76F7FD99"/>
    <w:rsid w:val="77127590"/>
    <w:rsid w:val="778DFD0C"/>
    <w:rsid w:val="781A91B2"/>
    <w:rsid w:val="781C4D49"/>
    <w:rsid w:val="78DFE1F1"/>
    <w:rsid w:val="78EADFBF"/>
    <w:rsid w:val="7952A6B1"/>
    <w:rsid w:val="7971DA10"/>
    <w:rsid w:val="7A26A85B"/>
    <w:rsid w:val="7ADA5D24"/>
    <w:rsid w:val="7B809ED4"/>
    <w:rsid w:val="7C91DA29"/>
    <w:rsid w:val="7C9FF73F"/>
    <w:rsid w:val="7CAE6F92"/>
    <w:rsid w:val="7D536AC4"/>
    <w:rsid w:val="7E7C651D"/>
    <w:rsid w:val="7EC02D1C"/>
    <w:rsid w:val="7ED474F0"/>
    <w:rsid w:val="7EF6ED23"/>
    <w:rsid w:val="7F05AD6B"/>
    <w:rsid w:val="7F5D1FEB"/>
    <w:rsid w:val="7F9C4D31"/>
    <w:rsid w:val="7FD79801"/>
    <w:rsid w:val="7FD8A4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97246C"/>
  <w15:docId w15:val="{CF63F7A3-DFF6-4229-AA88-FF5C659A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3CC7"/>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autoRedefine/>
    <w:uiPriority w:val="9"/>
    <w:qFormat/>
    <w:rsid w:val="00ED6740"/>
    <w:pPr>
      <w:keepLines/>
      <w:spacing w:line="360" w:lineRule="auto"/>
      <w:ind w:left="455" w:firstLine="141"/>
      <w:outlineLvl w:val="2"/>
    </w:pPr>
    <w:rPr>
      <w:rFonts w:cs="Arial"/>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uiPriority w:val="9"/>
    <w:qFormat/>
    <w:rsid w:val="00DC06A5"/>
    <w:pPr>
      <w:spacing w:before="60" w:after="60"/>
      <w:outlineLvl w:val="5"/>
    </w:pPr>
    <w:rPr>
      <w:b/>
      <w:bCs/>
    </w:rPr>
  </w:style>
  <w:style w:type="paragraph" w:styleId="Heading7">
    <w:name w:val="heading 7"/>
    <w:basedOn w:val="Normal"/>
    <w:next w:val="Normal"/>
    <w:uiPriority w:val="9"/>
    <w:qFormat/>
    <w:rsid w:val="00DC06A5"/>
    <w:pPr>
      <w:outlineLvl w:val="6"/>
    </w:pPr>
    <w:rPr>
      <w:b/>
      <w:bCs/>
    </w:rPr>
  </w:style>
  <w:style w:type="paragraph" w:styleId="Heading8">
    <w:name w:val="heading 8"/>
    <w:basedOn w:val="Normal"/>
    <w:next w:val="Normal"/>
    <w:uiPriority w:val="9"/>
    <w:qFormat/>
    <w:rsid w:val="00DC06A5"/>
    <w:pPr>
      <w:numPr>
        <w:ilvl w:val="7"/>
        <w:numId w:val="3"/>
      </w:numPr>
      <w:spacing w:before="240" w:after="60"/>
      <w:outlineLvl w:val="7"/>
    </w:pPr>
    <w:rPr>
      <w:i/>
      <w:lang w:val="en-GB"/>
    </w:rPr>
  </w:style>
  <w:style w:type="paragraph" w:styleId="Heading9">
    <w:name w:val="heading 9"/>
    <w:basedOn w:val="Normal"/>
    <w:next w:val="Normal"/>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9F7EA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sid w:val="00DC06A5"/>
    <w:rPr>
      <w:color w:val="0000FF"/>
      <w:u w:val="single"/>
    </w:rPr>
  </w:style>
  <w:style w:type="paragraph" w:styleId="BalloonText">
    <w:name w:val="Balloon Text"/>
    <w:basedOn w:val="Normal"/>
    <w:semiHidden/>
    <w:rsid w:val="000F7654"/>
    <w:rPr>
      <w:rFonts w:ascii="Tahoma" w:hAnsi="Tahoma" w:cs="Tahoma"/>
      <w:sz w:val="16"/>
      <w:szCs w:val="16"/>
    </w:rPr>
  </w:style>
  <w:style w:type="table" w:styleId="TableGrid">
    <w:name w:val="Table Grid"/>
    <w:basedOn w:val="TableNormal"/>
    <w:uiPriority w:val="39"/>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semiHidden/>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iPriority w:val="99"/>
    <w:semiHidden/>
    <w:unhideWhenUsed/>
    <w:rsid w:val="001E27C1"/>
    <w:rPr>
      <w:sz w:val="16"/>
      <w:szCs w:val="16"/>
    </w:rPr>
  </w:style>
  <w:style w:type="paragraph" w:styleId="CommentText">
    <w:name w:val="annotation text"/>
    <w:basedOn w:val="Normal"/>
    <w:link w:val="CommentTextChar"/>
    <w:unhideWhenUsed/>
    <w:rsid w:val="001E27C1"/>
  </w:style>
  <w:style w:type="character" w:customStyle="1" w:styleId="CommentTextChar">
    <w:name w:val="Comment Text Char"/>
    <w:basedOn w:val="DefaultParagraphFont"/>
    <w:link w:val="CommentText"/>
    <w:rsid w:val="001E27C1"/>
    <w:rPr>
      <w:rFonts w:ascii="Arial" w:hAnsi="Arial"/>
      <w:lang w:eastAsia="en-US"/>
    </w:rPr>
  </w:style>
  <w:style w:type="paragraph" w:styleId="CommentSubject">
    <w:name w:val="annotation subject"/>
    <w:basedOn w:val="CommentText"/>
    <w:next w:val="CommentText"/>
    <w:link w:val="CommentSubjectChar"/>
    <w:semiHidden/>
    <w:unhideWhenUsed/>
    <w:rsid w:val="001E27C1"/>
    <w:rPr>
      <w:b/>
      <w:bCs/>
    </w:rPr>
  </w:style>
  <w:style w:type="character" w:customStyle="1" w:styleId="CommentSubjectChar">
    <w:name w:val="Comment Subject Char"/>
    <w:basedOn w:val="CommentTextChar"/>
    <w:link w:val="CommentSubject"/>
    <w:semiHidden/>
    <w:rsid w:val="001E27C1"/>
    <w:rPr>
      <w:rFonts w:ascii="Arial" w:hAnsi="Arial"/>
      <w:b/>
      <w:bCs/>
      <w:lang w:eastAsia="en-US"/>
    </w:rPr>
  </w:style>
  <w:style w:type="character" w:styleId="Emphasis">
    <w:name w:val="Emphasis"/>
    <w:basedOn w:val="DefaultParagraphFont"/>
    <w:uiPriority w:val="20"/>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40"/>
      </w:numPr>
      <w:spacing w:after="120"/>
    </w:pPr>
  </w:style>
  <w:style w:type="paragraph" w:styleId="Revision">
    <w:name w:val="Revision"/>
    <w:hidden/>
    <w:uiPriority w:val="99"/>
    <w:semiHidden/>
    <w:rsid w:val="00E958D9"/>
    <w:rPr>
      <w:rFonts w:ascii="Arial" w:hAnsi="Arial"/>
      <w:lang w:eastAsia="en-US"/>
    </w:rPr>
  </w:style>
  <w:style w:type="paragraph" w:customStyle="1" w:styleId="xmsonormal">
    <w:name w:val="x_msonormal"/>
    <w:basedOn w:val="Normal"/>
    <w:rsid w:val="004C65E2"/>
    <w:pPr>
      <w:keepNext w:val="0"/>
      <w:spacing w:before="100" w:beforeAutospacing="1" w:after="100" w:afterAutospacing="1"/>
      <w:jc w:val="left"/>
    </w:pPr>
    <w:rPr>
      <w:rFonts w:ascii="Times New Roman" w:hAnsi="Times New Roman"/>
      <w:sz w:val="24"/>
      <w:szCs w:val="24"/>
      <w:lang w:eastAsia="en-ZA"/>
    </w:rPr>
  </w:style>
  <w:style w:type="table" w:customStyle="1" w:styleId="TableGrid1">
    <w:name w:val="Table Grid1"/>
    <w:basedOn w:val="TableNormal"/>
    <w:next w:val="TableGrid"/>
    <w:uiPriority w:val="39"/>
    <w:rsid w:val="00850726"/>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568E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A32A84"/>
  </w:style>
  <w:style w:type="paragraph" w:styleId="FootnoteText">
    <w:name w:val="footnote text"/>
    <w:basedOn w:val="Normal"/>
    <w:link w:val="FootnoteTextChar"/>
    <w:rsid w:val="00A32A84"/>
    <w:pPr>
      <w:keepNext w:val="0"/>
      <w:widowControl w:val="0"/>
      <w:jc w:val="left"/>
    </w:pPr>
    <w:rPr>
      <w:rFonts w:ascii="Courier New" w:hAnsi="Courier New"/>
      <w:snapToGrid w:val="0"/>
      <w:lang w:val="en-US"/>
    </w:rPr>
  </w:style>
  <w:style w:type="character" w:customStyle="1" w:styleId="FootnoteTextChar">
    <w:name w:val="Footnote Text Char"/>
    <w:basedOn w:val="DefaultParagraphFont"/>
    <w:link w:val="FootnoteText"/>
    <w:rsid w:val="00A32A84"/>
    <w:rPr>
      <w:rFonts w:ascii="Courier New" w:hAnsi="Courier New"/>
      <w:snapToGrid w:val="0"/>
      <w:lang w:val="en-US" w:eastAsia="en-US"/>
    </w:rPr>
  </w:style>
  <w:style w:type="character" w:styleId="UnresolvedMention">
    <w:name w:val="Unresolved Mention"/>
    <w:basedOn w:val="DefaultParagraphFont"/>
    <w:uiPriority w:val="99"/>
    <w:semiHidden/>
    <w:unhideWhenUsed/>
    <w:rsid w:val="00A77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35417491">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466975036">
      <w:bodyDiv w:val="1"/>
      <w:marLeft w:val="0"/>
      <w:marRight w:val="0"/>
      <w:marTop w:val="0"/>
      <w:marBottom w:val="0"/>
      <w:divBdr>
        <w:top w:val="none" w:sz="0" w:space="0" w:color="auto"/>
        <w:left w:val="none" w:sz="0" w:space="0" w:color="auto"/>
        <w:bottom w:val="none" w:sz="0" w:space="0" w:color="auto"/>
        <w:right w:val="none" w:sz="0" w:space="0" w:color="auto"/>
      </w:divBdr>
    </w:div>
    <w:div w:id="544219625">
      <w:bodyDiv w:val="1"/>
      <w:marLeft w:val="0"/>
      <w:marRight w:val="0"/>
      <w:marTop w:val="0"/>
      <w:marBottom w:val="0"/>
      <w:divBdr>
        <w:top w:val="none" w:sz="0" w:space="0" w:color="auto"/>
        <w:left w:val="none" w:sz="0" w:space="0" w:color="auto"/>
        <w:bottom w:val="none" w:sz="0" w:space="0" w:color="auto"/>
        <w:right w:val="none" w:sz="0" w:space="0" w:color="auto"/>
      </w:divBdr>
    </w:div>
    <w:div w:id="60006624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811217934">
      <w:bodyDiv w:val="1"/>
      <w:marLeft w:val="0"/>
      <w:marRight w:val="0"/>
      <w:marTop w:val="0"/>
      <w:marBottom w:val="0"/>
      <w:divBdr>
        <w:top w:val="none" w:sz="0" w:space="0" w:color="auto"/>
        <w:left w:val="none" w:sz="0" w:space="0" w:color="auto"/>
        <w:bottom w:val="none" w:sz="0" w:space="0" w:color="auto"/>
        <w:right w:val="none" w:sz="0" w:space="0" w:color="auto"/>
      </w:divBdr>
    </w:div>
    <w:div w:id="827550616">
      <w:bodyDiv w:val="1"/>
      <w:marLeft w:val="0"/>
      <w:marRight w:val="0"/>
      <w:marTop w:val="0"/>
      <w:marBottom w:val="0"/>
      <w:divBdr>
        <w:top w:val="none" w:sz="0" w:space="0" w:color="auto"/>
        <w:left w:val="none" w:sz="0" w:space="0" w:color="auto"/>
        <w:bottom w:val="none" w:sz="0" w:space="0" w:color="auto"/>
        <w:right w:val="none" w:sz="0" w:space="0" w:color="auto"/>
      </w:divBdr>
    </w:div>
    <w:div w:id="834493600">
      <w:bodyDiv w:val="1"/>
      <w:marLeft w:val="0"/>
      <w:marRight w:val="0"/>
      <w:marTop w:val="0"/>
      <w:marBottom w:val="0"/>
      <w:divBdr>
        <w:top w:val="none" w:sz="0" w:space="0" w:color="auto"/>
        <w:left w:val="none" w:sz="0" w:space="0" w:color="auto"/>
        <w:bottom w:val="none" w:sz="0" w:space="0" w:color="auto"/>
        <w:right w:val="none" w:sz="0" w:space="0" w:color="auto"/>
      </w:divBdr>
    </w:div>
    <w:div w:id="938833087">
      <w:bodyDiv w:val="1"/>
      <w:marLeft w:val="0"/>
      <w:marRight w:val="0"/>
      <w:marTop w:val="0"/>
      <w:marBottom w:val="0"/>
      <w:divBdr>
        <w:top w:val="none" w:sz="0" w:space="0" w:color="auto"/>
        <w:left w:val="none" w:sz="0" w:space="0" w:color="auto"/>
        <w:bottom w:val="none" w:sz="0" w:space="0" w:color="auto"/>
        <w:right w:val="none" w:sz="0" w:space="0" w:color="auto"/>
      </w:divBdr>
    </w:div>
    <w:div w:id="949044849">
      <w:bodyDiv w:val="1"/>
      <w:marLeft w:val="0"/>
      <w:marRight w:val="0"/>
      <w:marTop w:val="0"/>
      <w:marBottom w:val="0"/>
      <w:divBdr>
        <w:top w:val="none" w:sz="0" w:space="0" w:color="auto"/>
        <w:left w:val="none" w:sz="0" w:space="0" w:color="auto"/>
        <w:bottom w:val="none" w:sz="0" w:space="0" w:color="auto"/>
        <w:right w:val="none" w:sz="0" w:space="0" w:color="auto"/>
      </w:divBdr>
    </w:div>
    <w:div w:id="1025055053">
      <w:bodyDiv w:val="1"/>
      <w:marLeft w:val="0"/>
      <w:marRight w:val="0"/>
      <w:marTop w:val="0"/>
      <w:marBottom w:val="0"/>
      <w:divBdr>
        <w:top w:val="none" w:sz="0" w:space="0" w:color="auto"/>
        <w:left w:val="none" w:sz="0" w:space="0" w:color="auto"/>
        <w:bottom w:val="none" w:sz="0" w:space="0" w:color="auto"/>
        <w:right w:val="none" w:sz="0" w:space="0" w:color="auto"/>
      </w:divBdr>
    </w:div>
    <w:div w:id="1044913652">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09729487">
      <w:bodyDiv w:val="1"/>
      <w:marLeft w:val="0"/>
      <w:marRight w:val="0"/>
      <w:marTop w:val="0"/>
      <w:marBottom w:val="0"/>
      <w:divBdr>
        <w:top w:val="none" w:sz="0" w:space="0" w:color="auto"/>
        <w:left w:val="none" w:sz="0" w:space="0" w:color="auto"/>
        <w:bottom w:val="none" w:sz="0" w:space="0" w:color="auto"/>
        <w:right w:val="none" w:sz="0" w:space="0" w:color="auto"/>
      </w:divBdr>
    </w:div>
    <w:div w:id="1240749104">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386639988">
      <w:bodyDiv w:val="1"/>
      <w:marLeft w:val="0"/>
      <w:marRight w:val="0"/>
      <w:marTop w:val="0"/>
      <w:marBottom w:val="0"/>
      <w:divBdr>
        <w:top w:val="none" w:sz="0" w:space="0" w:color="auto"/>
        <w:left w:val="none" w:sz="0" w:space="0" w:color="auto"/>
        <w:bottom w:val="none" w:sz="0" w:space="0" w:color="auto"/>
        <w:right w:val="none" w:sz="0" w:space="0" w:color="auto"/>
      </w:divBdr>
    </w:div>
    <w:div w:id="1498955288">
      <w:bodyDiv w:val="1"/>
      <w:marLeft w:val="0"/>
      <w:marRight w:val="0"/>
      <w:marTop w:val="0"/>
      <w:marBottom w:val="0"/>
      <w:divBdr>
        <w:top w:val="none" w:sz="0" w:space="0" w:color="auto"/>
        <w:left w:val="none" w:sz="0" w:space="0" w:color="auto"/>
        <w:bottom w:val="none" w:sz="0" w:space="0" w:color="auto"/>
        <w:right w:val="none" w:sz="0" w:space="0" w:color="auto"/>
      </w:divBdr>
    </w:div>
    <w:div w:id="1546066229">
      <w:bodyDiv w:val="1"/>
      <w:marLeft w:val="0"/>
      <w:marRight w:val="0"/>
      <w:marTop w:val="0"/>
      <w:marBottom w:val="0"/>
      <w:divBdr>
        <w:top w:val="none" w:sz="0" w:space="0" w:color="auto"/>
        <w:left w:val="none" w:sz="0" w:space="0" w:color="auto"/>
        <w:bottom w:val="none" w:sz="0" w:space="0" w:color="auto"/>
        <w:right w:val="none" w:sz="0" w:space="0" w:color="auto"/>
      </w:divBdr>
    </w:div>
    <w:div w:id="1731608477">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883009882">
      <w:bodyDiv w:val="1"/>
      <w:marLeft w:val="0"/>
      <w:marRight w:val="0"/>
      <w:marTop w:val="0"/>
      <w:marBottom w:val="0"/>
      <w:divBdr>
        <w:top w:val="none" w:sz="0" w:space="0" w:color="auto"/>
        <w:left w:val="none" w:sz="0" w:space="0" w:color="auto"/>
        <w:bottom w:val="none" w:sz="0" w:space="0" w:color="auto"/>
        <w:right w:val="none" w:sz="0" w:space="0" w:color="auto"/>
      </w:divBdr>
    </w:div>
    <w:div w:id="1910844979">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 w:id="2072772947">
      <w:bodyDiv w:val="1"/>
      <w:marLeft w:val="0"/>
      <w:marRight w:val="0"/>
      <w:marTop w:val="0"/>
      <w:marBottom w:val="0"/>
      <w:divBdr>
        <w:top w:val="none" w:sz="0" w:space="0" w:color="auto"/>
        <w:left w:val="none" w:sz="0" w:space="0" w:color="auto"/>
        <w:bottom w:val="none" w:sz="0" w:space="0" w:color="auto"/>
        <w:right w:val="none" w:sz="0" w:space="0" w:color="auto"/>
      </w:divBdr>
    </w:div>
    <w:div w:id="20908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eader" Target="header1.xml"/><Relationship Id="rId26" Type="http://schemas.openxmlformats.org/officeDocument/2006/relationships/hyperlink" Target="https://nbcpss.org.za/)Guard" TargetMode="External"/><Relationship Id="rId3" Type="http://schemas.openxmlformats.org/officeDocument/2006/relationships/customXml" Target="../customXml/item3.xml"/><Relationship Id="rId21" Type="http://schemas.openxmlformats.org/officeDocument/2006/relationships/hyperlink" Target="mailto:tenders@atns.co.za" TargetMode="External"/><Relationship Id="rId34" Type="http://schemas.openxmlformats.org/officeDocument/2006/relationships/hyperlink" Target="http://www.sars.gov.za" TargetMode="External"/><Relationship Id="rId7" Type="http://schemas.openxmlformats.org/officeDocument/2006/relationships/settings" Target="settings.xml"/><Relationship Id="rId12" Type="http://schemas.openxmlformats.org/officeDocument/2006/relationships/hyperlink" Target="mailto:andyn@atns.co.za" TargetMode="External"/><Relationship Id="rId17" Type="http://schemas.openxmlformats.org/officeDocument/2006/relationships/hyperlink" Target="http://www.atns.co.za" TargetMode="External"/><Relationship Id="rId25" Type="http://schemas.openxmlformats.org/officeDocument/2006/relationships/hyperlink" Target="mailto:andyn@atns.co.za" TargetMode="External"/><Relationship Id="rId33" Type="http://schemas.openxmlformats.org/officeDocument/2006/relationships/hyperlink" Target="http://www.sars.gov.za/" TargetMode="External"/><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hyperlink" Target="mailto:andyn@atns.co.za" TargetMode="External"/><Relationship Id="rId29" Type="http://schemas.openxmlformats.org/officeDocument/2006/relationships/hyperlink" Target="mailto:andyn@atns.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s@atns.co.za" TargetMode="External"/><Relationship Id="rId32" Type="http://schemas.openxmlformats.org/officeDocument/2006/relationships/hyperlink" Target="http://www.sars.gov.za" TargetMode="External"/><Relationship Id="rId5" Type="http://schemas.openxmlformats.org/officeDocument/2006/relationships/numbering" Target="numbering.xml"/><Relationship Id="rId15" Type="http://schemas.openxmlformats.org/officeDocument/2006/relationships/hyperlink" Target="mailto:andyn@atns.co.za" TargetMode="External"/><Relationship Id="rId23" Type="http://schemas.openxmlformats.org/officeDocument/2006/relationships/hyperlink" Target="mailto:andyn@atns.co.za" TargetMode="External"/><Relationship Id="rId28" Type="http://schemas.openxmlformats.org/officeDocument/2006/relationships/hyperlink" Target="https://nbcpss.org.za/)Guar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andyn@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andyn@atns.co.za" TargetMode="External"/><Relationship Id="rId27" Type="http://schemas.openxmlformats.org/officeDocument/2006/relationships/footer" Target="footer2.xml"/><Relationship Id="rId30" Type="http://schemas.openxmlformats.org/officeDocument/2006/relationships/hyperlink" Target="mailto:andyn@atns.co.za"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D0ABE4CD55E4093AEEEABC9CF6318" ma:contentTypeVersion="2" ma:contentTypeDescription="Create a new document." ma:contentTypeScope="" ma:versionID="ce9cfcc2025551ddc10f2bb36081038c">
  <xsd:schema xmlns:xsd="http://www.w3.org/2001/XMLSchema" xmlns:xs="http://www.w3.org/2001/XMLSchema" xmlns:p="http://schemas.microsoft.com/office/2006/metadata/properties" xmlns:ns2="cf5001c4-333b-4312-8b96-a77e403c5b4c" targetNamespace="http://schemas.microsoft.com/office/2006/metadata/properties" ma:root="true" ma:fieldsID="5a2fb68875a40959a842ac45fc78d988" ns2:_="">
    <xsd:import namespace="cf5001c4-333b-4312-8b96-a77e403c5b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001c4-333b-4312-8b96-a77e403c5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C979F7-EC2D-4234-B9EE-581E475E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001c4-333b-4312-8b96-a77e403c5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B9D0B0-6B33-4078-937E-DD58013B02D6}">
  <ds:schemaRefs>
    <ds:schemaRef ds:uri="http://schemas.openxmlformats.org/officeDocument/2006/bibliography"/>
  </ds:schemaRefs>
</ds:datastoreItem>
</file>

<file path=customXml/itemProps4.xml><?xml version="1.0" encoding="utf-8"?>
<ds:datastoreItem xmlns:ds="http://schemas.openxmlformats.org/officeDocument/2006/customXml" ds:itemID="{926AC1D4-BF60-4296-A8F5-5AC9EA6D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15356</Words>
  <Characters>87533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102684</CharactersWithSpaces>
  <SharedDoc>false</SharedDoc>
  <HLinks>
    <vt:vector size="378" baseType="variant">
      <vt:variant>
        <vt:i4>2359337</vt:i4>
      </vt:variant>
      <vt:variant>
        <vt:i4>378</vt:i4>
      </vt:variant>
      <vt:variant>
        <vt:i4>0</vt:i4>
      </vt:variant>
      <vt:variant>
        <vt:i4>5</vt:i4>
      </vt:variant>
      <vt:variant>
        <vt:lpwstr>http://www.sars.gov.za/</vt:lpwstr>
      </vt:variant>
      <vt:variant>
        <vt:lpwstr/>
      </vt:variant>
      <vt:variant>
        <vt:i4>2359337</vt:i4>
      </vt:variant>
      <vt:variant>
        <vt:i4>375</vt:i4>
      </vt:variant>
      <vt:variant>
        <vt:i4>0</vt:i4>
      </vt:variant>
      <vt:variant>
        <vt:i4>5</vt:i4>
      </vt:variant>
      <vt:variant>
        <vt:lpwstr>http://www.sars.gov.za/</vt:lpwstr>
      </vt:variant>
      <vt:variant>
        <vt:lpwstr/>
      </vt:variant>
      <vt:variant>
        <vt:i4>2359337</vt:i4>
      </vt:variant>
      <vt:variant>
        <vt:i4>372</vt:i4>
      </vt:variant>
      <vt:variant>
        <vt:i4>0</vt:i4>
      </vt:variant>
      <vt:variant>
        <vt:i4>5</vt:i4>
      </vt:variant>
      <vt:variant>
        <vt:lpwstr>http://www.sars.gov.za/</vt:lpwstr>
      </vt:variant>
      <vt:variant>
        <vt:lpwstr/>
      </vt:variant>
      <vt:variant>
        <vt:i4>3997783</vt:i4>
      </vt:variant>
      <vt:variant>
        <vt:i4>315</vt:i4>
      </vt:variant>
      <vt:variant>
        <vt:i4>0</vt:i4>
      </vt:variant>
      <vt:variant>
        <vt:i4>5</vt:i4>
      </vt:variant>
      <vt:variant>
        <vt:lpwstr>mailto:andyn@atns.co.za</vt:lpwstr>
      </vt:variant>
      <vt:variant>
        <vt:lpwstr/>
      </vt:variant>
      <vt:variant>
        <vt:i4>3997783</vt:i4>
      </vt:variant>
      <vt:variant>
        <vt:i4>312</vt:i4>
      </vt:variant>
      <vt:variant>
        <vt:i4>0</vt:i4>
      </vt:variant>
      <vt:variant>
        <vt:i4>5</vt:i4>
      </vt:variant>
      <vt:variant>
        <vt:lpwstr>mailto:andyn@atns.co.za</vt:lpwstr>
      </vt:variant>
      <vt:variant>
        <vt:lpwstr/>
      </vt:variant>
      <vt:variant>
        <vt:i4>3997783</vt:i4>
      </vt:variant>
      <vt:variant>
        <vt:i4>309</vt:i4>
      </vt:variant>
      <vt:variant>
        <vt:i4>0</vt:i4>
      </vt:variant>
      <vt:variant>
        <vt:i4>5</vt:i4>
      </vt:variant>
      <vt:variant>
        <vt:lpwstr>mailto:andyn@atns.co.za</vt:lpwstr>
      </vt:variant>
      <vt:variant>
        <vt:lpwstr/>
      </vt:variant>
      <vt:variant>
        <vt:i4>5177347</vt:i4>
      </vt:variant>
      <vt:variant>
        <vt:i4>306</vt:i4>
      </vt:variant>
      <vt:variant>
        <vt:i4>0</vt:i4>
      </vt:variant>
      <vt:variant>
        <vt:i4>5</vt:i4>
      </vt:variant>
      <vt:variant>
        <vt:lpwstr>https://nbcpss.org.za/)Guard</vt:lpwstr>
      </vt:variant>
      <vt:variant>
        <vt:lpwstr/>
      </vt:variant>
      <vt:variant>
        <vt:i4>5177347</vt:i4>
      </vt:variant>
      <vt:variant>
        <vt:i4>303</vt:i4>
      </vt:variant>
      <vt:variant>
        <vt:i4>0</vt:i4>
      </vt:variant>
      <vt:variant>
        <vt:i4>5</vt:i4>
      </vt:variant>
      <vt:variant>
        <vt:lpwstr>https://nbcpss.org.za/)Guard</vt:lpwstr>
      </vt:variant>
      <vt:variant>
        <vt:lpwstr/>
      </vt:variant>
      <vt:variant>
        <vt:i4>3997783</vt:i4>
      </vt:variant>
      <vt:variant>
        <vt:i4>294</vt:i4>
      </vt:variant>
      <vt:variant>
        <vt:i4>0</vt:i4>
      </vt:variant>
      <vt:variant>
        <vt:i4>5</vt:i4>
      </vt:variant>
      <vt:variant>
        <vt:lpwstr>mailto:andyn@atns.co.za</vt:lpwstr>
      </vt:variant>
      <vt:variant>
        <vt:lpwstr/>
      </vt:variant>
      <vt:variant>
        <vt:i4>5898291</vt:i4>
      </vt:variant>
      <vt:variant>
        <vt:i4>291</vt:i4>
      </vt:variant>
      <vt:variant>
        <vt:i4>0</vt:i4>
      </vt:variant>
      <vt:variant>
        <vt:i4>5</vt:i4>
      </vt:variant>
      <vt:variant>
        <vt:lpwstr>mailto:tenders@atns.co.za</vt:lpwstr>
      </vt:variant>
      <vt:variant>
        <vt:lpwstr/>
      </vt:variant>
      <vt:variant>
        <vt:i4>3997783</vt:i4>
      </vt:variant>
      <vt:variant>
        <vt:i4>288</vt:i4>
      </vt:variant>
      <vt:variant>
        <vt:i4>0</vt:i4>
      </vt:variant>
      <vt:variant>
        <vt:i4>5</vt:i4>
      </vt:variant>
      <vt:variant>
        <vt:lpwstr>mailto:andyn@atns.co.za</vt:lpwstr>
      </vt:variant>
      <vt:variant>
        <vt:lpwstr/>
      </vt:variant>
      <vt:variant>
        <vt:i4>3997783</vt:i4>
      </vt:variant>
      <vt:variant>
        <vt:i4>285</vt:i4>
      </vt:variant>
      <vt:variant>
        <vt:i4>0</vt:i4>
      </vt:variant>
      <vt:variant>
        <vt:i4>5</vt:i4>
      </vt:variant>
      <vt:variant>
        <vt:lpwstr>mailto:andyn@atns.co.za</vt:lpwstr>
      </vt:variant>
      <vt:variant>
        <vt:lpwstr/>
      </vt:variant>
      <vt:variant>
        <vt:i4>5898291</vt:i4>
      </vt:variant>
      <vt:variant>
        <vt:i4>282</vt:i4>
      </vt:variant>
      <vt:variant>
        <vt:i4>0</vt:i4>
      </vt:variant>
      <vt:variant>
        <vt:i4>5</vt:i4>
      </vt:variant>
      <vt:variant>
        <vt:lpwstr>mailto:tenders@atns.co.za</vt:lpwstr>
      </vt:variant>
      <vt:variant>
        <vt:lpwstr/>
      </vt:variant>
      <vt:variant>
        <vt:i4>3997783</vt:i4>
      </vt:variant>
      <vt:variant>
        <vt:i4>279</vt:i4>
      </vt:variant>
      <vt:variant>
        <vt:i4>0</vt:i4>
      </vt:variant>
      <vt:variant>
        <vt:i4>5</vt:i4>
      </vt:variant>
      <vt:variant>
        <vt:lpwstr>mailto:andyn@atns.co.za</vt:lpwstr>
      </vt:variant>
      <vt:variant>
        <vt:lpwstr/>
      </vt:variant>
      <vt:variant>
        <vt:i4>3145851</vt:i4>
      </vt:variant>
      <vt:variant>
        <vt:i4>276</vt:i4>
      </vt:variant>
      <vt:variant>
        <vt:i4>0</vt:i4>
      </vt:variant>
      <vt:variant>
        <vt:i4>5</vt:i4>
      </vt:variant>
      <vt:variant>
        <vt:lpwstr>http://www.atns.co.za/</vt:lpwstr>
      </vt:variant>
      <vt:variant>
        <vt:lpwstr/>
      </vt:variant>
      <vt:variant>
        <vt:i4>1048629</vt:i4>
      </vt:variant>
      <vt:variant>
        <vt:i4>269</vt:i4>
      </vt:variant>
      <vt:variant>
        <vt:i4>0</vt:i4>
      </vt:variant>
      <vt:variant>
        <vt:i4>5</vt:i4>
      </vt:variant>
      <vt:variant>
        <vt:lpwstr/>
      </vt:variant>
      <vt:variant>
        <vt:lpwstr>_Toc121929757</vt:lpwstr>
      </vt:variant>
      <vt:variant>
        <vt:i4>1048629</vt:i4>
      </vt:variant>
      <vt:variant>
        <vt:i4>263</vt:i4>
      </vt:variant>
      <vt:variant>
        <vt:i4>0</vt:i4>
      </vt:variant>
      <vt:variant>
        <vt:i4>5</vt:i4>
      </vt:variant>
      <vt:variant>
        <vt:lpwstr/>
      </vt:variant>
      <vt:variant>
        <vt:lpwstr>_Toc121929756</vt:lpwstr>
      </vt:variant>
      <vt:variant>
        <vt:i4>1048629</vt:i4>
      </vt:variant>
      <vt:variant>
        <vt:i4>257</vt:i4>
      </vt:variant>
      <vt:variant>
        <vt:i4>0</vt:i4>
      </vt:variant>
      <vt:variant>
        <vt:i4>5</vt:i4>
      </vt:variant>
      <vt:variant>
        <vt:lpwstr/>
      </vt:variant>
      <vt:variant>
        <vt:lpwstr>_Toc121929755</vt:lpwstr>
      </vt:variant>
      <vt:variant>
        <vt:i4>1048629</vt:i4>
      </vt:variant>
      <vt:variant>
        <vt:i4>251</vt:i4>
      </vt:variant>
      <vt:variant>
        <vt:i4>0</vt:i4>
      </vt:variant>
      <vt:variant>
        <vt:i4>5</vt:i4>
      </vt:variant>
      <vt:variant>
        <vt:lpwstr/>
      </vt:variant>
      <vt:variant>
        <vt:lpwstr>_Toc121929754</vt:lpwstr>
      </vt:variant>
      <vt:variant>
        <vt:i4>1048629</vt:i4>
      </vt:variant>
      <vt:variant>
        <vt:i4>245</vt:i4>
      </vt:variant>
      <vt:variant>
        <vt:i4>0</vt:i4>
      </vt:variant>
      <vt:variant>
        <vt:i4>5</vt:i4>
      </vt:variant>
      <vt:variant>
        <vt:lpwstr/>
      </vt:variant>
      <vt:variant>
        <vt:lpwstr>_Toc121929753</vt:lpwstr>
      </vt:variant>
      <vt:variant>
        <vt:i4>1048629</vt:i4>
      </vt:variant>
      <vt:variant>
        <vt:i4>239</vt:i4>
      </vt:variant>
      <vt:variant>
        <vt:i4>0</vt:i4>
      </vt:variant>
      <vt:variant>
        <vt:i4>5</vt:i4>
      </vt:variant>
      <vt:variant>
        <vt:lpwstr/>
      </vt:variant>
      <vt:variant>
        <vt:lpwstr>_Toc121929752</vt:lpwstr>
      </vt:variant>
      <vt:variant>
        <vt:i4>1048629</vt:i4>
      </vt:variant>
      <vt:variant>
        <vt:i4>233</vt:i4>
      </vt:variant>
      <vt:variant>
        <vt:i4>0</vt:i4>
      </vt:variant>
      <vt:variant>
        <vt:i4>5</vt:i4>
      </vt:variant>
      <vt:variant>
        <vt:lpwstr/>
      </vt:variant>
      <vt:variant>
        <vt:lpwstr>_Toc121929751</vt:lpwstr>
      </vt:variant>
      <vt:variant>
        <vt:i4>1048629</vt:i4>
      </vt:variant>
      <vt:variant>
        <vt:i4>227</vt:i4>
      </vt:variant>
      <vt:variant>
        <vt:i4>0</vt:i4>
      </vt:variant>
      <vt:variant>
        <vt:i4>5</vt:i4>
      </vt:variant>
      <vt:variant>
        <vt:lpwstr/>
      </vt:variant>
      <vt:variant>
        <vt:lpwstr>_Toc121929750</vt:lpwstr>
      </vt:variant>
      <vt:variant>
        <vt:i4>1114165</vt:i4>
      </vt:variant>
      <vt:variant>
        <vt:i4>221</vt:i4>
      </vt:variant>
      <vt:variant>
        <vt:i4>0</vt:i4>
      </vt:variant>
      <vt:variant>
        <vt:i4>5</vt:i4>
      </vt:variant>
      <vt:variant>
        <vt:lpwstr/>
      </vt:variant>
      <vt:variant>
        <vt:lpwstr>_Toc121929749</vt:lpwstr>
      </vt:variant>
      <vt:variant>
        <vt:i4>1114165</vt:i4>
      </vt:variant>
      <vt:variant>
        <vt:i4>215</vt:i4>
      </vt:variant>
      <vt:variant>
        <vt:i4>0</vt:i4>
      </vt:variant>
      <vt:variant>
        <vt:i4>5</vt:i4>
      </vt:variant>
      <vt:variant>
        <vt:lpwstr/>
      </vt:variant>
      <vt:variant>
        <vt:lpwstr>_Toc121929748</vt:lpwstr>
      </vt:variant>
      <vt:variant>
        <vt:i4>1114165</vt:i4>
      </vt:variant>
      <vt:variant>
        <vt:i4>209</vt:i4>
      </vt:variant>
      <vt:variant>
        <vt:i4>0</vt:i4>
      </vt:variant>
      <vt:variant>
        <vt:i4>5</vt:i4>
      </vt:variant>
      <vt:variant>
        <vt:lpwstr/>
      </vt:variant>
      <vt:variant>
        <vt:lpwstr>_Toc121929747</vt:lpwstr>
      </vt:variant>
      <vt:variant>
        <vt:i4>1114165</vt:i4>
      </vt:variant>
      <vt:variant>
        <vt:i4>203</vt:i4>
      </vt:variant>
      <vt:variant>
        <vt:i4>0</vt:i4>
      </vt:variant>
      <vt:variant>
        <vt:i4>5</vt:i4>
      </vt:variant>
      <vt:variant>
        <vt:lpwstr/>
      </vt:variant>
      <vt:variant>
        <vt:lpwstr>_Toc121929746</vt:lpwstr>
      </vt:variant>
      <vt:variant>
        <vt:i4>1114165</vt:i4>
      </vt:variant>
      <vt:variant>
        <vt:i4>197</vt:i4>
      </vt:variant>
      <vt:variant>
        <vt:i4>0</vt:i4>
      </vt:variant>
      <vt:variant>
        <vt:i4>5</vt:i4>
      </vt:variant>
      <vt:variant>
        <vt:lpwstr/>
      </vt:variant>
      <vt:variant>
        <vt:lpwstr>_Toc121929745</vt:lpwstr>
      </vt:variant>
      <vt:variant>
        <vt:i4>1114165</vt:i4>
      </vt:variant>
      <vt:variant>
        <vt:i4>191</vt:i4>
      </vt:variant>
      <vt:variant>
        <vt:i4>0</vt:i4>
      </vt:variant>
      <vt:variant>
        <vt:i4>5</vt:i4>
      </vt:variant>
      <vt:variant>
        <vt:lpwstr/>
      </vt:variant>
      <vt:variant>
        <vt:lpwstr>_Toc121929744</vt:lpwstr>
      </vt:variant>
      <vt:variant>
        <vt:i4>1114165</vt:i4>
      </vt:variant>
      <vt:variant>
        <vt:i4>185</vt:i4>
      </vt:variant>
      <vt:variant>
        <vt:i4>0</vt:i4>
      </vt:variant>
      <vt:variant>
        <vt:i4>5</vt:i4>
      </vt:variant>
      <vt:variant>
        <vt:lpwstr/>
      </vt:variant>
      <vt:variant>
        <vt:lpwstr>_Toc121929743</vt:lpwstr>
      </vt:variant>
      <vt:variant>
        <vt:i4>1114165</vt:i4>
      </vt:variant>
      <vt:variant>
        <vt:i4>179</vt:i4>
      </vt:variant>
      <vt:variant>
        <vt:i4>0</vt:i4>
      </vt:variant>
      <vt:variant>
        <vt:i4>5</vt:i4>
      </vt:variant>
      <vt:variant>
        <vt:lpwstr/>
      </vt:variant>
      <vt:variant>
        <vt:lpwstr>_Toc121929742</vt:lpwstr>
      </vt:variant>
      <vt:variant>
        <vt:i4>1114165</vt:i4>
      </vt:variant>
      <vt:variant>
        <vt:i4>173</vt:i4>
      </vt:variant>
      <vt:variant>
        <vt:i4>0</vt:i4>
      </vt:variant>
      <vt:variant>
        <vt:i4>5</vt:i4>
      </vt:variant>
      <vt:variant>
        <vt:lpwstr/>
      </vt:variant>
      <vt:variant>
        <vt:lpwstr>_Toc121929741</vt:lpwstr>
      </vt:variant>
      <vt:variant>
        <vt:i4>1114165</vt:i4>
      </vt:variant>
      <vt:variant>
        <vt:i4>167</vt:i4>
      </vt:variant>
      <vt:variant>
        <vt:i4>0</vt:i4>
      </vt:variant>
      <vt:variant>
        <vt:i4>5</vt:i4>
      </vt:variant>
      <vt:variant>
        <vt:lpwstr/>
      </vt:variant>
      <vt:variant>
        <vt:lpwstr>_Toc121929740</vt:lpwstr>
      </vt:variant>
      <vt:variant>
        <vt:i4>1441845</vt:i4>
      </vt:variant>
      <vt:variant>
        <vt:i4>161</vt:i4>
      </vt:variant>
      <vt:variant>
        <vt:i4>0</vt:i4>
      </vt:variant>
      <vt:variant>
        <vt:i4>5</vt:i4>
      </vt:variant>
      <vt:variant>
        <vt:lpwstr/>
      </vt:variant>
      <vt:variant>
        <vt:lpwstr>_Toc121929739</vt:lpwstr>
      </vt:variant>
      <vt:variant>
        <vt:i4>1441845</vt:i4>
      </vt:variant>
      <vt:variant>
        <vt:i4>155</vt:i4>
      </vt:variant>
      <vt:variant>
        <vt:i4>0</vt:i4>
      </vt:variant>
      <vt:variant>
        <vt:i4>5</vt:i4>
      </vt:variant>
      <vt:variant>
        <vt:lpwstr/>
      </vt:variant>
      <vt:variant>
        <vt:lpwstr>_Toc121929738</vt:lpwstr>
      </vt:variant>
      <vt:variant>
        <vt:i4>1441845</vt:i4>
      </vt:variant>
      <vt:variant>
        <vt:i4>149</vt:i4>
      </vt:variant>
      <vt:variant>
        <vt:i4>0</vt:i4>
      </vt:variant>
      <vt:variant>
        <vt:i4>5</vt:i4>
      </vt:variant>
      <vt:variant>
        <vt:lpwstr/>
      </vt:variant>
      <vt:variant>
        <vt:lpwstr>_Toc121929737</vt:lpwstr>
      </vt:variant>
      <vt:variant>
        <vt:i4>1441845</vt:i4>
      </vt:variant>
      <vt:variant>
        <vt:i4>143</vt:i4>
      </vt:variant>
      <vt:variant>
        <vt:i4>0</vt:i4>
      </vt:variant>
      <vt:variant>
        <vt:i4>5</vt:i4>
      </vt:variant>
      <vt:variant>
        <vt:lpwstr/>
      </vt:variant>
      <vt:variant>
        <vt:lpwstr>_Toc121929736</vt:lpwstr>
      </vt:variant>
      <vt:variant>
        <vt:i4>1441845</vt:i4>
      </vt:variant>
      <vt:variant>
        <vt:i4>137</vt:i4>
      </vt:variant>
      <vt:variant>
        <vt:i4>0</vt:i4>
      </vt:variant>
      <vt:variant>
        <vt:i4>5</vt:i4>
      </vt:variant>
      <vt:variant>
        <vt:lpwstr/>
      </vt:variant>
      <vt:variant>
        <vt:lpwstr>_Toc121929735</vt:lpwstr>
      </vt:variant>
      <vt:variant>
        <vt:i4>1441845</vt:i4>
      </vt:variant>
      <vt:variant>
        <vt:i4>131</vt:i4>
      </vt:variant>
      <vt:variant>
        <vt:i4>0</vt:i4>
      </vt:variant>
      <vt:variant>
        <vt:i4>5</vt:i4>
      </vt:variant>
      <vt:variant>
        <vt:lpwstr/>
      </vt:variant>
      <vt:variant>
        <vt:lpwstr>_Toc121929734</vt:lpwstr>
      </vt:variant>
      <vt:variant>
        <vt:i4>1441845</vt:i4>
      </vt:variant>
      <vt:variant>
        <vt:i4>125</vt:i4>
      </vt:variant>
      <vt:variant>
        <vt:i4>0</vt:i4>
      </vt:variant>
      <vt:variant>
        <vt:i4>5</vt:i4>
      </vt:variant>
      <vt:variant>
        <vt:lpwstr/>
      </vt:variant>
      <vt:variant>
        <vt:lpwstr>_Toc121929733</vt:lpwstr>
      </vt:variant>
      <vt:variant>
        <vt:i4>1441845</vt:i4>
      </vt:variant>
      <vt:variant>
        <vt:i4>119</vt:i4>
      </vt:variant>
      <vt:variant>
        <vt:i4>0</vt:i4>
      </vt:variant>
      <vt:variant>
        <vt:i4>5</vt:i4>
      </vt:variant>
      <vt:variant>
        <vt:lpwstr/>
      </vt:variant>
      <vt:variant>
        <vt:lpwstr>_Toc121929732</vt:lpwstr>
      </vt:variant>
      <vt:variant>
        <vt:i4>1441845</vt:i4>
      </vt:variant>
      <vt:variant>
        <vt:i4>113</vt:i4>
      </vt:variant>
      <vt:variant>
        <vt:i4>0</vt:i4>
      </vt:variant>
      <vt:variant>
        <vt:i4>5</vt:i4>
      </vt:variant>
      <vt:variant>
        <vt:lpwstr/>
      </vt:variant>
      <vt:variant>
        <vt:lpwstr>_Toc121929731</vt:lpwstr>
      </vt:variant>
      <vt:variant>
        <vt:i4>1441845</vt:i4>
      </vt:variant>
      <vt:variant>
        <vt:i4>107</vt:i4>
      </vt:variant>
      <vt:variant>
        <vt:i4>0</vt:i4>
      </vt:variant>
      <vt:variant>
        <vt:i4>5</vt:i4>
      </vt:variant>
      <vt:variant>
        <vt:lpwstr/>
      </vt:variant>
      <vt:variant>
        <vt:lpwstr>_Toc121929730</vt:lpwstr>
      </vt:variant>
      <vt:variant>
        <vt:i4>1507381</vt:i4>
      </vt:variant>
      <vt:variant>
        <vt:i4>101</vt:i4>
      </vt:variant>
      <vt:variant>
        <vt:i4>0</vt:i4>
      </vt:variant>
      <vt:variant>
        <vt:i4>5</vt:i4>
      </vt:variant>
      <vt:variant>
        <vt:lpwstr/>
      </vt:variant>
      <vt:variant>
        <vt:lpwstr>_Toc121929729</vt:lpwstr>
      </vt:variant>
      <vt:variant>
        <vt:i4>1507381</vt:i4>
      </vt:variant>
      <vt:variant>
        <vt:i4>95</vt:i4>
      </vt:variant>
      <vt:variant>
        <vt:i4>0</vt:i4>
      </vt:variant>
      <vt:variant>
        <vt:i4>5</vt:i4>
      </vt:variant>
      <vt:variant>
        <vt:lpwstr/>
      </vt:variant>
      <vt:variant>
        <vt:lpwstr>_Toc121929728</vt:lpwstr>
      </vt:variant>
      <vt:variant>
        <vt:i4>1507381</vt:i4>
      </vt:variant>
      <vt:variant>
        <vt:i4>89</vt:i4>
      </vt:variant>
      <vt:variant>
        <vt:i4>0</vt:i4>
      </vt:variant>
      <vt:variant>
        <vt:i4>5</vt:i4>
      </vt:variant>
      <vt:variant>
        <vt:lpwstr/>
      </vt:variant>
      <vt:variant>
        <vt:lpwstr>_Toc121929727</vt:lpwstr>
      </vt:variant>
      <vt:variant>
        <vt:i4>1507381</vt:i4>
      </vt:variant>
      <vt:variant>
        <vt:i4>83</vt:i4>
      </vt:variant>
      <vt:variant>
        <vt:i4>0</vt:i4>
      </vt:variant>
      <vt:variant>
        <vt:i4>5</vt:i4>
      </vt:variant>
      <vt:variant>
        <vt:lpwstr/>
      </vt:variant>
      <vt:variant>
        <vt:lpwstr>_Toc121929726</vt:lpwstr>
      </vt:variant>
      <vt:variant>
        <vt:i4>1507381</vt:i4>
      </vt:variant>
      <vt:variant>
        <vt:i4>77</vt:i4>
      </vt:variant>
      <vt:variant>
        <vt:i4>0</vt:i4>
      </vt:variant>
      <vt:variant>
        <vt:i4>5</vt:i4>
      </vt:variant>
      <vt:variant>
        <vt:lpwstr/>
      </vt:variant>
      <vt:variant>
        <vt:lpwstr>_Toc121929725</vt:lpwstr>
      </vt:variant>
      <vt:variant>
        <vt:i4>1507381</vt:i4>
      </vt:variant>
      <vt:variant>
        <vt:i4>71</vt:i4>
      </vt:variant>
      <vt:variant>
        <vt:i4>0</vt:i4>
      </vt:variant>
      <vt:variant>
        <vt:i4>5</vt:i4>
      </vt:variant>
      <vt:variant>
        <vt:lpwstr/>
      </vt:variant>
      <vt:variant>
        <vt:lpwstr>_Toc121929724</vt:lpwstr>
      </vt:variant>
      <vt:variant>
        <vt:i4>1507381</vt:i4>
      </vt:variant>
      <vt:variant>
        <vt:i4>65</vt:i4>
      </vt:variant>
      <vt:variant>
        <vt:i4>0</vt:i4>
      </vt:variant>
      <vt:variant>
        <vt:i4>5</vt:i4>
      </vt:variant>
      <vt:variant>
        <vt:lpwstr/>
      </vt:variant>
      <vt:variant>
        <vt:lpwstr>_Toc121929723</vt:lpwstr>
      </vt:variant>
      <vt:variant>
        <vt:i4>1507381</vt:i4>
      </vt:variant>
      <vt:variant>
        <vt:i4>59</vt:i4>
      </vt:variant>
      <vt:variant>
        <vt:i4>0</vt:i4>
      </vt:variant>
      <vt:variant>
        <vt:i4>5</vt:i4>
      </vt:variant>
      <vt:variant>
        <vt:lpwstr/>
      </vt:variant>
      <vt:variant>
        <vt:lpwstr>_Toc121929722</vt:lpwstr>
      </vt:variant>
      <vt:variant>
        <vt:i4>1507381</vt:i4>
      </vt:variant>
      <vt:variant>
        <vt:i4>53</vt:i4>
      </vt:variant>
      <vt:variant>
        <vt:i4>0</vt:i4>
      </vt:variant>
      <vt:variant>
        <vt:i4>5</vt:i4>
      </vt:variant>
      <vt:variant>
        <vt:lpwstr/>
      </vt:variant>
      <vt:variant>
        <vt:lpwstr>_Toc121929721</vt:lpwstr>
      </vt:variant>
      <vt:variant>
        <vt:i4>1507381</vt:i4>
      </vt:variant>
      <vt:variant>
        <vt:i4>47</vt:i4>
      </vt:variant>
      <vt:variant>
        <vt:i4>0</vt:i4>
      </vt:variant>
      <vt:variant>
        <vt:i4>5</vt:i4>
      </vt:variant>
      <vt:variant>
        <vt:lpwstr/>
      </vt:variant>
      <vt:variant>
        <vt:lpwstr>_Toc121929720</vt:lpwstr>
      </vt:variant>
      <vt:variant>
        <vt:i4>1310773</vt:i4>
      </vt:variant>
      <vt:variant>
        <vt:i4>41</vt:i4>
      </vt:variant>
      <vt:variant>
        <vt:i4>0</vt:i4>
      </vt:variant>
      <vt:variant>
        <vt:i4>5</vt:i4>
      </vt:variant>
      <vt:variant>
        <vt:lpwstr/>
      </vt:variant>
      <vt:variant>
        <vt:lpwstr>_Toc121929719</vt:lpwstr>
      </vt:variant>
      <vt:variant>
        <vt:i4>1310773</vt:i4>
      </vt:variant>
      <vt:variant>
        <vt:i4>35</vt:i4>
      </vt:variant>
      <vt:variant>
        <vt:i4>0</vt:i4>
      </vt:variant>
      <vt:variant>
        <vt:i4>5</vt:i4>
      </vt:variant>
      <vt:variant>
        <vt:lpwstr/>
      </vt:variant>
      <vt:variant>
        <vt:lpwstr>_Toc121929718</vt:lpwstr>
      </vt:variant>
      <vt:variant>
        <vt:i4>1310773</vt:i4>
      </vt:variant>
      <vt:variant>
        <vt:i4>29</vt:i4>
      </vt:variant>
      <vt:variant>
        <vt:i4>0</vt:i4>
      </vt:variant>
      <vt:variant>
        <vt:i4>5</vt:i4>
      </vt:variant>
      <vt:variant>
        <vt:lpwstr/>
      </vt:variant>
      <vt:variant>
        <vt:lpwstr>_Toc121929717</vt:lpwstr>
      </vt:variant>
      <vt:variant>
        <vt:i4>1310773</vt:i4>
      </vt:variant>
      <vt:variant>
        <vt:i4>23</vt:i4>
      </vt:variant>
      <vt:variant>
        <vt:i4>0</vt:i4>
      </vt:variant>
      <vt:variant>
        <vt:i4>5</vt:i4>
      </vt:variant>
      <vt:variant>
        <vt:lpwstr/>
      </vt:variant>
      <vt:variant>
        <vt:lpwstr>_Toc121929716</vt:lpwstr>
      </vt:variant>
      <vt:variant>
        <vt:i4>1310773</vt:i4>
      </vt:variant>
      <vt:variant>
        <vt:i4>17</vt:i4>
      </vt:variant>
      <vt:variant>
        <vt:i4>0</vt:i4>
      </vt:variant>
      <vt:variant>
        <vt:i4>5</vt:i4>
      </vt:variant>
      <vt:variant>
        <vt:lpwstr/>
      </vt:variant>
      <vt:variant>
        <vt:lpwstr>_Toc121929715</vt:lpwstr>
      </vt:variant>
      <vt:variant>
        <vt:i4>3997783</vt:i4>
      </vt:variant>
      <vt:variant>
        <vt:i4>12</vt:i4>
      </vt:variant>
      <vt:variant>
        <vt:i4>0</vt:i4>
      </vt:variant>
      <vt:variant>
        <vt:i4>5</vt:i4>
      </vt:variant>
      <vt:variant>
        <vt:lpwstr>mailto:andyn@atns.co.za</vt:lpwstr>
      </vt:variant>
      <vt:variant>
        <vt:lpwstr/>
      </vt:variant>
      <vt:variant>
        <vt:i4>3997783</vt:i4>
      </vt:variant>
      <vt:variant>
        <vt:i4>9</vt:i4>
      </vt:variant>
      <vt:variant>
        <vt:i4>0</vt:i4>
      </vt:variant>
      <vt:variant>
        <vt:i4>5</vt:i4>
      </vt:variant>
      <vt:variant>
        <vt:lpwstr>mailto:andyn@atns.co.za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5898291</vt:i4>
      </vt:variant>
      <vt:variant>
        <vt:i4>3</vt:i4>
      </vt:variant>
      <vt:variant>
        <vt:i4>0</vt:i4>
      </vt:variant>
      <vt:variant>
        <vt:i4>5</vt:i4>
      </vt:variant>
      <vt:variant>
        <vt:lpwstr>mailto:tenders@atns.co.za</vt:lpwstr>
      </vt:variant>
      <vt:variant>
        <vt:lpwstr/>
      </vt:variant>
      <vt:variant>
        <vt:i4>3997783</vt:i4>
      </vt:variant>
      <vt:variant>
        <vt:i4>0</vt:i4>
      </vt:variant>
      <vt:variant>
        <vt:i4>0</vt:i4>
      </vt:variant>
      <vt:variant>
        <vt:i4>5</vt:i4>
      </vt:variant>
      <vt:variant>
        <vt:lpwstr>mailto:andyn@atns.co.za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cp:lastModifiedBy>Andy Ngubane</cp:lastModifiedBy>
  <cp:revision>4</cp:revision>
  <cp:lastPrinted>2022-06-25T04:49:00Z</cp:lastPrinted>
  <dcterms:created xsi:type="dcterms:W3CDTF">2022-12-15T09:28:00Z</dcterms:created>
  <dcterms:modified xsi:type="dcterms:W3CDTF">2022-12-15T09:38:00Z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0x010100E0AD0ABE4CD55E4093AEEEABC9CF6318</vt:lpwstr>
  </property>
</Properties>
</file>