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4D92DC74" w14:textId="521070B3" w:rsidR="00880BB5" w:rsidRPr="00880BB5" w:rsidRDefault="00880BB5" w:rsidP="00880BB5">
      <w:pPr>
        <w:spacing w:after="0" w:line="240" w:lineRule="auto"/>
        <w:rPr>
          <w:rFonts w:ascii="Arial" w:hAnsi="Arial" w:cs="Arial"/>
          <w:b/>
        </w:rPr>
      </w:pPr>
      <w:r w:rsidRPr="00880BB5">
        <w:rPr>
          <w:rFonts w:ascii="Arial" w:hAnsi="Arial" w:cs="Arial"/>
          <w:b/>
        </w:rPr>
        <w:t>APPOINTMENT OF A SERVICE PROVIDER TO PROVIDE WATER</w:t>
      </w:r>
      <w:r w:rsidR="00DA7C15">
        <w:rPr>
          <w:rFonts w:ascii="Arial" w:hAnsi="Arial" w:cs="Arial"/>
          <w:b/>
        </w:rPr>
        <w:t xml:space="preserve"> FROM THE AIR</w:t>
      </w:r>
      <w:r w:rsidR="006C1910">
        <w:rPr>
          <w:rFonts w:ascii="Arial" w:hAnsi="Arial" w:cs="Arial"/>
          <w:b/>
        </w:rPr>
        <w:t xml:space="preserve"> COOLERS</w:t>
      </w:r>
      <w:r w:rsidRPr="00880BB5">
        <w:rPr>
          <w:rFonts w:ascii="Arial" w:hAnsi="Arial" w:cs="Arial"/>
          <w:b/>
        </w:rPr>
        <w:t xml:space="preserve">, AND MAINTANANCE </w:t>
      </w:r>
      <w:r w:rsidR="00FF6AAA" w:rsidRPr="00880BB5">
        <w:rPr>
          <w:rFonts w:ascii="Arial" w:hAnsi="Arial" w:cs="Arial"/>
          <w:b/>
        </w:rPr>
        <w:t>SERVICES AT</w:t>
      </w:r>
      <w:r w:rsidRPr="00880BB5">
        <w:rPr>
          <w:rFonts w:ascii="Arial" w:hAnsi="Arial" w:cs="Arial"/>
          <w:b/>
        </w:rPr>
        <w:t xml:space="preserve"> </w:t>
      </w:r>
      <w:r w:rsidR="00925263" w:rsidRPr="00880BB5">
        <w:rPr>
          <w:rFonts w:ascii="Arial" w:hAnsi="Arial" w:cs="Arial"/>
          <w:b/>
        </w:rPr>
        <w:t xml:space="preserve">ATNS </w:t>
      </w:r>
      <w:r w:rsidR="00925263">
        <w:rPr>
          <w:rFonts w:ascii="Arial" w:hAnsi="Arial" w:cs="Arial"/>
          <w:b/>
        </w:rPr>
        <w:t>STATIONS</w:t>
      </w:r>
      <w:r w:rsidR="00FF6AAA">
        <w:rPr>
          <w:rFonts w:ascii="Arial" w:hAnsi="Arial" w:cs="Arial"/>
          <w:b/>
        </w:rPr>
        <w:t xml:space="preserve">, </w:t>
      </w:r>
      <w:r w:rsidRPr="00880BB5">
        <w:rPr>
          <w:rFonts w:ascii="Arial" w:hAnsi="Arial" w:cs="Arial"/>
          <w:b/>
        </w:rPr>
        <w:t>CHIEF DAWID STUURMAN</w:t>
      </w:r>
      <w:r w:rsidR="00787076">
        <w:rPr>
          <w:rFonts w:ascii="Arial" w:hAnsi="Arial" w:cs="Arial"/>
          <w:b/>
        </w:rPr>
        <w:t xml:space="preserve"> (</w:t>
      </w:r>
      <w:r w:rsidR="00787076" w:rsidRPr="00880BB5">
        <w:rPr>
          <w:rFonts w:ascii="Arial" w:hAnsi="Arial" w:cs="Arial"/>
          <w:b/>
        </w:rPr>
        <w:t>PORT ELIZABETH INTERNATIONAL AIRPORT)</w:t>
      </w:r>
      <w:r w:rsidRPr="00880BB5">
        <w:rPr>
          <w:rFonts w:ascii="Arial" w:hAnsi="Arial" w:cs="Arial"/>
          <w:b/>
        </w:rPr>
        <w:t xml:space="preserve"> </w:t>
      </w:r>
      <w:r w:rsidR="00787076">
        <w:rPr>
          <w:rFonts w:ascii="Arial" w:hAnsi="Arial" w:cs="Arial"/>
          <w:b/>
        </w:rPr>
        <w:t xml:space="preserve">KING PHALO </w:t>
      </w:r>
      <w:proofErr w:type="gramStart"/>
      <w:r w:rsidR="00787076">
        <w:rPr>
          <w:rFonts w:ascii="Arial" w:hAnsi="Arial" w:cs="Arial"/>
          <w:b/>
        </w:rPr>
        <w:t>AIRPORT(</w:t>
      </w:r>
      <w:proofErr w:type="gramEnd"/>
      <w:r w:rsidR="00601860">
        <w:rPr>
          <w:rFonts w:ascii="Arial" w:hAnsi="Arial" w:cs="Arial"/>
          <w:b/>
        </w:rPr>
        <w:t>EAST LONDON</w:t>
      </w:r>
      <w:r w:rsidR="001714BA">
        <w:rPr>
          <w:rFonts w:ascii="Arial" w:hAnsi="Arial" w:cs="Arial"/>
          <w:b/>
        </w:rPr>
        <w:t xml:space="preserve"> </w:t>
      </w:r>
      <w:r w:rsidR="001714BA" w:rsidRPr="00880BB5">
        <w:rPr>
          <w:rFonts w:ascii="Arial" w:hAnsi="Arial" w:cs="Arial"/>
          <w:b/>
        </w:rPr>
        <w:t>AIRPORT</w:t>
      </w:r>
      <w:r w:rsidR="00C42F90">
        <w:rPr>
          <w:rFonts w:ascii="Arial" w:hAnsi="Arial" w:cs="Arial"/>
          <w:b/>
        </w:rPr>
        <w:t>)</w:t>
      </w:r>
      <w:r w:rsidR="00601860">
        <w:rPr>
          <w:rFonts w:ascii="Arial" w:hAnsi="Arial" w:cs="Arial"/>
          <w:b/>
        </w:rPr>
        <w:t>,BISHO AND MTATHA AIRPORT</w:t>
      </w:r>
      <w:r w:rsidRPr="00880BB5">
        <w:rPr>
          <w:rFonts w:ascii="Arial" w:hAnsi="Arial" w:cs="Arial"/>
          <w:b/>
        </w:rPr>
        <w:t xml:space="preserve"> </w:t>
      </w:r>
      <w:r w:rsidR="00C83B7A" w:rsidRPr="00880BB5">
        <w:rPr>
          <w:rFonts w:ascii="Arial" w:hAnsi="Arial" w:cs="Arial"/>
          <w:b/>
        </w:rPr>
        <w:t>FOR A PERIOD OF 5 YEARS.</w:t>
      </w:r>
      <w:r w:rsidR="00C83B7A">
        <w:rPr>
          <w:rFonts w:ascii="Arial" w:hAnsi="Arial" w:cs="Arial"/>
          <w:b/>
        </w:rPr>
        <w:t xml:space="preserve"> </w:t>
      </w:r>
      <w:r w:rsidRPr="00880BB5">
        <w:rPr>
          <w:rFonts w:ascii="Arial" w:hAnsi="Arial" w:cs="Arial"/>
          <w:b/>
        </w:rPr>
        <w:t xml:space="preserve"> </w:t>
      </w:r>
    </w:p>
    <w:p w14:paraId="409B3EA9" w14:textId="77777777" w:rsidR="0032493A" w:rsidRPr="0032493A" w:rsidRDefault="0032493A" w:rsidP="0032493A">
      <w:pPr>
        <w:spacing w:after="0" w:line="240" w:lineRule="auto"/>
        <w:rPr>
          <w:rFonts w:ascii="Calibri" w:eastAsia="Times New Roman" w:hAnsi="Calibri" w:cs="Calibri"/>
          <w:color w:val="000000"/>
          <w:kern w:val="0"/>
          <w:lang w:eastAsia="en-ZA"/>
          <w14:ligatures w14:val="none"/>
        </w:rPr>
      </w:pPr>
    </w:p>
    <w:p w14:paraId="42F317D8" w14:textId="1A87BBBF" w:rsidR="00563149" w:rsidRPr="00563149" w:rsidRDefault="00770BF6" w:rsidP="000D7D32">
      <w:pPr>
        <w:spacing w:after="0" w:line="240" w:lineRule="auto"/>
        <w:rPr>
          <w:rFonts w:ascii="Calibri" w:eastAsia="Times New Roman" w:hAnsi="Calibri" w:cs="Calibri"/>
          <w:color w:val="000000"/>
          <w:lang w:eastAsia="en-ZA"/>
        </w:rPr>
      </w:pPr>
      <w:r w:rsidRPr="00CC76ED">
        <w:rPr>
          <w:rFonts w:ascii="Arial" w:hAnsi="Arial" w:cs="Arial"/>
          <w:b/>
        </w:rPr>
        <w:t xml:space="preserve">REQUEST FOR PROPOSAL: </w:t>
      </w:r>
      <w:bookmarkStart w:id="1" w:name="_Hlk119313769"/>
      <w:r w:rsidR="002952E3" w:rsidRPr="00563149">
        <w:rPr>
          <w:rFonts w:ascii="Arial" w:hAnsi="Arial" w:cs="Arial"/>
          <w:b/>
        </w:rPr>
        <w:t>ATNS/</w:t>
      </w:r>
      <w:r w:rsidR="000309C1">
        <w:rPr>
          <w:rFonts w:ascii="Arial" w:hAnsi="Arial" w:cs="Arial"/>
          <w:b/>
        </w:rPr>
        <w:t>FAPE/</w:t>
      </w:r>
      <w:r w:rsidR="002952E3" w:rsidRPr="00563149">
        <w:rPr>
          <w:rFonts w:ascii="Arial" w:hAnsi="Arial" w:cs="Arial"/>
          <w:b/>
        </w:rPr>
        <w:t>RFP</w:t>
      </w:r>
      <w:r w:rsidR="001B440C">
        <w:rPr>
          <w:rFonts w:ascii="Arial" w:hAnsi="Arial" w:cs="Arial"/>
          <w:b/>
        </w:rPr>
        <w:t>25</w:t>
      </w:r>
      <w:r w:rsidR="002952E3" w:rsidRPr="00563149">
        <w:rPr>
          <w:rFonts w:ascii="Arial" w:hAnsi="Arial" w:cs="Arial"/>
          <w:b/>
        </w:rPr>
        <w:t>/FY2</w:t>
      </w:r>
      <w:r w:rsidR="006A76B7">
        <w:rPr>
          <w:rFonts w:ascii="Arial" w:hAnsi="Arial" w:cs="Arial"/>
          <w:b/>
        </w:rPr>
        <w:t>3</w:t>
      </w:r>
      <w:r w:rsidR="002952E3" w:rsidRPr="00563149">
        <w:rPr>
          <w:rFonts w:ascii="Arial" w:hAnsi="Arial" w:cs="Arial"/>
          <w:b/>
        </w:rPr>
        <w:t>.2</w:t>
      </w:r>
      <w:r w:rsidR="006A76B7">
        <w:rPr>
          <w:rFonts w:ascii="Arial" w:hAnsi="Arial" w:cs="Arial"/>
          <w:b/>
        </w:rPr>
        <w:t>4</w:t>
      </w:r>
      <w:r w:rsidR="002952E3" w:rsidRPr="00563149">
        <w:rPr>
          <w:rFonts w:ascii="Arial" w:hAnsi="Arial" w:cs="Arial"/>
          <w:b/>
        </w:rPr>
        <w:t>/</w:t>
      </w:r>
      <w:r w:rsidR="000D7D32" w:rsidRPr="000D7D32">
        <w:t xml:space="preserve"> </w:t>
      </w:r>
      <w:r w:rsidR="00880BB5">
        <w:rPr>
          <w:rFonts w:ascii="Arial" w:hAnsi="Arial" w:cs="Arial"/>
          <w:b/>
        </w:rPr>
        <w:t>W</w:t>
      </w:r>
      <w:r w:rsidR="00367CB5">
        <w:rPr>
          <w:rFonts w:ascii="Arial" w:hAnsi="Arial" w:cs="Arial"/>
          <w:b/>
        </w:rPr>
        <w:t>ATER</w:t>
      </w:r>
      <w:r w:rsidR="00905356">
        <w:rPr>
          <w:rFonts w:ascii="Arial" w:hAnsi="Arial" w:cs="Arial"/>
          <w:b/>
        </w:rPr>
        <w:t xml:space="preserve"> FROM AIR</w:t>
      </w:r>
      <w:r w:rsidR="00367CB5">
        <w:rPr>
          <w:rFonts w:ascii="Arial" w:hAnsi="Arial" w:cs="Arial"/>
          <w:b/>
        </w:rPr>
        <w:t xml:space="preserve"> COOLERS</w:t>
      </w:r>
      <w:r w:rsidR="0032493A">
        <w:t xml:space="preserve"> </w:t>
      </w:r>
    </w:p>
    <w:bookmarkEnd w:id="1"/>
    <w:p w14:paraId="681C37C2" w14:textId="77777777" w:rsidR="002952E3" w:rsidRDefault="00747E3B" w:rsidP="00747E3B">
      <w:pPr>
        <w:ind w:left="3600"/>
        <w:rPr>
          <w:rFonts w:ascii="Arial" w:hAnsi="Arial" w:cs="Arial"/>
          <w:b/>
        </w:rPr>
      </w:pPr>
      <w:r>
        <w:rPr>
          <w:rFonts w:ascii="Arial" w:hAnsi="Arial" w:cs="Arial"/>
          <w:b/>
        </w:rPr>
        <w:t xml:space="preserve">    </w:t>
      </w:r>
    </w:p>
    <w:p w14:paraId="45F8F73C" w14:textId="0EFFF80D" w:rsidR="003A6610" w:rsidRPr="00565F57" w:rsidRDefault="00A7739A" w:rsidP="001B440C">
      <w:pPr>
        <w:ind w:left="3600"/>
        <w:rPr>
          <w:rFonts w:ascii="Arial" w:hAnsi="Arial" w:cs="Arial"/>
        </w:rPr>
      </w:pPr>
      <w:r>
        <w:rPr>
          <w:rFonts w:ascii="Arial" w:hAnsi="Arial" w:cs="Arial"/>
          <w:b/>
        </w:rPr>
        <w:t xml:space="preserve">AUGUST </w:t>
      </w:r>
      <w:r w:rsidR="00563149" w:rsidRPr="00565F57">
        <w:rPr>
          <w:rFonts w:ascii="Arial" w:hAnsi="Arial" w:cs="Arial"/>
          <w:b/>
        </w:rPr>
        <w:t>2023</w:t>
      </w: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001"/>
      </w:tblGrid>
      <w:tr w:rsidR="00727BEE" w:rsidRPr="00F83D72" w14:paraId="3D391DD5" w14:textId="77777777" w:rsidTr="00D1064A">
        <w:trPr>
          <w:trHeight w:val="1137"/>
        </w:trPr>
        <w:tc>
          <w:tcPr>
            <w:tcW w:w="5000" w:type="pct"/>
            <w:gridSpan w:val="2"/>
            <w:shd w:val="clear" w:color="auto" w:fill="D9D9D9" w:themeFill="background1" w:themeFillShade="D9"/>
            <w:vAlign w:val="center"/>
          </w:tcPr>
          <w:p w14:paraId="198FD05C" w14:textId="6FB743CE" w:rsidR="00727BEE" w:rsidRPr="005E231D" w:rsidRDefault="00FF6AAA" w:rsidP="00FF6AAA">
            <w:pPr>
              <w:spacing w:after="0" w:line="240" w:lineRule="auto"/>
              <w:rPr>
                <w:rFonts w:ascii="Arial" w:hAnsi="Arial" w:cs="Arial"/>
                <w:b/>
              </w:rPr>
            </w:pPr>
            <w:r w:rsidRPr="00880BB5">
              <w:rPr>
                <w:rFonts w:ascii="Arial" w:hAnsi="Arial" w:cs="Arial"/>
                <w:b/>
              </w:rPr>
              <w:lastRenderedPageBreak/>
              <w:t>APPOINTMENT OF A SERVICE PROVIDER TO PROVIDE WATER</w:t>
            </w:r>
            <w:r>
              <w:rPr>
                <w:rFonts w:ascii="Arial" w:hAnsi="Arial" w:cs="Arial"/>
                <w:b/>
              </w:rPr>
              <w:t xml:space="preserve"> FROM THE AIR COOLERS</w:t>
            </w:r>
            <w:r w:rsidRPr="00880BB5">
              <w:rPr>
                <w:rFonts w:ascii="Arial" w:hAnsi="Arial" w:cs="Arial"/>
                <w:b/>
              </w:rPr>
              <w:t xml:space="preserve">, AND MAINTANANCE SERVICES AT </w:t>
            </w:r>
            <w:r w:rsidR="00B52973" w:rsidRPr="00880BB5">
              <w:rPr>
                <w:rFonts w:ascii="Arial" w:hAnsi="Arial" w:cs="Arial"/>
                <w:b/>
              </w:rPr>
              <w:t xml:space="preserve">ATNS </w:t>
            </w:r>
            <w:r w:rsidR="00B52973">
              <w:rPr>
                <w:rFonts w:ascii="Arial" w:hAnsi="Arial" w:cs="Arial"/>
                <w:b/>
              </w:rPr>
              <w:t>STATIONS</w:t>
            </w:r>
            <w:r>
              <w:rPr>
                <w:rFonts w:ascii="Arial" w:hAnsi="Arial" w:cs="Arial"/>
                <w:b/>
              </w:rPr>
              <w:t xml:space="preserve">, </w:t>
            </w:r>
            <w:r w:rsidRPr="00880BB5">
              <w:rPr>
                <w:rFonts w:ascii="Arial" w:hAnsi="Arial" w:cs="Arial"/>
                <w:b/>
              </w:rPr>
              <w:t>CHIEF DAWID STUURMAN</w:t>
            </w:r>
            <w:r>
              <w:rPr>
                <w:rFonts w:ascii="Arial" w:hAnsi="Arial" w:cs="Arial"/>
                <w:b/>
              </w:rPr>
              <w:t xml:space="preserve"> (</w:t>
            </w:r>
            <w:r w:rsidRPr="00880BB5">
              <w:rPr>
                <w:rFonts w:ascii="Arial" w:hAnsi="Arial" w:cs="Arial"/>
                <w:b/>
              </w:rPr>
              <w:t xml:space="preserve">PORT ELIZABETH INTERNATIONAL AIRPORT) </w:t>
            </w:r>
            <w:r>
              <w:rPr>
                <w:rFonts w:ascii="Arial" w:hAnsi="Arial" w:cs="Arial"/>
                <w:b/>
              </w:rPr>
              <w:t xml:space="preserve">KING PHALO </w:t>
            </w:r>
            <w:proofErr w:type="gramStart"/>
            <w:r>
              <w:rPr>
                <w:rFonts w:ascii="Arial" w:hAnsi="Arial" w:cs="Arial"/>
                <w:b/>
              </w:rPr>
              <w:t>AIRPORT(</w:t>
            </w:r>
            <w:proofErr w:type="gramEnd"/>
            <w:r>
              <w:rPr>
                <w:rFonts w:ascii="Arial" w:hAnsi="Arial" w:cs="Arial"/>
                <w:b/>
              </w:rPr>
              <w:t xml:space="preserve">EAST LONDON </w:t>
            </w:r>
            <w:r w:rsidRPr="00880BB5">
              <w:rPr>
                <w:rFonts w:ascii="Arial" w:hAnsi="Arial" w:cs="Arial"/>
                <w:b/>
              </w:rPr>
              <w:t>AIRPORT</w:t>
            </w:r>
            <w:r>
              <w:rPr>
                <w:rFonts w:ascii="Arial" w:hAnsi="Arial" w:cs="Arial"/>
                <w:b/>
              </w:rPr>
              <w:t>),BISHO AND MTATHA AIRPORT</w:t>
            </w:r>
            <w:r w:rsidRPr="00880BB5">
              <w:rPr>
                <w:rFonts w:ascii="Arial" w:hAnsi="Arial" w:cs="Arial"/>
                <w:b/>
              </w:rPr>
              <w:t xml:space="preserve"> FOR A PERIOD OF 5 YEARS.</w:t>
            </w:r>
            <w:r>
              <w:rPr>
                <w:rFonts w:ascii="Arial" w:hAnsi="Arial" w:cs="Arial"/>
                <w:b/>
              </w:rPr>
              <w:t xml:space="preserve"> </w:t>
            </w:r>
            <w:r w:rsidRPr="00880BB5">
              <w:rPr>
                <w:rFonts w:ascii="Arial" w:hAnsi="Arial" w:cs="Arial"/>
                <w:b/>
              </w:rPr>
              <w:t xml:space="preserve"> </w:t>
            </w:r>
          </w:p>
        </w:tc>
      </w:tr>
      <w:tr w:rsidR="00727BEE" w:rsidRPr="00F83D72" w14:paraId="6D4EF9EA" w14:textId="77777777" w:rsidTr="00D1064A">
        <w:trPr>
          <w:trHeight w:val="777"/>
        </w:trPr>
        <w:tc>
          <w:tcPr>
            <w:tcW w:w="2763" w:type="pct"/>
            <w:vAlign w:val="center"/>
          </w:tcPr>
          <w:p w14:paraId="533A47FF" w14:textId="77777777" w:rsidR="00727BEE" w:rsidRPr="00565F57" w:rsidRDefault="00727BEE" w:rsidP="00F83D72">
            <w:pPr>
              <w:spacing w:line="360" w:lineRule="auto"/>
              <w:rPr>
                <w:rFonts w:ascii="Arial" w:hAnsi="Arial" w:cs="Arial"/>
                <w:b/>
              </w:rPr>
            </w:pPr>
            <w:r w:rsidRPr="00565F57">
              <w:rPr>
                <w:rFonts w:ascii="Arial" w:hAnsi="Arial" w:cs="Arial"/>
                <w:b/>
              </w:rPr>
              <w:t>RFP REFERENCE NUMBER:</w:t>
            </w:r>
          </w:p>
        </w:tc>
        <w:tc>
          <w:tcPr>
            <w:tcW w:w="2237" w:type="pct"/>
            <w:vAlign w:val="center"/>
          </w:tcPr>
          <w:p w14:paraId="2084A30A" w14:textId="11F3F458" w:rsidR="007E5636" w:rsidRPr="00565F57" w:rsidRDefault="00563149" w:rsidP="007E5636">
            <w:pPr>
              <w:spacing w:after="0" w:line="240" w:lineRule="auto"/>
              <w:rPr>
                <w:rFonts w:ascii="Calibri" w:eastAsia="Times New Roman" w:hAnsi="Calibri" w:cs="Calibri"/>
                <w:lang w:eastAsia="en-ZA"/>
              </w:rPr>
            </w:pPr>
            <w:r w:rsidRPr="00565F57">
              <w:rPr>
                <w:rFonts w:ascii="Arial" w:hAnsi="Arial" w:cs="Arial"/>
                <w:b/>
              </w:rPr>
              <w:t>ATNS/F</w:t>
            </w:r>
            <w:r w:rsidR="00E57BCE" w:rsidRPr="00565F57">
              <w:rPr>
                <w:rFonts w:ascii="Arial" w:hAnsi="Arial" w:cs="Arial"/>
                <w:b/>
              </w:rPr>
              <w:t>APE</w:t>
            </w:r>
            <w:r w:rsidRPr="00565F57">
              <w:rPr>
                <w:rFonts w:ascii="Arial" w:hAnsi="Arial" w:cs="Arial"/>
                <w:b/>
              </w:rPr>
              <w:t>/RFP</w:t>
            </w:r>
            <w:r w:rsidR="00D00C79" w:rsidRPr="00565F57">
              <w:rPr>
                <w:rFonts w:ascii="Arial" w:hAnsi="Arial" w:cs="Arial"/>
                <w:b/>
              </w:rPr>
              <w:t>2</w:t>
            </w:r>
            <w:r w:rsidR="00367CB5" w:rsidRPr="00565F57">
              <w:rPr>
                <w:rFonts w:ascii="Arial" w:hAnsi="Arial" w:cs="Arial"/>
                <w:b/>
              </w:rPr>
              <w:t>5</w:t>
            </w:r>
            <w:r w:rsidRPr="00565F57">
              <w:rPr>
                <w:rFonts w:ascii="Arial" w:hAnsi="Arial" w:cs="Arial"/>
                <w:b/>
              </w:rPr>
              <w:t>/FY2</w:t>
            </w:r>
            <w:r w:rsidR="006A76B7" w:rsidRPr="00565F57">
              <w:rPr>
                <w:rFonts w:ascii="Arial" w:hAnsi="Arial" w:cs="Arial"/>
                <w:b/>
              </w:rPr>
              <w:t>3</w:t>
            </w:r>
            <w:r w:rsidRPr="00565F57">
              <w:rPr>
                <w:rFonts w:ascii="Arial" w:hAnsi="Arial" w:cs="Arial"/>
                <w:b/>
              </w:rPr>
              <w:t>.2</w:t>
            </w:r>
            <w:r w:rsidR="006A76B7" w:rsidRPr="00565F57">
              <w:rPr>
                <w:rFonts w:ascii="Arial" w:hAnsi="Arial" w:cs="Arial"/>
                <w:b/>
              </w:rPr>
              <w:t>4</w:t>
            </w:r>
            <w:r w:rsidRPr="00565F57">
              <w:rPr>
                <w:rFonts w:ascii="Arial" w:hAnsi="Arial" w:cs="Arial"/>
                <w:b/>
              </w:rPr>
              <w:t>/</w:t>
            </w:r>
            <w:r w:rsidR="007E5636" w:rsidRPr="00565F57">
              <w:rPr>
                <w:rFonts w:ascii="Arial" w:hAnsi="Arial" w:cs="Arial"/>
                <w:b/>
              </w:rPr>
              <w:t xml:space="preserve"> </w:t>
            </w:r>
            <w:r w:rsidR="00367CB5" w:rsidRPr="00565F57">
              <w:rPr>
                <w:rFonts w:ascii="Arial" w:hAnsi="Arial" w:cs="Arial"/>
                <w:b/>
              </w:rPr>
              <w:t xml:space="preserve">WATER </w:t>
            </w:r>
            <w:r w:rsidR="00D00C79" w:rsidRPr="00565F57">
              <w:rPr>
                <w:rFonts w:ascii="Arial" w:hAnsi="Arial" w:cs="Arial"/>
                <w:b/>
              </w:rPr>
              <w:t xml:space="preserve">FROM AIR </w:t>
            </w:r>
            <w:r w:rsidR="00367CB5" w:rsidRPr="00565F57">
              <w:rPr>
                <w:rFonts w:ascii="Arial" w:hAnsi="Arial" w:cs="Arial"/>
                <w:b/>
              </w:rPr>
              <w:t>COOLERS</w:t>
            </w:r>
          </w:p>
          <w:p w14:paraId="7DE8F6BF" w14:textId="1B6F72F4" w:rsidR="00727BEE" w:rsidRPr="00565F57" w:rsidRDefault="00727BEE" w:rsidP="007E7A8B">
            <w:pPr>
              <w:jc w:val="both"/>
              <w:rPr>
                <w:rFonts w:ascii="Arial" w:hAnsi="Arial" w:cs="Arial"/>
                <w:bCs/>
              </w:rPr>
            </w:pPr>
          </w:p>
        </w:tc>
      </w:tr>
      <w:tr w:rsidR="00E61B73" w:rsidRPr="00F83D72" w14:paraId="013F8145" w14:textId="77777777" w:rsidTr="00BB09CA">
        <w:trPr>
          <w:trHeight w:val="280"/>
        </w:trPr>
        <w:tc>
          <w:tcPr>
            <w:tcW w:w="2763"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237" w:type="pct"/>
            <w:shd w:val="clear" w:color="auto" w:fill="auto"/>
            <w:vAlign w:val="center"/>
          </w:tcPr>
          <w:p w14:paraId="05469E9C" w14:textId="6D4FAEEC" w:rsidR="00C66766" w:rsidRPr="00F83D72" w:rsidRDefault="00705AA5" w:rsidP="00F83D72">
            <w:pPr>
              <w:spacing w:line="360" w:lineRule="auto"/>
              <w:rPr>
                <w:rFonts w:ascii="Arial" w:hAnsi="Arial" w:cs="Arial"/>
              </w:rPr>
            </w:pPr>
            <w:r>
              <w:rPr>
                <w:rFonts w:ascii="Arial" w:hAnsi="Arial" w:cs="Arial"/>
              </w:rPr>
              <w:t>2</w:t>
            </w:r>
            <w:r w:rsidR="00700DF7">
              <w:rPr>
                <w:rFonts w:ascii="Arial" w:hAnsi="Arial" w:cs="Arial"/>
              </w:rPr>
              <w:t>8</w:t>
            </w:r>
            <w:r w:rsidR="00A54A33">
              <w:rPr>
                <w:rFonts w:ascii="Arial" w:hAnsi="Arial" w:cs="Arial"/>
              </w:rPr>
              <w:t xml:space="preserve"> August</w:t>
            </w:r>
            <w:r w:rsidR="007E7A8B">
              <w:rPr>
                <w:rFonts w:ascii="Arial" w:hAnsi="Arial" w:cs="Arial"/>
              </w:rPr>
              <w:t xml:space="preserve"> </w:t>
            </w:r>
            <w:r w:rsidR="00FA77AA" w:rsidRPr="00BB09CA">
              <w:rPr>
                <w:rFonts w:ascii="Arial" w:hAnsi="Arial" w:cs="Arial"/>
              </w:rPr>
              <w:t>202</w:t>
            </w:r>
            <w:r w:rsidR="006F6ACE">
              <w:rPr>
                <w:rFonts w:ascii="Arial" w:hAnsi="Arial" w:cs="Arial"/>
              </w:rPr>
              <w:t>3</w:t>
            </w:r>
          </w:p>
        </w:tc>
      </w:tr>
      <w:tr w:rsidR="00E61B73" w:rsidRPr="00F83D72" w14:paraId="227C1D25" w14:textId="77777777" w:rsidTr="00D1064A">
        <w:trPr>
          <w:trHeight w:val="477"/>
        </w:trPr>
        <w:tc>
          <w:tcPr>
            <w:tcW w:w="2763"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237" w:type="pct"/>
            <w:vAlign w:val="center"/>
          </w:tcPr>
          <w:p w14:paraId="7A54CE52" w14:textId="1B2DFF4F" w:rsidR="00E61B73" w:rsidRPr="00F83D72" w:rsidRDefault="00F64E84" w:rsidP="00F83D72">
            <w:pPr>
              <w:spacing w:line="360" w:lineRule="auto"/>
              <w:rPr>
                <w:rFonts w:ascii="Arial" w:hAnsi="Arial" w:cs="Arial"/>
                <w:bCs/>
              </w:rPr>
            </w:pPr>
            <w:r w:rsidRPr="00F83D72">
              <w:rPr>
                <w:rFonts w:ascii="Arial" w:hAnsi="Arial" w:cs="Arial"/>
              </w:rPr>
              <w:t>1</w:t>
            </w:r>
            <w:r w:rsidR="00406540">
              <w:rPr>
                <w:rFonts w:ascii="Arial" w:hAnsi="Arial" w:cs="Arial"/>
              </w:rPr>
              <w:t>3</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DC2328">
        <w:trPr>
          <w:trHeight w:val="1281"/>
        </w:trPr>
        <w:tc>
          <w:tcPr>
            <w:tcW w:w="2763" w:type="pct"/>
            <w:vAlign w:val="center"/>
          </w:tcPr>
          <w:p w14:paraId="0E76E9F0" w14:textId="1860486E" w:rsidR="00E61B73" w:rsidRPr="003804C3" w:rsidRDefault="001D1A1D" w:rsidP="00F83D72">
            <w:pPr>
              <w:spacing w:line="360" w:lineRule="auto"/>
              <w:rPr>
                <w:rFonts w:ascii="Arial" w:hAnsi="Arial" w:cs="Arial"/>
                <w:b/>
              </w:rPr>
            </w:pPr>
            <w:r w:rsidRPr="003804C3">
              <w:rPr>
                <w:rFonts w:ascii="Arial" w:hAnsi="Arial" w:cs="Arial"/>
                <w:b/>
              </w:rPr>
              <w:t>NON-COMPULSORY</w:t>
            </w:r>
            <w:r w:rsidR="00E61B73" w:rsidRPr="003804C3">
              <w:rPr>
                <w:rFonts w:ascii="Arial" w:hAnsi="Arial" w:cs="Arial"/>
                <w:b/>
              </w:rPr>
              <w:t xml:space="preserve"> </w:t>
            </w:r>
            <w:r w:rsidR="00167961" w:rsidRPr="003804C3">
              <w:rPr>
                <w:rFonts w:ascii="Arial" w:hAnsi="Arial" w:cs="Arial"/>
                <w:b/>
              </w:rPr>
              <w:t xml:space="preserve">BRIEFING SESSION </w:t>
            </w:r>
            <w:r w:rsidR="00E61B73" w:rsidRPr="003804C3">
              <w:rPr>
                <w:rFonts w:ascii="Arial" w:hAnsi="Arial" w:cs="Arial"/>
                <w:b/>
              </w:rPr>
              <w:t xml:space="preserve"> </w:t>
            </w:r>
          </w:p>
        </w:tc>
        <w:tc>
          <w:tcPr>
            <w:tcW w:w="2237" w:type="pct"/>
            <w:vAlign w:val="center"/>
          </w:tcPr>
          <w:p w14:paraId="30A0B773" w14:textId="3CBD755F" w:rsidR="006928BA" w:rsidRPr="003804C3" w:rsidRDefault="006928BA" w:rsidP="006928BA">
            <w:pPr>
              <w:spacing w:before="40" w:after="40"/>
              <w:rPr>
                <w:rFonts w:ascii="Arial" w:hAnsi="Arial" w:cs="Arial"/>
                <w:lang w:val="en-US"/>
              </w:rPr>
            </w:pPr>
            <w:r w:rsidRPr="003804C3">
              <w:rPr>
                <w:rFonts w:ascii="Arial" w:hAnsi="Arial" w:cs="Arial"/>
                <w:b/>
                <w:lang w:val="en-US"/>
              </w:rPr>
              <w:t>Date:</w:t>
            </w:r>
            <w:r w:rsidRPr="003804C3">
              <w:rPr>
                <w:rFonts w:ascii="Arial" w:hAnsi="Arial" w:cs="Arial"/>
                <w:lang w:val="en-US"/>
              </w:rPr>
              <w:t xml:space="preserve">  </w:t>
            </w:r>
            <w:r w:rsidR="0031385E">
              <w:rPr>
                <w:rFonts w:ascii="Arial" w:hAnsi="Arial" w:cs="Arial"/>
                <w:lang w:val="en-US"/>
              </w:rPr>
              <w:t>14</w:t>
            </w:r>
            <w:r w:rsidR="0026169D">
              <w:rPr>
                <w:rFonts w:ascii="Arial" w:hAnsi="Arial" w:cs="Arial"/>
                <w:lang w:val="en-US"/>
              </w:rPr>
              <w:t xml:space="preserve"> August 2023</w:t>
            </w:r>
          </w:p>
          <w:p w14:paraId="20AA7498" w14:textId="77777777" w:rsidR="006928BA" w:rsidRPr="003804C3" w:rsidRDefault="006928BA" w:rsidP="006928BA">
            <w:pPr>
              <w:spacing w:before="40" w:after="40"/>
              <w:rPr>
                <w:rFonts w:ascii="Arial" w:hAnsi="Arial" w:cs="Arial"/>
                <w:lang w:val="en-US"/>
              </w:rPr>
            </w:pPr>
          </w:p>
          <w:p w14:paraId="4647BF70" w14:textId="6970EC0B" w:rsidR="006928BA" w:rsidRPr="003804C3" w:rsidRDefault="006928BA" w:rsidP="006928BA">
            <w:pPr>
              <w:spacing w:before="40" w:after="40"/>
              <w:rPr>
                <w:rFonts w:ascii="Arial" w:hAnsi="Arial" w:cs="Arial"/>
                <w:lang w:val="en-US"/>
              </w:rPr>
            </w:pPr>
            <w:r w:rsidRPr="003804C3">
              <w:rPr>
                <w:rFonts w:ascii="Arial" w:hAnsi="Arial" w:cs="Arial"/>
                <w:b/>
                <w:lang w:val="en-US"/>
              </w:rPr>
              <w:t>Time:</w:t>
            </w:r>
            <w:r w:rsidRPr="003804C3">
              <w:rPr>
                <w:rFonts w:ascii="Arial" w:hAnsi="Arial" w:cs="Arial"/>
                <w:lang w:val="en-US"/>
              </w:rPr>
              <w:t xml:space="preserve">  1</w:t>
            </w:r>
            <w:r w:rsidR="00041338">
              <w:rPr>
                <w:rFonts w:ascii="Arial" w:hAnsi="Arial" w:cs="Arial"/>
                <w:lang w:val="en-US"/>
              </w:rPr>
              <w:t>3</w:t>
            </w:r>
            <w:r w:rsidR="001D1A1D" w:rsidRPr="003804C3">
              <w:rPr>
                <w:rFonts w:ascii="Arial" w:hAnsi="Arial" w:cs="Arial"/>
                <w:lang w:val="en-US"/>
              </w:rPr>
              <w:t>:</w:t>
            </w:r>
            <w:r w:rsidR="00D025CB">
              <w:rPr>
                <w:rFonts w:ascii="Arial" w:hAnsi="Arial" w:cs="Arial"/>
                <w:lang w:val="en-US"/>
              </w:rPr>
              <w:t>0</w:t>
            </w:r>
            <w:r w:rsidR="00041338">
              <w:rPr>
                <w:rFonts w:ascii="Arial" w:hAnsi="Arial" w:cs="Arial"/>
                <w:lang w:val="en-US"/>
              </w:rPr>
              <w:t>0</w:t>
            </w:r>
          </w:p>
          <w:p w14:paraId="49880BD2" w14:textId="77777777" w:rsidR="006928BA" w:rsidRPr="003804C3" w:rsidRDefault="006928BA" w:rsidP="006928BA">
            <w:pPr>
              <w:spacing w:before="40" w:after="40"/>
              <w:rPr>
                <w:rFonts w:ascii="Arial" w:hAnsi="Arial" w:cs="Arial"/>
                <w:lang w:val="en-US"/>
              </w:rPr>
            </w:pPr>
          </w:p>
          <w:p w14:paraId="3E3040D4" w14:textId="480D5ACA" w:rsidR="00DB33AA" w:rsidRPr="003804C3" w:rsidRDefault="00A25F40" w:rsidP="00435F2D">
            <w:pPr>
              <w:shd w:val="clear" w:color="auto" w:fill="FFFFFF"/>
              <w:tabs>
                <w:tab w:val="left" w:pos="696"/>
              </w:tabs>
              <w:ind w:left="47"/>
              <w:rPr>
                <w:rFonts w:ascii="Arial" w:hAnsi="Arial" w:cs="Arial"/>
              </w:rPr>
            </w:pPr>
            <w:r w:rsidRPr="003804C3">
              <w:rPr>
                <w:rFonts w:ascii="Arial" w:hAnsi="Arial" w:cs="Arial"/>
                <w:b/>
                <w:bCs/>
              </w:rPr>
              <w:t xml:space="preserve">Venue: </w:t>
            </w:r>
            <w:r w:rsidRPr="003804C3">
              <w:rPr>
                <w:rFonts w:ascii="Arial" w:hAnsi="Arial" w:cs="Arial"/>
              </w:rPr>
              <w:t xml:space="preserve">Allister Miller Dr, </w:t>
            </w:r>
            <w:proofErr w:type="spellStart"/>
            <w:r w:rsidR="00B279B9" w:rsidRPr="003804C3">
              <w:rPr>
                <w:rFonts w:ascii="Arial" w:hAnsi="Arial" w:cs="Arial"/>
              </w:rPr>
              <w:t>Walmer</w:t>
            </w:r>
            <w:proofErr w:type="spellEnd"/>
            <w:r w:rsidR="00B279B9" w:rsidRPr="003804C3">
              <w:rPr>
                <w:rFonts w:ascii="Arial" w:hAnsi="Arial" w:cs="Arial"/>
              </w:rPr>
              <w:t xml:space="preserve">, </w:t>
            </w:r>
            <w:proofErr w:type="spellStart"/>
            <w:r w:rsidR="00B279B9" w:rsidRPr="003804C3">
              <w:rPr>
                <w:rFonts w:ascii="Arial" w:hAnsi="Arial" w:cs="Arial"/>
              </w:rPr>
              <w:t>Gqeberha</w:t>
            </w:r>
            <w:proofErr w:type="spellEnd"/>
            <w:r w:rsidRPr="003804C3">
              <w:rPr>
                <w:rFonts w:ascii="Arial" w:hAnsi="Arial" w:cs="Arial"/>
              </w:rPr>
              <w:t>, 6070, Port Elizabeth International Airport</w:t>
            </w:r>
          </w:p>
        </w:tc>
      </w:tr>
      <w:tr w:rsidR="00BA7FF1" w:rsidRPr="00F83D72" w14:paraId="28AF46FF" w14:textId="77777777" w:rsidTr="00D1064A">
        <w:trPr>
          <w:trHeight w:val="2082"/>
        </w:trPr>
        <w:tc>
          <w:tcPr>
            <w:tcW w:w="2763" w:type="pct"/>
            <w:vAlign w:val="center"/>
          </w:tcPr>
          <w:p w14:paraId="698F166A" w14:textId="47BF7CC3" w:rsidR="00BA7FF1" w:rsidRPr="00F83D72" w:rsidRDefault="00BA7FF1" w:rsidP="00F83D72">
            <w:pPr>
              <w:spacing w:line="360" w:lineRule="auto"/>
              <w:rPr>
                <w:rFonts w:ascii="Arial" w:hAnsi="Arial" w:cs="Arial"/>
                <w:b/>
              </w:rPr>
            </w:pPr>
            <w:r w:rsidRPr="00F83D72">
              <w:rPr>
                <w:rFonts w:ascii="Arial" w:hAnsi="Arial" w:cs="Arial"/>
                <w:b/>
              </w:rPr>
              <w:t>BID VALIDITY PERIOD:</w:t>
            </w:r>
          </w:p>
        </w:tc>
        <w:tc>
          <w:tcPr>
            <w:tcW w:w="2237" w:type="pct"/>
            <w:vAlign w:val="center"/>
          </w:tcPr>
          <w:p w14:paraId="315BC55D" w14:textId="1DBA2650" w:rsidR="00BA7FF1" w:rsidRPr="00F83D72" w:rsidRDefault="00BA7FF1" w:rsidP="00804DA9">
            <w:pPr>
              <w:pStyle w:val="ListParagraph"/>
              <w:numPr>
                <w:ilvl w:val="0"/>
                <w:numId w:val="29"/>
              </w:numPr>
              <w:spacing w:line="360" w:lineRule="auto"/>
              <w:ind w:left="327"/>
              <w:rPr>
                <w:rFonts w:ascii="Arial" w:hAnsi="Arial" w:cs="Arial"/>
              </w:rPr>
            </w:pPr>
            <w:r w:rsidRPr="00F83D72">
              <w:rPr>
                <w:rFonts w:ascii="Arial" w:hAnsi="Arial" w:cs="Arial"/>
              </w:rPr>
              <w:t>1</w:t>
            </w:r>
            <w:r w:rsidR="006F6ACE">
              <w:rPr>
                <w:rFonts w:ascii="Arial" w:hAnsi="Arial" w:cs="Arial"/>
              </w:rPr>
              <w:t>2</w:t>
            </w:r>
            <w:r w:rsidRPr="00F83D72">
              <w:rPr>
                <w:rFonts w:ascii="Arial" w:hAnsi="Arial" w:cs="Arial"/>
              </w:rPr>
              <w:t xml:space="preserve">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D1064A">
        <w:trPr>
          <w:trHeight w:val="777"/>
        </w:trPr>
        <w:tc>
          <w:tcPr>
            <w:tcW w:w="2763"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237" w:type="pct"/>
            <w:vAlign w:val="center"/>
          </w:tcPr>
          <w:p w14:paraId="7CBB8CFE" w14:textId="406894FA" w:rsidR="00BA7FF1" w:rsidRPr="00F83D72" w:rsidRDefault="00B90091" w:rsidP="00804DA9">
            <w:pPr>
              <w:pStyle w:val="ListParagraph"/>
              <w:numPr>
                <w:ilvl w:val="0"/>
                <w:numId w:val="29"/>
              </w:numPr>
              <w:spacing w:line="360" w:lineRule="auto"/>
              <w:ind w:left="327"/>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rsidP="00804DA9">
            <w:pPr>
              <w:pStyle w:val="ListParagraph"/>
              <w:numPr>
                <w:ilvl w:val="0"/>
                <w:numId w:val="29"/>
              </w:numPr>
              <w:spacing w:line="360" w:lineRule="auto"/>
              <w:ind w:left="327"/>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rsidP="00804DA9">
            <w:pPr>
              <w:pStyle w:val="ListParagraph"/>
              <w:numPr>
                <w:ilvl w:val="0"/>
                <w:numId w:val="29"/>
              </w:numPr>
              <w:spacing w:line="360" w:lineRule="auto"/>
              <w:ind w:left="327"/>
              <w:rPr>
                <w:rFonts w:ascii="Arial" w:hAnsi="Arial" w:cs="Arial"/>
              </w:rPr>
            </w:pPr>
            <w:r w:rsidRPr="00F83D72">
              <w:rPr>
                <w:rFonts w:ascii="Arial" w:hAnsi="Arial" w:cs="Arial"/>
              </w:rPr>
              <w:t>Latest CSD report</w:t>
            </w:r>
          </w:p>
          <w:p w14:paraId="32755DE9" w14:textId="4022B8AF" w:rsidR="00BA7FF1" w:rsidRPr="00F83D72" w:rsidRDefault="00AA33F6" w:rsidP="00804DA9">
            <w:pPr>
              <w:pStyle w:val="ListParagraph"/>
              <w:numPr>
                <w:ilvl w:val="0"/>
                <w:numId w:val="29"/>
              </w:numPr>
              <w:spacing w:line="360" w:lineRule="auto"/>
              <w:ind w:left="327"/>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D1064A">
        <w:trPr>
          <w:trHeight w:val="290"/>
        </w:trPr>
        <w:tc>
          <w:tcPr>
            <w:tcW w:w="2763" w:type="pct"/>
            <w:vAlign w:val="center"/>
          </w:tcPr>
          <w:p w14:paraId="7B84B918" w14:textId="77777777" w:rsidR="00BA7FF1" w:rsidRDefault="00BA7FF1" w:rsidP="00F83D72">
            <w:pPr>
              <w:spacing w:line="360" w:lineRule="auto"/>
              <w:rPr>
                <w:rFonts w:ascii="Arial" w:hAnsi="Arial" w:cs="Arial"/>
                <w:b/>
              </w:rPr>
            </w:pPr>
            <w:r w:rsidRPr="00F83D72">
              <w:rPr>
                <w:rFonts w:ascii="Arial" w:hAnsi="Arial" w:cs="Arial"/>
                <w:b/>
              </w:rPr>
              <w:t>DESCRIPTION:</w:t>
            </w:r>
          </w:p>
          <w:p w14:paraId="623ECEC3" w14:textId="77777777" w:rsidR="00ED16FE" w:rsidRPr="00ED16FE" w:rsidRDefault="00ED16FE" w:rsidP="00ED16FE">
            <w:pPr>
              <w:rPr>
                <w:rFonts w:ascii="Arial" w:hAnsi="Arial" w:cs="Arial"/>
              </w:rPr>
            </w:pPr>
          </w:p>
          <w:p w14:paraId="6B504F14" w14:textId="77777777" w:rsidR="00ED16FE" w:rsidRDefault="00ED16FE" w:rsidP="00ED16FE">
            <w:pPr>
              <w:rPr>
                <w:rFonts w:ascii="Arial" w:hAnsi="Arial" w:cs="Arial"/>
                <w:b/>
              </w:rPr>
            </w:pPr>
          </w:p>
          <w:p w14:paraId="1AB97977" w14:textId="1E8EE768" w:rsidR="00ED16FE" w:rsidRPr="00ED16FE" w:rsidRDefault="00ED16FE" w:rsidP="00ED16FE">
            <w:pPr>
              <w:rPr>
                <w:rFonts w:ascii="Arial" w:hAnsi="Arial" w:cs="Arial"/>
              </w:rPr>
            </w:pPr>
          </w:p>
        </w:tc>
        <w:tc>
          <w:tcPr>
            <w:tcW w:w="2237" w:type="pct"/>
            <w:shd w:val="clear" w:color="auto" w:fill="auto"/>
            <w:vAlign w:val="center"/>
          </w:tcPr>
          <w:p w14:paraId="5875881F" w14:textId="77741441" w:rsidR="00BA7FF1" w:rsidRPr="006F6ACE" w:rsidRDefault="00925263" w:rsidP="006E0388">
            <w:pPr>
              <w:spacing w:after="0" w:line="240" w:lineRule="auto"/>
              <w:rPr>
                <w:rFonts w:ascii="Arial" w:hAnsi="Arial" w:cs="Arial"/>
                <w:b/>
                <w:bCs/>
              </w:rPr>
            </w:pPr>
            <w:r w:rsidRPr="00880BB5">
              <w:rPr>
                <w:rFonts w:ascii="Arial" w:hAnsi="Arial" w:cs="Arial"/>
                <w:b/>
              </w:rPr>
              <w:t>APPOINTMENT OF A SERVICE PROVIDER TO PROVIDE WATER</w:t>
            </w:r>
            <w:r>
              <w:rPr>
                <w:rFonts w:ascii="Arial" w:hAnsi="Arial" w:cs="Arial"/>
                <w:b/>
              </w:rPr>
              <w:t xml:space="preserve"> FROM THE AIR COOLERS</w:t>
            </w:r>
            <w:r w:rsidRPr="00880BB5">
              <w:rPr>
                <w:rFonts w:ascii="Arial" w:hAnsi="Arial" w:cs="Arial"/>
                <w:b/>
              </w:rPr>
              <w:t xml:space="preserve">, AND MAINTANANCE SERVICES AT ATNS </w:t>
            </w:r>
            <w:r>
              <w:rPr>
                <w:rFonts w:ascii="Arial" w:hAnsi="Arial" w:cs="Arial"/>
                <w:b/>
              </w:rPr>
              <w:t xml:space="preserve">STATIONS, </w:t>
            </w:r>
            <w:r w:rsidRPr="00880BB5">
              <w:rPr>
                <w:rFonts w:ascii="Arial" w:hAnsi="Arial" w:cs="Arial"/>
                <w:b/>
              </w:rPr>
              <w:t>CHIEF DAWID STUURMAN</w:t>
            </w:r>
            <w:r>
              <w:rPr>
                <w:rFonts w:ascii="Arial" w:hAnsi="Arial" w:cs="Arial"/>
                <w:b/>
              </w:rPr>
              <w:t xml:space="preserve"> (</w:t>
            </w:r>
            <w:r w:rsidRPr="00880BB5">
              <w:rPr>
                <w:rFonts w:ascii="Arial" w:hAnsi="Arial" w:cs="Arial"/>
                <w:b/>
              </w:rPr>
              <w:t xml:space="preserve">PORT ELIZABETH INTERNATIONAL AIRPORT) </w:t>
            </w:r>
            <w:r>
              <w:rPr>
                <w:rFonts w:ascii="Arial" w:hAnsi="Arial" w:cs="Arial"/>
                <w:b/>
              </w:rPr>
              <w:t xml:space="preserve">KING PHALO </w:t>
            </w:r>
            <w:proofErr w:type="gramStart"/>
            <w:r>
              <w:rPr>
                <w:rFonts w:ascii="Arial" w:hAnsi="Arial" w:cs="Arial"/>
                <w:b/>
              </w:rPr>
              <w:t>AIRPORT(</w:t>
            </w:r>
            <w:proofErr w:type="gramEnd"/>
            <w:r>
              <w:rPr>
                <w:rFonts w:ascii="Arial" w:hAnsi="Arial" w:cs="Arial"/>
                <w:b/>
              </w:rPr>
              <w:t xml:space="preserve">EAST LONDON </w:t>
            </w:r>
            <w:r w:rsidRPr="00880BB5">
              <w:rPr>
                <w:rFonts w:ascii="Arial" w:hAnsi="Arial" w:cs="Arial"/>
                <w:b/>
              </w:rPr>
              <w:t>AIRPORT</w:t>
            </w:r>
            <w:r>
              <w:rPr>
                <w:rFonts w:ascii="Arial" w:hAnsi="Arial" w:cs="Arial"/>
                <w:b/>
              </w:rPr>
              <w:t xml:space="preserve">),BISHO AND MTATHA </w:t>
            </w:r>
            <w:r>
              <w:rPr>
                <w:rFonts w:ascii="Arial" w:hAnsi="Arial" w:cs="Arial"/>
                <w:b/>
              </w:rPr>
              <w:lastRenderedPageBreak/>
              <w:t>AIRPORT</w:t>
            </w:r>
            <w:r w:rsidRPr="00880BB5">
              <w:rPr>
                <w:rFonts w:ascii="Arial" w:hAnsi="Arial" w:cs="Arial"/>
                <w:b/>
              </w:rPr>
              <w:t xml:space="preserve"> FOR A PERIOD OF 5 YEARS.</w:t>
            </w:r>
            <w:r>
              <w:rPr>
                <w:rFonts w:ascii="Arial" w:hAnsi="Arial" w:cs="Arial"/>
                <w:b/>
              </w:rPr>
              <w:t xml:space="preserve"> </w:t>
            </w:r>
          </w:p>
        </w:tc>
      </w:tr>
      <w:tr w:rsidR="00BA7FF1" w:rsidRPr="00F83D72" w14:paraId="1EF83F8F" w14:textId="77777777" w:rsidTr="00D1064A">
        <w:trPr>
          <w:trHeight w:val="1344"/>
        </w:trPr>
        <w:tc>
          <w:tcPr>
            <w:tcW w:w="2763"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lastRenderedPageBreak/>
              <w:t>DEPOSITED IN THE BID BOX SITUATED AT:</w:t>
            </w:r>
          </w:p>
          <w:p w14:paraId="77ED42FE" w14:textId="3D6D2A91" w:rsidR="00BA7FF1" w:rsidRPr="00F83D72" w:rsidRDefault="00BA7FF1" w:rsidP="00F83D72">
            <w:pPr>
              <w:spacing w:line="360" w:lineRule="auto"/>
              <w:rPr>
                <w:rFonts w:ascii="Arial" w:hAnsi="Arial" w:cs="Arial"/>
                <w:b/>
              </w:rPr>
            </w:pPr>
          </w:p>
        </w:tc>
        <w:tc>
          <w:tcPr>
            <w:tcW w:w="2237" w:type="pct"/>
            <w:shd w:val="clear" w:color="auto" w:fill="auto"/>
            <w:vAlign w:val="center"/>
          </w:tcPr>
          <w:p w14:paraId="0C2AC4AB" w14:textId="77777777" w:rsidR="00BA7FF1" w:rsidRPr="00F83D72" w:rsidRDefault="00BA7FF1" w:rsidP="00F83D72">
            <w:pPr>
              <w:spacing w:line="360" w:lineRule="auto"/>
              <w:rPr>
                <w:rFonts w:ascii="Arial" w:hAnsi="Arial" w:cs="Arial"/>
                <w:bCs/>
              </w:rPr>
            </w:pPr>
            <w:r w:rsidRPr="00F83D72">
              <w:rPr>
                <w:rFonts w:ascii="Arial" w:hAnsi="Arial" w:cs="Arial"/>
                <w:bCs/>
              </w:rPr>
              <w:t>ATNS Company Limited,</w:t>
            </w:r>
          </w:p>
          <w:p w14:paraId="5FC779BC" w14:textId="77777777" w:rsidR="00BA7FF1" w:rsidRPr="00F83D72" w:rsidRDefault="00BA7FF1" w:rsidP="00F83D72">
            <w:pPr>
              <w:spacing w:line="360" w:lineRule="auto"/>
              <w:rPr>
                <w:rFonts w:ascii="Arial" w:hAnsi="Arial" w:cs="Arial"/>
                <w:bCs/>
              </w:rPr>
            </w:pPr>
            <w:r w:rsidRPr="00F83D72">
              <w:rPr>
                <w:rFonts w:ascii="Arial" w:hAnsi="Arial" w:cs="Arial"/>
                <w:bCs/>
              </w:rPr>
              <w:t>Eastgate Office Park, Block C,</w:t>
            </w:r>
          </w:p>
          <w:p w14:paraId="0296022F" w14:textId="77777777" w:rsidR="00BA7FF1" w:rsidRPr="00F83D72" w:rsidRDefault="00BA7FF1" w:rsidP="00F83D72">
            <w:pPr>
              <w:spacing w:line="360" w:lineRule="auto"/>
              <w:rPr>
                <w:rFonts w:ascii="Arial" w:hAnsi="Arial" w:cs="Arial"/>
                <w:bCs/>
              </w:rPr>
            </w:pPr>
            <w:r w:rsidRPr="00F83D72">
              <w:rPr>
                <w:rFonts w:ascii="Arial" w:hAnsi="Arial" w:cs="Arial"/>
                <w:bCs/>
              </w:rPr>
              <w:t>South Boulevard Road,</w:t>
            </w:r>
          </w:p>
          <w:p w14:paraId="749D49C9" w14:textId="1D2C965A" w:rsidR="00BA7FF1" w:rsidRPr="00F83D72" w:rsidRDefault="00BA7FF1" w:rsidP="00F83D72">
            <w:pPr>
              <w:spacing w:line="360" w:lineRule="auto"/>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18D9D1AD" w14:textId="775832B8" w:rsidR="00674A61" w:rsidRPr="00F83D72" w:rsidRDefault="00674A61" w:rsidP="00F83D72">
            <w:pPr>
              <w:spacing w:line="360" w:lineRule="auto"/>
              <w:rPr>
                <w:rFonts w:ascii="Arial" w:hAnsi="Arial" w:cs="Arial"/>
                <w:bCs/>
              </w:rPr>
            </w:pPr>
            <w:r w:rsidRPr="00F83D72">
              <w:rPr>
                <w:rFonts w:ascii="Arial" w:hAnsi="Arial" w:cs="Arial"/>
                <w:bCs/>
              </w:rPr>
              <w:t>OR</w:t>
            </w:r>
          </w:p>
          <w:p w14:paraId="4DED18D1" w14:textId="5FBD9FFC"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6A76B7" w:rsidRPr="00AA0216">
                <w:rPr>
                  <w:rStyle w:val="Hyperlink"/>
                  <w:rFonts w:ascii="Arial" w:hAnsi="Arial" w:cs="Arial"/>
                </w:rPr>
                <w:t>andyn@atns.co.za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61B263E3" w:rsidR="00715C0D" w:rsidRPr="00F83D72" w:rsidRDefault="00715C0D" w:rsidP="00430FB0">
            <w:pPr>
              <w:spacing w:line="360" w:lineRule="auto"/>
              <w:jc w:val="both"/>
              <w:rPr>
                <w:rFonts w:ascii="Arial" w:hAnsi="Arial" w:cs="Arial"/>
                <w:b/>
              </w:rPr>
            </w:pPr>
            <w:r>
              <w:rPr>
                <w:rFonts w:ascii="Arial" w:hAnsi="Arial" w:cs="Arial"/>
                <w:b/>
              </w:rPr>
              <w:t xml:space="preserve">Deadline for requesting the link is </w:t>
            </w:r>
            <w:r w:rsidR="004B287F">
              <w:rPr>
                <w:rFonts w:ascii="Arial" w:hAnsi="Arial" w:cs="Arial"/>
                <w:b/>
              </w:rPr>
              <w:t>3</w:t>
            </w:r>
            <w:r>
              <w:rPr>
                <w:rFonts w:ascii="Arial" w:hAnsi="Arial" w:cs="Arial"/>
                <w:b/>
              </w:rPr>
              <w:t xml:space="preserve"> days before closing date, email sent after this deadline will not be attended to.</w:t>
            </w:r>
          </w:p>
        </w:tc>
      </w:tr>
      <w:tr w:rsidR="00BA7FF1" w:rsidRPr="00F83D72" w14:paraId="6BCBA110" w14:textId="77777777" w:rsidTr="00D1064A">
        <w:trPr>
          <w:trHeight w:val="1344"/>
        </w:trPr>
        <w:tc>
          <w:tcPr>
            <w:tcW w:w="2763" w:type="pct"/>
            <w:vAlign w:val="center"/>
          </w:tcPr>
          <w:p w14:paraId="2226A907" w14:textId="0217C756" w:rsidR="00BA7FF1" w:rsidRPr="00F83D72" w:rsidRDefault="00BA7FF1" w:rsidP="00F83D72">
            <w:pPr>
              <w:spacing w:line="360" w:lineRule="auto"/>
              <w:rPr>
                <w:rFonts w:ascii="Arial" w:hAnsi="Arial" w:cs="Arial"/>
                <w:b/>
              </w:rPr>
            </w:pPr>
            <w:r w:rsidRPr="00F83D72">
              <w:rPr>
                <w:rFonts w:ascii="Arial" w:hAnsi="Arial" w:cs="Arial"/>
                <w:b/>
                <w:caps/>
              </w:rPr>
              <w:t>Procurement Specialist:</w:t>
            </w:r>
          </w:p>
        </w:tc>
        <w:tc>
          <w:tcPr>
            <w:tcW w:w="2237" w:type="pct"/>
            <w:shd w:val="clear" w:color="auto" w:fill="auto"/>
            <w:vAlign w:val="center"/>
          </w:tcPr>
          <w:p w14:paraId="402F25D8" w14:textId="06CA48F1" w:rsidR="00BA7FF1" w:rsidRPr="006A76B7" w:rsidRDefault="006A76B7" w:rsidP="00F83D72">
            <w:pPr>
              <w:spacing w:line="360" w:lineRule="auto"/>
              <w:contextualSpacing/>
              <w:rPr>
                <w:rFonts w:ascii="Arial" w:hAnsi="Arial" w:cs="Arial"/>
                <w:b/>
              </w:rPr>
            </w:pPr>
            <w:r w:rsidRPr="006A76B7">
              <w:rPr>
                <w:rFonts w:ascii="Arial" w:hAnsi="Arial" w:cs="Arial"/>
                <w:bCs/>
              </w:rPr>
              <w:t>Andy Ngubane</w:t>
            </w:r>
          </w:p>
        </w:tc>
      </w:tr>
      <w:tr w:rsidR="00BA7FF1" w:rsidRPr="00F83D72" w14:paraId="1F4BDB96" w14:textId="77777777" w:rsidTr="006A76B7">
        <w:trPr>
          <w:trHeight w:val="882"/>
        </w:trPr>
        <w:tc>
          <w:tcPr>
            <w:tcW w:w="2763"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237" w:type="pct"/>
            <w:vAlign w:val="center"/>
          </w:tcPr>
          <w:p w14:paraId="36B38040" w14:textId="124DBF3D" w:rsidR="002F1ADA" w:rsidRPr="00F83D72" w:rsidRDefault="00BA7FF1" w:rsidP="006A76B7">
            <w:pPr>
              <w:spacing w:line="360" w:lineRule="auto"/>
              <w:rPr>
                <w:rFonts w:ascii="Arial" w:hAnsi="Arial" w:cs="Arial"/>
                <w:bCs/>
              </w:rPr>
            </w:pPr>
            <w:r w:rsidRPr="00F83D72">
              <w:rPr>
                <w:rFonts w:ascii="Arial" w:hAnsi="Arial" w:cs="Arial"/>
              </w:rPr>
              <w:t>(011) 607 1</w:t>
            </w:r>
            <w:r w:rsidR="001C2CFF">
              <w:rPr>
                <w:rFonts w:ascii="Arial" w:hAnsi="Arial" w:cs="Arial"/>
              </w:rPr>
              <w:t>417</w:t>
            </w:r>
          </w:p>
        </w:tc>
      </w:tr>
      <w:tr w:rsidR="00BA7FF1" w:rsidRPr="00F83D72" w14:paraId="5E69FEDB" w14:textId="77777777" w:rsidTr="00D1064A">
        <w:trPr>
          <w:trHeight w:val="290"/>
        </w:trPr>
        <w:tc>
          <w:tcPr>
            <w:tcW w:w="2763" w:type="pct"/>
            <w:vAlign w:val="center"/>
          </w:tcPr>
          <w:p w14:paraId="3C33D625" w14:textId="6B5F8F76" w:rsidR="00BA7FF1" w:rsidRPr="001C2CFF" w:rsidRDefault="00BA7FF1" w:rsidP="00F83D72">
            <w:pPr>
              <w:spacing w:line="360" w:lineRule="auto"/>
              <w:rPr>
                <w:rFonts w:ascii="Arial" w:hAnsi="Arial" w:cs="Arial"/>
                <w:b/>
                <w:caps/>
              </w:rPr>
            </w:pPr>
            <w:r w:rsidRPr="001C2CFF">
              <w:rPr>
                <w:rFonts w:ascii="Arial" w:hAnsi="Arial" w:cs="Arial"/>
                <w:b/>
                <w:caps/>
              </w:rPr>
              <w:t>E-mail:</w:t>
            </w:r>
          </w:p>
        </w:tc>
        <w:tc>
          <w:tcPr>
            <w:tcW w:w="2237" w:type="pct"/>
            <w:vAlign w:val="center"/>
          </w:tcPr>
          <w:p w14:paraId="2BAB1C50" w14:textId="50C7FAC2" w:rsidR="00BA7FF1" w:rsidRPr="001C2CFF" w:rsidRDefault="000403EE" w:rsidP="00F83D72">
            <w:pPr>
              <w:spacing w:line="360" w:lineRule="auto"/>
              <w:rPr>
                <w:rFonts w:ascii="Arial" w:hAnsi="Arial" w:cs="Arial"/>
                <w:bCs/>
              </w:rPr>
            </w:pPr>
            <w:hyperlink r:id="rId14" w:history="1">
              <w:r w:rsidR="001C2CFF" w:rsidRPr="001C2CFF">
                <w:rPr>
                  <w:rStyle w:val="Hyperlink"/>
                  <w:rFonts w:ascii="Arial" w:hAnsi="Arial" w:cs="Arial"/>
                </w:rPr>
                <w:t>andyn</w:t>
              </w:r>
              <w:r w:rsidR="001C2CFF" w:rsidRPr="001C2CFF">
                <w:rPr>
                  <w:rStyle w:val="Hyperlink"/>
                  <w:rFonts w:ascii="Arial" w:hAnsi="Arial" w:cs="Arial"/>
                  <w:bCs/>
                </w:rPr>
                <w:t>@atns.co.za</w:t>
              </w:r>
            </w:hyperlink>
          </w:p>
        </w:tc>
      </w:tr>
      <w:tr w:rsidR="002F1ADA" w:rsidRPr="00F83D72" w14:paraId="18E2E67E" w14:textId="77777777" w:rsidTr="00D106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4D533264" w14:textId="77777777" w:rsidR="00462375" w:rsidRDefault="00462375" w:rsidP="00F83D72">
      <w:pPr>
        <w:pStyle w:val="BodyText"/>
        <w:spacing w:before="120" w:after="120"/>
        <w:rPr>
          <w:rFonts w:ascii="Arial" w:hAnsi="Arial" w:cs="Arial"/>
          <w:b/>
        </w:rPr>
      </w:pPr>
    </w:p>
    <w:p w14:paraId="53B12FD6" w14:textId="5735FDB7" w:rsidR="00B5539B" w:rsidRPr="00F83D72" w:rsidRDefault="00B5539B" w:rsidP="00F83D72">
      <w:pPr>
        <w:pStyle w:val="BodyText"/>
        <w:spacing w:before="120" w:after="120"/>
        <w:rPr>
          <w:rFonts w:ascii="Arial" w:hAnsi="Arial" w:cs="Arial"/>
          <w:b/>
        </w:rPr>
      </w:pPr>
      <w:r w:rsidRPr="00F83D72">
        <w:rPr>
          <w:rFonts w:ascii="Arial" w:hAnsi="Arial" w:cs="Arial"/>
          <w:b/>
        </w:rPr>
        <w:lastRenderedPageBreak/>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74"/>
      </w:tblGrid>
      <w:tr w:rsidR="00726F88" w:rsidRPr="00F83D72" w14:paraId="3A573437" w14:textId="77777777" w:rsidTr="00CE3B3B">
        <w:tc>
          <w:tcPr>
            <w:tcW w:w="8959" w:type="dxa"/>
            <w:gridSpan w:val="2"/>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CE3B3B">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5874" w:type="dxa"/>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CE3B3B">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5874" w:type="dxa"/>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5663"/>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335F607C" w14:textId="31261199" w:rsidR="00B5539B" w:rsidRPr="00CE3B3B" w:rsidRDefault="00B5539B" w:rsidP="00CE3B3B">
      <w:pPr>
        <w:pStyle w:val="BodyText"/>
        <w:spacing w:before="120" w:after="120"/>
        <w:rPr>
          <w:rFonts w:ascii="Arial" w:hAnsi="Arial" w:cs="Arial"/>
          <w:b/>
        </w:rPr>
      </w:pPr>
      <w:r w:rsidRPr="00F83D72">
        <w:rPr>
          <w:rFonts w:ascii="Arial" w:hAnsi="Arial" w:cs="Arial"/>
          <w:b/>
        </w:rPr>
        <w:t>SIGNATURE OF BIDDER:</w:t>
      </w: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rsidP="00804DA9">
      <w:pPr>
        <w:pStyle w:val="ListParagraph"/>
        <w:numPr>
          <w:ilvl w:val="0"/>
          <w:numId w:val="26"/>
        </w:numPr>
        <w:spacing w:line="360" w:lineRule="auto"/>
        <w:ind w:left="567" w:hanging="357"/>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t>GENERAL INFORMATION AND INSTRUCTIONS TO BIDDERS</w:t>
      </w:r>
      <w:bookmarkEnd w:id="5"/>
      <w:bookmarkEnd w:id="6"/>
    </w:p>
    <w:p w14:paraId="08653B8A" w14:textId="77777777" w:rsidR="00E61B73" w:rsidRPr="00F83D72" w:rsidRDefault="00E61B73" w:rsidP="00804DA9">
      <w:pPr>
        <w:pStyle w:val="Heading2"/>
        <w:spacing w:line="360" w:lineRule="auto"/>
        <w:ind w:hanging="434"/>
        <w:jc w:val="both"/>
        <w:rPr>
          <w:rFonts w:ascii="Arial" w:hAnsi="Arial"/>
          <w:szCs w:val="22"/>
        </w:rPr>
      </w:pPr>
      <w:bookmarkStart w:id="7" w:name="_Toc481749146"/>
      <w:bookmarkStart w:id="8" w:name="_Toc530576500"/>
      <w:r w:rsidRPr="00F83D72">
        <w:rPr>
          <w:rFonts w:ascii="Arial" w:hAnsi="Arial"/>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Mission is to provide safe, expeditious and efficient air traffic management solutions and associated services, whilst ensuring long-term economic, social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Communications, navigation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lastRenderedPageBreak/>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F83D72">
        <w:rPr>
          <w:rFonts w:ascii="Arial" w:hAnsi="Arial" w:cs="Arial"/>
        </w:rPr>
        <w:t>enter into</w:t>
      </w:r>
      <w:proofErr w:type="gramEnd"/>
      <w:r w:rsidRPr="00F83D72">
        <w:rPr>
          <w:rFonts w:ascii="Arial" w:hAnsi="Arial" w:cs="Arial"/>
        </w:rPr>
        <w:t xml:space="preserve">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1987C331" w14:textId="0D929FDE" w:rsidR="006F7F6D" w:rsidRDefault="00186350" w:rsidP="00126937">
      <w:pPr>
        <w:pStyle w:val="Heading2"/>
        <w:tabs>
          <w:tab w:val="num" w:pos="360"/>
        </w:tabs>
        <w:spacing w:line="360" w:lineRule="auto"/>
        <w:ind w:firstLine="133"/>
        <w:jc w:val="both"/>
        <w:rPr>
          <w:rFonts w:ascii="Arial" w:eastAsiaTheme="minorEastAsia" w:hAnsi="Arial"/>
          <w:szCs w:val="22"/>
        </w:rPr>
      </w:pPr>
      <w:bookmarkStart w:id="9" w:name="_Toc513208570"/>
      <w:r w:rsidRPr="006F7F6D">
        <w:rPr>
          <w:rFonts w:ascii="Arial" w:hAnsi="Arial"/>
          <w:szCs w:val="22"/>
        </w:rPr>
        <w:t>Scope</w:t>
      </w:r>
      <w:r w:rsidRPr="006F7F6D">
        <w:rPr>
          <w:rFonts w:ascii="Arial" w:eastAsiaTheme="minorEastAsia" w:hAnsi="Arial"/>
          <w:szCs w:val="22"/>
        </w:rPr>
        <w:t xml:space="preserve"> of Work</w:t>
      </w:r>
      <w:bookmarkStart w:id="10" w:name="_Hlk51236354"/>
      <w:bookmarkEnd w:id="9"/>
    </w:p>
    <w:p w14:paraId="4CCABC1A" w14:textId="02933437" w:rsidR="00043151" w:rsidRDefault="00C2080D" w:rsidP="00800681">
      <w:pPr>
        <w:ind w:left="851"/>
        <w:jc w:val="both"/>
        <w:rPr>
          <w:rFonts w:ascii="Arial" w:hAnsi="Arial" w:cs="Arial"/>
          <w:color w:val="000000"/>
        </w:rPr>
      </w:pPr>
      <w:r w:rsidRPr="00CA1ADA">
        <w:rPr>
          <w:rFonts w:ascii="Arial" w:eastAsia="MS Mincho" w:hAnsi="Arial" w:cs="Arial"/>
          <w:kern w:val="0"/>
          <w:lang w:val="en-US"/>
          <w14:ligatures w14:val="none"/>
        </w:rPr>
        <w:t xml:space="preserve">appointment of a service provider to provide water from the air coolers, and </w:t>
      </w:r>
      <w:proofErr w:type="spellStart"/>
      <w:r w:rsidRPr="00CA1ADA">
        <w:rPr>
          <w:rFonts w:ascii="Arial" w:eastAsia="MS Mincho" w:hAnsi="Arial" w:cs="Arial"/>
          <w:kern w:val="0"/>
          <w:lang w:val="en-US"/>
          <w14:ligatures w14:val="none"/>
        </w:rPr>
        <w:t>maintanance</w:t>
      </w:r>
      <w:proofErr w:type="spellEnd"/>
      <w:r w:rsidRPr="00CA1ADA">
        <w:rPr>
          <w:rFonts w:ascii="Arial" w:eastAsia="MS Mincho" w:hAnsi="Arial" w:cs="Arial"/>
          <w:kern w:val="0"/>
          <w:lang w:val="en-US"/>
          <w14:ligatures w14:val="none"/>
        </w:rPr>
        <w:t xml:space="preserve"> services at </w:t>
      </w:r>
      <w:r w:rsidR="00B03186" w:rsidRPr="00CA1ADA">
        <w:rPr>
          <w:rFonts w:ascii="Arial" w:eastAsia="MS Mincho" w:hAnsi="Arial" w:cs="Arial"/>
          <w:kern w:val="0"/>
          <w:lang w:val="en-US"/>
          <w14:ligatures w14:val="none"/>
        </w:rPr>
        <w:t>ATNS</w:t>
      </w:r>
      <w:r w:rsidRPr="00CA1ADA">
        <w:rPr>
          <w:rFonts w:ascii="Arial" w:eastAsia="MS Mincho" w:hAnsi="Arial" w:cs="Arial"/>
          <w:kern w:val="0"/>
          <w:lang w:val="en-US"/>
          <w14:ligatures w14:val="none"/>
        </w:rPr>
        <w:t xml:space="preserve"> stations, </w:t>
      </w:r>
      <w:r w:rsidR="00B03186" w:rsidRPr="00CA1ADA">
        <w:rPr>
          <w:rFonts w:ascii="Arial" w:eastAsia="MS Mincho" w:hAnsi="Arial" w:cs="Arial"/>
          <w:kern w:val="0"/>
          <w:lang w:val="en-US"/>
          <w14:ligatures w14:val="none"/>
        </w:rPr>
        <w:t>C</w:t>
      </w:r>
      <w:r w:rsidRPr="00CA1ADA">
        <w:rPr>
          <w:rFonts w:ascii="Arial" w:eastAsia="MS Mincho" w:hAnsi="Arial" w:cs="Arial"/>
          <w:kern w:val="0"/>
          <w:lang w:val="en-US"/>
          <w14:ligatures w14:val="none"/>
        </w:rPr>
        <w:t xml:space="preserve">hief </w:t>
      </w:r>
      <w:r w:rsidR="00B03186" w:rsidRPr="00CA1ADA">
        <w:rPr>
          <w:rFonts w:ascii="Arial" w:eastAsia="MS Mincho" w:hAnsi="Arial" w:cs="Arial"/>
          <w:kern w:val="0"/>
          <w:lang w:val="en-US"/>
          <w14:ligatures w14:val="none"/>
        </w:rPr>
        <w:t>D</w:t>
      </w:r>
      <w:r w:rsidRPr="00CA1ADA">
        <w:rPr>
          <w:rFonts w:ascii="Arial" w:eastAsia="MS Mincho" w:hAnsi="Arial" w:cs="Arial"/>
          <w:kern w:val="0"/>
          <w:lang w:val="en-US"/>
          <w14:ligatures w14:val="none"/>
        </w:rPr>
        <w:t xml:space="preserve">awid </w:t>
      </w:r>
      <w:r w:rsidR="00B03186" w:rsidRPr="00CA1ADA">
        <w:rPr>
          <w:rFonts w:ascii="Arial" w:eastAsia="MS Mincho" w:hAnsi="Arial" w:cs="Arial"/>
          <w:kern w:val="0"/>
          <w:lang w:val="en-US"/>
          <w14:ligatures w14:val="none"/>
        </w:rPr>
        <w:t>S</w:t>
      </w:r>
      <w:r w:rsidRPr="00CA1ADA">
        <w:rPr>
          <w:rFonts w:ascii="Arial" w:eastAsia="MS Mincho" w:hAnsi="Arial" w:cs="Arial"/>
          <w:kern w:val="0"/>
          <w:lang w:val="en-US"/>
          <w14:ligatures w14:val="none"/>
        </w:rPr>
        <w:t>tuurman (</w:t>
      </w:r>
      <w:r w:rsidR="00B03186" w:rsidRPr="00CA1ADA">
        <w:rPr>
          <w:rFonts w:ascii="Arial" w:eastAsia="MS Mincho" w:hAnsi="Arial" w:cs="Arial"/>
          <w:kern w:val="0"/>
          <w:lang w:val="en-US"/>
          <w14:ligatures w14:val="none"/>
        </w:rPr>
        <w:t>P</w:t>
      </w:r>
      <w:r w:rsidRPr="00CA1ADA">
        <w:rPr>
          <w:rFonts w:ascii="Arial" w:eastAsia="MS Mincho" w:hAnsi="Arial" w:cs="Arial"/>
          <w:kern w:val="0"/>
          <w:lang w:val="en-US"/>
          <w14:ligatures w14:val="none"/>
        </w:rPr>
        <w:t xml:space="preserve">ort </w:t>
      </w:r>
      <w:r w:rsidR="00B03186" w:rsidRPr="00CA1ADA">
        <w:rPr>
          <w:rFonts w:ascii="Arial" w:eastAsia="MS Mincho" w:hAnsi="Arial" w:cs="Arial"/>
          <w:kern w:val="0"/>
          <w:lang w:val="en-US"/>
          <w14:ligatures w14:val="none"/>
        </w:rPr>
        <w:t>E</w:t>
      </w:r>
      <w:r w:rsidRPr="00CA1ADA">
        <w:rPr>
          <w:rFonts w:ascii="Arial" w:eastAsia="MS Mincho" w:hAnsi="Arial" w:cs="Arial"/>
          <w:kern w:val="0"/>
          <w:lang w:val="en-US"/>
          <w14:ligatures w14:val="none"/>
        </w:rPr>
        <w:t xml:space="preserve">lizabeth </w:t>
      </w:r>
      <w:r w:rsidR="00B03186" w:rsidRPr="00CA1ADA">
        <w:rPr>
          <w:rFonts w:ascii="Arial" w:eastAsia="MS Mincho" w:hAnsi="Arial" w:cs="Arial"/>
          <w:kern w:val="0"/>
          <w:lang w:val="en-US"/>
          <w14:ligatures w14:val="none"/>
        </w:rPr>
        <w:t>I</w:t>
      </w:r>
      <w:r w:rsidRPr="00CA1ADA">
        <w:rPr>
          <w:rFonts w:ascii="Arial" w:eastAsia="MS Mincho" w:hAnsi="Arial" w:cs="Arial"/>
          <w:kern w:val="0"/>
          <w:lang w:val="en-US"/>
          <w14:ligatures w14:val="none"/>
        </w:rPr>
        <w:t xml:space="preserve">nternational </w:t>
      </w:r>
      <w:r w:rsidR="00B03186" w:rsidRPr="00CA1ADA">
        <w:rPr>
          <w:rFonts w:ascii="Arial" w:eastAsia="MS Mincho" w:hAnsi="Arial" w:cs="Arial"/>
          <w:kern w:val="0"/>
          <w:lang w:val="en-US"/>
          <w14:ligatures w14:val="none"/>
        </w:rPr>
        <w:t>A</w:t>
      </w:r>
      <w:r w:rsidRPr="00CA1ADA">
        <w:rPr>
          <w:rFonts w:ascii="Arial" w:eastAsia="MS Mincho" w:hAnsi="Arial" w:cs="Arial"/>
          <w:kern w:val="0"/>
          <w:lang w:val="en-US"/>
          <w14:ligatures w14:val="none"/>
        </w:rPr>
        <w:t xml:space="preserve">irport) </w:t>
      </w:r>
      <w:r w:rsidR="00B03186" w:rsidRPr="00CA1ADA">
        <w:rPr>
          <w:rFonts w:ascii="Arial" w:eastAsia="MS Mincho" w:hAnsi="Arial" w:cs="Arial"/>
          <w:kern w:val="0"/>
          <w:lang w:val="en-US"/>
          <w14:ligatures w14:val="none"/>
        </w:rPr>
        <w:t>K</w:t>
      </w:r>
      <w:r w:rsidRPr="00CA1ADA">
        <w:rPr>
          <w:rFonts w:ascii="Arial" w:eastAsia="MS Mincho" w:hAnsi="Arial" w:cs="Arial"/>
          <w:kern w:val="0"/>
          <w:lang w:val="en-US"/>
          <w14:ligatures w14:val="none"/>
        </w:rPr>
        <w:t xml:space="preserve">ing </w:t>
      </w:r>
      <w:proofErr w:type="spellStart"/>
      <w:r w:rsidR="00B03186" w:rsidRPr="00CA1ADA">
        <w:rPr>
          <w:rFonts w:ascii="Arial" w:eastAsia="MS Mincho" w:hAnsi="Arial" w:cs="Arial"/>
          <w:kern w:val="0"/>
          <w:lang w:val="en-US"/>
          <w14:ligatures w14:val="none"/>
        </w:rPr>
        <w:t>P</w:t>
      </w:r>
      <w:r w:rsidRPr="00CA1ADA">
        <w:rPr>
          <w:rFonts w:ascii="Arial" w:eastAsia="MS Mincho" w:hAnsi="Arial" w:cs="Arial"/>
          <w:kern w:val="0"/>
          <w:lang w:val="en-US"/>
          <w14:ligatures w14:val="none"/>
        </w:rPr>
        <w:t>halo</w:t>
      </w:r>
      <w:proofErr w:type="spellEnd"/>
      <w:r w:rsidRPr="00CA1ADA">
        <w:rPr>
          <w:rFonts w:ascii="Arial" w:eastAsia="MS Mincho" w:hAnsi="Arial" w:cs="Arial"/>
          <w:kern w:val="0"/>
          <w:lang w:val="en-US"/>
          <w14:ligatures w14:val="none"/>
        </w:rPr>
        <w:t xml:space="preserve"> </w:t>
      </w:r>
      <w:r w:rsidR="0000199C" w:rsidRPr="00CA1ADA">
        <w:rPr>
          <w:rFonts w:ascii="Arial" w:eastAsia="MS Mincho" w:hAnsi="Arial" w:cs="Arial"/>
          <w:kern w:val="0"/>
          <w:lang w:val="en-US"/>
          <w14:ligatures w14:val="none"/>
        </w:rPr>
        <w:t>Airport (</w:t>
      </w:r>
      <w:r w:rsidR="00B725C8" w:rsidRPr="00CA1ADA">
        <w:rPr>
          <w:rFonts w:ascii="Arial" w:eastAsia="MS Mincho" w:hAnsi="Arial" w:cs="Arial"/>
          <w:kern w:val="0"/>
          <w:lang w:val="en-US"/>
          <w14:ligatures w14:val="none"/>
        </w:rPr>
        <w:t>E</w:t>
      </w:r>
      <w:r w:rsidRPr="00CA1ADA">
        <w:rPr>
          <w:rFonts w:ascii="Arial" w:eastAsia="MS Mincho" w:hAnsi="Arial" w:cs="Arial"/>
          <w:kern w:val="0"/>
          <w:lang w:val="en-US"/>
          <w14:ligatures w14:val="none"/>
        </w:rPr>
        <w:t xml:space="preserve">ast </w:t>
      </w:r>
      <w:r w:rsidR="00B725C8" w:rsidRPr="00CA1ADA">
        <w:rPr>
          <w:rFonts w:ascii="Arial" w:eastAsia="MS Mincho" w:hAnsi="Arial" w:cs="Arial"/>
          <w:kern w:val="0"/>
          <w:lang w:val="en-US"/>
          <w14:ligatures w14:val="none"/>
        </w:rPr>
        <w:t>L</w:t>
      </w:r>
      <w:r w:rsidRPr="00CA1ADA">
        <w:rPr>
          <w:rFonts w:ascii="Arial" w:eastAsia="MS Mincho" w:hAnsi="Arial" w:cs="Arial"/>
          <w:kern w:val="0"/>
          <w:lang w:val="en-US"/>
          <w14:ligatures w14:val="none"/>
        </w:rPr>
        <w:t xml:space="preserve">ondon </w:t>
      </w:r>
      <w:r w:rsidR="00B725C8" w:rsidRPr="00CA1ADA">
        <w:rPr>
          <w:rFonts w:ascii="Arial" w:eastAsia="MS Mincho" w:hAnsi="Arial" w:cs="Arial"/>
          <w:kern w:val="0"/>
          <w:lang w:val="en-US"/>
          <w14:ligatures w14:val="none"/>
        </w:rPr>
        <w:t>A</w:t>
      </w:r>
      <w:r w:rsidRPr="00CA1ADA">
        <w:rPr>
          <w:rFonts w:ascii="Arial" w:eastAsia="MS Mincho" w:hAnsi="Arial" w:cs="Arial"/>
          <w:kern w:val="0"/>
          <w:lang w:val="en-US"/>
          <w14:ligatures w14:val="none"/>
        </w:rPr>
        <w:t>irport</w:t>
      </w:r>
      <w:proofErr w:type="gramStart"/>
      <w:r w:rsidRPr="00CA1ADA">
        <w:rPr>
          <w:rFonts w:ascii="Arial" w:eastAsia="MS Mincho" w:hAnsi="Arial" w:cs="Arial"/>
          <w:kern w:val="0"/>
          <w:lang w:val="en-US"/>
          <w14:ligatures w14:val="none"/>
        </w:rPr>
        <w:t>),</w:t>
      </w:r>
      <w:r w:rsidR="00B725C8" w:rsidRPr="00CA1ADA">
        <w:rPr>
          <w:rFonts w:ascii="Arial" w:eastAsia="MS Mincho" w:hAnsi="Arial" w:cs="Arial"/>
          <w:kern w:val="0"/>
          <w:lang w:val="en-US"/>
          <w14:ligatures w14:val="none"/>
        </w:rPr>
        <w:t>B</w:t>
      </w:r>
      <w:r w:rsidRPr="00CA1ADA">
        <w:rPr>
          <w:rFonts w:ascii="Arial" w:eastAsia="MS Mincho" w:hAnsi="Arial" w:cs="Arial"/>
          <w:kern w:val="0"/>
          <w:lang w:val="en-US"/>
          <w14:ligatures w14:val="none"/>
        </w:rPr>
        <w:t>isho</w:t>
      </w:r>
      <w:proofErr w:type="gramEnd"/>
      <w:r w:rsidRPr="00CA1ADA">
        <w:rPr>
          <w:rFonts w:ascii="Arial" w:eastAsia="MS Mincho" w:hAnsi="Arial" w:cs="Arial"/>
          <w:kern w:val="0"/>
          <w:lang w:val="en-US"/>
          <w14:ligatures w14:val="none"/>
        </w:rPr>
        <w:t xml:space="preserve"> and </w:t>
      </w:r>
      <w:proofErr w:type="spellStart"/>
      <w:r w:rsidR="0000199C" w:rsidRPr="00CA1ADA">
        <w:rPr>
          <w:rFonts w:ascii="Arial" w:eastAsia="MS Mincho" w:hAnsi="Arial" w:cs="Arial"/>
          <w:kern w:val="0"/>
          <w:lang w:val="en-US"/>
          <w14:ligatures w14:val="none"/>
        </w:rPr>
        <w:t>M</w:t>
      </w:r>
      <w:r w:rsidRPr="00CA1ADA">
        <w:rPr>
          <w:rFonts w:ascii="Arial" w:eastAsia="MS Mincho" w:hAnsi="Arial" w:cs="Arial"/>
          <w:kern w:val="0"/>
          <w:lang w:val="en-US"/>
          <w14:ligatures w14:val="none"/>
        </w:rPr>
        <w:t>tatha</w:t>
      </w:r>
      <w:proofErr w:type="spellEnd"/>
      <w:r w:rsidRPr="00CA1ADA">
        <w:rPr>
          <w:rFonts w:ascii="Arial" w:eastAsia="MS Mincho" w:hAnsi="Arial" w:cs="Arial"/>
          <w:kern w:val="0"/>
          <w:lang w:val="en-US"/>
          <w14:ligatures w14:val="none"/>
        </w:rPr>
        <w:t xml:space="preserve"> </w:t>
      </w:r>
      <w:r w:rsidR="0000199C" w:rsidRPr="00CA1ADA">
        <w:rPr>
          <w:rFonts w:ascii="Arial" w:eastAsia="MS Mincho" w:hAnsi="Arial" w:cs="Arial"/>
          <w:kern w:val="0"/>
          <w:lang w:val="en-US"/>
          <w14:ligatures w14:val="none"/>
        </w:rPr>
        <w:t>A</w:t>
      </w:r>
      <w:r w:rsidRPr="00CA1ADA">
        <w:rPr>
          <w:rFonts w:ascii="Arial" w:eastAsia="MS Mincho" w:hAnsi="Arial" w:cs="Arial"/>
          <w:kern w:val="0"/>
          <w:lang w:val="en-US"/>
          <w14:ligatures w14:val="none"/>
        </w:rPr>
        <w:t xml:space="preserve">irport for a period of 5 years.  </w:t>
      </w:r>
    </w:p>
    <w:p w14:paraId="7C4BC789" w14:textId="3221C0E6" w:rsidR="00043151" w:rsidRDefault="00126937" w:rsidP="007D3200">
      <w:pPr>
        <w:pStyle w:val="Heading2"/>
        <w:tabs>
          <w:tab w:val="num" w:pos="360"/>
        </w:tabs>
        <w:spacing w:after="0"/>
        <w:ind w:firstLine="133"/>
        <w:jc w:val="both"/>
        <w:rPr>
          <w:rFonts w:ascii="Arial" w:eastAsia="Times New Roman" w:hAnsi="Arial"/>
          <w:bCs/>
          <w:iCs/>
          <w:caps/>
          <w:kern w:val="0"/>
          <w:lang w:val="en-US"/>
          <w14:ligatures w14:val="none"/>
        </w:rPr>
      </w:pPr>
      <w:bookmarkStart w:id="11" w:name="_Toc513208569"/>
      <w:r w:rsidRPr="00043151">
        <w:rPr>
          <w:rFonts w:ascii="Arial" w:eastAsia="Times New Roman" w:hAnsi="Arial"/>
          <w:bCs/>
          <w:iCs/>
          <w:kern w:val="0"/>
          <w:lang w:val="en-US"/>
          <w14:ligatures w14:val="none"/>
        </w:rPr>
        <w:t xml:space="preserve">Role </w:t>
      </w:r>
      <w:r>
        <w:rPr>
          <w:rFonts w:ascii="Arial" w:eastAsia="Times New Roman" w:hAnsi="Arial"/>
          <w:bCs/>
          <w:iCs/>
          <w:kern w:val="0"/>
          <w:lang w:val="en-US"/>
          <w14:ligatures w14:val="none"/>
        </w:rPr>
        <w:t>a</w:t>
      </w:r>
      <w:r w:rsidRPr="00043151">
        <w:rPr>
          <w:rFonts w:ascii="Arial" w:eastAsia="Times New Roman" w:hAnsi="Arial"/>
          <w:bCs/>
          <w:iCs/>
          <w:kern w:val="0"/>
          <w:lang w:val="en-US"/>
          <w14:ligatures w14:val="none"/>
        </w:rPr>
        <w:t>nd Objectives</w:t>
      </w:r>
      <w:bookmarkEnd w:id="11"/>
      <w:r w:rsidRPr="00043151">
        <w:rPr>
          <w:rFonts w:ascii="Arial" w:eastAsia="Times New Roman" w:hAnsi="Arial"/>
          <w:bCs/>
          <w:iCs/>
          <w:kern w:val="0"/>
          <w:lang w:val="en-US"/>
          <w14:ligatures w14:val="none"/>
        </w:rPr>
        <w:t xml:space="preserve"> </w:t>
      </w:r>
    </w:p>
    <w:p w14:paraId="0F2C0092" w14:textId="77777777" w:rsidR="00126937" w:rsidRPr="00043151" w:rsidRDefault="00126937" w:rsidP="00B222A4">
      <w:pPr>
        <w:ind w:left="567" w:hanging="567"/>
        <w:rPr>
          <w:lang w:val="en-US"/>
        </w:rPr>
      </w:pPr>
    </w:p>
    <w:p w14:paraId="77169279" w14:textId="25E23243" w:rsidR="00291F2C" w:rsidRPr="00CA1ADA" w:rsidRDefault="00291F2C" w:rsidP="00B222A4">
      <w:pPr>
        <w:ind w:left="851"/>
        <w:jc w:val="both"/>
        <w:rPr>
          <w:rFonts w:ascii="Arial" w:eastAsia="MS Mincho" w:hAnsi="Arial" w:cs="Arial"/>
          <w:kern w:val="0"/>
          <w:lang w:val="en-US"/>
          <w14:ligatures w14:val="none"/>
        </w:rPr>
      </w:pPr>
      <w:r w:rsidRPr="00CA1ADA">
        <w:rPr>
          <w:rFonts w:ascii="Arial" w:eastAsia="MS Mincho" w:hAnsi="Arial" w:cs="Arial"/>
          <w:kern w:val="0"/>
          <w:lang w:val="en-US"/>
          <w14:ligatures w14:val="none"/>
        </w:rPr>
        <w:t xml:space="preserve">Rental of water machines for the ATNS sites at Port Elizabeth International </w:t>
      </w:r>
      <w:r w:rsidR="00B222A4" w:rsidRPr="00CA1ADA">
        <w:rPr>
          <w:rFonts w:ascii="Arial" w:eastAsia="MS Mincho" w:hAnsi="Arial" w:cs="Arial"/>
          <w:kern w:val="0"/>
          <w:lang w:val="en-US"/>
          <w14:ligatures w14:val="none"/>
        </w:rPr>
        <w:t xml:space="preserve">  </w:t>
      </w:r>
      <w:r w:rsidRPr="00CA1ADA">
        <w:rPr>
          <w:rFonts w:ascii="Arial" w:eastAsia="MS Mincho" w:hAnsi="Arial" w:cs="Arial"/>
          <w:kern w:val="0"/>
          <w:lang w:val="en-US"/>
          <w14:ligatures w14:val="none"/>
        </w:rPr>
        <w:t>Airport</w:t>
      </w:r>
      <w:r w:rsidR="00B222A4" w:rsidRPr="00CA1ADA">
        <w:rPr>
          <w:rFonts w:ascii="Arial" w:eastAsia="MS Mincho" w:hAnsi="Arial" w:cs="Arial"/>
          <w:kern w:val="0"/>
          <w:lang w:val="en-US"/>
          <w14:ligatures w14:val="none"/>
        </w:rPr>
        <w:t xml:space="preserve"> </w:t>
      </w:r>
      <w:r w:rsidRPr="00CA1ADA">
        <w:rPr>
          <w:rFonts w:ascii="Arial" w:eastAsia="MS Mincho" w:hAnsi="Arial" w:cs="Arial"/>
          <w:kern w:val="0"/>
          <w:lang w:val="en-US"/>
          <w14:ligatures w14:val="none"/>
        </w:rPr>
        <w:t>UV light to eradicate any bacteria or harmful pathogens.</w:t>
      </w:r>
    </w:p>
    <w:p w14:paraId="179E6D98" w14:textId="77777777" w:rsidR="00291F2C" w:rsidRPr="00CA1ADA" w:rsidRDefault="00291F2C" w:rsidP="00B222A4">
      <w:pPr>
        <w:spacing w:after="0" w:line="240" w:lineRule="auto"/>
        <w:ind w:left="851" w:hanging="284"/>
        <w:jc w:val="both"/>
        <w:rPr>
          <w:rFonts w:ascii="Arial" w:eastAsia="MS Mincho" w:hAnsi="Arial" w:cs="Arial"/>
          <w:kern w:val="0"/>
          <w:lang w:val="en-US"/>
          <w14:ligatures w14:val="none"/>
        </w:rPr>
      </w:pPr>
    </w:p>
    <w:p w14:paraId="33DF2587" w14:textId="7BA5ACC0" w:rsidR="00291F2C" w:rsidRPr="00CA1ADA" w:rsidRDefault="00291F2C" w:rsidP="00B222A4">
      <w:pPr>
        <w:spacing w:after="0" w:line="240" w:lineRule="auto"/>
        <w:ind w:left="851"/>
        <w:jc w:val="both"/>
        <w:rPr>
          <w:rFonts w:ascii="Arial" w:eastAsia="MS Mincho" w:hAnsi="Arial" w:cs="Arial"/>
          <w:kern w:val="0"/>
          <w:lang w:val="en-US"/>
          <w14:ligatures w14:val="none"/>
        </w:rPr>
      </w:pPr>
      <w:r w:rsidRPr="00CA1ADA">
        <w:rPr>
          <w:rFonts w:ascii="Arial" w:eastAsia="MS Mincho" w:hAnsi="Arial" w:cs="Arial"/>
          <w:kern w:val="0"/>
          <w:lang w:val="en-US"/>
          <w14:ligatures w14:val="none"/>
        </w:rPr>
        <w:t xml:space="preserve">Water testing is to be quoted </w:t>
      </w:r>
      <w:proofErr w:type="gramStart"/>
      <w:r w:rsidRPr="00CA1ADA">
        <w:rPr>
          <w:rFonts w:ascii="Arial" w:eastAsia="MS Mincho" w:hAnsi="Arial" w:cs="Arial"/>
          <w:kern w:val="0"/>
          <w:lang w:val="en-US"/>
          <w14:ligatures w14:val="none"/>
        </w:rPr>
        <w:t>on  3</w:t>
      </w:r>
      <w:proofErr w:type="gramEnd"/>
      <w:r w:rsidRPr="00CA1ADA">
        <w:rPr>
          <w:rFonts w:ascii="Arial" w:eastAsia="MS Mincho" w:hAnsi="Arial" w:cs="Arial"/>
          <w:kern w:val="0"/>
          <w:lang w:val="en-US"/>
          <w14:ligatures w14:val="none"/>
        </w:rPr>
        <w:t xml:space="preserve"> monthly and on an ad-hoc basis as required.  </w:t>
      </w:r>
      <w:r w:rsidR="00B222A4" w:rsidRPr="00CA1ADA">
        <w:rPr>
          <w:rFonts w:ascii="Arial" w:eastAsia="MS Mincho" w:hAnsi="Arial" w:cs="Arial"/>
          <w:kern w:val="0"/>
          <w:lang w:val="en-US"/>
          <w14:ligatures w14:val="none"/>
        </w:rPr>
        <w:t xml:space="preserve">  </w:t>
      </w:r>
      <w:r w:rsidRPr="00CA1ADA">
        <w:rPr>
          <w:rFonts w:ascii="Arial" w:eastAsia="MS Mincho" w:hAnsi="Arial" w:cs="Arial"/>
          <w:kern w:val="0"/>
          <w:lang w:val="en-US"/>
          <w14:ligatures w14:val="none"/>
        </w:rPr>
        <w:t xml:space="preserve">Additional (unknown </w:t>
      </w:r>
      <w:proofErr w:type="gramStart"/>
      <w:r w:rsidRPr="00CA1ADA">
        <w:rPr>
          <w:rFonts w:ascii="Arial" w:eastAsia="MS Mincho" w:hAnsi="Arial" w:cs="Arial"/>
          <w:kern w:val="0"/>
          <w:lang w:val="en-US"/>
          <w14:ligatures w14:val="none"/>
        </w:rPr>
        <w:t>number )</w:t>
      </w:r>
      <w:proofErr w:type="gramEnd"/>
      <w:r w:rsidRPr="00CA1ADA">
        <w:rPr>
          <w:rFonts w:ascii="Arial" w:eastAsia="MS Mincho" w:hAnsi="Arial" w:cs="Arial"/>
          <w:kern w:val="0"/>
          <w:lang w:val="en-US"/>
          <w14:ligatures w14:val="none"/>
        </w:rPr>
        <w:t xml:space="preserve"> machines shall be requested if the needs arise. In the table below we have listed the ad-hoc machines. This is for pricing for the next five years. </w:t>
      </w:r>
    </w:p>
    <w:p w14:paraId="253F0DDF" w14:textId="77777777" w:rsidR="00DE7B52" w:rsidRPr="00CA1ADA" w:rsidRDefault="00DE7B52" w:rsidP="00B222A4">
      <w:pPr>
        <w:spacing w:after="0" w:line="240" w:lineRule="auto"/>
        <w:ind w:left="851"/>
        <w:jc w:val="both"/>
        <w:rPr>
          <w:rFonts w:ascii="Arial" w:eastAsia="MS Mincho" w:hAnsi="Arial" w:cs="Arial"/>
          <w:kern w:val="0"/>
          <w:lang w:val="en-US"/>
          <w14:ligatures w14:val="none"/>
        </w:rPr>
      </w:pPr>
    </w:p>
    <w:p w14:paraId="56EC48D7" w14:textId="2629CE23" w:rsidR="00DE7B52" w:rsidRPr="00CA1ADA" w:rsidRDefault="008741EE" w:rsidP="00B222A4">
      <w:pPr>
        <w:spacing w:after="0" w:line="240" w:lineRule="auto"/>
        <w:ind w:left="851"/>
        <w:jc w:val="both"/>
        <w:rPr>
          <w:rFonts w:ascii="Arial" w:eastAsia="MS Mincho" w:hAnsi="Arial" w:cs="Arial"/>
          <w:kern w:val="0"/>
          <w:lang w:val="en-US"/>
          <w14:ligatures w14:val="none"/>
        </w:rPr>
      </w:pPr>
      <w:r w:rsidRPr="00CA1ADA">
        <w:rPr>
          <w:rFonts w:ascii="Arial" w:eastAsia="MS Mincho" w:hAnsi="Arial" w:cs="Arial"/>
          <w:kern w:val="0"/>
          <w:lang w:val="en-US"/>
          <w14:ligatures w14:val="none"/>
        </w:rPr>
        <w:t>T</w:t>
      </w:r>
      <w:r w:rsidR="00DE7B52" w:rsidRPr="00CA1ADA">
        <w:rPr>
          <w:rFonts w:ascii="Arial" w:eastAsia="MS Mincho" w:hAnsi="Arial" w:cs="Arial"/>
          <w:kern w:val="0"/>
          <w:lang w:val="en-US"/>
          <w14:ligatures w14:val="none"/>
        </w:rPr>
        <w:t xml:space="preserve">he machine must produce water from the air </w:t>
      </w:r>
      <w:r w:rsidRPr="00CA1ADA">
        <w:rPr>
          <w:rFonts w:ascii="Arial" w:eastAsia="MS Mincho" w:hAnsi="Arial" w:cs="Arial"/>
          <w:kern w:val="0"/>
          <w:lang w:val="en-US"/>
          <w14:ligatures w14:val="none"/>
        </w:rPr>
        <w:t>purified</w:t>
      </w:r>
      <w:r w:rsidR="00DE7B52" w:rsidRPr="00CA1ADA">
        <w:rPr>
          <w:rFonts w:ascii="Arial" w:eastAsia="MS Mincho" w:hAnsi="Arial" w:cs="Arial"/>
          <w:kern w:val="0"/>
          <w:lang w:val="en-US"/>
          <w14:ligatures w14:val="none"/>
        </w:rPr>
        <w:t xml:space="preserve"> reverse osmosis with the relevant filtrations systems, including UV </w:t>
      </w:r>
      <w:r w:rsidR="00345307" w:rsidRPr="00CA1ADA">
        <w:rPr>
          <w:rFonts w:ascii="Arial" w:eastAsia="MS Mincho" w:hAnsi="Arial" w:cs="Arial"/>
          <w:kern w:val="0"/>
          <w:lang w:val="en-US"/>
          <w14:ligatures w14:val="none"/>
        </w:rPr>
        <w:t>filtration for</w:t>
      </w:r>
      <w:r w:rsidR="00DE7B52" w:rsidRPr="00CA1ADA">
        <w:rPr>
          <w:rFonts w:ascii="Arial" w:eastAsia="MS Mincho" w:hAnsi="Arial" w:cs="Arial"/>
          <w:kern w:val="0"/>
          <w:lang w:val="en-US"/>
          <w14:ligatures w14:val="none"/>
        </w:rPr>
        <w:t xml:space="preserve"> the purification of water.</w:t>
      </w:r>
    </w:p>
    <w:p w14:paraId="7CFB6893" w14:textId="77777777" w:rsidR="00C21023" w:rsidRPr="00C21023" w:rsidRDefault="00C21023" w:rsidP="002D6135">
      <w:pPr>
        <w:pStyle w:val="Heading2"/>
        <w:tabs>
          <w:tab w:val="num" w:pos="360"/>
        </w:tabs>
        <w:spacing w:after="0"/>
        <w:ind w:firstLine="133"/>
        <w:jc w:val="both"/>
        <w:rPr>
          <w:rFonts w:ascii="Arial" w:eastAsia="Times New Roman" w:hAnsi="Arial"/>
          <w:bCs/>
          <w:iCs/>
          <w:caps/>
          <w:kern w:val="0"/>
          <w:lang w:val="en-US"/>
          <w14:ligatures w14:val="none"/>
        </w:rPr>
      </w:pPr>
      <w:bookmarkStart w:id="12" w:name="_Toc513208571"/>
      <w:r w:rsidRPr="00C21023">
        <w:rPr>
          <w:rFonts w:ascii="Arial" w:eastAsia="Times New Roman" w:hAnsi="Arial"/>
          <w:bCs/>
          <w:iCs/>
          <w:caps/>
          <w:kern w:val="0"/>
          <w:lang w:val="en-US"/>
          <w14:ligatures w14:val="none"/>
        </w:rPr>
        <w:t>SPECIFICATIONS</w:t>
      </w:r>
      <w:bookmarkEnd w:id="12"/>
    </w:p>
    <w:p w14:paraId="4F18368A" w14:textId="77777777" w:rsidR="007A10B9" w:rsidRDefault="007A10B9" w:rsidP="00804DA9">
      <w:pPr>
        <w:pStyle w:val="Heading1"/>
        <w:numPr>
          <w:ilvl w:val="0"/>
          <w:numId w:val="0"/>
        </w:numPr>
        <w:ind w:left="432" w:firstLine="419"/>
      </w:pPr>
      <w:r>
        <w:t>Water Machines</w:t>
      </w:r>
    </w:p>
    <w:tbl>
      <w:tblPr>
        <w:tblW w:w="8901" w:type="dxa"/>
        <w:tblInd w:w="841" w:type="dxa"/>
        <w:tblLook w:val="04A0" w:firstRow="1" w:lastRow="0" w:firstColumn="1" w:lastColumn="0" w:noHBand="0" w:noVBand="1"/>
      </w:tblPr>
      <w:tblGrid>
        <w:gridCol w:w="1048"/>
        <w:gridCol w:w="1850"/>
        <w:gridCol w:w="1280"/>
        <w:gridCol w:w="1120"/>
        <w:gridCol w:w="1256"/>
        <w:gridCol w:w="1349"/>
        <w:gridCol w:w="998"/>
      </w:tblGrid>
      <w:tr w:rsidR="007A10B9" w:rsidRPr="007C1BE1" w14:paraId="4597842B" w14:textId="77777777" w:rsidTr="00AF5939">
        <w:trPr>
          <w:trHeight w:val="264"/>
        </w:trPr>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F1237F" w14:textId="77777777" w:rsidR="007A10B9" w:rsidRPr="002B73CF" w:rsidRDefault="007A10B9" w:rsidP="00F22882">
            <w:pPr>
              <w:rPr>
                <w:rFonts w:ascii="Arial" w:hAnsi="Arial" w:cs="Arial"/>
              </w:rPr>
            </w:pPr>
            <w:r w:rsidRPr="002B73CF">
              <w:rPr>
                <w:rFonts w:ascii="Arial" w:hAnsi="Arial" w:cs="Arial"/>
              </w:rPr>
              <w:t>Type of Contract</w:t>
            </w:r>
          </w:p>
        </w:tc>
        <w:tc>
          <w:tcPr>
            <w:tcW w:w="1850" w:type="dxa"/>
            <w:tcBorders>
              <w:top w:val="single" w:sz="8" w:space="0" w:color="auto"/>
              <w:left w:val="nil"/>
              <w:bottom w:val="single" w:sz="8" w:space="0" w:color="auto"/>
              <w:right w:val="single" w:sz="8" w:space="0" w:color="auto"/>
            </w:tcBorders>
            <w:shd w:val="clear" w:color="auto" w:fill="auto"/>
            <w:noWrap/>
            <w:vAlign w:val="bottom"/>
            <w:hideMark/>
          </w:tcPr>
          <w:p w14:paraId="33EBB766" w14:textId="77777777" w:rsidR="007A10B9" w:rsidRPr="002B73CF" w:rsidRDefault="007A10B9" w:rsidP="00F22882">
            <w:pPr>
              <w:rPr>
                <w:rFonts w:ascii="Arial" w:hAnsi="Arial" w:cs="Arial"/>
              </w:rPr>
            </w:pPr>
            <w:r w:rsidRPr="002B73CF">
              <w:rPr>
                <w:rFonts w:ascii="Arial" w:hAnsi="Arial" w:cs="Arial"/>
              </w:rPr>
              <w:t>Location</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74E78C0F" w14:textId="77777777" w:rsidR="007A10B9" w:rsidRPr="002B73CF" w:rsidRDefault="007A10B9" w:rsidP="00F22882">
            <w:pPr>
              <w:rPr>
                <w:rFonts w:ascii="Arial" w:hAnsi="Arial" w:cs="Arial"/>
              </w:rPr>
            </w:pPr>
            <w:r>
              <w:rPr>
                <w:rFonts w:ascii="Arial" w:hAnsi="Arial" w:cs="Arial"/>
              </w:rPr>
              <w:t>Litres</w:t>
            </w:r>
            <w:r w:rsidRPr="002B73CF">
              <w:rPr>
                <w:rFonts w:ascii="Arial" w:hAnsi="Arial" w:cs="Arial"/>
              </w:rPr>
              <w:t xml:space="preserve"> of production per day</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71F50AA4" w14:textId="77777777" w:rsidR="007A10B9" w:rsidRPr="002B73CF" w:rsidRDefault="007A10B9" w:rsidP="00F22882">
            <w:pPr>
              <w:rPr>
                <w:rFonts w:ascii="Arial" w:hAnsi="Arial" w:cs="Arial"/>
              </w:rPr>
            </w:pPr>
            <w:r w:rsidRPr="002B73CF">
              <w:rPr>
                <w:rFonts w:ascii="Arial" w:hAnsi="Arial" w:cs="Arial"/>
              </w:rPr>
              <w:t>Function</w:t>
            </w:r>
          </w:p>
        </w:tc>
        <w:tc>
          <w:tcPr>
            <w:tcW w:w="1256" w:type="dxa"/>
            <w:tcBorders>
              <w:top w:val="single" w:sz="8" w:space="0" w:color="auto"/>
              <w:left w:val="nil"/>
              <w:bottom w:val="single" w:sz="8" w:space="0" w:color="auto"/>
              <w:right w:val="single" w:sz="8" w:space="0" w:color="auto"/>
            </w:tcBorders>
            <w:shd w:val="clear" w:color="auto" w:fill="auto"/>
            <w:noWrap/>
            <w:vAlign w:val="bottom"/>
            <w:hideMark/>
          </w:tcPr>
          <w:p w14:paraId="60A624B2" w14:textId="77777777" w:rsidR="007A10B9" w:rsidRPr="002B73CF" w:rsidRDefault="007A10B9" w:rsidP="00F22882">
            <w:pPr>
              <w:rPr>
                <w:rFonts w:ascii="Arial" w:hAnsi="Arial" w:cs="Arial"/>
              </w:rPr>
            </w:pPr>
            <w:r w:rsidRPr="002B73CF">
              <w:rPr>
                <w:rFonts w:ascii="Arial" w:hAnsi="Arial" w:cs="Arial"/>
              </w:rPr>
              <w:t>Special Conditions</w:t>
            </w:r>
          </w:p>
        </w:tc>
        <w:tc>
          <w:tcPr>
            <w:tcW w:w="1349" w:type="dxa"/>
            <w:tcBorders>
              <w:top w:val="single" w:sz="8" w:space="0" w:color="auto"/>
              <w:left w:val="nil"/>
              <w:bottom w:val="single" w:sz="8" w:space="0" w:color="auto"/>
              <w:right w:val="single" w:sz="8" w:space="0" w:color="auto"/>
            </w:tcBorders>
            <w:shd w:val="clear" w:color="auto" w:fill="auto"/>
            <w:noWrap/>
            <w:vAlign w:val="bottom"/>
            <w:hideMark/>
          </w:tcPr>
          <w:p w14:paraId="60DAA8E3" w14:textId="77777777" w:rsidR="007A10B9" w:rsidRPr="002B73CF" w:rsidRDefault="007A10B9" w:rsidP="00F22882">
            <w:pPr>
              <w:rPr>
                <w:rFonts w:ascii="Arial" w:hAnsi="Arial" w:cs="Arial"/>
              </w:rPr>
            </w:pPr>
            <w:r w:rsidRPr="002B73CF">
              <w:rPr>
                <w:rFonts w:ascii="Arial" w:hAnsi="Arial" w:cs="Arial"/>
              </w:rPr>
              <w:t xml:space="preserve">Servicing  </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3F8DFFB4" w14:textId="77777777" w:rsidR="007A10B9" w:rsidRPr="002B73CF" w:rsidRDefault="007A10B9" w:rsidP="00F22882">
            <w:pPr>
              <w:rPr>
                <w:rFonts w:ascii="Arial" w:hAnsi="Arial" w:cs="Arial"/>
              </w:rPr>
            </w:pPr>
            <w:r w:rsidRPr="002B73CF">
              <w:rPr>
                <w:rFonts w:ascii="Arial" w:hAnsi="Arial" w:cs="Arial"/>
              </w:rPr>
              <w:t>Testing of Water</w:t>
            </w:r>
          </w:p>
        </w:tc>
      </w:tr>
      <w:tr w:rsidR="007A10B9" w:rsidRPr="000E69C4" w14:paraId="7112BDCB" w14:textId="77777777" w:rsidTr="00AF5939">
        <w:trPr>
          <w:trHeight w:val="766"/>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0B62F0D" w14:textId="77777777" w:rsidR="007A10B9" w:rsidRPr="000E69C4" w:rsidRDefault="007A10B9" w:rsidP="00F22882">
            <w:pPr>
              <w:rPr>
                <w:rFonts w:ascii="Arial" w:hAnsi="Arial" w:cs="Arial"/>
              </w:rPr>
            </w:pPr>
            <w:r w:rsidRPr="000E69C4">
              <w:rPr>
                <w:rFonts w:ascii="Arial" w:hAnsi="Arial" w:cs="Arial"/>
              </w:rPr>
              <w:t>Rental/ Supply / Maintain</w:t>
            </w:r>
          </w:p>
        </w:tc>
        <w:tc>
          <w:tcPr>
            <w:tcW w:w="1850" w:type="dxa"/>
            <w:tcBorders>
              <w:top w:val="nil"/>
              <w:left w:val="nil"/>
              <w:bottom w:val="single" w:sz="4" w:space="0" w:color="auto"/>
              <w:right w:val="single" w:sz="4" w:space="0" w:color="auto"/>
            </w:tcBorders>
            <w:shd w:val="clear" w:color="auto" w:fill="auto"/>
            <w:noWrap/>
            <w:vAlign w:val="bottom"/>
            <w:hideMark/>
          </w:tcPr>
          <w:p w14:paraId="4837DFDC" w14:textId="77777777" w:rsidR="007A10B9" w:rsidRPr="000E69C4" w:rsidRDefault="007A10B9" w:rsidP="00F22882">
            <w:pPr>
              <w:rPr>
                <w:rFonts w:ascii="Arial" w:hAnsi="Arial" w:cs="Arial"/>
              </w:rPr>
            </w:pPr>
            <w:r w:rsidRPr="006A0667">
              <w:rPr>
                <w:rFonts w:ascii="Arial" w:hAnsi="Arial" w:cs="Arial"/>
              </w:rPr>
              <w:t>Port Elizabeth International</w:t>
            </w:r>
            <w:r>
              <w:rPr>
                <w:rFonts w:ascii="Arial" w:hAnsi="Arial" w:cs="Arial"/>
              </w:rPr>
              <w:t xml:space="preserve"> (Kitchen)</w:t>
            </w:r>
          </w:p>
        </w:tc>
        <w:tc>
          <w:tcPr>
            <w:tcW w:w="1280" w:type="dxa"/>
            <w:tcBorders>
              <w:top w:val="nil"/>
              <w:left w:val="nil"/>
              <w:bottom w:val="single" w:sz="4" w:space="0" w:color="auto"/>
              <w:right w:val="single" w:sz="4" w:space="0" w:color="auto"/>
            </w:tcBorders>
            <w:shd w:val="clear" w:color="auto" w:fill="auto"/>
            <w:noWrap/>
            <w:vAlign w:val="bottom"/>
            <w:hideMark/>
          </w:tcPr>
          <w:p w14:paraId="2293E878" w14:textId="77777777" w:rsidR="007A10B9" w:rsidRPr="000E69C4" w:rsidRDefault="007A10B9" w:rsidP="00F22882">
            <w:pPr>
              <w:rPr>
                <w:rFonts w:ascii="Arial" w:hAnsi="Arial" w:cs="Arial"/>
              </w:rPr>
            </w:pPr>
            <w:r w:rsidRPr="000E69C4">
              <w:rPr>
                <w:rFonts w:ascii="Arial" w:hAnsi="Arial" w:cs="Arial"/>
              </w:rPr>
              <w:t>3</w:t>
            </w:r>
            <w:r>
              <w:rPr>
                <w:rFonts w:ascii="Arial" w:hAnsi="Arial" w:cs="Arial"/>
              </w:rPr>
              <w:t>0 production per day</w:t>
            </w:r>
          </w:p>
        </w:tc>
        <w:tc>
          <w:tcPr>
            <w:tcW w:w="1120" w:type="dxa"/>
            <w:tcBorders>
              <w:top w:val="nil"/>
              <w:left w:val="nil"/>
              <w:bottom w:val="single" w:sz="4" w:space="0" w:color="auto"/>
              <w:right w:val="single" w:sz="4" w:space="0" w:color="auto"/>
            </w:tcBorders>
            <w:shd w:val="clear" w:color="auto" w:fill="auto"/>
            <w:noWrap/>
            <w:vAlign w:val="bottom"/>
            <w:hideMark/>
          </w:tcPr>
          <w:p w14:paraId="1F4A0C80" w14:textId="77777777" w:rsidR="007A10B9" w:rsidRPr="000E69C4" w:rsidRDefault="007A10B9" w:rsidP="00F22882">
            <w:pPr>
              <w:rPr>
                <w:rFonts w:ascii="Arial" w:hAnsi="Arial" w:cs="Arial"/>
              </w:rPr>
            </w:pPr>
            <w:r w:rsidRPr="000E69C4">
              <w:rPr>
                <w:rFonts w:ascii="Arial" w:hAnsi="Arial" w:cs="Arial"/>
              </w:rPr>
              <w:t>Cold</w:t>
            </w:r>
          </w:p>
        </w:tc>
        <w:tc>
          <w:tcPr>
            <w:tcW w:w="1256" w:type="dxa"/>
            <w:tcBorders>
              <w:top w:val="nil"/>
              <w:left w:val="nil"/>
              <w:bottom w:val="single" w:sz="4" w:space="0" w:color="auto"/>
              <w:right w:val="single" w:sz="4" w:space="0" w:color="auto"/>
            </w:tcBorders>
            <w:shd w:val="clear" w:color="auto" w:fill="auto"/>
            <w:noWrap/>
            <w:vAlign w:val="bottom"/>
            <w:hideMark/>
          </w:tcPr>
          <w:p w14:paraId="76CE5A38" w14:textId="77777777" w:rsidR="007A10B9" w:rsidRPr="000E69C4" w:rsidRDefault="007A10B9" w:rsidP="00F22882">
            <w:pPr>
              <w:rPr>
                <w:rFonts w:ascii="Arial" w:hAnsi="Arial" w:cs="Arial"/>
              </w:rPr>
            </w:pPr>
            <w:r w:rsidRPr="000E69C4">
              <w:rPr>
                <w:rFonts w:ascii="Arial" w:hAnsi="Arial" w:cs="Arial"/>
              </w:rPr>
              <w:t>None</w:t>
            </w:r>
          </w:p>
        </w:tc>
        <w:tc>
          <w:tcPr>
            <w:tcW w:w="1349" w:type="dxa"/>
            <w:tcBorders>
              <w:top w:val="nil"/>
              <w:left w:val="nil"/>
              <w:bottom w:val="single" w:sz="4" w:space="0" w:color="auto"/>
              <w:right w:val="single" w:sz="4" w:space="0" w:color="auto"/>
            </w:tcBorders>
            <w:shd w:val="clear" w:color="auto" w:fill="auto"/>
            <w:noWrap/>
            <w:vAlign w:val="bottom"/>
            <w:hideMark/>
          </w:tcPr>
          <w:p w14:paraId="656820BC" w14:textId="77777777" w:rsidR="007A10B9" w:rsidRPr="000E69C4" w:rsidRDefault="007A10B9" w:rsidP="00F22882">
            <w:pPr>
              <w:rPr>
                <w:rFonts w:ascii="Arial" w:hAnsi="Arial" w:cs="Arial"/>
              </w:rPr>
            </w:pPr>
            <w:r w:rsidRPr="000E69C4">
              <w:rPr>
                <w:rFonts w:ascii="Arial" w:hAnsi="Arial" w:cs="Arial"/>
              </w:rPr>
              <w:t>Monthly &amp; Quarterly</w:t>
            </w:r>
          </w:p>
        </w:tc>
        <w:tc>
          <w:tcPr>
            <w:tcW w:w="998" w:type="dxa"/>
            <w:tcBorders>
              <w:top w:val="nil"/>
              <w:left w:val="nil"/>
              <w:bottom w:val="single" w:sz="4" w:space="0" w:color="auto"/>
              <w:right w:val="single" w:sz="4" w:space="0" w:color="auto"/>
            </w:tcBorders>
            <w:shd w:val="clear" w:color="auto" w:fill="auto"/>
            <w:noWrap/>
            <w:vAlign w:val="bottom"/>
            <w:hideMark/>
          </w:tcPr>
          <w:p w14:paraId="66BCB904" w14:textId="77777777" w:rsidR="007A10B9" w:rsidRPr="000E69C4" w:rsidRDefault="007A10B9" w:rsidP="00F22882">
            <w:pPr>
              <w:rPr>
                <w:rFonts w:ascii="Arial" w:hAnsi="Arial" w:cs="Arial"/>
              </w:rPr>
            </w:pPr>
            <w:r>
              <w:rPr>
                <w:rFonts w:ascii="Arial" w:hAnsi="Arial" w:cs="Arial"/>
              </w:rPr>
              <w:t>3 monthly</w:t>
            </w:r>
          </w:p>
        </w:tc>
      </w:tr>
      <w:tr w:rsidR="007A10B9" w:rsidRPr="000E69C4" w14:paraId="737986A1" w14:textId="77777777" w:rsidTr="00AF5939">
        <w:trPr>
          <w:trHeight w:val="255"/>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70811CC" w14:textId="77777777" w:rsidR="007A10B9" w:rsidRPr="000E69C4" w:rsidRDefault="007A10B9" w:rsidP="00F22882">
            <w:pPr>
              <w:rPr>
                <w:rFonts w:ascii="Arial" w:hAnsi="Arial" w:cs="Arial"/>
              </w:rPr>
            </w:pPr>
            <w:r w:rsidRPr="000E69C4">
              <w:rPr>
                <w:rFonts w:ascii="Arial" w:hAnsi="Arial" w:cs="Arial"/>
              </w:rPr>
              <w:t>Rental/ Supply / Maintain</w:t>
            </w:r>
          </w:p>
        </w:tc>
        <w:tc>
          <w:tcPr>
            <w:tcW w:w="1850" w:type="dxa"/>
            <w:tcBorders>
              <w:top w:val="nil"/>
              <w:left w:val="nil"/>
              <w:bottom w:val="single" w:sz="4" w:space="0" w:color="auto"/>
              <w:right w:val="single" w:sz="4" w:space="0" w:color="auto"/>
            </w:tcBorders>
            <w:shd w:val="clear" w:color="auto" w:fill="auto"/>
            <w:noWrap/>
            <w:vAlign w:val="bottom"/>
            <w:hideMark/>
          </w:tcPr>
          <w:p w14:paraId="0B9FC576" w14:textId="77777777" w:rsidR="007A10B9" w:rsidRPr="000E69C4" w:rsidRDefault="007A10B9" w:rsidP="00F22882">
            <w:pPr>
              <w:rPr>
                <w:rFonts w:ascii="Arial" w:hAnsi="Arial" w:cs="Arial"/>
              </w:rPr>
            </w:pPr>
            <w:r w:rsidRPr="006A0667">
              <w:rPr>
                <w:rFonts w:ascii="Arial" w:hAnsi="Arial" w:cs="Arial"/>
              </w:rPr>
              <w:t>Port Elizabeth International</w:t>
            </w:r>
            <w:r>
              <w:rPr>
                <w:rFonts w:ascii="Arial" w:hAnsi="Arial" w:cs="Arial"/>
              </w:rPr>
              <w:t xml:space="preserve"> (Approach)</w:t>
            </w:r>
          </w:p>
        </w:tc>
        <w:tc>
          <w:tcPr>
            <w:tcW w:w="1280" w:type="dxa"/>
            <w:tcBorders>
              <w:top w:val="nil"/>
              <w:left w:val="nil"/>
              <w:bottom w:val="single" w:sz="4" w:space="0" w:color="auto"/>
              <w:right w:val="single" w:sz="4" w:space="0" w:color="auto"/>
            </w:tcBorders>
            <w:shd w:val="clear" w:color="auto" w:fill="auto"/>
            <w:noWrap/>
            <w:vAlign w:val="bottom"/>
            <w:hideMark/>
          </w:tcPr>
          <w:p w14:paraId="0B66E735" w14:textId="77777777" w:rsidR="007A10B9" w:rsidRPr="000E69C4" w:rsidRDefault="007A10B9" w:rsidP="00F22882">
            <w:pPr>
              <w:rPr>
                <w:rFonts w:ascii="Arial" w:hAnsi="Arial" w:cs="Arial"/>
              </w:rPr>
            </w:pPr>
            <w:r w:rsidRPr="000E69C4">
              <w:rPr>
                <w:rFonts w:ascii="Arial" w:hAnsi="Arial" w:cs="Arial"/>
              </w:rPr>
              <w:t>3</w:t>
            </w:r>
            <w:r>
              <w:rPr>
                <w:rFonts w:ascii="Arial" w:hAnsi="Arial" w:cs="Arial"/>
              </w:rPr>
              <w:t>0 production per day</w:t>
            </w:r>
          </w:p>
        </w:tc>
        <w:tc>
          <w:tcPr>
            <w:tcW w:w="1120" w:type="dxa"/>
            <w:tcBorders>
              <w:top w:val="nil"/>
              <w:left w:val="nil"/>
              <w:bottom w:val="single" w:sz="4" w:space="0" w:color="auto"/>
              <w:right w:val="single" w:sz="4" w:space="0" w:color="auto"/>
            </w:tcBorders>
            <w:shd w:val="clear" w:color="auto" w:fill="auto"/>
            <w:noWrap/>
            <w:hideMark/>
          </w:tcPr>
          <w:p w14:paraId="05C09D98" w14:textId="77777777" w:rsidR="007A10B9" w:rsidRPr="000E69C4" w:rsidRDefault="007A10B9" w:rsidP="00F22882">
            <w:pPr>
              <w:rPr>
                <w:rFonts w:ascii="Arial" w:hAnsi="Arial" w:cs="Arial"/>
              </w:rPr>
            </w:pPr>
            <w:r w:rsidRPr="00696E43">
              <w:rPr>
                <w:rFonts w:ascii="Arial" w:hAnsi="Arial" w:cs="Arial"/>
              </w:rPr>
              <w:t>Cold</w:t>
            </w:r>
          </w:p>
        </w:tc>
        <w:tc>
          <w:tcPr>
            <w:tcW w:w="1256" w:type="dxa"/>
            <w:tcBorders>
              <w:top w:val="nil"/>
              <w:left w:val="nil"/>
              <w:bottom w:val="single" w:sz="4" w:space="0" w:color="auto"/>
              <w:right w:val="single" w:sz="4" w:space="0" w:color="auto"/>
            </w:tcBorders>
            <w:shd w:val="clear" w:color="auto" w:fill="auto"/>
            <w:noWrap/>
            <w:vAlign w:val="bottom"/>
            <w:hideMark/>
          </w:tcPr>
          <w:p w14:paraId="496A92AE" w14:textId="77777777" w:rsidR="007A10B9" w:rsidRPr="000E69C4" w:rsidRDefault="007A10B9" w:rsidP="00F22882">
            <w:pPr>
              <w:rPr>
                <w:rFonts w:ascii="Arial" w:hAnsi="Arial" w:cs="Arial"/>
              </w:rPr>
            </w:pPr>
            <w:r w:rsidRPr="000E69C4">
              <w:rPr>
                <w:rFonts w:ascii="Arial" w:hAnsi="Arial" w:cs="Arial"/>
              </w:rPr>
              <w:t>None</w:t>
            </w:r>
          </w:p>
        </w:tc>
        <w:tc>
          <w:tcPr>
            <w:tcW w:w="1349" w:type="dxa"/>
            <w:tcBorders>
              <w:top w:val="nil"/>
              <w:left w:val="nil"/>
              <w:bottom w:val="single" w:sz="4" w:space="0" w:color="auto"/>
              <w:right w:val="single" w:sz="4" w:space="0" w:color="auto"/>
            </w:tcBorders>
            <w:shd w:val="clear" w:color="auto" w:fill="auto"/>
            <w:noWrap/>
            <w:vAlign w:val="bottom"/>
            <w:hideMark/>
          </w:tcPr>
          <w:p w14:paraId="1889FB79" w14:textId="77777777" w:rsidR="007A10B9" w:rsidRPr="000E69C4" w:rsidRDefault="007A10B9" w:rsidP="00F22882">
            <w:pPr>
              <w:rPr>
                <w:rFonts w:ascii="Arial" w:hAnsi="Arial" w:cs="Arial"/>
              </w:rPr>
            </w:pPr>
            <w:r w:rsidRPr="000E69C4">
              <w:rPr>
                <w:rFonts w:ascii="Arial" w:hAnsi="Arial" w:cs="Arial"/>
              </w:rPr>
              <w:t>Monthly &amp; Quarterly</w:t>
            </w:r>
          </w:p>
        </w:tc>
        <w:tc>
          <w:tcPr>
            <w:tcW w:w="998" w:type="dxa"/>
            <w:tcBorders>
              <w:top w:val="nil"/>
              <w:left w:val="nil"/>
              <w:bottom w:val="single" w:sz="4" w:space="0" w:color="auto"/>
              <w:right w:val="single" w:sz="4" w:space="0" w:color="auto"/>
            </w:tcBorders>
            <w:shd w:val="clear" w:color="auto" w:fill="auto"/>
            <w:noWrap/>
            <w:vAlign w:val="bottom"/>
            <w:hideMark/>
          </w:tcPr>
          <w:p w14:paraId="008117C5" w14:textId="77777777" w:rsidR="007A10B9" w:rsidRPr="000E69C4" w:rsidRDefault="007A10B9" w:rsidP="00F22882">
            <w:pPr>
              <w:rPr>
                <w:rFonts w:ascii="Arial" w:hAnsi="Arial" w:cs="Arial"/>
              </w:rPr>
            </w:pPr>
            <w:r>
              <w:rPr>
                <w:rFonts w:ascii="Arial" w:hAnsi="Arial" w:cs="Arial"/>
              </w:rPr>
              <w:t>3 monthly</w:t>
            </w:r>
          </w:p>
        </w:tc>
      </w:tr>
      <w:tr w:rsidR="007A10B9" w:rsidRPr="000E69C4" w14:paraId="6F4B49C4" w14:textId="77777777" w:rsidTr="00AF5939">
        <w:trPr>
          <w:trHeight w:val="255"/>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182EB2D2" w14:textId="77777777" w:rsidR="007A10B9" w:rsidRPr="000E69C4" w:rsidRDefault="007A10B9" w:rsidP="00F22882">
            <w:pPr>
              <w:rPr>
                <w:rFonts w:ascii="Arial" w:hAnsi="Arial" w:cs="Arial"/>
              </w:rPr>
            </w:pPr>
            <w:r w:rsidRPr="000E69C4">
              <w:rPr>
                <w:rFonts w:ascii="Arial" w:hAnsi="Arial" w:cs="Arial"/>
              </w:rPr>
              <w:t>Rental/ Supply / Maintain</w:t>
            </w:r>
          </w:p>
        </w:tc>
        <w:tc>
          <w:tcPr>
            <w:tcW w:w="1850" w:type="dxa"/>
            <w:tcBorders>
              <w:top w:val="nil"/>
              <w:left w:val="nil"/>
              <w:bottom w:val="single" w:sz="4" w:space="0" w:color="auto"/>
              <w:right w:val="single" w:sz="4" w:space="0" w:color="auto"/>
            </w:tcBorders>
            <w:shd w:val="clear" w:color="auto" w:fill="auto"/>
            <w:noWrap/>
            <w:vAlign w:val="bottom"/>
          </w:tcPr>
          <w:p w14:paraId="528EE9B2" w14:textId="77777777" w:rsidR="007A10B9" w:rsidRPr="006A0667" w:rsidRDefault="007A10B9" w:rsidP="00F22882">
            <w:pPr>
              <w:rPr>
                <w:rFonts w:ascii="Arial" w:hAnsi="Arial" w:cs="Arial"/>
              </w:rPr>
            </w:pPr>
            <w:r w:rsidRPr="006A0667">
              <w:rPr>
                <w:rFonts w:ascii="Arial" w:hAnsi="Arial" w:cs="Arial"/>
              </w:rPr>
              <w:t>Port Elizabeth International</w:t>
            </w:r>
            <w:r>
              <w:rPr>
                <w:rFonts w:ascii="Arial" w:hAnsi="Arial" w:cs="Arial"/>
              </w:rPr>
              <w:t xml:space="preserve"> (Tower)</w:t>
            </w:r>
          </w:p>
        </w:tc>
        <w:tc>
          <w:tcPr>
            <w:tcW w:w="1280" w:type="dxa"/>
            <w:tcBorders>
              <w:top w:val="nil"/>
              <w:left w:val="nil"/>
              <w:bottom w:val="single" w:sz="4" w:space="0" w:color="auto"/>
              <w:right w:val="single" w:sz="4" w:space="0" w:color="auto"/>
            </w:tcBorders>
            <w:shd w:val="clear" w:color="auto" w:fill="auto"/>
            <w:noWrap/>
            <w:vAlign w:val="bottom"/>
          </w:tcPr>
          <w:p w14:paraId="4FA82F79" w14:textId="77777777" w:rsidR="007A10B9" w:rsidRPr="000E69C4" w:rsidRDefault="007A10B9" w:rsidP="00F22882">
            <w:pPr>
              <w:rPr>
                <w:rFonts w:ascii="Arial" w:hAnsi="Arial" w:cs="Arial"/>
              </w:rPr>
            </w:pPr>
            <w:r w:rsidRPr="000E69C4">
              <w:rPr>
                <w:rFonts w:ascii="Arial" w:hAnsi="Arial" w:cs="Arial"/>
              </w:rPr>
              <w:t>3</w:t>
            </w:r>
            <w:r>
              <w:rPr>
                <w:rFonts w:ascii="Arial" w:hAnsi="Arial" w:cs="Arial"/>
              </w:rPr>
              <w:t>0 production per day</w:t>
            </w:r>
          </w:p>
        </w:tc>
        <w:tc>
          <w:tcPr>
            <w:tcW w:w="1120" w:type="dxa"/>
            <w:tcBorders>
              <w:top w:val="nil"/>
              <w:left w:val="nil"/>
              <w:bottom w:val="single" w:sz="4" w:space="0" w:color="auto"/>
              <w:right w:val="single" w:sz="4" w:space="0" w:color="auto"/>
            </w:tcBorders>
            <w:shd w:val="clear" w:color="auto" w:fill="auto"/>
            <w:noWrap/>
          </w:tcPr>
          <w:p w14:paraId="02321EAF" w14:textId="77777777" w:rsidR="007A10B9" w:rsidRPr="00696E43" w:rsidRDefault="007A10B9" w:rsidP="00F22882">
            <w:pPr>
              <w:rPr>
                <w:rFonts w:ascii="Arial" w:hAnsi="Arial" w:cs="Arial"/>
              </w:rPr>
            </w:pPr>
            <w:r w:rsidRPr="00696E43">
              <w:rPr>
                <w:rFonts w:ascii="Arial" w:hAnsi="Arial" w:cs="Arial"/>
              </w:rPr>
              <w:t>Cold</w:t>
            </w:r>
          </w:p>
        </w:tc>
        <w:tc>
          <w:tcPr>
            <w:tcW w:w="1256" w:type="dxa"/>
            <w:tcBorders>
              <w:top w:val="nil"/>
              <w:left w:val="nil"/>
              <w:bottom w:val="single" w:sz="4" w:space="0" w:color="auto"/>
              <w:right w:val="single" w:sz="4" w:space="0" w:color="auto"/>
            </w:tcBorders>
            <w:shd w:val="clear" w:color="auto" w:fill="auto"/>
            <w:noWrap/>
            <w:vAlign w:val="bottom"/>
          </w:tcPr>
          <w:p w14:paraId="57CFDE5D" w14:textId="77777777" w:rsidR="007A10B9" w:rsidRPr="000E69C4" w:rsidRDefault="007A10B9" w:rsidP="00F22882">
            <w:pPr>
              <w:rPr>
                <w:rFonts w:ascii="Arial" w:hAnsi="Arial" w:cs="Arial"/>
              </w:rPr>
            </w:pPr>
            <w:r w:rsidRPr="000E69C4">
              <w:rPr>
                <w:rFonts w:ascii="Arial" w:hAnsi="Arial" w:cs="Arial"/>
              </w:rPr>
              <w:t>None</w:t>
            </w:r>
          </w:p>
        </w:tc>
        <w:tc>
          <w:tcPr>
            <w:tcW w:w="1349" w:type="dxa"/>
            <w:tcBorders>
              <w:top w:val="nil"/>
              <w:left w:val="nil"/>
              <w:bottom w:val="single" w:sz="4" w:space="0" w:color="auto"/>
              <w:right w:val="single" w:sz="4" w:space="0" w:color="auto"/>
            </w:tcBorders>
            <w:shd w:val="clear" w:color="auto" w:fill="auto"/>
            <w:noWrap/>
            <w:vAlign w:val="bottom"/>
          </w:tcPr>
          <w:p w14:paraId="5C9277DE" w14:textId="77777777" w:rsidR="007A10B9" w:rsidRPr="000E69C4" w:rsidRDefault="007A10B9" w:rsidP="00F22882">
            <w:pPr>
              <w:rPr>
                <w:rFonts w:ascii="Arial" w:hAnsi="Arial" w:cs="Arial"/>
              </w:rPr>
            </w:pPr>
            <w:r w:rsidRPr="000E69C4">
              <w:rPr>
                <w:rFonts w:ascii="Arial" w:hAnsi="Arial" w:cs="Arial"/>
              </w:rPr>
              <w:t>Monthly &amp; Quarterly</w:t>
            </w:r>
          </w:p>
        </w:tc>
        <w:tc>
          <w:tcPr>
            <w:tcW w:w="998" w:type="dxa"/>
            <w:tcBorders>
              <w:top w:val="nil"/>
              <w:left w:val="nil"/>
              <w:bottom w:val="single" w:sz="4" w:space="0" w:color="auto"/>
              <w:right w:val="single" w:sz="4" w:space="0" w:color="auto"/>
            </w:tcBorders>
            <w:shd w:val="clear" w:color="auto" w:fill="auto"/>
            <w:noWrap/>
            <w:vAlign w:val="bottom"/>
          </w:tcPr>
          <w:p w14:paraId="7A0D6792" w14:textId="77777777" w:rsidR="007A10B9" w:rsidRDefault="007A10B9" w:rsidP="00F22882">
            <w:pPr>
              <w:rPr>
                <w:rFonts w:ascii="Arial" w:hAnsi="Arial" w:cs="Arial"/>
              </w:rPr>
            </w:pPr>
            <w:r>
              <w:rPr>
                <w:rFonts w:ascii="Arial" w:hAnsi="Arial" w:cs="Arial"/>
              </w:rPr>
              <w:t>3 monthly</w:t>
            </w:r>
          </w:p>
        </w:tc>
      </w:tr>
      <w:tr w:rsidR="00AF5939" w:rsidRPr="000E69C4" w14:paraId="0D71F8FC" w14:textId="77777777" w:rsidTr="00AF5939">
        <w:trPr>
          <w:trHeight w:val="255"/>
        </w:trPr>
        <w:tc>
          <w:tcPr>
            <w:tcW w:w="1048" w:type="dxa"/>
            <w:tcBorders>
              <w:top w:val="nil"/>
              <w:left w:val="single" w:sz="4" w:space="0" w:color="auto"/>
              <w:bottom w:val="single" w:sz="4" w:space="0" w:color="auto"/>
              <w:right w:val="single" w:sz="4" w:space="0" w:color="auto"/>
            </w:tcBorders>
            <w:shd w:val="clear" w:color="auto" w:fill="auto"/>
            <w:noWrap/>
          </w:tcPr>
          <w:p w14:paraId="540CDC8F" w14:textId="1FA66220" w:rsidR="00AF5939" w:rsidRPr="000E69C4" w:rsidRDefault="00AF5939" w:rsidP="00AF5939">
            <w:pPr>
              <w:rPr>
                <w:rFonts w:ascii="Arial" w:hAnsi="Arial" w:cs="Arial"/>
              </w:rPr>
            </w:pPr>
            <w:r w:rsidRPr="00AE588C">
              <w:t>Rental/ Supply / Maintain</w:t>
            </w:r>
          </w:p>
        </w:tc>
        <w:tc>
          <w:tcPr>
            <w:tcW w:w="1850" w:type="dxa"/>
            <w:tcBorders>
              <w:top w:val="nil"/>
              <w:left w:val="nil"/>
              <w:bottom w:val="single" w:sz="4" w:space="0" w:color="auto"/>
              <w:right w:val="single" w:sz="4" w:space="0" w:color="auto"/>
            </w:tcBorders>
            <w:shd w:val="clear" w:color="auto" w:fill="auto"/>
            <w:noWrap/>
          </w:tcPr>
          <w:p w14:paraId="0C7634C4" w14:textId="210F0D36" w:rsidR="00AF5939" w:rsidRPr="006A0667" w:rsidRDefault="00AF5939" w:rsidP="00AF5939">
            <w:pPr>
              <w:rPr>
                <w:rFonts w:ascii="Arial" w:hAnsi="Arial" w:cs="Arial"/>
              </w:rPr>
            </w:pPr>
            <w:r>
              <w:t>East London</w:t>
            </w:r>
            <w:r w:rsidRPr="00AE588C">
              <w:t xml:space="preserve"> (Tower)</w:t>
            </w:r>
          </w:p>
        </w:tc>
        <w:tc>
          <w:tcPr>
            <w:tcW w:w="1280" w:type="dxa"/>
            <w:tcBorders>
              <w:top w:val="nil"/>
              <w:left w:val="nil"/>
              <w:bottom w:val="single" w:sz="4" w:space="0" w:color="auto"/>
              <w:right w:val="single" w:sz="4" w:space="0" w:color="auto"/>
            </w:tcBorders>
            <w:shd w:val="clear" w:color="auto" w:fill="auto"/>
            <w:noWrap/>
          </w:tcPr>
          <w:p w14:paraId="2DD2FC60" w14:textId="5ACC4361" w:rsidR="00AF5939" w:rsidRPr="000E69C4" w:rsidRDefault="00AF5939" w:rsidP="00AF5939">
            <w:pPr>
              <w:rPr>
                <w:rFonts w:ascii="Arial" w:hAnsi="Arial" w:cs="Arial"/>
              </w:rPr>
            </w:pPr>
            <w:r w:rsidRPr="00AE588C">
              <w:t>30 production per day</w:t>
            </w:r>
          </w:p>
        </w:tc>
        <w:tc>
          <w:tcPr>
            <w:tcW w:w="1120" w:type="dxa"/>
            <w:tcBorders>
              <w:top w:val="nil"/>
              <w:left w:val="nil"/>
              <w:bottom w:val="single" w:sz="4" w:space="0" w:color="auto"/>
              <w:right w:val="single" w:sz="4" w:space="0" w:color="auto"/>
            </w:tcBorders>
            <w:shd w:val="clear" w:color="auto" w:fill="auto"/>
            <w:noWrap/>
          </w:tcPr>
          <w:p w14:paraId="1228B90F" w14:textId="6941BFD8" w:rsidR="00AF5939" w:rsidRPr="00696E43" w:rsidRDefault="00AF5939" w:rsidP="00AF5939">
            <w:pPr>
              <w:rPr>
                <w:rFonts w:ascii="Arial" w:hAnsi="Arial" w:cs="Arial"/>
              </w:rPr>
            </w:pPr>
            <w:r w:rsidRPr="00AE588C">
              <w:t>Cold</w:t>
            </w:r>
          </w:p>
        </w:tc>
        <w:tc>
          <w:tcPr>
            <w:tcW w:w="1256" w:type="dxa"/>
            <w:tcBorders>
              <w:top w:val="nil"/>
              <w:left w:val="nil"/>
              <w:bottom w:val="single" w:sz="4" w:space="0" w:color="auto"/>
              <w:right w:val="single" w:sz="4" w:space="0" w:color="auto"/>
            </w:tcBorders>
            <w:shd w:val="clear" w:color="auto" w:fill="auto"/>
            <w:noWrap/>
          </w:tcPr>
          <w:p w14:paraId="3F50212F" w14:textId="1A69B8FB" w:rsidR="00AF5939" w:rsidRPr="000E69C4" w:rsidRDefault="00AF5939" w:rsidP="00AF5939">
            <w:pPr>
              <w:rPr>
                <w:rFonts w:ascii="Arial" w:hAnsi="Arial" w:cs="Arial"/>
              </w:rPr>
            </w:pPr>
            <w:r w:rsidRPr="00AE588C">
              <w:t>None</w:t>
            </w:r>
          </w:p>
        </w:tc>
        <w:tc>
          <w:tcPr>
            <w:tcW w:w="1349" w:type="dxa"/>
            <w:tcBorders>
              <w:top w:val="nil"/>
              <w:left w:val="nil"/>
              <w:bottom w:val="single" w:sz="4" w:space="0" w:color="auto"/>
              <w:right w:val="single" w:sz="4" w:space="0" w:color="auto"/>
            </w:tcBorders>
            <w:shd w:val="clear" w:color="auto" w:fill="auto"/>
            <w:noWrap/>
          </w:tcPr>
          <w:p w14:paraId="0015CC6A" w14:textId="64EA4428" w:rsidR="00AF5939" w:rsidRPr="000E69C4" w:rsidRDefault="00AF5939" w:rsidP="00AF5939">
            <w:pPr>
              <w:rPr>
                <w:rFonts w:ascii="Arial" w:hAnsi="Arial" w:cs="Arial"/>
              </w:rPr>
            </w:pPr>
            <w:r w:rsidRPr="00AE588C">
              <w:t>Monthly &amp; Quarterly</w:t>
            </w:r>
          </w:p>
        </w:tc>
        <w:tc>
          <w:tcPr>
            <w:tcW w:w="998" w:type="dxa"/>
            <w:tcBorders>
              <w:top w:val="nil"/>
              <w:left w:val="nil"/>
              <w:bottom w:val="single" w:sz="4" w:space="0" w:color="auto"/>
              <w:right w:val="single" w:sz="4" w:space="0" w:color="auto"/>
            </w:tcBorders>
            <w:shd w:val="clear" w:color="auto" w:fill="auto"/>
            <w:noWrap/>
          </w:tcPr>
          <w:p w14:paraId="5F4FA4CB" w14:textId="0A459D9B" w:rsidR="00AF5939" w:rsidRDefault="00AF5939" w:rsidP="00AF5939">
            <w:pPr>
              <w:rPr>
                <w:rFonts w:ascii="Arial" w:hAnsi="Arial" w:cs="Arial"/>
              </w:rPr>
            </w:pPr>
            <w:r w:rsidRPr="00AE588C">
              <w:t>3 monthly</w:t>
            </w:r>
          </w:p>
        </w:tc>
      </w:tr>
      <w:tr w:rsidR="00AF5939" w:rsidRPr="000E69C4" w14:paraId="50099100" w14:textId="77777777" w:rsidTr="00AF5939">
        <w:trPr>
          <w:trHeight w:val="255"/>
        </w:trPr>
        <w:tc>
          <w:tcPr>
            <w:tcW w:w="1048" w:type="dxa"/>
            <w:tcBorders>
              <w:top w:val="nil"/>
              <w:left w:val="single" w:sz="4" w:space="0" w:color="auto"/>
              <w:bottom w:val="single" w:sz="4" w:space="0" w:color="auto"/>
              <w:right w:val="single" w:sz="4" w:space="0" w:color="auto"/>
            </w:tcBorders>
            <w:shd w:val="clear" w:color="auto" w:fill="auto"/>
            <w:noWrap/>
          </w:tcPr>
          <w:p w14:paraId="7881556D" w14:textId="2BBC0C71" w:rsidR="00AF5939" w:rsidRPr="000E69C4" w:rsidRDefault="00AF5939" w:rsidP="00AF5939">
            <w:pPr>
              <w:rPr>
                <w:rFonts w:ascii="Arial" w:hAnsi="Arial" w:cs="Arial"/>
              </w:rPr>
            </w:pPr>
            <w:bookmarkStart w:id="13" w:name="_Hlk140486699"/>
            <w:r w:rsidRPr="00AE588C">
              <w:lastRenderedPageBreak/>
              <w:t>Rental/ Supply / Maintain</w:t>
            </w:r>
          </w:p>
        </w:tc>
        <w:tc>
          <w:tcPr>
            <w:tcW w:w="1850" w:type="dxa"/>
            <w:tcBorders>
              <w:top w:val="nil"/>
              <w:left w:val="nil"/>
              <w:bottom w:val="single" w:sz="4" w:space="0" w:color="auto"/>
              <w:right w:val="single" w:sz="4" w:space="0" w:color="auto"/>
            </w:tcBorders>
            <w:shd w:val="clear" w:color="auto" w:fill="auto"/>
            <w:noWrap/>
          </w:tcPr>
          <w:p w14:paraId="14B723D9" w14:textId="2BB00626" w:rsidR="00AF5939" w:rsidRPr="006A0667" w:rsidRDefault="00AF5939" w:rsidP="00AF5939">
            <w:pPr>
              <w:rPr>
                <w:rFonts w:ascii="Arial" w:hAnsi="Arial" w:cs="Arial"/>
              </w:rPr>
            </w:pPr>
            <w:r>
              <w:t>East London</w:t>
            </w:r>
            <w:r w:rsidRPr="00AE588C">
              <w:t xml:space="preserve"> (Tower)</w:t>
            </w:r>
          </w:p>
        </w:tc>
        <w:tc>
          <w:tcPr>
            <w:tcW w:w="1280" w:type="dxa"/>
            <w:tcBorders>
              <w:top w:val="nil"/>
              <w:left w:val="nil"/>
              <w:bottom w:val="single" w:sz="4" w:space="0" w:color="auto"/>
              <w:right w:val="single" w:sz="4" w:space="0" w:color="auto"/>
            </w:tcBorders>
            <w:shd w:val="clear" w:color="auto" w:fill="auto"/>
            <w:noWrap/>
          </w:tcPr>
          <w:p w14:paraId="50E6E903" w14:textId="7C104017" w:rsidR="00AF5939" w:rsidRPr="000E69C4" w:rsidRDefault="00AF5939" w:rsidP="00AF5939">
            <w:pPr>
              <w:rPr>
                <w:rFonts w:ascii="Arial" w:hAnsi="Arial" w:cs="Arial"/>
              </w:rPr>
            </w:pPr>
            <w:r w:rsidRPr="00AE588C">
              <w:t>30 production per day</w:t>
            </w:r>
          </w:p>
        </w:tc>
        <w:tc>
          <w:tcPr>
            <w:tcW w:w="1120" w:type="dxa"/>
            <w:tcBorders>
              <w:top w:val="nil"/>
              <w:left w:val="nil"/>
              <w:bottom w:val="single" w:sz="4" w:space="0" w:color="auto"/>
              <w:right w:val="single" w:sz="4" w:space="0" w:color="auto"/>
            </w:tcBorders>
            <w:shd w:val="clear" w:color="auto" w:fill="auto"/>
            <w:noWrap/>
          </w:tcPr>
          <w:p w14:paraId="4586063C" w14:textId="1677A021" w:rsidR="00AF5939" w:rsidRPr="00696E43" w:rsidRDefault="00AF5939" w:rsidP="00AF5939">
            <w:pPr>
              <w:rPr>
                <w:rFonts w:ascii="Arial" w:hAnsi="Arial" w:cs="Arial"/>
              </w:rPr>
            </w:pPr>
            <w:r w:rsidRPr="00AE588C">
              <w:t>Cold</w:t>
            </w:r>
          </w:p>
        </w:tc>
        <w:tc>
          <w:tcPr>
            <w:tcW w:w="1256" w:type="dxa"/>
            <w:tcBorders>
              <w:top w:val="nil"/>
              <w:left w:val="nil"/>
              <w:bottom w:val="single" w:sz="4" w:space="0" w:color="auto"/>
              <w:right w:val="single" w:sz="4" w:space="0" w:color="auto"/>
            </w:tcBorders>
            <w:shd w:val="clear" w:color="auto" w:fill="auto"/>
            <w:noWrap/>
          </w:tcPr>
          <w:p w14:paraId="41AA0616" w14:textId="0646C984" w:rsidR="00AF5939" w:rsidRPr="000E69C4" w:rsidRDefault="00AF5939" w:rsidP="00AF5939">
            <w:pPr>
              <w:rPr>
                <w:rFonts w:ascii="Arial" w:hAnsi="Arial" w:cs="Arial"/>
              </w:rPr>
            </w:pPr>
            <w:r w:rsidRPr="00AE588C">
              <w:t>None</w:t>
            </w:r>
          </w:p>
        </w:tc>
        <w:tc>
          <w:tcPr>
            <w:tcW w:w="1349" w:type="dxa"/>
            <w:tcBorders>
              <w:top w:val="nil"/>
              <w:left w:val="nil"/>
              <w:bottom w:val="single" w:sz="4" w:space="0" w:color="auto"/>
              <w:right w:val="single" w:sz="4" w:space="0" w:color="auto"/>
            </w:tcBorders>
            <w:shd w:val="clear" w:color="auto" w:fill="auto"/>
            <w:noWrap/>
          </w:tcPr>
          <w:p w14:paraId="32B84F1D" w14:textId="64AD70EB" w:rsidR="00AF5939" w:rsidRPr="000E69C4" w:rsidRDefault="00AF5939" w:rsidP="00AF5939">
            <w:pPr>
              <w:rPr>
                <w:rFonts w:ascii="Arial" w:hAnsi="Arial" w:cs="Arial"/>
              </w:rPr>
            </w:pPr>
            <w:r w:rsidRPr="00AE588C">
              <w:t>Monthly &amp; Quarterly</w:t>
            </w:r>
          </w:p>
        </w:tc>
        <w:tc>
          <w:tcPr>
            <w:tcW w:w="998" w:type="dxa"/>
            <w:tcBorders>
              <w:top w:val="nil"/>
              <w:left w:val="nil"/>
              <w:bottom w:val="single" w:sz="4" w:space="0" w:color="auto"/>
              <w:right w:val="single" w:sz="4" w:space="0" w:color="auto"/>
            </w:tcBorders>
            <w:shd w:val="clear" w:color="auto" w:fill="auto"/>
            <w:noWrap/>
          </w:tcPr>
          <w:p w14:paraId="63BFCC32" w14:textId="6CD1C867" w:rsidR="00AF5939" w:rsidRDefault="00AF5939" w:rsidP="00AF5939">
            <w:pPr>
              <w:rPr>
                <w:rFonts w:ascii="Arial" w:hAnsi="Arial" w:cs="Arial"/>
              </w:rPr>
            </w:pPr>
            <w:r w:rsidRPr="00AE588C">
              <w:t>3 monthly</w:t>
            </w:r>
          </w:p>
        </w:tc>
      </w:tr>
      <w:bookmarkEnd w:id="13"/>
      <w:tr w:rsidR="00AF5939" w:rsidRPr="000E69C4" w14:paraId="41DE2AE9" w14:textId="77777777" w:rsidTr="00AF5939">
        <w:trPr>
          <w:trHeight w:val="255"/>
        </w:trPr>
        <w:tc>
          <w:tcPr>
            <w:tcW w:w="1048" w:type="dxa"/>
            <w:tcBorders>
              <w:top w:val="nil"/>
              <w:left w:val="single" w:sz="4" w:space="0" w:color="auto"/>
              <w:bottom w:val="single" w:sz="4" w:space="0" w:color="auto"/>
              <w:right w:val="single" w:sz="4" w:space="0" w:color="auto"/>
            </w:tcBorders>
            <w:shd w:val="clear" w:color="auto" w:fill="auto"/>
            <w:noWrap/>
          </w:tcPr>
          <w:p w14:paraId="5A6D7CDA" w14:textId="313A8842" w:rsidR="00AF5939" w:rsidRPr="00AE588C" w:rsidRDefault="00AF5939" w:rsidP="00AF5939">
            <w:r w:rsidRPr="00BE3155">
              <w:t>Rental/ Supply / Maintain</w:t>
            </w:r>
          </w:p>
        </w:tc>
        <w:tc>
          <w:tcPr>
            <w:tcW w:w="1850" w:type="dxa"/>
            <w:tcBorders>
              <w:top w:val="nil"/>
              <w:left w:val="nil"/>
              <w:bottom w:val="single" w:sz="4" w:space="0" w:color="auto"/>
              <w:right w:val="single" w:sz="4" w:space="0" w:color="auto"/>
            </w:tcBorders>
            <w:shd w:val="clear" w:color="auto" w:fill="auto"/>
            <w:noWrap/>
          </w:tcPr>
          <w:p w14:paraId="355BAE7B" w14:textId="3EB54956" w:rsidR="00AF5939" w:rsidRDefault="00C421F7" w:rsidP="00AF5939">
            <w:r>
              <w:t>Bisho</w:t>
            </w:r>
            <w:r w:rsidR="00AF5939" w:rsidRPr="00BE3155">
              <w:t xml:space="preserve"> (Tower)</w:t>
            </w:r>
          </w:p>
        </w:tc>
        <w:tc>
          <w:tcPr>
            <w:tcW w:w="1280" w:type="dxa"/>
            <w:tcBorders>
              <w:top w:val="nil"/>
              <w:left w:val="nil"/>
              <w:bottom w:val="single" w:sz="4" w:space="0" w:color="auto"/>
              <w:right w:val="single" w:sz="4" w:space="0" w:color="auto"/>
            </w:tcBorders>
            <w:shd w:val="clear" w:color="auto" w:fill="auto"/>
            <w:noWrap/>
          </w:tcPr>
          <w:p w14:paraId="1941851E" w14:textId="247E1B45" w:rsidR="00AF5939" w:rsidRPr="00AE588C" w:rsidRDefault="00AF5939" w:rsidP="00AF5939">
            <w:r w:rsidRPr="00BE3155">
              <w:t>30 production per day</w:t>
            </w:r>
          </w:p>
        </w:tc>
        <w:tc>
          <w:tcPr>
            <w:tcW w:w="1120" w:type="dxa"/>
            <w:tcBorders>
              <w:top w:val="nil"/>
              <w:left w:val="nil"/>
              <w:bottom w:val="single" w:sz="4" w:space="0" w:color="auto"/>
              <w:right w:val="single" w:sz="4" w:space="0" w:color="auto"/>
            </w:tcBorders>
            <w:shd w:val="clear" w:color="auto" w:fill="auto"/>
            <w:noWrap/>
          </w:tcPr>
          <w:p w14:paraId="019CA0FA" w14:textId="14E8DDAB" w:rsidR="00AF5939" w:rsidRPr="00AE588C" w:rsidRDefault="00AF5939" w:rsidP="00AF5939">
            <w:r w:rsidRPr="00BE3155">
              <w:t>Cold</w:t>
            </w:r>
          </w:p>
        </w:tc>
        <w:tc>
          <w:tcPr>
            <w:tcW w:w="1256" w:type="dxa"/>
            <w:tcBorders>
              <w:top w:val="nil"/>
              <w:left w:val="nil"/>
              <w:bottom w:val="single" w:sz="4" w:space="0" w:color="auto"/>
              <w:right w:val="single" w:sz="4" w:space="0" w:color="auto"/>
            </w:tcBorders>
            <w:shd w:val="clear" w:color="auto" w:fill="auto"/>
            <w:noWrap/>
          </w:tcPr>
          <w:p w14:paraId="70D83876" w14:textId="448C940E" w:rsidR="00AF5939" w:rsidRPr="00AE588C" w:rsidRDefault="00AF5939" w:rsidP="00AF5939">
            <w:r w:rsidRPr="00BE3155">
              <w:t>None</w:t>
            </w:r>
          </w:p>
        </w:tc>
        <w:tc>
          <w:tcPr>
            <w:tcW w:w="1349" w:type="dxa"/>
            <w:tcBorders>
              <w:top w:val="nil"/>
              <w:left w:val="nil"/>
              <w:bottom w:val="single" w:sz="4" w:space="0" w:color="auto"/>
              <w:right w:val="single" w:sz="4" w:space="0" w:color="auto"/>
            </w:tcBorders>
            <w:shd w:val="clear" w:color="auto" w:fill="auto"/>
            <w:noWrap/>
          </w:tcPr>
          <w:p w14:paraId="31FAF610" w14:textId="6018B9FF" w:rsidR="00AF5939" w:rsidRPr="00AE588C" w:rsidRDefault="00AF5939" w:rsidP="00AF5939">
            <w:r w:rsidRPr="00BE3155">
              <w:t>Monthly &amp; Quarterly</w:t>
            </w:r>
          </w:p>
        </w:tc>
        <w:tc>
          <w:tcPr>
            <w:tcW w:w="998" w:type="dxa"/>
            <w:tcBorders>
              <w:top w:val="nil"/>
              <w:left w:val="nil"/>
              <w:bottom w:val="single" w:sz="4" w:space="0" w:color="auto"/>
              <w:right w:val="single" w:sz="4" w:space="0" w:color="auto"/>
            </w:tcBorders>
            <w:shd w:val="clear" w:color="auto" w:fill="auto"/>
            <w:noWrap/>
          </w:tcPr>
          <w:p w14:paraId="03BE981C" w14:textId="2FA44E78" w:rsidR="00AF5939" w:rsidRPr="00AE588C" w:rsidRDefault="00AF5939" w:rsidP="00AF5939">
            <w:r w:rsidRPr="00BE3155">
              <w:t>3 monthly</w:t>
            </w:r>
          </w:p>
        </w:tc>
      </w:tr>
      <w:tr w:rsidR="00AF5939" w:rsidRPr="000E69C4" w14:paraId="626C925B" w14:textId="77777777" w:rsidTr="00AF5939">
        <w:trPr>
          <w:trHeight w:val="255"/>
        </w:trPr>
        <w:tc>
          <w:tcPr>
            <w:tcW w:w="1048" w:type="dxa"/>
            <w:tcBorders>
              <w:top w:val="nil"/>
              <w:left w:val="single" w:sz="4" w:space="0" w:color="auto"/>
              <w:bottom w:val="single" w:sz="4" w:space="0" w:color="auto"/>
              <w:right w:val="single" w:sz="4" w:space="0" w:color="auto"/>
            </w:tcBorders>
            <w:shd w:val="clear" w:color="auto" w:fill="auto"/>
            <w:noWrap/>
          </w:tcPr>
          <w:p w14:paraId="42B284D5" w14:textId="4D631B79" w:rsidR="00AF5939" w:rsidRPr="00AE588C" w:rsidRDefault="00AF5939" w:rsidP="00AF5939">
            <w:r w:rsidRPr="00BE3155">
              <w:t>Rental/ Supply / Maintain</w:t>
            </w:r>
          </w:p>
        </w:tc>
        <w:tc>
          <w:tcPr>
            <w:tcW w:w="1850" w:type="dxa"/>
            <w:tcBorders>
              <w:top w:val="nil"/>
              <w:left w:val="nil"/>
              <w:bottom w:val="single" w:sz="4" w:space="0" w:color="auto"/>
              <w:right w:val="single" w:sz="4" w:space="0" w:color="auto"/>
            </w:tcBorders>
            <w:shd w:val="clear" w:color="auto" w:fill="auto"/>
            <w:noWrap/>
          </w:tcPr>
          <w:p w14:paraId="559EB339" w14:textId="2AC783DC" w:rsidR="00AF5939" w:rsidRDefault="00C421F7" w:rsidP="00AF5939">
            <w:proofErr w:type="spellStart"/>
            <w:proofErr w:type="gramStart"/>
            <w:r>
              <w:t>Mtatha</w:t>
            </w:r>
            <w:proofErr w:type="spellEnd"/>
            <w:r w:rsidR="00AF5939" w:rsidRPr="00BE3155">
              <w:t>(</w:t>
            </w:r>
            <w:proofErr w:type="gramEnd"/>
            <w:r w:rsidR="00AF5939" w:rsidRPr="00BE3155">
              <w:t>Tower)</w:t>
            </w:r>
          </w:p>
        </w:tc>
        <w:tc>
          <w:tcPr>
            <w:tcW w:w="1280" w:type="dxa"/>
            <w:tcBorders>
              <w:top w:val="nil"/>
              <w:left w:val="nil"/>
              <w:bottom w:val="single" w:sz="4" w:space="0" w:color="auto"/>
              <w:right w:val="single" w:sz="4" w:space="0" w:color="auto"/>
            </w:tcBorders>
            <w:shd w:val="clear" w:color="auto" w:fill="auto"/>
            <w:noWrap/>
          </w:tcPr>
          <w:p w14:paraId="444E755D" w14:textId="21FD7F51" w:rsidR="00AF5939" w:rsidRPr="00AE588C" w:rsidRDefault="00AF5939" w:rsidP="00AF5939">
            <w:r w:rsidRPr="00BE3155">
              <w:t>30 production per day</w:t>
            </w:r>
          </w:p>
        </w:tc>
        <w:tc>
          <w:tcPr>
            <w:tcW w:w="1120" w:type="dxa"/>
            <w:tcBorders>
              <w:top w:val="nil"/>
              <w:left w:val="nil"/>
              <w:bottom w:val="single" w:sz="4" w:space="0" w:color="auto"/>
              <w:right w:val="single" w:sz="4" w:space="0" w:color="auto"/>
            </w:tcBorders>
            <w:shd w:val="clear" w:color="auto" w:fill="auto"/>
            <w:noWrap/>
          </w:tcPr>
          <w:p w14:paraId="10F93A98" w14:textId="150A1195" w:rsidR="00AF5939" w:rsidRPr="00AE588C" w:rsidRDefault="00AF5939" w:rsidP="00AF5939">
            <w:r w:rsidRPr="00BE3155">
              <w:t>Cold</w:t>
            </w:r>
          </w:p>
        </w:tc>
        <w:tc>
          <w:tcPr>
            <w:tcW w:w="1256" w:type="dxa"/>
            <w:tcBorders>
              <w:top w:val="nil"/>
              <w:left w:val="nil"/>
              <w:bottom w:val="single" w:sz="4" w:space="0" w:color="auto"/>
              <w:right w:val="single" w:sz="4" w:space="0" w:color="auto"/>
            </w:tcBorders>
            <w:shd w:val="clear" w:color="auto" w:fill="auto"/>
            <w:noWrap/>
          </w:tcPr>
          <w:p w14:paraId="44498979" w14:textId="3E513BB9" w:rsidR="00AF5939" w:rsidRPr="00AE588C" w:rsidRDefault="00AF5939" w:rsidP="00AF5939">
            <w:r w:rsidRPr="00BE3155">
              <w:t>None</w:t>
            </w:r>
          </w:p>
        </w:tc>
        <w:tc>
          <w:tcPr>
            <w:tcW w:w="1349" w:type="dxa"/>
            <w:tcBorders>
              <w:top w:val="nil"/>
              <w:left w:val="nil"/>
              <w:bottom w:val="single" w:sz="4" w:space="0" w:color="auto"/>
              <w:right w:val="single" w:sz="4" w:space="0" w:color="auto"/>
            </w:tcBorders>
            <w:shd w:val="clear" w:color="auto" w:fill="auto"/>
            <w:noWrap/>
          </w:tcPr>
          <w:p w14:paraId="542BBFE5" w14:textId="4D6D03B2" w:rsidR="00AF5939" w:rsidRPr="00AE588C" w:rsidRDefault="00AF5939" w:rsidP="00AF5939">
            <w:r w:rsidRPr="00BE3155">
              <w:t>Monthly &amp; Quarterly</w:t>
            </w:r>
          </w:p>
        </w:tc>
        <w:tc>
          <w:tcPr>
            <w:tcW w:w="998" w:type="dxa"/>
            <w:tcBorders>
              <w:top w:val="nil"/>
              <w:left w:val="nil"/>
              <w:bottom w:val="single" w:sz="4" w:space="0" w:color="auto"/>
              <w:right w:val="single" w:sz="4" w:space="0" w:color="auto"/>
            </w:tcBorders>
            <w:shd w:val="clear" w:color="auto" w:fill="auto"/>
            <w:noWrap/>
          </w:tcPr>
          <w:p w14:paraId="2D6DA556" w14:textId="6A33952F" w:rsidR="00AF5939" w:rsidRPr="00AE588C" w:rsidRDefault="00AF5939" w:rsidP="00AF5939">
            <w:r w:rsidRPr="00BE3155">
              <w:t>3 monthly</w:t>
            </w:r>
          </w:p>
        </w:tc>
      </w:tr>
    </w:tbl>
    <w:p w14:paraId="019FE53E" w14:textId="77777777" w:rsidR="00C44C57" w:rsidRDefault="00C44C57" w:rsidP="00C44C57">
      <w:pPr>
        <w:rPr>
          <w:rFonts w:ascii="Arial" w:hAnsi="Arial" w:cs="Arial"/>
        </w:rPr>
      </w:pPr>
    </w:p>
    <w:p w14:paraId="7DAC5ECC" w14:textId="77777777" w:rsidR="00C44C57" w:rsidRDefault="00C44C57" w:rsidP="00804DA9">
      <w:pPr>
        <w:ind w:left="851"/>
        <w:rPr>
          <w:rFonts w:ascii="Arial" w:hAnsi="Arial" w:cs="Arial"/>
        </w:rPr>
      </w:pPr>
      <w:r>
        <w:rPr>
          <w:rFonts w:ascii="Arial" w:hAnsi="Arial" w:cs="Arial"/>
        </w:rPr>
        <w:t>Pictures of Mater machines.</w:t>
      </w:r>
    </w:p>
    <w:p w14:paraId="53368351" w14:textId="77777777" w:rsidR="00C44C57" w:rsidRPr="00C44C57" w:rsidRDefault="00C44C57" w:rsidP="00C44C57"/>
    <w:p w14:paraId="41472917" w14:textId="759779DE" w:rsidR="004233CE" w:rsidRPr="004233CE" w:rsidRDefault="004233CE" w:rsidP="004233CE">
      <w:r>
        <w:rPr>
          <w:noProof/>
        </w:rPr>
        <w:drawing>
          <wp:inline distT="0" distB="0" distL="0" distR="0" wp14:anchorId="3ED34129" wp14:editId="49779BBC">
            <wp:extent cx="2022645" cy="3546475"/>
            <wp:effectExtent l="0" t="0" r="0" b="0"/>
            <wp:docPr id="902892324" name="Picture 902892324" descr="A picture containing appliance, indoor, white good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ance, indoor, white goods, whit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422" cy="3556605"/>
                    </a:xfrm>
                    <a:prstGeom prst="rect">
                      <a:avLst/>
                    </a:prstGeom>
                    <a:noFill/>
                    <a:ln>
                      <a:noFill/>
                    </a:ln>
                  </pic:spPr>
                </pic:pic>
              </a:graphicData>
            </a:graphic>
          </wp:inline>
        </w:drawing>
      </w:r>
      <w:r w:rsidR="00B3105A">
        <w:rPr>
          <w:noProof/>
        </w:rPr>
        <w:drawing>
          <wp:inline distT="0" distB="0" distL="0" distR="0" wp14:anchorId="4F2B1E20" wp14:editId="442FA1CB">
            <wp:extent cx="1692098" cy="3476625"/>
            <wp:effectExtent l="0" t="0" r="381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9393" cy="3491613"/>
                    </a:xfrm>
                    <a:prstGeom prst="rect">
                      <a:avLst/>
                    </a:prstGeom>
                    <a:noFill/>
                    <a:ln>
                      <a:noFill/>
                    </a:ln>
                  </pic:spPr>
                </pic:pic>
              </a:graphicData>
            </a:graphic>
          </wp:inline>
        </w:drawing>
      </w:r>
    </w:p>
    <w:p w14:paraId="472398B8" w14:textId="77777777" w:rsidR="00C21023" w:rsidRPr="00C21023" w:rsidRDefault="00C21023" w:rsidP="00C21023">
      <w:pPr>
        <w:autoSpaceDE w:val="0"/>
        <w:autoSpaceDN w:val="0"/>
        <w:adjustRightInd w:val="0"/>
        <w:spacing w:after="0" w:line="276" w:lineRule="auto"/>
        <w:ind w:left="720"/>
        <w:jc w:val="both"/>
        <w:rPr>
          <w:rFonts w:ascii="Arial" w:eastAsiaTheme="minorEastAsia" w:hAnsi="Arial" w:cs="Arial"/>
          <w:color w:val="000000"/>
          <w:kern w:val="0"/>
          <w:lang w:val="en-US"/>
          <w14:ligatures w14:val="none"/>
        </w:rPr>
      </w:pPr>
    </w:p>
    <w:p w14:paraId="6DFD1BCC" w14:textId="77777777" w:rsidR="00C21023" w:rsidRPr="00C21023" w:rsidRDefault="00C21023" w:rsidP="00C21023">
      <w:pPr>
        <w:spacing w:after="0" w:line="276" w:lineRule="auto"/>
        <w:ind w:left="1080"/>
        <w:jc w:val="both"/>
        <w:rPr>
          <w:rFonts w:ascii="Arial" w:eastAsiaTheme="minorEastAsia" w:hAnsi="Arial" w:cs="Arial"/>
          <w:color w:val="FF0000"/>
          <w:kern w:val="0"/>
          <w:lang w:val="en-US"/>
          <w14:ligatures w14:val="none"/>
        </w:rPr>
      </w:pPr>
    </w:p>
    <w:p w14:paraId="665FB9E4" w14:textId="77777777" w:rsidR="006F7F6D" w:rsidRDefault="006F7F6D" w:rsidP="006F7F6D">
      <w:pPr>
        <w:spacing w:line="360" w:lineRule="auto"/>
        <w:ind w:left="360"/>
        <w:contextualSpacing/>
        <w:jc w:val="both"/>
        <w:rPr>
          <w:rFonts w:ascii="Arial" w:hAnsi="Arial" w:cs="Arial"/>
          <w:kern w:val="0"/>
          <w14:ligatures w14:val="none"/>
        </w:rPr>
      </w:pPr>
    </w:p>
    <w:p w14:paraId="6F95EC9F" w14:textId="77777777" w:rsidR="00511F9B" w:rsidRDefault="00511F9B" w:rsidP="006F7F6D">
      <w:pPr>
        <w:spacing w:line="360" w:lineRule="auto"/>
        <w:ind w:left="360"/>
        <w:contextualSpacing/>
        <w:jc w:val="both"/>
        <w:rPr>
          <w:rFonts w:ascii="Arial" w:hAnsi="Arial" w:cs="Arial"/>
          <w:kern w:val="0"/>
          <w14:ligatures w14:val="none"/>
        </w:rPr>
      </w:pPr>
    </w:p>
    <w:p w14:paraId="5D69D6A4" w14:textId="77777777" w:rsidR="00511F9B" w:rsidRDefault="00511F9B" w:rsidP="006F7F6D">
      <w:pPr>
        <w:spacing w:line="360" w:lineRule="auto"/>
        <w:ind w:left="360"/>
        <w:contextualSpacing/>
        <w:jc w:val="both"/>
        <w:rPr>
          <w:rFonts w:ascii="Arial" w:hAnsi="Arial" w:cs="Arial"/>
          <w:kern w:val="0"/>
          <w14:ligatures w14:val="none"/>
        </w:rPr>
      </w:pPr>
    </w:p>
    <w:p w14:paraId="2F7A587D" w14:textId="77777777" w:rsidR="00511F9B" w:rsidRPr="006F7F6D" w:rsidRDefault="00511F9B" w:rsidP="006F7F6D">
      <w:pPr>
        <w:spacing w:line="360" w:lineRule="auto"/>
        <w:ind w:left="360"/>
        <w:contextualSpacing/>
        <w:jc w:val="both"/>
        <w:rPr>
          <w:rFonts w:ascii="Arial" w:hAnsi="Arial" w:cs="Arial"/>
          <w:kern w:val="0"/>
          <w14:ligatures w14:val="none"/>
        </w:rPr>
      </w:pPr>
    </w:p>
    <w:p w14:paraId="2F3E9A1B" w14:textId="77777777" w:rsidR="006E4866" w:rsidRPr="007A0116" w:rsidRDefault="006E4866" w:rsidP="007A0116">
      <w:pPr>
        <w:pStyle w:val="Heading2"/>
        <w:spacing w:line="360" w:lineRule="auto"/>
        <w:jc w:val="both"/>
        <w:rPr>
          <w:rFonts w:ascii="Arial" w:hAnsi="Arial"/>
          <w:szCs w:val="22"/>
        </w:rPr>
      </w:pPr>
      <w:bookmarkStart w:id="14" w:name="_Toc481749148"/>
      <w:bookmarkStart w:id="15" w:name="_Toc530576502"/>
      <w:bookmarkEnd w:id="10"/>
      <w:r w:rsidRPr="007A0116">
        <w:rPr>
          <w:rFonts w:ascii="Arial" w:hAnsi="Arial"/>
          <w:szCs w:val="22"/>
        </w:rPr>
        <w:lastRenderedPageBreak/>
        <w:t>Acquisition strategy</w:t>
      </w:r>
    </w:p>
    <w:p w14:paraId="661B4754" w14:textId="18598FDF" w:rsidR="006E4866" w:rsidRPr="007A0116" w:rsidRDefault="006E4866" w:rsidP="007A0116">
      <w:pPr>
        <w:pStyle w:val="BodyText"/>
        <w:spacing w:before="120" w:after="120"/>
        <w:ind w:left="431"/>
        <w:jc w:val="both"/>
        <w:rPr>
          <w:rFonts w:ascii="Arial" w:hAnsi="Arial" w:cs="Arial"/>
        </w:rPr>
      </w:pPr>
      <w:r w:rsidRPr="007A0116">
        <w:rPr>
          <w:rFonts w:ascii="Arial" w:hAnsi="Arial" w:cs="Arial"/>
        </w:rPr>
        <w:t xml:space="preserve">The proposed acquisition strategy is to award to one supplier meeting the </w:t>
      </w:r>
      <w:proofErr w:type="gramStart"/>
      <w:r w:rsidRPr="007A0116">
        <w:rPr>
          <w:rFonts w:ascii="Arial" w:hAnsi="Arial" w:cs="Arial"/>
        </w:rPr>
        <w:t>ATNS  requirements</w:t>
      </w:r>
      <w:proofErr w:type="gramEnd"/>
      <w:r w:rsidRPr="007A0116">
        <w:rPr>
          <w:rFonts w:ascii="Arial" w:hAnsi="Arial" w:cs="Arial"/>
        </w:rPr>
        <w:t xml:space="preserve"> for the entire scope of sourcing, </w:t>
      </w:r>
      <w:r w:rsidR="00C92937" w:rsidRPr="007A0116">
        <w:rPr>
          <w:rFonts w:ascii="Arial" w:hAnsi="Arial" w:cs="Arial"/>
        </w:rPr>
        <w:t>implementation,</w:t>
      </w:r>
      <w:r w:rsidRPr="007A0116">
        <w:rPr>
          <w:rFonts w:ascii="Arial" w:hAnsi="Arial" w:cs="Arial"/>
        </w:rPr>
        <w:t xml:space="preserve"> and support of the project.</w:t>
      </w:r>
    </w:p>
    <w:p w14:paraId="026CD13D" w14:textId="77777777" w:rsidR="00E61B73" w:rsidRPr="007A0116" w:rsidRDefault="00E61B73" w:rsidP="007A0116">
      <w:pPr>
        <w:pStyle w:val="Heading1"/>
        <w:spacing w:line="360" w:lineRule="auto"/>
        <w:jc w:val="both"/>
        <w:rPr>
          <w:rFonts w:ascii="Arial" w:hAnsi="Arial"/>
          <w:b w:val="0"/>
          <w:szCs w:val="22"/>
        </w:rPr>
      </w:pPr>
      <w:bookmarkStart w:id="16" w:name="_Toc481749149"/>
      <w:bookmarkStart w:id="17" w:name="_Toc530576503"/>
      <w:bookmarkEnd w:id="14"/>
      <w:bookmarkEnd w:id="15"/>
      <w:r w:rsidRPr="007A0116">
        <w:rPr>
          <w:rFonts w:ascii="Arial" w:hAnsi="Arial"/>
          <w:szCs w:val="22"/>
        </w:rPr>
        <w:t>GENERAL BID INSTRUCTIONS AND ADMINISTRATIVE REQUIREMENTS</w:t>
      </w:r>
      <w:bookmarkEnd w:id="16"/>
      <w:bookmarkEnd w:id="17"/>
    </w:p>
    <w:p w14:paraId="23A3B2A8" w14:textId="0D60CA02" w:rsidR="00E61B73" w:rsidRPr="007A0116" w:rsidRDefault="00E61B73" w:rsidP="007A0116">
      <w:pPr>
        <w:pStyle w:val="Heading2"/>
        <w:spacing w:line="360" w:lineRule="auto"/>
        <w:jc w:val="both"/>
        <w:rPr>
          <w:rFonts w:ascii="Arial" w:hAnsi="Arial"/>
          <w:szCs w:val="22"/>
        </w:rPr>
      </w:pPr>
      <w:bookmarkStart w:id="18" w:name="_Toc481749150"/>
      <w:bookmarkStart w:id="19" w:name="_Toc530576504"/>
      <w:r w:rsidRPr="007A0116">
        <w:rPr>
          <w:rFonts w:ascii="Arial" w:hAnsi="Arial"/>
          <w:szCs w:val="22"/>
        </w:rPr>
        <w:t>Correspondence during Bid Period</w:t>
      </w:r>
      <w:bookmarkEnd w:id="18"/>
      <w:bookmarkEnd w:id="19"/>
    </w:p>
    <w:p w14:paraId="5A0991ED" w14:textId="0C3456D3" w:rsidR="00E61B73" w:rsidRPr="007A0116" w:rsidRDefault="00E61B73" w:rsidP="007A0116">
      <w:pPr>
        <w:pStyle w:val="Heading3"/>
        <w:numPr>
          <w:ilvl w:val="0"/>
          <w:numId w:val="0"/>
        </w:numPr>
        <w:spacing w:line="360" w:lineRule="auto"/>
        <w:ind w:left="360"/>
        <w:jc w:val="both"/>
        <w:rPr>
          <w:rFonts w:ascii="Arial" w:hAnsi="Arial"/>
          <w:szCs w:val="22"/>
        </w:rPr>
      </w:pPr>
      <w:r w:rsidRPr="007A0116">
        <w:rPr>
          <w:rFonts w:ascii="Arial" w:hAnsi="Arial"/>
          <w:szCs w:val="22"/>
        </w:rPr>
        <w:t>All correspondence, during the Biding period in connection with the Bid Documents, shall be made as follows:</w:t>
      </w:r>
    </w:p>
    <w:p w14:paraId="3C301919" w14:textId="4A331CF7" w:rsidR="00E61B73" w:rsidRPr="007A0116" w:rsidRDefault="00E61B73" w:rsidP="00804DA9">
      <w:pPr>
        <w:pStyle w:val="Heading3"/>
        <w:spacing w:line="360" w:lineRule="auto"/>
        <w:ind w:hanging="578"/>
        <w:jc w:val="both"/>
        <w:rPr>
          <w:rFonts w:ascii="Arial" w:hAnsi="Arial"/>
          <w:szCs w:val="22"/>
        </w:rPr>
      </w:pPr>
      <w:r w:rsidRPr="007A0116">
        <w:rPr>
          <w:rFonts w:ascii="Arial" w:hAnsi="Arial"/>
          <w:szCs w:val="22"/>
        </w:rPr>
        <w:t>All correspondence to ATNS shall be in writing and addressed to:</w:t>
      </w:r>
    </w:p>
    <w:p w14:paraId="52AC80A5" w14:textId="7C217F94" w:rsidR="003E12FD" w:rsidRPr="007A0116" w:rsidRDefault="00EA564A" w:rsidP="00804DA9">
      <w:pPr>
        <w:pStyle w:val="BodyText"/>
        <w:ind w:left="709"/>
        <w:jc w:val="both"/>
        <w:rPr>
          <w:rFonts w:ascii="Arial" w:hAnsi="Arial" w:cs="Arial"/>
        </w:rPr>
      </w:pPr>
      <w:r w:rsidRPr="007A0116">
        <w:rPr>
          <w:rFonts w:ascii="Arial" w:hAnsi="Arial" w:cs="Arial"/>
        </w:rPr>
        <w:t xml:space="preserve">Procurement Specialist: </w:t>
      </w:r>
      <w:r w:rsidR="001C2CFF">
        <w:rPr>
          <w:rFonts w:ascii="Arial" w:hAnsi="Arial" w:cs="Arial"/>
        </w:rPr>
        <w:t>Andy Ngubane</w:t>
      </w:r>
      <w:r w:rsidR="000A7F23" w:rsidRPr="007A0116">
        <w:rPr>
          <w:rFonts w:ascii="Arial" w:hAnsi="Arial" w:cs="Arial"/>
        </w:rPr>
        <w:t xml:space="preserve"> </w:t>
      </w:r>
      <w:r w:rsidR="00292321" w:rsidRPr="007A0116">
        <w:rPr>
          <w:rFonts w:ascii="Arial" w:hAnsi="Arial" w:cs="Arial"/>
        </w:rPr>
        <w:t>–</w:t>
      </w:r>
      <w:r w:rsidR="000A7F23" w:rsidRPr="007A0116">
        <w:rPr>
          <w:rFonts w:ascii="Arial" w:hAnsi="Arial" w:cs="Arial"/>
        </w:rPr>
        <w:t xml:space="preserve"> </w:t>
      </w:r>
      <w:hyperlink r:id="rId18" w:history="1">
        <w:r w:rsidR="00B65D89" w:rsidRPr="00F22479">
          <w:rPr>
            <w:rStyle w:val="Hyperlink"/>
            <w:rFonts w:ascii="Arial" w:hAnsi="Arial" w:cs="Arial"/>
          </w:rPr>
          <w:t>andyn@atns.co.za</w:t>
        </w:r>
      </w:hyperlink>
      <w:r w:rsidR="00B65D89">
        <w:rPr>
          <w:rFonts w:ascii="Arial" w:hAnsi="Arial" w:cs="Arial"/>
        </w:rPr>
        <w:t xml:space="preserve"> </w:t>
      </w:r>
      <w:r w:rsidR="0061472F"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00F83D72" w:rsidRPr="007A0116">
        <w:rPr>
          <w:rFonts w:ascii="Arial" w:hAnsi="Arial" w:cs="Arial"/>
        </w:rPr>
        <w:t xml:space="preserve"> </w:t>
      </w:r>
      <w:hyperlink r:id="rId19" w:history="1">
        <w:r w:rsidR="00F83D72" w:rsidRPr="007A0116">
          <w:rPr>
            <w:rStyle w:val="Hyperlink"/>
            <w:rFonts w:ascii="Arial" w:hAnsi="Arial" w:cs="Arial"/>
            <w:color w:val="auto"/>
          </w:rPr>
          <w:t>tenders@atns.co.za</w:t>
        </w:r>
      </w:hyperlink>
      <w:r w:rsidR="003A0090" w:rsidRPr="007A0116">
        <w:rPr>
          <w:rStyle w:val="Hyperlink"/>
          <w:rFonts w:ascii="Arial" w:hAnsi="Arial" w:cs="Arial"/>
          <w:color w:val="auto"/>
        </w:rPr>
        <w:t xml:space="preserve">  </w:t>
      </w:r>
    </w:p>
    <w:p w14:paraId="2DA821B8" w14:textId="77777777" w:rsidR="00E61B73" w:rsidRPr="007A0116" w:rsidRDefault="00E61B73" w:rsidP="00804DA9">
      <w:pPr>
        <w:pStyle w:val="Heading3"/>
        <w:spacing w:line="360" w:lineRule="auto"/>
        <w:ind w:hanging="578"/>
        <w:jc w:val="both"/>
        <w:rPr>
          <w:rFonts w:ascii="Arial" w:hAnsi="Arial"/>
          <w:szCs w:val="22"/>
        </w:rPr>
      </w:pPr>
      <w:r w:rsidRPr="007A0116">
        <w:rPr>
          <w:rFonts w:ascii="Arial" w:hAnsi="Arial"/>
          <w:szCs w:val="22"/>
        </w:rPr>
        <w:t>All correspondence shall be made as follows:</w:t>
      </w:r>
    </w:p>
    <w:p w14:paraId="26224D70" w14:textId="77777777" w:rsidR="004E2066" w:rsidRPr="007A0116" w:rsidRDefault="004E2066" w:rsidP="007A0116">
      <w:pPr>
        <w:spacing w:line="360" w:lineRule="auto"/>
        <w:jc w:val="both"/>
        <w:rPr>
          <w:rFonts w:ascii="Arial" w:hAnsi="Arial" w:cs="Arial"/>
        </w:rPr>
      </w:pPr>
    </w:p>
    <w:p w14:paraId="434AF8A2" w14:textId="6915E1A5" w:rsidR="003B0184" w:rsidRPr="00563149" w:rsidRDefault="00844D50" w:rsidP="003B0184">
      <w:pPr>
        <w:spacing w:after="0" w:line="240" w:lineRule="auto"/>
        <w:rPr>
          <w:rFonts w:ascii="Calibri" w:eastAsia="Times New Roman" w:hAnsi="Calibri" w:cs="Calibri"/>
          <w:color w:val="000000"/>
          <w:lang w:eastAsia="en-ZA"/>
        </w:rPr>
      </w:pPr>
      <w:r>
        <w:rPr>
          <w:rFonts w:ascii="Arial" w:hAnsi="Arial" w:cs="Arial"/>
        </w:rPr>
        <w:t xml:space="preserve">             </w:t>
      </w:r>
      <w:r w:rsidR="00E61B73" w:rsidRPr="007A0116">
        <w:rPr>
          <w:rFonts w:ascii="Arial" w:hAnsi="Arial" w:cs="Arial"/>
        </w:rPr>
        <w:t>Ref N</w:t>
      </w:r>
      <w:r w:rsidR="00292321" w:rsidRPr="007A0116">
        <w:rPr>
          <w:rFonts w:ascii="Arial" w:hAnsi="Arial" w:cs="Arial"/>
        </w:rPr>
        <w:t xml:space="preserve">o: </w:t>
      </w:r>
      <w:r w:rsidR="00905439" w:rsidRPr="007A0116">
        <w:rPr>
          <w:rFonts w:ascii="Arial" w:hAnsi="Arial" w:cs="Arial"/>
        </w:rPr>
        <w:tab/>
      </w:r>
      <w:r w:rsidRPr="00844D50">
        <w:rPr>
          <w:rFonts w:ascii="Arial" w:hAnsi="Arial" w:cs="Arial"/>
          <w:bCs/>
        </w:rPr>
        <w:t>ATNS/</w:t>
      </w:r>
      <w:r w:rsidR="003B0184">
        <w:rPr>
          <w:rFonts w:ascii="Arial" w:hAnsi="Arial" w:cs="Arial"/>
          <w:bCs/>
        </w:rPr>
        <w:t>FAPE</w:t>
      </w:r>
      <w:r w:rsidRPr="00844D50">
        <w:rPr>
          <w:rFonts w:ascii="Arial" w:hAnsi="Arial" w:cs="Arial"/>
          <w:bCs/>
        </w:rPr>
        <w:t>/RFP</w:t>
      </w:r>
      <w:r w:rsidR="00F23FA5">
        <w:rPr>
          <w:rFonts w:ascii="Arial" w:hAnsi="Arial" w:cs="Arial"/>
          <w:bCs/>
        </w:rPr>
        <w:t>2</w:t>
      </w:r>
      <w:r w:rsidR="00082FA1">
        <w:rPr>
          <w:rFonts w:ascii="Arial" w:hAnsi="Arial" w:cs="Arial"/>
          <w:bCs/>
        </w:rPr>
        <w:t>5</w:t>
      </w:r>
      <w:r w:rsidRPr="00844D50">
        <w:rPr>
          <w:rFonts w:ascii="Arial" w:hAnsi="Arial" w:cs="Arial"/>
          <w:bCs/>
        </w:rPr>
        <w:t>/FY2</w:t>
      </w:r>
      <w:r w:rsidR="001C2CFF">
        <w:rPr>
          <w:rFonts w:ascii="Arial" w:hAnsi="Arial" w:cs="Arial"/>
          <w:bCs/>
        </w:rPr>
        <w:t>3</w:t>
      </w:r>
      <w:r w:rsidRPr="00844D50">
        <w:rPr>
          <w:rFonts w:ascii="Arial" w:hAnsi="Arial" w:cs="Arial"/>
          <w:bCs/>
        </w:rPr>
        <w:t>.2</w:t>
      </w:r>
      <w:r w:rsidR="001C2CFF">
        <w:rPr>
          <w:rFonts w:ascii="Arial" w:hAnsi="Arial" w:cs="Arial"/>
          <w:bCs/>
        </w:rPr>
        <w:t>4</w:t>
      </w:r>
      <w:r w:rsidRPr="00844D50">
        <w:rPr>
          <w:rFonts w:ascii="Arial" w:hAnsi="Arial" w:cs="Arial"/>
          <w:bCs/>
        </w:rPr>
        <w:t>/</w:t>
      </w:r>
      <w:r w:rsidR="003B0184" w:rsidRPr="003B0184">
        <w:rPr>
          <w:rFonts w:ascii="Arial" w:hAnsi="Arial" w:cs="Arial"/>
          <w:b/>
        </w:rPr>
        <w:t xml:space="preserve"> </w:t>
      </w:r>
      <w:r w:rsidR="003B0184" w:rsidRPr="003B0184">
        <w:rPr>
          <w:rFonts w:ascii="Arial" w:hAnsi="Arial" w:cs="Arial"/>
        </w:rPr>
        <w:t>WATER FROM AIR COOLERS</w:t>
      </w:r>
      <w:r w:rsidR="003B0184">
        <w:t xml:space="preserve"> </w:t>
      </w:r>
    </w:p>
    <w:p w14:paraId="4862B9F9" w14:textId="2E312656" w:rsidR="00844D50" w:rsidRPr="005C54CB" w:rsidRDefault="00844D50" w:rsidP="00844D50">
      <w:pPr>
        <w:spacing w:after="0" w:line="240" w:lineRule="auto"/>
        <w:rPr>
          <w:rFonts w:ascii="Arial" w:hAnsi="Arial" w:cs="Arial"/>
          <w:bCs/>
        </w:rPr>
      </w:pPr>
    </w:p>
    <w:p w14:paraId="0DBEC980" w14:textId="77777777" w:rsidR="00E61B73" w:rsidRPr="007A0116" w:rsidRDefault="00E61B73" w:rsidP="007A0116">
      <w:pPr>
        <w:pStyle w:val="BodyText"/>
        <w:ind w:left="810"/>
        <w:jc w:val="both"/>
        <w:rPr>
          <w:rFonts w:ascii="Arial" w:hAnsi="Arial" w:cs="Arial"/>
        </w:rPr>
      </w:pPr>
      <w:r w:rsidRPr="007A0116">
        <w:rPr>
          <w:rFonts w:ascii="Arial" w:hAnsi="Arial" w:cs="Arial"/>
        </w:rPr>
        <w:t>Date</w:t>
      </w:r>
      <w:r w:rsidRPr="007A0116">
        <w:rPr>
          <w:rFonts w:ascii="Arial" w:hAnsi="Arial" w:cs="Arial"/>
        </w:rPr>
        <w:tab/>
        <w:t>:</w:t>
      </w:r>
      <w:r w:rsidR="00A721AE" w:rsidRPr="007A0116">
        <w:rPr>
          <w:rFonts w:ascii="Arial" w:hAnsi="Arial" w:cs="Arial"/>
        </w:rPr>
        <w:tab/>
      </w:r>
      <w:r w:rsidR="00AE7FEE" w:rsidRPr="007A0116">
        <w:rPr>
          <w:rFonts w:ascii="Arial" w:hAnsi="Arial" w:cs="Arial"/>
        </w:rPr>
        <w:t>Day Month Year</w:t>
      </w:r>
      <w:r w:rsidR="003E12FD" w:rsidRPr="007A0116">
        <w:rPr>
          <w:rFonts w:ascii="Arial" w:hAnsi="Arial" w:cs="Arial"/>
        </w:rPr>
        <w:t>:</w:t>
      </w:r>
    </w:p>
    <w:p w14:paraId="6B44E793" w14:textId="77777777" w:rsidR="00E61B73" w:rsidRPr="007A0116" w:rsidRDefault="00E61B73" w:rsidP="007A0116">
      <w:pPr>
        <w:pStyle w:val="BodyText"/>
        <w:ind w:left="810"/>
        <w:jc w:val="both"/>
        <w:rPr>
          <w:rFonts w:ascii="Arial" w:hAnsi="Arial" w:cs="Arial"/>
        </w:rPr>
      </w:pPr>
      <w:r w:rsidRPr="007A0116">
        <w:rPr>
          <w:rFonts w:ascii="Arial" w:hAnsi="Arial" w:cs="Arial"/>
        </w:rPr>
        <w:t>To</w:t>
      </w:r>
      <w:r w:rsidRPr="007A0116">
        <w:rPr>
          <w:rFonts w:ascii="Arial" w:hAnsi="Arial" w:cs="Arial"/>
        </w:rPr>
        <w:tab/>
        <w:t>:</w:t>
      </w:r>
      <w:r w:rsidRPr="007A0116">
        <w:rPr>
          <w:rFonts w:ascii="Arial" w:hAnsi="Arial" w:cs="Arial"/>
        </w:rPr>
        <w:tab/>
        <w:t>ATNS Company Ltd</w:t>
      </w:r>
      <w:r w:rsidR="003E12FD" w:rsidRPr="007A0116">
        <w:rPr>
          <w:rFonts w:ascii="Arial" w:hAnsi="Arial" w:cs="Arial"/>
        </w:rPr>
        <w:t>:</w:t>
      </w:r>
    </w:p>
    <w:p w14:paraId="4D74D575" w14:textId="77777777" w:rsidR="00E61B73" w:rsidRPr="007A0116" w:rsidRDefault="00E61B73" w:rsidP="007A0116">
      <w:pPr>
        <w:pStyle w:val="BodyText"/>
        <w:ind w:left="810"/>
        <w:jc w:val="both"/>
        <w:rPr>
          <w:rFonts w:ascii="Arial" w:hAnsi="Arial" w:cs="Arial"/>
        </w:rPr>
      </w:pPr>
      <w:r w:rsidRPr="007A0116">
        <w:rPr>
          <w:rFonts w:ascii="Arial" w:hAnsi="Arial" w:cs="Arial"/>
        </w:rPr>
        <w:t>From</w:t>
      </w:r>
      <w:r w:rsidRPr="007A0116">
        <w:rPr>
          <w:rFonts w:ascii="Arial" w:hAnsi="Arial" w:cs="Arial"/>
        </w:rPr>
        <w:tab/>
        <w:t>:</w:t>
      </w:r>
      <w:r w:rsidRPr="007A0116">
        <w:rPr>
          <w:rFonts w:ascii="Arial" w:hAnsi="Arial" w:cs="Arial"/>
        </w:rPr>
        <w:tab/>
        <w:t>Name of Bidder</w:t>
      </w:r>
      <w:r w:rsidR="003E12FD" w:rsidRPr="007A0116">
        <w:rPr>
          <w:rFonts w:ascii="Arial" w:hAnsi="Arial" w:cs="Arial"/>
        </w:rPr>
        <w:t>:</w:t>
      </w:r>
    </w:p>
    <w:p w14:paraId="454FC519" w14:textId="5EE06390" w:rsidR="00844D50" w:rsidRPr="00844D50" w:rsidRDefault="00B90091" w:rsidP="00844D50">
      <w:pPr>
        <w:spacing w:after="0" w:line="240" w:lineRule="auto"/>
        <w:rPr>
          <w:rFonts w:ascii="Calibri" w:eastAsia="Times New Roman" w:hAnsi="Calibri" w:cs="Calibri"/>
          <w:bCs/>
          <w:color w:val="000000"/>
          <w:lang w:eastAsia="en-ZA"/>
        </w:rPr>
      </w:pPr>
      <w:r w:rsidRPr="007A0116">
        <w:rPr>
          <w:rFonts w:ascii="Arial" w:hAnsi="Arial" w:cs="Arial"/>
        </w:rPr>
        <w:t xml:space="preserve"> </w:t>
      </w:r>
      <w:r w:rsidR="00844D50">
        <w:rPr>
          <w:rFonts w:ascii="Arial" w:hAnsi="Arial" w:cs="Arial"/>
        </w:rPr>
        <w:tab/>
      </w:r>
      <w:r w:rsidR="00804DA9">
        <w:rPr>
          <w:rFonts w:ascii="Arial" w:hAnsi="Arial" w:cs="Arial"/>
        </w:rPr>
        <w:t xml:space="preserve"> </w:t>
      </w:r>
      <w:r w:rsidR="00E61B73" w:rsidRPr="007A0116">
        <w:rPr>
          <w:rFonts w:ascii="Arial" w:hAnsi="Arial" w:cs="Arial"/>
        </w:rPr>
        <w:t>Subject:</w:t>
      </w:r>
      <w:r w:rsidR="00647644" w:rsidRPr="007A0116">
        <w:rPr>
          <w:rFonts w:ascii="Arial" w:hAnsi="Arial" w:cs="Arial"/>
        </w:rPr>
        <w:t xml:space="preserve"> </w:t>
      </w:r>
      <w:r w:rsidR="00905439" w:rsidRPr="007A0116">
        <w:rPr>
          <w:rFonts w:ascii="Arial" w:hAnsi="Arial" w:cs="Arial"/>
        </w:rPr>
        <w:tab/>
      </w:r>
      <w:r w:rsidR="00844D50" w:rsidRPr="00844D50">
        <w:rPr>
          <w:rFonts w:ascii="Arial" w:hAnsi="Arial" w:cs="Arial"/>
          <w:bCs/>
        </w:rPr>
        <w:t>ATNS/F</w:t>
      </w:r>
      <w:r w:rsidR="003B0184">
        <w:rPr>
          <w:rFonts w:ascii="Arial" w:hAnsi="Arial" w:cs="Arial"/>
          <w:bCs/>
        </w:rPr>
        <w:t>APE</w:t>
      </w:r>
      <w:r w:rsidR="00844D50" w:rsidRPr="00844D50">
        <w:rPr>
          <w:rFonts w:ascii="Arial" w:hAnsi="Arial" w:cs="Arial"/>
          <w:bCs/>
        </w:rPr>
        <w:t>/RFP</w:t>
      </w:r>
      <w:r w:rsidR="00F23FA5">
        <w:rPr>
          <w:rFonts w:ascii="Arial" w:hAnsi="Arial" w:cs="Arial"/>
          <w:bCs/>
        </w:rPr>
        <w:t>25</w:t>
      </w:r>
      <w:r w:rsidR="00844D50" w:rsidRPr="00844D50">
        <w:rPr>
          <w:rFonts w:ascii="Arial" w:hAnsi="Arial" w:cs="Arial"/>
          <w:bCs/>
        </w:rPr>
        <w:t>/FY2</w:t>
      </w:r>
      <w:r w:rsidR="001C2CFF">
        <w:rPr>
          <w:rFonts w:ascii="Arial" w:hAnsi="Arial" w:cs="Arial"/>
          <w:bCs/>
        </w:rPr>
        <w:t>3</w:t>
      </w:r>
      <w:r w:rsidR="00844D50" w:rsidRPr="00844D50">
        <w:rPr>
          <w:rFonts w:ascii="Arial" w:hAnsi="Arial" w:cs="Arial"/>
          <w:bCs/>
        </w:rPr>
        <w:t>.2</w:t>
      </w:r>
      <w:r w:rsidR="001C2CFF">
        <w:rPr>
          <w:rFonts w:ascii="Arial" w:hAnsi="Arial" w:cs="Arial"/>
          <w:bCs/>
        </w:rPr>
        <w:t>4</w:t>
      </w:r>
      <w:r w:rsidR="00844D50" w:rsidRPr="00844D50">
        <w:rPr>
          <w:rFonts w:ascii="Arial" w:hAnsi="Arial" w:cs="Arial"/>
          <w:bCs/>
        </w:rPr>
        <w:t>/</w:t>
      </w:r>
      <w:r w:rsidR="005C54CB" w:rsidRPr="005C54CB">
        <w:rPr>
          <w:rFonts w:ascii="Arial" w:hAnsi="Arial" w:cs="Arial"/>
          <w:bCs/>
        </w:rPr>
        <w:t xml:space="preserve"> </w:t>
      </w:r>
      <w:r w:rsidR="00D57DA8" w:rsidRPr="00D57DA8">
        <w:rPr>
          <w:rFonts w:ascii="Arial" w:hAnsi="Arial" w:cs="Arial"/>
          <w:bCs/>
        </w:rPr>
        <w:t>WATER COOLERS</w:t>
      </w:r>
    </w:p>
    <w:p w14:paraId="6649E43E" w14:textId="77777777" w:rsidR="005233BD" w:rsidRPr="007A0116" w:rsidRDefault="005233BD" w:rsidP="007A0116">
      <w:pPr>
        <w:pStyle w:val="BodyText"/>
        <w:ind w:left="810"/>
        <w:jc w:val="both"/>
        <w:rPr>
          <w:rFonts w:ascii="Arial" w:hAnsi="Arial" w:cs="Arial"/>
          <w:b/>
        </w:rPr>
      </w:pPr>
    </w:p>
    <w:p w14:paraId="5AA0D923" w14:textId="0113CECE" w:rsidR="006F5DDA" w:rsidRPr="007A0116" w:rsidRDefault="00E61B73" w:rsidP="007A0116">
      <w:pPr>
        <w:pStyle w:val="BodyText"/>
        <w:spacing w:before="120" w:after="120"/>
        <w:ind w:left="431"/>
        <w:jc w:val="both"/>
        <w:rPr>
          <w:rFonts w:ascii="Arial" w:hAnsi="Arial" w:cs="Arial"/>
        </w:rPr>
      </w:pPr>
      <w:r w:rsidRPr="007A0116">
        <w:rPr>
          <w:rFonts w:ascii="Arial" w:hAnsi="Arial" w:cs="Arial"/>
        </w:rPr>
        <w:t>All cor</w:t>
      </w:r>
      <w:r w:rsidR="004F7861" w:rsidRPr="007A0116">
        <w:rPr>
          <w:rFonts w:ascii="Arial" w:hAnsi="Arial" w:cs="Arial"/>
        </w:rPr>
        <w:t>r</w:t>
      </w:r>
      <w:r w:rsidRPr="007A0116">
        <w:rPr>
          <w:rFonts w:ascii="Arial" w:hAnsi="Arial" w:cs="Arial"/>
        </w:rPr>
        <w:t xml:space="preserve">espondence may be sent by email to </w:t>
      </w:r>
      <w:r w:rsidR="001C2CFF">
        <w:rPr>
          <w:rFonts w:ascii="Arial" w:hAnsi="Arial" w:cs="Arial"/>
        </w:rPr>
        <w:t>andyn</w:t>
      </w:r>
      <w:r w:rsidR="00292321" w:rsidRPr="007A0116">
        <w:rPr>
          <w:rFonts w:ascii="Arial" w:hAnsi="Arial" w:cs="Arial"/>
        </w:rPr>
        <w:t>@atns.co.za</w:t>
      </w:r>
      <w:r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Pr="007A0116">
        <w:rPr>
          <w:rFonts w:ascii="Arial" w:hAnsi="Arial" w:cs="Arial"/>
        </w:rPr>
        <w:t xml:space="preserve"> </w:t>
      </w:r>
      <w:hyperlink r:id="rId20" w:history="1">
        <w:r w:rsidR="0061472F" w:rsidRPr="007A0116">
          <w:rPr>
            <w:rStyle w:val="Hyperlink"/>
            <w:rFonts w:ascii="Arial" w:hAnsi="Arial" w:cs="Arial"/>
            <w:color w:val="auto"/>
          </w:rPr>
          <w:t>tenders@atns.co.za</w:t>
        </w:r>
      </w:hyperlink>
      <w:r w:rsidR="0061472F" w:rsidRPr="007A0116">
        <w:rPr>
          <w:rFonts w:ascii="Arial" w:hAnsi="Arial" w:cs="Arial"/>
        </w:rPr>
        <w:t xml:space="preserve"> </w:t>
      </w:r>
    </w:p>
    <w:p w14:paraId="077C1A30" w14:textId="77777777" w:rsidR="00E61B73" w:rsidRPr="007A0116" w:rsidRDefault="00E61B73" w:rsidP="007A0116">
      <w:pPr>
        <w:pStyle w:val="Heading2"/>
        <w:spacing w:line="360" w:lineRule="auto"/>
        <w:jc w:val="both"/>
        <w:rPr>
          <w:rFonts w:ascii="Arial" w:hAnsi="Arial"/>
          <w:szCs w:val="22"/>
        </w:rPr>
      </w:pPr>
      <w:bookmarkStart w:id="20" w:name="_Toc481749151"/>
      <w:bookmarkStart w:id="21" w:name="_Toc530576505"/>
      <w:r w:rsidRPr="007A0116">
        <w:rPr>
          <w:rFonts w:ascii="Arial" w:hAnsi="Arial"/>
          <w:szCs w:val="22"/>
        </w:rPr>
        <w:t>Failure to Adhere to Instructions</w:t>
      </w:r>
      <w:bookmarkEnd w:id="20"/>
      <w:bookmarkEnd w:id="21"/>
    </w:p>
    <w:p w14:paraId="3F054681" w14:textId="6CC6BA70" w:rsidR="00E61B73" w:rsidRPr="007A0116" w:rsidRDefault="00E61B73" w:rsidP="00334AD9">
      <w:pPr>
        <w:pStyle w:val="BodyText"/>
        <w:spacing w:before="120" w:after="120"/>
        <w:ind w:left="567"/>
        <w:jc w:val="both"/>
        <w:rPr>
          <w:rFonts w:ascii="Arial" w:hAnsi="Arial" w:cs="Arial"/>
          <w:b/>
        </w:rPr>
      </w:pPr>
      <w:r w:rsidRPr="007A0116">
        <w:rPr>
          <w:rFonts w:ascii="Arial" w:hAnsi="Arial" w:cs="Arial"/>
          <w:b/>
        </w:rPr>
        <w:t xml:space="preserve">FAILURE TO ADHERE TO THE FOLLOWING BID SUBMISSION INSTRUCTIONS SHALL RESULT IN THE BID BEING RENDERED </w:t>
      </w:r>
      <w:r w:rsidR="00703C56" w:rsidRPr="007A0116">
        <w:rPr>
          <w:rFonts w:ascii="Arial" w:hAnsi="Arial" w:cs="Arial"/>
          <w:b/>
        </w:rPr>
        <w:t>NON-RESPONSIVE</w:t>
      </w:r>
      <w:r w:rsidR="00173B44" w:rsidRPr="007A0116">
        <w:rPr>
          <w:rFonts w:ascii="Arial" w:hAnsi="Arial" w:cs="Arial"/>
          <w:b/>
        </w:rPr>
        <w:t xml:space="preserve"> </w:t>
      </w:r>
      <w:r w:rsidRPr="007A0116">
        <w:rPr>
          <w:rFonts w:ascii="Arial" w:hAnsi="Arial" w:cs="Arial"/>
          <w:b/>
        </w:rPr>
        <w:t>AND ELIMINATED FROM FURTHER EVALUTION.</w:t>
      </w:r>
    </w:p>
    <w:p w14:paraId="486E9D00"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lastRenderedPageBreak/>
        <w:t>Preparation of Bid</w:t>
      </w:r>
    </w:p>
    <w:p w14:paraId="5689F68B" w14:textId="77777777" w:rsidR="00E61B73" w:rsidRPr="007A0116" w:rsidRDefault="00A721AE" w:rsidP="007A0116">
      <w:pPr>
        <w:pStyle w:val="BodyText"/>
        <w:spacing w:before="120" w:after="120"/>
        <w:ind w:left="431"/>
        <w:jc w:val="both"/>
        <w:rPr>
          <w:rFonts w:ascii="Arial" w:hAnsi="Arial" w:cs="Arial"/>
        </w:rPr>
      </w:pPr>
      <w:r w:rsidRPr="007A0116">
        <w:rPr>
          <w:rFonts w:ascii="Arial" w:hAnsi="Arial" w:cs="Arial"/>
        </w:rPr>
        <w:t>T</w:t>
      </w:r>
      <w:r w:rsidR="00E61B73" w:rsidRPr="007A0116">
        <w:rPr>
          <w:rFonts w:ascii="Arial" w:hAnsi="Arial" w:cs="Arial"/>
        </w:rPr>
        <w:t xml:space="preserve">he Bid shall be delivered as </w:t>
      </w:r>
      <w:r w:rsidR="008E5D89" w:rsidRPr="007A0116">
        <w:rPr>
          <w:rFonts w:ascii="Arial" w:hAnsi="Arial" w:cs="Arial"/>
        </w:rPr>
        <w:t>a</w:t>
      </w:r>
      <w:r w:rsidR="00E61B73" w:rsidRPr="007A0116">
        <w:rPr>
          <w:rFonts w:ascii="Arial" w:hAnsi="Arial" w:cs="Arial"/>
        </w:rPr>
        <w:t xml:space="preserve"> complete submission, which shall comprise of:</w:t>
      </w:r>
    </w:p>
    <w:p w14:paraId="05C421C5" w14:textId="4C063B90" w:rsidR="00E61B73" w:rsidRPr="007A0116" w:rsidRDefault="00E61B73" w:rsidP="00334AD9">
      <w:pPr>
        <w:pStyle w:val="BodyText"/>
        <w:numPr>
          <w:ilvl w:val="0"/>
          <w:numId w:val="16"/>
        </w:numPr>
        <w:spacing w:after="120"/>
        <w:ind w:left="709"/>
        <w:jc w:val="both"/>
        <w:rPr>
          <w:rFonts w:ascii="Arial" w:hAnsi="Arial" w:cs="Arial"/>
          <w:b/>
        </w:rPr>
      </w:pPr>
      <w:r w:rsidRPr="007A0116">
        <w:rPr>
          <w:rFonts w:ascii="Arial" w:hAnsi="Arial" w:cs="Arial"/>
          <w:b/>
        </w:rPr>
        <w:t>Parcel A - Commercial Proposal; Financials and Price Structure (Response to Volume 1A, and 1C)</w:t>
      </w:r>
      <w:r w:rsidR="00A721AE" w:rsidRPr="007A0116">
        <w:rPr>
          <w:rFonts w:ascii="Arial" w:hAnsi="Arial" w:cs="Arial"/>
          <w:b/>
        </w:rPr>
        <w:t>; and</w:t>
      </w:r>
    </w:p>
    <w:p w14:paraId="50502BED" w14:textId="12CB87E0" w:rsidR="00E61B73" w:rsidRPr="007A0116" w:rsidRDefault="00E61B73" w:rsidP="00334AD9">
      <w:pPr>
        <w:pStyle w:val="BodyText"/>
        <w:numPr>
          <w:ilvl w:val="0"/>
          <w:numId w:val="16"/>
        </w:numPr>
        <w:spacing w:after="120"/>
        <w:ind w:left="709"/>
        <w:jc w:val="both"/>
        <w:rPr>
          <w:rFonts w:ascii="Arial" w:hAnsi="Arial" w:cs="Arial"/>
          <w:b/>
        </w:rPr>
      </w:pPr>
      <w:r w:rsidRPr="007A0116">
        <w:rPr>
          <w:rFonts w:ascii="Arial" w:hAnsi="Arial" w:cs="Arial"/>
          <w:b/>
        </w:rPr>
        <w:t xml:space="preserve">Parcel B - Technical Proposal (Response to </w:t>
      </w:r>
      <w:r w:rsidR="001446F0" w:rsidRPr="007A0116">
        <w:rPr>
          <w:rFonts w:ascii="Arial" w:hAnsi="Arial" w:cs="Arial"/>
          <w:b/>
        </w:rPr>
        <w:t>Technical Specifications</w:t>
      </w:r>
      <w:r w:rsidRPr="007A0116">
        <w:rPr>
          <w:rFonts w:ascii="Arial" w:hAnsi="Arial" w:cs="Arial"/>
          <w:b/>
        </w:rPr>
        <w:t>)</w:t>
      </w:r>
    </w:p>
    <w:p w14:paraId="7502A2C3" w14:textId="77777777" w:rsidR="00E61B73" w:rsidRPr="007A0116" w:rsidRDefault="00E61B73" w:rsidP="007A0116">
      <w:pPr>
        <w:pStyle w:val="Heading1"/>
        <w:spacing w:line="360" w:lineRule="auto"/>
        <w:jc w:val="both"/>
        <w:rPr>
          <w:rFonts w:ascii="Arial" w:hAnsi="Arial"/>
          <w:szCs w:val="22"/>
        </w:rPr>
      </w:pPr>
      <w:bookmarkStart w:id="22" w:name="_Toc481749152"/>
      <w:bookmarkStart w:id="23" w:name="_Toc530576506"/>
      <w:r w:rsidRPr="007A0116">
        <w:rPr>
          <w:rFonts w:ascii="Arial" w:hAnsi="Arial"/>
          <w:szCs w:val="22"/>
        </w:rPr>
        <w:t>BID SUBMISSION CONDITIONS AND INSTRUCTIONS</w:t>
      </w:r>
      <w:bookmarkEnd w:id="22"/>
      <w:bookmarkEnd w:id="23"/>
    </w:p>
    <w:p w14:paraId="012B05DC" w14:textId="77777777"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CONDITIONS AND INSTRUCTIONS THAT BIDDERS NEED TO TAKE NOTE OF</w:t>
      </w:r>
    </w:p>
    <w:p w14:paraId="6A8C8C6E" w14:textId="77777777" w:rsidR="00E61B73" w:rsidRPr="007A0116" w:rsidRDefault="00E61B73" w:rsidP="007A0116">
      <w:pPr>
        <w:pStyle w:val="Heading2"/>
        <w:spacing w:line="360" w:lineRule="auto"/>
        <w:jc w:val="both"/>
        <w:rPr>
          <w:rFonts w:ascii="Arial" w:hAnsi="Arial"/>
          <w:szCs w:val="22"/>
        </w:rPr>
      </w:pPr>
      <w:bookmarkStart w:id="24" w:name="_Toc481749153"/>
      <w:bookmarkStart w:id="25" w:name="_Toc530576507"/>
      <w:r w:rsidRPr="007A0116">
        <w:rPr>
          <w:rFonts w:ascii="Arial" w:hAnsi="Arial"/>
          <w:szCs w:val="22"/>
        </w:rPr>
        <w:t>FRAUD AND CORRUPTION</w:t>
      </w:r>
      <w:bookmarkEnd w:id="24"/>
      <w:bookmarkEnd w:id="25"/>
      <w:r w:rsidRPr="007A0116">
        <w:rPr>
          <w:rFonts w:ascii="Arial" w:hAnsi="Arial"/>
          <w:szCs w:val="22"/>
        </w:rPr>
        <w:t xml:space="preserve"> </w:t>
      </w:r>
    </w:p>
    <w:p w14:paraId="61F29417" w14:textId="7021335D" w:rsidR="00EB143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7A0116" w:rsidRDefault="00E61B73" w:rsidP="007A0116">
      <w:pPr>
        <w:pStyle w:val="Heading2"/>
        <w:spacing w:line="360" w:lineRule="auto"/>
        <w:jc w:val="both"/>
        <w:rPr>
          <w:rFonts w:ascii="Arial" w:hAnsi="Arial"/>
          <w:szCs w:val="22"/>
        </w:rPr>
      </w:pPr>
      <w:bookmarkStart w:id="26" w:name="_Toc481749155"/>
      <w:bookmarkStart w:id="27" w:name="_Toc530576509"/>
      <w:r w:rsidRPr="007A0116">
        <w:rPr>
          <w:rFonts w:ascii="Arial" w:hAnsi="Arial"/>
          <w:szCs w:val="22"/>
        </w:rPr>
        <w:t>CLARIFICATIONS/ QUERIES</w:t>
      </w:r>
      <w:bookmarkEnd w:id="26"/>
      <w:bookmarkEnd w:id="27"/>
      <w:r w:rsidRPr="007A0116">
        <w:rPr>
          <w:rFonts w:ascii="Arial" w:hAnsi="Arial"/>
          <w:szCs w:val="22"/>
        </w:rPr>
        <w:t xml:space="preserve"> </w:t>
      </w:r>
    </w:p>
    <w:p w14:paraId="46135F0F" w14:textId="5603FF52" w:rsidR="00E61B73" w:rsidRPr="007A0116" w:rsidRDefault="00E61B73" w:rsidP="007A0116">
      <w:pPr>
        <w:pStyle w:val="BodyText"/>
        <w:spacing w:before="120" w:after="120"/>
        <w:ind w:left="431"/>
        <w:jc w:val="both"/>
        <w:rPr>
          <w:rFonts w:ascii="Arial" w:hAnsi="Arial" w:cs="Arial"/>
        </w:rPr>
      </w:pPr>
      <w:r w:rsidRPr="007A0116">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sidRPr="007A0116">
        <w:rPr>
          <w:rFonts w:ascii="Arial" w:hAnsi="Arial" w:cs="Arial"/>
        </w:rPr>
        <w:t xml:space="preserve"> </w:t>
      </w:r>
      <w:hyperlink r:id="rId21" w:history="1">
        <w:r w:rsidR="001C2CFF" w:rsidRPr="00AA0216">
          <w:rPr>
            <w:rStyle w:val="Hyperlink"/>
            <w:rFonts w:ascii="Arial" w:hAnsi="Arial" w:cs="Arial"/>
          </w:rPr>
          <w:t>andyn@atns.co.za</w:t>
        </w:r>
      </w:hyperlink>
      <w:r w:rsidR="006417B0" w:rsidRPr="007A0116">
        <w:rPr>
          <w:rStyle w:val="Hyperlink"/>
          <w:rFonts w:ascii="Arial" w:hAnsi="Arial" w:cs="Arial"/>
          <w:color w:val="auto"/>
        </w:rPr>
        <w:t xml:space="preserve"> </w:t>
      </w:r>
      <w:r w:rsidR="000346C7" w:rsidRPr="007A0116">
        <w:rPr>
          <w:rStyle w:val="Hyperlink"/>
          <w:rFonts w:ascii="Arial" w:hAnsi="Arial" w:cs="Arial"/>
          <w:color w:val="auto"/>
        </w:rPr>
        <w:t>and c</w:t>
      </w:r>
      <w:r w:rsidR="00B90091" w:rsidRPr="007A0116">
        <w:rPr>
          <w:rStyle w:val="Hyperlink"/>
          <w:rFonts w:ascii="Arial" w:hAnsi="Arial" w:cs="Arial"/>
          <w:color w:val="auto"/>
        </w:rPr>
        <w:t>opy</w:t>
      </w:r>
      <w:r w:rsidR="000346C7" w:rsidRPr="007A0116">
        <w:rPr>
          <w:rStyle w:val="Hyperlink"/>
          <w:rFonts w:ascii="Arial" w:hAnsi="Arial" w:cs="Arial"/>
          <w:color w:val="auto"/>
        </w:rPr>
        <w:t xml:space="preserve"> </w:t>
      </w:r>
      <w:hyperlink r:id="rId22" w:history="1">
        <w:r w:rsidR="000346C7" w:rsidRPr="007A0116">
          <w:rPr>
            <w:rStyle w:val="Hyperlink"/>
            <w:rFonts w:ascii="Arial" w:hAnsi="Arial" w:cs="Arial"/>
            <w:color w:val="auto"/>
          </w:rPr>
          <w:t>tenders@atns.co.za</w:t>
        </w:r>
      </w:hyperlink>
      <w:r w:rsidR="00BE56E1" w:rsidRPr="007A0116">
        <w:rPr>
          <w:rStyle w:val="Hyperlink"/>
          <w:rFonts w:ascii="Arial" w:hAnsi="Arial" w:cs="Arial"/>
          <w:color w:val="auto"/>
        </w:rPr>
        <w:t xml:space="preserve"> </w:t>
      </w:r>
      <w:r w:rsidRPr="007A0116">
        <w:rPr>
          <w:rFonts w:ascii="Arial" w:hAnsi="Arial" w:cs="Arial"/>
        </w:rPr>
        <w:t>not later than 1</w:t>
      </w:r>
      <w:r w:rsidR="00406540">
        <w:rPr>
          <w:rFonts w:ascii="Arial" w:hAnsi="Arial" w:cs="Arial"/>
        </w:rPr>
        <w:t>6</w:t>
      </w:r>
      <w:r w:rsidRPr="007A0116">
        <w:rPr>
          <w:rFonts w:ascii="Arial" w:hAnsi="Arial" w:cs="Arial"/>
        </w:rPr>
        <w:t xml:space="preserve">:00 CAT on </w:t>
      </w:r>
      <w:r w:rsidR="00E031AC" w:rsidRPr="007A0116">
        <w:rPr>
          <w:rFonts w:ascii="Arial" w:hAnsi="Arial" w:cs="Arial"/>
        </w:rPr>
        <w:t xml:space="preserve">the </w:t>
      </w:r>
      <w:r w:rsidR="00064429">
        <w:rPr>
          <w:rFonts w:ascii="Arial" w:hAnsi="Arial" w:cs="Arial"/>
        </w:rPr>
        <w:t>23</w:t>
      </w:r>
      <w:r w:rsidR="00064429" w:rsidRPr="00064429">
        <w:rPr>
          <w:rFonts w:ascii="Arial" w:hAnsi="Arial" w:cs="Arial"/>
          <w:vertAlign w:val="superscript"/>
        </w:rPr>
        <w:t>rd</w:t>
      </w:r>
      <w:r w:rsidR="00064429">
        <w:rPr>
          <w:rFonts w:ascii="Arial" w:hAnsi="Arial" w:cs="Arial"/>
        </w:rPr>
        <w:t xml:space="preserve"> </w:t>
      </w:r>
      <w:r w:rsidR="00700B28">
        <w:rPr>
          <w:rFonts w:ascii="Arial" w:hAnsi="Arial" w:cs="Arial"/>
        </w:rPr>
        <w:t xml:space="preserve"> </w:t>
      </w:r>
      <w:r w:rsidR="001C2CFF">
        <w:rPr>
          <w:rFonts w:ascii="Arial" w:hAnsi="Arial" w:cs="Arial"/>
        </w:rPr>
        <w:t xml:space="preserve"> </w:t>
      </w:r>
      <w:r w:rsidR="00F37BE4">
        <w:rPr>
          <w:rFonts w:ascii="Arial" w:hAnsi="Arial" w:cs="Arial"/>
        </w:rPr>
        <w:t>August</w:t>
      </w:r>
      <w:r w:rsidR="001C2CFF">
        <w:rPr>
          <w:rFonts w:ascii="Arial" w:hAnsi="Arial" w:cs="Arial"/>
        </w:rPr>
        <w:t xml:space="preserve"> </w:t>
      </w:r>
      <w:r w:rsidR="00C05109" w:rsidRPr="007A0116">
        <w:rPr>
          <w:rFonts w:ascii="Arial" w:hAnsi="Arial" w:cs="Arial"/>
        </w:rPr>
        <w:t>202</w:t>
      </w:r>
      <w:r w:rsidR="004B2008">
        <w:rPr>
          <w:rFonts w:ascii="Arial" w:hAnsi="Arial" w:cs="Arial"/>
        </w:rPr>
        <w:t>3</w:t>
      </w:r>
      <w:r w:rsidRPr="007A0116">
        <w:rPr>
          <w:rFonts w:ascii="Arial" w:hAnsi="Arial" w:cs="Arial"/>
        </w:rPr>
        <w:t xml:space="preserve">. A reply will be published </w:t>
      </w:r>
      <w:r w:rsidR="00F616F7" w:rsidRPr="007A0116">
        <w:rPr>
          <w:rFonts w:ascii="Arial" w:hAnsi="Arial" w:cs="Arial"/>
        </w:rPr>
        <w:t>on the</w:t>
      </w:r>
      <w:r w:rsidRPr="007A0116">
        <w:rPr>
          <w:rFonts w:ascii="Arial" w:hAnsi="Arial" w:cs="Arial"/>
        </w:rPr>
        <w:t xml:space="preserve"> ATNS website </w:t>
      </w:r>
      <w:hyperlink r:id="rId23" w:history="1"/>
      <w:r w:rsidRPr="007A0116">
        <w:rPr>
          <w:rFonts w:ascii="Arial" w:hAnsi="Arial" w:cs="Arial"/>
        </w:rPr>
        <w:t xml:space="preserve"> under </w:t>
      </w:r>
      <w:r w:rsidR="00F616F7" w:rsidRPr="007A0116">
        <w:rPr>
          <w:rFonts w:ascii="Arial" w:hAnsi="Arial" w:cs="Arial"/>
        </w:rPr>
        <w:t xml:space="preserve">the </w:t>
      </w:r>
      <w:r w:rsidRPr="007A0116">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7A0116" w:rsidRDefault="00E61B73" w:rsidP="007A0116">
      <w:pPr>
        <w:pStyle w:val="Heading2"/>
        <w:spacing w:line="360" w:lineRule="auto"/>
        <w:jc w:val="both"/>
        <w:rPr>
          <w:rFonts w:ascii="Arial" w:hAnsi="Arial"/>
          <w:szCs w:val="22"/>
        </w:rPr>
      </w:pPr>
      <w:bookmarkStart w:id="28" w:name="_Toc481749156"/>
      <w:bookmarkStart w:id="29" w:name="_Toc530576510"/>
      <w:r w:rsidRPr="007A0116">
        <w:rPr>
          <w:rFonts w:ascii="Arial" w:hAnsi="Arial"/>
          <w:szCs w:val="22"/>
        </w:rPr>
        <w:t>SUBMITTING BIDS</w:t>
      </w:r>
      <w:bookmarkEnd w:id="28"/>
      <w:bookmarkEnd w:id="29"/>
      <w:r w:rsidRPr="007A0116">
        <w:rPr>
          <w:rFonts w:ascii="Arial" w:hAnsi="Arial"/>
          <w:szCs w:val="22"/>
        </w:rPr>
        <w:t xml:space="preserve"> </w:t>
      </w:r>
    </w:p>
    <w:p w14:paraId="3E86059F" w14:textId="502DDADA" w:rsidR="00EC1774" w:rsidRPr="007A0116" w:rsidRDefault="00BE56E1" w:rsidP="007A0116">
      <w:pPr>
        <w:pStyle w:val="Heading3"/>
        <w:spacing w:line="360" w:lineRule="auto"/>
        <w:jc w:val="both"/>
        <w:rPr>
          <w:rFonts w:ascii="Arial" w:hAnsi="Arial"/>
          <w:szCs w:val="22"/>
        </w:rPr>
      </w:pPr>
      <w:r w:rsidRPr="007A0116">
        <w:rPr>
          <w:rFonts w:ascii="Arial" w:hAnsi="Arial"/>
          <w:bCs w:val="0"/>
          <w:szCs w:val="22"/>
        </w:rPr>
        <w:t xml:space="preserve">Bidders are now permitted to submit their documents either online or hard copies. Should a bidder require to submit their documents online, they must send an email to </w:t>
      </w:r>
      <w:hyperlink r:id="rId24" w:history="1">
        <w:r w:rsidR="001C2CFF" w:rsidRPr="00AA0216">
          <w:rPr>
            <w:rStyle w:val="Hyperlink"/>
            <w:rFonts w:ascii="Arial" w:hAnsi="Arial"/>
            <w:bCs w:val="0"/>
            <w:szCs w:val="22"/>
          </w:rPr>
          <w:t>andyn@atns.co.za</w:t>
        </w:r>
      </w:hyperlink>
      <w:r w:rsidR="00EC1774" w:rsidRPr="007A0116">
        <w:rPr>
          <w:rFonts w:ascii="Arial" w:hAnsi="Arial"/>
          <w:bCs w:val="0"/>
          <w:szCs w:val="22"/>
        </w:rPr>
        <w:t xml:space="preserve"> and c</w:t>
      </w:r>
      <w:r w:rsidR="00B90091" w:rsidRPr="007A0116">
        <w:rPr>
          <w:rFonts w:ascii="Arial" w:hAnsi="Arial"/>
          <w:bCs w:val="0"/>
          <w:szCs w:val="22"/>
        </w:rPr>
        <w:t>opy</w:t>
      </w:r>
      <w:r w:rsidR="00EC1774" w:rsidRPr="007A0116">
        <w:rPr>
          <w:rFonts w:ascii="Arial" w:hAnsi="Arial"/>
          <w:bCs w:val="0"/>
          <w:szCs w:val="22"/>
        </w:rPr>
        <w:t xml:space="preserve"> </w:t>
      </w:r>
      <w:hyperlink r:id="rId25" w:history="1">
        <w:r w:rsidRPr="007A0116">
          <w:rPr>
            <w:rStyle w:val="Hyperlink"/>
            <w:rFonts w:ascii="Arial" w:hAnsi="Arial"/>
            <w:bCs w:val="0"/>
            <w:color w:val="auto"/>
            <w:szCs w:val="22"/>
          </w:rPr>
          <w:t>tenders@atns.co.za</w:t>
        </w:r>
      </w:hyperlink>
      <w:r w:rsidRPr="007A0116">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7A0116" w:rsidRDefault="00BE56E1" w:rsidP="007A0116">
      <w:pPr>
        <w:pStyle w:val="Heading3"/>
        <w:spacing w:line="360" w:lineRule="auto"/>
        <w:jc w:val="both"/>
        <w:rPr>
          <w:rFonts w:ascii="Arial" w:hAnsi="Arial"/>
          <w:szCs w:val="22"/>
        </w:rPr>
      </w:pPr>
      <w:r w:rsidRPr="007A0116">
        <w:rPr>
          <w:rFonts w:ascii="Arial" w:hAnsi="Arial"/>
          <w:bCs w:val="0"/>
          <w:szCs w:val="22"/>
        </w:rPr>
        <w:lastRenderedPageBreak/>
        <w:t>In case submitting hard copies, Bids shall be submitted in two separate Parcel</w:t>
      </w:r>
      <w:r w:rsidR="00EC1774" w:rsidRPr="007A0116">
        <w:rPr>
          <w:rFonts w:ascii="Arial" w:hAnsi="Arial"/>
          <w:bCs w:val="0"/>
          <w:szCs w:val="22"/>
        </w:rPr>
        <w:t>s</w:t>
      </w:r>
      <w:r w:rsidRPr="007A0116">
        <w:rPr>
          <w:rFonts w:ascii="Arial" w:hAnsi="Arial"/>
          <w:bCs w:val="0"/>
          <w:szCs w:val="22"/>
        </w:rPr>
        <w:t xml:space="preserve"> A</w:t>
      </w:r>
      <w:r w:rsidR="00EC1774" w:rsidRPr="007A0116">
        <w:rPr>
          <w:rFonts w:ascii="Arial" w:hAnsi="Arial"/>
          <w:bCs w:val="0"/>
          <w:szCs w:val="22"/>
        </w:rPr>
        <w:t xml:space="preserve"> and B,</w:t>
      </w:r>
      <w:r w:rsidRPr="007A0116">
        <w:rPr>
          <w:rFonts w:ascii="Arial" w:hAnsi="Arial"/>
          <w:bCs w:val="0"/>
          <w:szCs w:val="22"/>
        </w:rPr>
        <w:t xml:space="preserve"> </w:t>
      </w:r>
      <w:r w:rsidR="00E1393D" w:rsidRPr="007A0116">
        <w:rPr>
          <w:rFonts w:ascii="Arial" w:hAnsi="Arial"/>
          <w:bCs w:val="0"/>
          <w:szCs w:val="22"/>
        </w:rPr>
        <w:t>e</w:t>
      </w:r>
      <w:r w:rsidRPr="007A0116">
        <w:rPr>
          <w:rFonts w:ascii="Arial" w:hAnsi="Arial"/>
          <w:bCs w:val="0"/>
          <w:szCs w:val="22"/>
        </w:rPr>
        <w:t xml:space="preserve">ach parcel shall contain; 1 (one) original and </w:t>
      </w:r>
      <w:r w:rsidR="00E1393D" w:rsidRPr="007A0116">
        <w:rPr>
          <w:rFonts w:ascii="Arial" w:hAnsi="Arial"/>
          <w:bCs w:val="0"/>
          <w:szCs w:val="22"/>
        </w:rPr>
        <w:t>One</w:t>
      </w:r>
      <w:r w:rsidRPr="007A0116">
        <w:rPr>
          <w:rFonts w:ascii="Arial" w:hAnsi="Arial"/>
          <w:bCs w:val="0"/>
          <w:szCs w:val="22"/>
        </w:rPr>
        <w:t xml:space="preserve"> (</w:t>
      </w:r>
      <w:r w:rsidR="00E1393D" w:rsidRPr="007A0116">
        <w:rPr>
          <w:rFonts w:ascii="Arial" w:hAnsi="Arial"/>
          <w:bCs w:val="0"/>
          <w:szCs w:val="22"/>
        </w:rPr>
        <w:t>1</w:t>
      </w:r>
      <w:r w:rsidRPr="007A0116">
        <w:rPr>
          <w:rFonts w:ascii="Arial" w:hAnsi="Arial"/>
          <w:bCs w:val="0"/>
          <w:szCs w:val="22"/>
        </w:rPr>
        <w:t>) cop</w:t>
      </w:r>
      <w:r w:rsidR="00C05109" w:rsidRPr="007A0116">
        <w:rPr>
          <w:rFonts w:ascii="Arial" w:hAnsi="Arial"/>
          <w:bCs w:val="0"/>
          <w:szCs w:val="22"/>
        </w:rPr>
        <w:t>y</w:t>
      </w:r>
      <w:r w:rsidRPr="007A0116">
        <w:rPr>
          <w:rFonts w:ascii="Arial" w:hAnsi="Arial"/>
          <w:bCs w:val="0"/>
          <w:szCs w:val="22"/>
        </w:rPr>
        <w:t xml:space="preserve"> and </w:t>
      </w:r>
      <w:r w:rsidR="00C05109" w:rsidRPr="007A0116">
        <w:rPr>
          <w:rFonts w:ascii="Arial" w:hAnsi="Arial"/>
          <w:bCs w:val="0"/>
          <w:szCs w:val="22"/>
        </w:rPr>
        <w:t xml:space="preserve">One (1) </w:t>
      </w:r>
      <w:r w:rsidRPr="007A0116">
        <w:rPr>
          <w:rFonts w:ascii="Arial" w:hAnsi="Arial"/>
          <w:bCs w:val="0"/>
          <w:szCs w:val="22"/>
        </w:rPr>
        <w:t xml:space="preserve">soft copy (PDF format) on a movable storage medium (USB </w:t>
      </w:r>
      <w:r w:rsidR="00C6484A" w:rsidRPr="007A0116">
        <w:rPr>
          <w:rFonts w:ascii="Arial" w:hAnsi="Arial"/>
          <w:bCs w:val="0"/>
          <w:szCs w:val="22"/>
        </w:rPr>
        <w:t xml:space="preserve">/ </w:t>
      </w:r>
      <w:r w:rsidRPr="007A0116">
        <w:rPr>
          <w:rFonts w:ascii="Arial" w:hAnsi="Arial"/>
          <w:bCs w:val="0"/>
          <w:szCs w:val="22"/>
        </w:rPr>
        <w:t>disk), each sealed and addressed in accordance with the following requirements</w:t>
      </w:r>
      <w:r w:rsidR="00A2267F" w:rsidRPr="007A0116">
        <w:rPr>
          <w:rFonts w:ascii="Arial" w:hAnsi="Arial"/>
          <w:bCs w:val="0"/>
          <w:szCs w:val="22"/>
        </w:rPr>
        <w:t xml:space="preserve">, </w:t>
      </w:r>
      <w:r w:rsidR="00E61B73" w:rsidRPr="007A0116">
        <w:rPr>
          <w:rFonts w:ascii="Arial" w:hAnsi="Arial"/>
          <w:szCs w:val="22"/>
        </w:rPr>
        <w:t>The name and address of the Bidder;</w:t>
      </w:r>
      <w:r w:rsidR="00A2267F" w:rsidRPr="007A0116">
        <w:rPr>
          <w:rFonts w:ascii="Arial" w:hAnsi="Arial"/>
          <w:szCs w:val="22"/>
        </w:rPr>
        <w:t xml:space="preserve"> and the Bid Number</w:t>
      </w:r>
    </w:p>
    <w:p w14:paraId="1FE891D7" w14:textId="5A4AD26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closing date of the Bid indicated on the </w:t>
      </w:r>
      <w:r w:rsidR="00EC1774" w:rsidRPr="007A0116">
        <w:rPr>
          <w:rFonts w:ascii="Arial" w:hAnsi="Arial"/>
          <w:szCs w:val="22"/>
        </w:rPr>
        <w:t>envelope.</w:t>
      </w:r>
    </w:p>
    <w:p w14:paraId="382F9D74"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 Cover Letter, signed by the authorised representative of each member of the Biding Entity, Consortium or Joint Venture, which shall contain</w:t>
      </w:r>
      <w:r w:rsidR="00ED67C1" w:rsidRPr="007A0116">
        <w:rPr>
          <w:rFonts w:ascii="Arial" w:hAnsi="Arial"/>
          <w:szCs w:val="22"/>
        </w:rPr>
        <w:t>:</w:t>
      </w:r>
    </w:p>
    <w:p w14:paraId="15B8356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List of Bid Proposal Documents and an Index of the contents </w:t>
      </w:r>
      <w:proofErr w:type="gramStart"/>
      <w:r w:rsidRPr="007A0116">
        <w:rPr>
          <w:rFonts w:ascii="Arial" w:hAnsi="Arial"/>
          <w:szCs w:val="22"/>
        </w:rPr>
        <w:t>therein;</w:t>
      </w:r>
      <w:proofErr w:type="gramEnd"/>
    </w:p>
    <w:p w14:paraId="56E53DC1" w14:textId="77777777" w:rsidR="00E61B73" w:rsidRPr="007A0116" w:rsidRDefault="00E61B73" w:rsidP="007A0116">
      <w:pPr>
        <w:pStyle w:val="Heading3"/>
        <w:spacing w:line="360" w:lineRule="auto"/>
        <w:jc w:val="both"/>
        <w:rPr>
          <w:rFonts w:ascii="Arial" w:hAnsi="Arial"/>
          <w:szCs w:val="22"/>
        </w:rPr>
      </w:pPr>
      <w:proofErr w:type="gramStart"/>
      <w:r w:rsidRPr="007A0116">
        <w:rPr>
          <w:rFonts w:ascii="Arial" w:hAnsi="Arial"/>
          <w:szCs w:val="22"/>
        </w:rPr>
        <w:t>Particular points</w:t>
      </w:r>
      <w:proofErr w:type="gramEnd"/>
      <w:r w:rsidRPr="007A0116">
        <w:rPr>
          <w:rFonts w:ascii="Arial" w:hAnsi="Arial"/>
          <w:szCs w:val="22"/>
        </w:rPr>
        <w:t xml:space="preserve"> to which the Bidder wishes to draw the Company’s attention in his Commercial Proposal and Technical Proposal.</w:t>
      </w:r>
    </w:p>
    <w:p w14:paraId="337EFBB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parcels shall not contain documents relating to any Bid other than that shown on the envelope.</w:t>
      </w:r>
    </w:p>
    <w:p w14:paraId="298A8254" w14:textId="5F53C9F9"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w:t>
      </w:r>
      <w:r w:rsidR="00386BBA" w:rsidRPr="007A0116">
        <w:rPr>
          <w:rFonts w:ascii="Arial" w:hAnsi="Arial"/>
          <w:szCs w:val="22"/>
        </w:rPr>
        <w:t xml:space="preserve">is a copy </w:t>
      </w:r>
      <w:r w:rsidRPr="007A0116">
        <w:rPr>
          <w:rFonts w:ascii="Arial" w:hAnsi="Arial"/>
          <w:szCs w:val="22"/>
        </w:rPr>
        <w:t xml:space="preserve">shall be marked </w:t>
      </w:r>
      <w:r w:rsidR="00F0463C" w:rsidRPr="007A0116">
        <w:rPr>
          <w:rFonts w:ascii="Arial" w:hAnsi="Arial"/>
          <w:szCs w:val="22"/>
        </w:rPr>
        <w:t xml:space="preserve">and numbered as </w:t>
      </w:r>
      <w:r w:rsidRPr="007A0116">
        <w:rPr>
          <w:rFonts w:ascii="Arial" w:hAnsi="Arial"/>
          <w:szCs w:val="22"/>
        </w:rPr>
        <w:t>“Copy 1/</w:t>
      </w:r>
      <w:r w:rsidR="00005E4F" w:rsidRPr="007A0116">
        <w:rPr>
          <w:rFonts w:ascii="Arial" w:hAnsi="Arial"/>
          <w:szCs w:val="22"/>
        </w:rPr>
        <w:t>2</w:t>
      </w:r>
      <w:r w:rsidRPr="007A0116">
        <w:rPr>
          <w:rFonts w:ascii="Arial" w:hAnsi="Arial"/>
          <w:szCs w:val="22"/>
        </w:rPr>
        <w:t>”.</w:t>
      </w:r>
    </w:p>
    <w:p w14:paraId="41B69FDD"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Bid Response documents to be submitted shall be hand delivered to the Company not later than the time and date specified on this document.</w:t>
      </w:r>
    </w:p>
    <w:p w14:paraId="5C6894A1" w14:textId="416A587E" w:rsidR="00E61B73" w:rsidRPr="007A0116" w:rsidRDefault="00E61B73" w:rsidP="007A0116">
      <w:pPr>
        <w:pStyle w:val="Heading3"/>
        <w:spacing w:line="360" w:lineRule="auto"/>
        <w:jc w:val="both"/>
        <w:rPr>
          <w:rFonts w:ascii="Arial" w:hAnsi="Arial"/>
          <w:szCs w:val="22"/>
        </w:rPr>
      </w:pPr>
      <w:r w:rsidRPr="007A0116">
        <w:rPr>
          <w:rFonts w:ascii="Arial" w:hAnsi="Arial"/>
          <w:szCs w:val="22"/>
        </w:rPr>
        <w:t>No Bids forwarded by telegram, telex, facsimile will be considered</w:t>
      </w:r>
      <w:r w:rsidR="001A77B6" w:rsidRPr="007A0116">
        <w:rPr>
          <w:rFonts w:ascii="Arial" w:hAnsi="Arial"/>
          <w:szCs w:val="22"/>
        </w:rPr>
        <w:t xml:space="preserve">. </w:t>
      </w:r>
      <w:r w:rsidRPr="007A0116">
        <w:rPr>
          <w:rFonts w:ascii="Arial" w:hAnsi="Arial"/>
          <w:szCs w:val="22"/>
        </w:rPr>
        <w:t>Pricing must be submitted in a separate sealed envelope in Parcel A as Volume 1C.</w:t>
      </w:r>
    </w:p>
    <w:p w14:paraId="331ACAFE" w14:textId="23325D5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original copy </w:t>
      </w:r>
      <w:r w:rsidRPr="007A0116">
        <w:rPr>
          <w:rFonts w:ascii="Arial" w:hAnsi="Arial"/>
          <w:b/>
          <w:szCs w:val="22"/>
        </w:rPr>
        <w:t>MUST BE SIGNED IN BLACK INK</w:t>
      </w:r>
      <w:r w:rsidRPr="007A0116">
        <w:rPr>
          <w:rFonts w:ascii="Arial" w:hAnsi="Arial"/>
          <w:szCs w:val="22"/>
        </w:rPr>
        <w:t xml:space="preserve"> by an authorised employee, agent or representative of the Bidder and initialized on </w:t>
      </w:r>
      <w:r w:rsidR="006F5DDA" w:rsidRPr="007A0116">
        <w:rPr>
          <w:rFonts w:ascii="Arial" w:hAnsi="Arial"/>
          <w:szCs w:val="22"/>
        </w:rPr>
        <w:t>each</w:t>
      </w:r>
      <w:r w:rsidRPr="007A0116">
        <w:rPr>
          <w:rFonts w:ascii="Arial" w:hAnsi="Arial"/>
          <w:szCs w:val="22"/>
        </w:rPr>
        <w:t xml:space="preserve"> page of the Bid Response.</w:t>
      </w:r>
    </w:p>
    <w:p w14:paraId="3701858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Bid Documents shall be hand delivered to:</w:t>
      </w:r>
    </w:p>
    <w:p w14:paraId="506BAAA3" w14:textId="77777777" w:rsidR="00E61B73" w:rsidRPr="007A0116" w:rsidRDefault="00E61B73" w:rsidP="00334AD9">
      <w:pPr>
        <w:pStyle w:val="BodyText"/>
        <w:ind w:left="810" w:firstLine="41"/>
        <w:jc w:val="both"/>
        <w:rPr>
          <w:rFonts w:ascii="Arial" w:hAnsi="Arial" w:cs="Arial"/>
        </w:rPr>
      </w:pPr>
      <w:r w:rsidRPr="007A0116">
        <w:rPr>
          <w:rFonts w:ascii="Arial" w:hAnsi="Arial" w:cs="Arial"/>
        </w:rPr>
        <w:t>ATNS Company Limited,</w:t>
      </w:r>
    </w:p>
    <w:p w14:paraId="4D7E03F5" w14:textId="77777777" w:rsidR="00E61B73" w:rsidRPr="007A0116" w:rsidRDefault="00E61B73" w:rsidP="00334AD9">
      <w:pPr>
        <w:pStyle w:val="BodyText"/>
        <w:ind w:left="810" w:firstLine="41"/>
        <w:jc w:val="both"/>
        <w:rPr>
          <w:rFonts w:ascii="Arial" w:hAnsi="Arial" w:cs="Arial"/>
        </w:rPr>
      </w:pPr>
      <w:r w:rsidRPr="007A0116">
        <w:rPr>
          <w:rFonts w:ascii="Arial" w:hAnsi="Arial" w:cs="Arial"/>
        </w:rPr>
        <w:lastRenderedPageBreak/>
        <w:t>Eastgate Office Park, Block C,</w:t>
      </w:r>
    </w:p>
    <w:p w14:paraId="766AB88D" w14:textId="77777777" w:rsidR="00E61B73" w:rsidRPr="007A0116" w:rsidRDefault="00E61B73" w:rsidP="00334AD9">
      <w:pPr>
        <w:pStyle w:val="BodyText"/>
        <w:ind w:left="810" w:firstLine="41"/>
        <w:jc w:val="both"/>
        <w:rPr>
          <w:rFonts w:ascii="Arial" w:hAnsi="Arial" w:cs="Arial"/>
        </w:rPr>
      </w:pPr>
      <w:r w:rsidRPr="007A0116">
        <w:rPr>
          <w:rFonts w:ascii="Arial" w:hAnsi="Arial" w:cs="Arial"/>
        </w:rPr>
        <w:t xml:space="preserve">South Boulevard Road, </w:t>
      </w:r>
    </w:p>
    <w:p w14:paraId="7736DE4C"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Bruma,</w:t>
      </w:r>
    </w:p>
    <w:p w14:paraId="0EFB0B2A"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2298</w:t>
      </w:r>
    </w:p>
    <w:p w14:paraId="4FE7FFFB"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 xml:space="preserve">South </w:t>
      </w:r>
      <w:proofErr w:type="gramStart"/>
      <w:r w:rsidRPr="007A0116">
        <w:rPr>
          <w:rFonts w:ascii="Arial" w:hAnsi="Arial" w:cs="Arial"/>
        </w:rPr>
        <w:t>Africa;</w:t>
      </w:r>
      <w:proofErr w:type="gramEnd"/>
    </w:p>
    <w:p w14:paraId="12542318" w14:textId="33C11F4D"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No later than </w:t>
      </w:r>
      <w:r w:rsidR="00F64E84" w:rsidRPr="00435F2D">
        <w:rPr>
          <w:rFonts w:ascii="Arial" w:hAnsi="Arial"/>
          <w:szCs w:val="22"/>
        </w:rPr>
        <w:t>1</w:t>
      </w:r>
      <w:r w:rsidR="00FE18EF">
        <w:rPr>
          <w:rFonts w:ascii="Arial" w:hAnsi="Arial"/>
          <w:szCs w:val="22"/>
        </w:rPr>
        <w:t>3</w:t>
      </w:r>
      <w:r w:rsidRPr="00435F2D">
        <w:rPr>
          <w:rFonts w:ascii="Arial" w:hAnsi="Arial"/>
          <w:szCs w:val="22"/>
        </w:rPr>
        <w:t>:00</w:t>
      </w:r>
      <w:r w:rsidR="00EA5EFF">
        <w:rPr>
          <w:rFonts w:ascii="Arial" w:hAnsi="Arial"/>
          <w:szCs w:val="22"/>
        </w:rPr>
        <w:t xml:space="preserve">am </w:t>
      </w:r>
      <w:r w:rsidR="00EA5EFF" w:rsidRPr="00435F2D">
        <w:rPr>
          <w:rFonts w:ascii="Arial" w:hAnsi="Arial"/>
          <w:szCs w:val="22"/>
        </w:rPr>
        <w:t>CAT</w:t>
      </w:r>
      <w:r w:rsidRPr="007A0116">
        <w:rPr>
          <w:rFonts w:ascii="Arial" w:hAnsi="Arial"/>
          <w:szCs w:val="22"/>
        </w:rPr>
        <w:t xml:space="preserve"> on</w:t>
      </w:r>
      <w:r w:rsidR="005D14A4" w:rsidRPr="007A0116">
        <w:rPr>
          <w:rFonts w:ascii="Arial" w:hAnsi="Arial"/>
          <w:szCs w:val="22"/>
        </w:rPr>
        <w:t xml:space="preserve"> </w:t>
      </w:r>
      <w:r w:rsidR="00705AA5">
        <w:rPr>
          <w:rFonts w:ascii="Arial" w:hAnsi="Arial"/>
          <w:szCs w:val="22"/>
        </w:rPr>
        <w:t>2</w:t>
      </w:r>
      <w:r w:rsidR="0049426C">
        <w:rPr>
          <w:rFonts w:ascii="Arial" w:hAnsi="Arial"/>
          <w:szCs w:val="22"/>
        </w:rPr>
        <w:t>8</w:t>
      </w:r>
      <w:r w:rsidR="0063124F">
        <w:rPr>
          <w:rFonts w:ascii="Arial" w:hAnsi="Arial"/>
          <w:szCs w:val="22"/>
        </w:rPr>
        <w:t xml:space="preserve"> August</w:t>
      </w:r>
      <w:r w:rsidR="004B2008">
        <w:rPr>
          <w:rFonts w:ascii="Arial" w:hAnsi="Arial"/>
          <w:szCs w:val="22"/>
        </w:rPr>
        <w:t xml:space="preserve"> </w:t>
      </w:r>
      <w:r w:rsidR="008A664D" w:rsidRPr="007A0116">
        <w:rPr>
          <w:rFonts w:ascii="Arial" w:hAnsi="Arial"/>
          <w:szCs w:val="22"/>
        </w:rPr>
        <w:t>202</w:t>
      </w:r>
      <w:r w:rsidR="004B2008">
        <w:rPr>
          <w:rFonts w:ascii="Arial" w:hAnsi="Arial"/>
          <w:szCs w:val="22"/>
        </w:rPr>
        <w:t>3</w:t>
      </w:r>
      <w:r w:rsidR="008A664D" w:rsidRPr="007A0116">
        <w:rPr>
          <w:rFonts w:ascii="Arial" w:hAnsi="Arial"/>
          <w:szCs w:val="22"/>
        </w:rPr>
        <w:t>,</w:t>
      </w:r>
      <w:r w:rsidRPr="007A0116">
        <w:rPr>
          <w:rFonts w:ascii="Arial" w:hAnsi="Arial"/>
          <w:szCs w:val="22"/>
        </w:rPr>
        <w:t xml:space="preserve"> Central African Time at which time the Bid Proposals will be collected.</w:t>
      </w:r>
    </w:p>
    <w:p w14:paraId="40D2FA34" w14:textId="526DAE52" w:rsidR="00E61B73" w:rsidRPr="007A0116" w:rsidRDefault="00E61B73" w:rsidP="007A0116">
      <w:pPr>
        <w:pStyle w:val="Heading3"/>
        <w:spacing w:line="360" w:lineRule="auto"/>
        <w:jc w:val="both"/>
        <w:rPr>
          <w:rFonts w:ascii="Arial" w:hAnsi="Arial"/>
          <w:szCs w:val="22"/>
        </w:rPr>
      </w:pPr>
      <w:r w:rsidRPr="007A0116">
        <w:rPr>
          <w:rFonts w:ascii="Arial" w:hAnsi="Arial"/>
          <w:szCs w:val="22"/>
        </w:rPr>
        <w:t>Bidders should allow time to access the premises due to security arrangements that need to be observed.</w:t>
      </w:r>
    </w:p>
    <w:p w14:paraId="2829927E" w14:textId="74F1C770"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Should a bidder require to submit their documents online, they must send an email to </w:t>
      </w:r>
      <w:hyperlink r:id="rId26" w:history="1">
        <w:r w:rsidR="001C2CFF" w:rsidRPr="00AA0216">
          <w:rPr>
            <w:rStyle w:val="Hyperlink"/>
            <w:rFonts w:ascii="Arial" w:hAnsi="Arial"/>
            <w:szCs w:val="22"/>
          </w:rPr>
          <w:t>andyn@atns.co.za</w:t>
        </w:r>
      </w:hyperlink>
      <w:r w:rsidR="00EC1774" w:rsidRPr="007A0116">
        <w:rPr>
          <w:rFonts w:ascii="Arial" w:hAnsi="Arial"/>
          <w:szCs w:val="22"/>
        </w:rPr>
        <w:t xml:space="preserve"> and c</w:t>
      </w:r>
      <w:r w:rsidR="008A664D" w:rsidRPr="007A0116">
        <w:rPr>
          <w:rFonts w:ascii="Arial" w:hAnsi="Arial"/>
          <w:szCs w:val="22"/>
        </w:rPr>
        <w:t>opy</w:t>
      </w:r>
      <w:r w:rsidR="00EC1774" w:rsidRPr="007A0116">
        <w:rPr>
          <w:rFonts w:ascii="Arial" w:hAnsi="Arial"/>
          <w:szCs w:val="22"/>
        </w:rPr>
        <w:t xml:space="preserve"> </w:t>
      </w:r>
      <w:hyperlink r:id="rId27" w:history="1">
        <w:r w:rsidRPr="007A0116">
          <w:rPr>
            <w:rStyle w:val="Hyperlink"/>
            <w:rFonts w:ascii="Arial" w:hAnsi="Arial"/>
            <w:bCs w:val="0"/>
            <w:color w:val="auto"/>
            <w:szCs w:val="22"/>
          </w:rPr>
          <w:t>tenders@atns.co.za</w:t>
        </w:r>
      </w:hyperlink>
      <w:r w:rsidRPr="007A0116">
        <w:rPr>
          <w:rFonts w:ascii="Arial" w:hAnsi="Arial"/>
          <w:szCs w:val="22"/>
        </w:rPr>
        <w:t xml:space="preserve"> to express their interest to do so.  On the email </w:t>
      </w:r>
      <w:r w:rsidR="00464EFD" w:rsidRPr="007A0116">
        <w:rPr>
          <w:rFonts w:ascii="Arial" w:hAnsi="Arial"/>
          <w:szCs w:val="22"/>
        </w:rPr>
        <w:t>b</w:t>
      </w:r>
      <w:r w:rsidRPr="007A0116">
        <w:rPr>
          <w:rFonts w:ascii="Arial" w:hAnsi="Arial"/>
          <w:szCs w:val="22"/>
        </w:rPr>
        <w:t>idders must specify on the subject line – the tender number and description.  A link will be shared with the supplier for uploading the documents on a secure online portal</w:t>
      </w:r>
      <w:r w:rsidR="000346C7" w:rsidRPr="007A0116">
        <w:rPr>
          <w:rFonts w:ascii="Arial" w:hAnsi="Arial"/>
          <w:szCs w:val="22"/>
        </w:rPr>
        <w:t>.</w:t>
      </w:r>
      <w:r w:rsidR="00715C0D" w:rsidRPr="007A0116">
        <w:rPr>
          <w:rFonts w:ascii="Arial" w:hAnsi="Arial"/>
          <w:szCs w:val="22"/>
        </w:rPr>
        <w:t xml:space="preserve"> </w:t>
      </w:r>
      <w:bookmarkStart w:id="30" w:name="_Hlk71027119"/>
      <w:r w:rsidR="00715C0D" w:rsidRPr="007A0116">
        <w:rPr>
          <w:rFonts w:ascii="Arial" w:hAnsi="Arial"/>
          <w:b/>
          <w:szCs w:val="22"/>
        </w:rPr>
        <w:t xml:space="preserve">Deadline for requesting the link is </w:t>
      </w:r>
      <w:r w:rsidR="00DA7BC0">
        <w:rPr>
          <w:rFonts w:ascii="Arial" w:hAnsi="Arial"/>
          <w:b/>
          <w:szCs w:val="22"/>
        </w:rPr>
        <w:t>3</w:t>
      </w:r>
      <w:r w:rsidR="00715C0D" w:rsidRPr="007A0116">
        <w:rPr>
          <w:rFonts w:ascii="Arial" w:hAnsi="Arial"/>
          <w:b/>
          <w:szCs w:val="22"/>
        </w:rPr>
        <w:t xml:space="preserve"> days before closing date, email sent after this deadline will not be attended to.</w:t>
      </w:r>
      <w:bookmarkEnd w:id="30"/>
    </w:p>
    <w:p w14:paraId="78D5765A" w14:textId="77777777" w:rsidR="00E61B73" w:rsidRPr="007A0116" w:rsidRDefault="00E61B73" w:rsidP="007A0116">
      <w:pPr>
        <w:pStyle w:val="Heading2"/>
        <w:spacing w:line="360" w:lineRule="auto"/>
        <w:jc w:val="both"/>
        <w:rPr>
          <w:rFonts w:ascii="Arial" w:hAnsi="Arial"/>
          <w:szCs w:val="22"/>
        </w:rPr>
      </w:pPr>
      <w:bookmarkStart w:id="31" w:name="_Toc481749158"/>
      <w:bookmarkStart w:id="32" w:name="_Toc530576512"/>
      <w:r w:rsidRPr="007A0116">
        <w:rPr>
          <w:rFonts w:ascii="Arial" w:hAnsi="Arial"/>
          <w:szCs w:val="22"/>
        </w:rPr>
        <w:t>LATE BIDS</w:t>
      </w:r>
      <w:bookmarkEnd w:id="31"/>
      <w:bookmarkEnd w:id="32"/>
      <w:r w:rsidRPr="007A0116">
        <w:rPr>
          <w:rFonts w:ascii="Arial" w:hAnsi="Arial"/>
          <w:szCs w:val="22"/>
        </w:rPr>
        <w:t xml:space="preserve"> </w:t>
      </w:r>
    </w:p>
    <w:p w14:paraId="302A5641" w14:textId="66CA52D7" w:rsidR="00096CF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435F2D">
        <w:rPr>
          <w:rFonts w:ascii="Arial" w:hAnsi="Arial"/>
          <w:szCs w:val="22"/>
        </w:rPr>
        <w:t>1</w:t>
      </w:r>
      <w:r w:rsidR="00435F2D" w:rsidRPr="00435F2D">
        <w:rPr>
          <w:rFonts w:ascii="Arial" w:hAnsi="Arial"/>
          <w:szCs w:val="22"/>
        </w:rPr>
        <w:t>1</w:t>
      </w:r>
      <w:r w:rsidRPr="00435F2D">
        <w:rPr>
          <w:rFonts w:ascii="Arial" w:hAnsi="Arial"/>
          <w:szCs w:val="22"/>
        </w:rPr>
        <w:t xml:space="preserve">:00 </w:t>
      </w:r>
      <w:r w:rsidRPr="007A0116">
        <w:rPr>
          <w:rFonts w:ascii="Arial" w:hAnsi="Arial"/>
          <w:szCs w:val="22"/>
        </w:rPr>
        <w:t>CAT and bids arriving late will not be considered under any circumstances.</w:t>
      </w:r>
    </w:p>
    <w:p w14:paraId="2952750B" w14:textId="77777777"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Bids uploaded after closing date and time online will not be considered. </w:t>
      </w:r>
    </w:p>
    <w:p w14:paraId="3361AF6A" w14:textId="09AD76EB" w:rsidR="00202226" w:rsidRPr="007A0116" w:rsidRDefault="00202226" w:rsidP="007A0116">
      <w:pPr>
        <w:spacing w:line="360" w:lineRule="auto"/>
        <w:jc w:val="both"/>
        <w:rPr>
          <w:rFonts w:ascii="Arial" w:hAnsi="Arial" w:cs="Arial"/>
        </w:rPr>
      </w:pPr>
    </w:p>
    <w:p w14:paraId="459335CC" w14:textId="77777777" w:rsidR="00E61B73" w:rsidRPr="007A0116" w:rsidRDefault="00E61B73" w:rsidP="007A0116">
      <w:pPr>
        <w:pStyle w:val="Heading2"/>
        <w:spacing w:line="360" w:lineRule="auto"/>
        <w:jc w:val="both"/>
        <w:rPr>
          <w:rFonts w:ascii="Arial" w:hAnsi="Arial"/>
          <w:szCs w:val="22"/>
        </w:rPr>
      </w:pPr>
      <w:bookmarkStart w:id="33" w:name="_Toc481749159"/>
      <w:bookmarkStart w:id="34" w:name="_Toc530576513"/>
      <w:r w:rsidRPr="007A0116">
        <w:rPr>
          <w:rFonts w:ascii="Arial" w:hAnsi="Arial"/>
          <w:szCs w:val="22"/>
        </w:rPr>
        <w:t>NEGOTIATION AND CONTRACTING</w:t>
      </w:r>
      <w:bookmarkEnd w:id="33"/>
      <w:bookmarkEnd w:id="34"/>
      <w:r w:rsidRPr="007A0116">
        <w:rPr>
          <w:rFonts w:ascii="Arial" w:hAnsi="Arial"/>
          <w:szCs w:val="22"/>
        </w:rPr>
        <w:t xml:space="preserve"> </w:t>
      </w:r>
    </w:p>
    <w:p w14:paraId="3B83A71B"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have the right to </w:t>
      </w:r>
      <w:proofErr w:type="gramStart"/>
      <w:r w:rsidRPr="007A0116">
        <w:rPr>
          <w:rFonts w:ascii="Arial" w:hAnsi="Arial"/>
          <w:szCs w:val="22"/>
        </w:rPr>
        <w:t>enter into</w:t>
      </w:r>
      <w:proofErr w:type="gramEnd"/>
      <w:r w:rsidRPr="007A0116">
        <w:rPr>
          <w:rFonts w:ascii="Arial" w:hAnsi="Arial"/>
          <w:szCs w:val="22"/>
        </w:rPr>
        <w:t xml:space="preserve"> negotiation with one or more bidders regarding any terms and conditions, including price(s), of a proposed contract. </w:t>
      </w:r>
    </w:p>
    <w:p w14:paraId="44AE8209"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lastRenderedPageBreak/>
        <w:t xml:space="preserve">ATNS shall not be obliged to accept the lowest of any quotation, offer or proposal. </w:t>
      </w:r>
    </w:p>
    <w:p w14:paraId="4DE6048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Under no circumstances will negotiation with any bidders constitute an award or promise / undertaking to award the contract. </w:t>
      </w:r>
    </w:p>
    <w:p w14:paraId="6A6E4ABE" w14:textId="77777777" w:rsidR="00E61B73" w:rsidRPr="007A0116" w:rsidRDefault="00E61B73" w:rsidP="007A0116">
      <w:pPr>
        <w:pStyle w:val="Heading2"/>
        <w:spacing w:line="360" w:lineRule="auto"/>
        <w:jc w:val="both"/>
        <w:rPr>
          <w:rFonts w:ascii="Arial" w:hAnsi="Arial"/>
          <w:szCs w:val="22"/>
        </w:rPr>
      </w:pPr>
      <w:bookmarkStart w:id="35" w:name="_Toc481749161"/>
      <w:bookmarkStart w:id="36" w:name="_Toc530576515"/>
      <w:r w:rsidRPr="007A0116">
        <w:rPr>
          <w:rFonts w:ascii="Arial" w:hAnsi="Arial"/>
          <w:szCs w:val="22"/>
        </w:rPr>
        <w:t>REASONS FOR REJECTION</w:t>
      </w:r>
      <w:bookmarkEnd w:id="35"/>
      <w:bookmarkEnd w:id="36"/>
      <w:r w:rsidRPr="007A0116">
        <w:rPr>
          <w:rFonts w:ascii="Arial" w:hAnsi="Arial"/>
          <w:szCs w:val="22"/>
        </w:rPr>
        <w:t xml:space="preserve"> </w:t>
      </w:r>
    </w:p>
    <w:p w14:paraId="24363BC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may disregard the bid of any bidder if that bidder, or any of its directors: </w:t>
      </w:r>
    </w:p>
    <w:p w14:paraId="2C9C455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abused the SCM system of ATNS. </w:t>
      </w:r>
    </w:p>
    <w:p w14:paraId="021CBE9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committed proven fraud or any other improper conduct in relation to such system. </w:t>
      </w:r>
    </w:p>
    <w:p w14:paraId="23C7C81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failed to perform on any previous contract and the proof exists. </w:t>
      </w:r>
    </w:p>
    <w:p w14:paraId="42533CFF" w14:textId="2DFAD46C"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Such actions shall be communicated to the National Treasury. </w:t>
      </w:r>
    </w:p>
    <w:p w14:paraId="0AB3F746" w14:textId="77777777" w:rsidR="00A2267F" w:rsidRPr="007A0116" w:rsidRDefault="00A2267F" w:rsidP="007A0116">
      <w:pPr>
        <w:spacing w:line="360" w:lineRule="auto"/>
        <w:jc w:val="both"/>
        <w:rPr>
          <w:rFonts w:ascii="Arial" w:hAnsi="Arial" w:cs="Arial"/>
        </w:rPr>
      </w:pPr>
    </w:p>
    <w:p w14:paraId="42D12792" w14:textId="77777777" w:rsidR="00E61B73" w:rsidRPr="007A0116" w:rsidRDefault="00E61B73" w:rsidP="007A0116">
      <w:pPr>
        <w:pStyle w:val="Heading2"/>
        <w:spacing w:line="360" w:lineRule="auto"/>
        <w:jc w:val="both"/>
        <w:rPr>
          <w:rFonts w:ascii="Arial" w:hAnsi="Arial"/>
          <w:szCs w:val="22"/>
        </w:rPr>
      </w:pPr>
      <w:bookmarkStart w:id="37" w:name="_Toc481749163"/>
      <w:bookmarkStart w:id="38" w:name="_Toc530576517"/>
      <w:r w:rsidRPr="007A0116">
        <w:rPr>
          <w:rFonts w:ascii="Arial" w:hAnsi="Arial"/>
          <w:szCs w:val="22"/>
        </w:rPr>
        <w:t>CANCELLATION OF PROCUREMENT PROCESS</w:t>
      </w:r>
      <w:bookmarkEnd w:id="37"/>
      <w:bookmarkEnd w:id="38"/>
      <w:r w:rsidRPr="007A0116">
        <w:rPr>
          <w:rFonts w:ascii="Arial" w:hAnsi="Arial"/>
          <w:szCs w:val="22"/>
        </w:rPr>
        <w:t xml:space="preserve"> </w:t>
      </w:r>
    </w:p>
    <w:p w14:paraId="2766C5A4" w14:textId="4B7D1825" w:rsidR="002C790B" w:rsidRPr="007A0116" w:rsidRDefault="00E61B73" w:rsidP="007A0116">
      <w:pPr>
        <w:pStyle w:val="Heading3"/>
        <w:spacing w:line="360" w:lineRule="auto"/>
        <w:jc w:val="both"/>
        <w:rPr>
          <w:rFonts w:ascii="Arial" w:hAnsi="Arial"/>
          <w:szCs w:val="22"/>
        </w:rPr>
      </w:pPr>
      <w:r w:rsidRPr="007A0116">
        <w:rPr>
          <w:rFonts w:ascii="Arial" w:hAnsi="Arial"/>
          <w:szCs w:val="22"/>
        </w:rPr>
        <w:t>This procurement process can be post</w:t>
      </w:r>
      <w:bookmarkStart w:id="39" w:name="_Toc481749164"/>
      <w:bookmarkStart w:id="40" w:name="_Toc530576518"/>
      <w:r w:rsidR="002C790B" w:rsidRPr="007A0116">
        <w:rPr>
          <w:rFonts w:ascii="Arial" w:hAnsi="Arial"/>
          <w:szCs w:val="22"/>
        </w:rPr>
        <w:t>poned or cancelled at any stage</w:t>
      </w:r>
      <w:r w:rsidR="00EC1774" w:rsidRPr="007A0116">
        <w:rPr>
          <w:rFonts w:ascii="Arial" w:hAnsi="Arial"/>
          <w:szCs w:val="22"/>
        </w:rPr>
        <w:t>.</w:t>
      </w:r>
    </w:p>
    <w:p w14:paraId="18BB0B48" w14:textId="7091E0B7" w:rsidR="00E61B73" w:rsidRPr="007A0116" w:rsidRDefault="00E61B73" w:rsidP="007A0116">
      <w:pPr>
        <w:pStyle w:val="Heading2"/>
        <w:spacing w:line="360" w:lineRule="auto"/>
        <w:jc w:val="both"/>
        <w:rPr>
          <w:rFonts w:ascii="Arial" w:hAnsi="Arial"/>
          <w:szCs w:val="22"/>
        </w:rPr>
      </w:pPr>
      <w:r w:rsidRPr="007A0116">
        <w:rPr>
          <w:rFonts w:ascii="Arial" w:hAnsi="Arial"/>
          <w:szCs w:val="22"/>
        </w:rPr>
        <w:t>CONTRACT TERMS</w:t>
      </w:r>
      <w:bookmarkEnd w:id="39"/>
      <w:bookmarkEnd w:id="40"/>
    </w:p>
    <w:p w14:paraId="5AAC8CD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7A0116" w:rsidRDefault="00E61B73" w:rsidP="007A0116">
      <w:pPr>
        <w:pStyle w:val="Heading3"/>
        <w:spacing w:line="360" w:lineRule="auto"/>
        <w:jc w:val="both"/>
        <w:rPr>
          <w:rFonts w:ascii="Arial" w:hAnsi="Arial"/>
          <w:szCs w:val="22"/>
        </w:rPr>
      </w:pPr>
      <w:r w:rsidRPr="007A0116">
        <w:rPr>
          <w:rFonts w:ascii="Arial" w:hAnsi="Arial"/>
          <w:szCs w:val="22"/>
        </w:rPr>
        <w:lastRenderedPageBreak/>
        <w:t>The successful Bidder will be engaged subject to acceptance of a contract containing the standard Terms and Conditions as given in</w:t>
      </w:r>
      <w:r w:rsidR="00EC1774" w:rsidRPr="007A0116">
        <w:rPr>
          <w:rFonts w:ascii="Arial" w:hAnsi="Arial"/>
          <w:szCs w:val="22"/>
        </w:rPr>
        <w:t xml:space="preserve"> GCC</w:t>
      </w:r>
      <w:r w:rsidRPr="007A0116">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7A0116" w:rsidRDefault="003D0B97" w:rsidP="007A0116">
      <w:pPr>
        <w:pStyle w:val="Heading3"/>
        <w:spacing w:line="360" w:lineRule="auto"/>
        <w:jc w:val="both"/>
        <w:rPr>
          <w:rFonts w:ascii="Arial" w:hAnsi="Arial"/>
          <w:szCs w:val="22"/>
        </w:rPr>
      </w:pPr>
      <w:r w:rsidRPr="007A0116">
        <w:rPr>
          <w:rFonts w:ascii="Arial" w:hAnsi="Arial"/>
          <w:szCs w:val="22"/>
        </w:rPr>
        <w:t xml:space="preserve">All </w:t>
      </w:r>
      <w:r w:rsidR="00E61B73" w:rsidRPr="007A0116">
        <w:rPr>
          <w:rFonts w:ascii="Arial" w:hAnsi="Arial"/>
          <w:szCs w:val="22"/>
        </w:rPr>
        <w:t>documentation</w:t>
      </w:r>
      <w:r w:rsidRPr="007A0116">
        <w:rPr>
          <w:rFonts w:ascii="Arial" w:hAnsi="Arial"/>
          <w:szCs w:val="22"/>
        </w:rPr>
        <w:t>s</w:t>
      </w:r>
      <w:r w:rsidR="00E61B73" w:rsidRPr="007A0116">
        <w:rPr>
          <w:rFonts w:ascii="Arial" w:hAnsi="Arial"/>
          <w:szCs w:val="22"/>
        </w:rPr>
        <w:t xml:space="preserve"> will be the property of ATNS.</w:t>
      </w:r>
      <w:bookmarkStart w:id="41" w:name="_Toc481749165"/>
      <w:bookmarkStart w:id="42" w:name="_Toc530576519"/>
    </w:p>
    <w:p w14:paraId="3A40F4A9" w14:textId="19AE19B6" w:rsidR="00E61B73" w:rsidRPr="007A0116" w:rsidRDefault="00E61B73" w:rsidP="007A0116">
      <w:pPr>
        <w:pStyle w:val="Heading2"/>
        <w:spacing w:line="360" w:lineRule="auto"/>
        <w:jc w:val="both"/>
        <w:rPr>
          <w:rFonts w:ascii="Arial" w:hAnsi="Arial"/>
          <w:szCs w:val="22"/>
        </w:rPr>
      </w:pPr>
      <w:r w:rsidRPr="007A0116">
        <w:rPr>
          <w:rFonts w:ascii="Arial" w:hAnsi="Arial"/>
          <w:szCs w:val="22"/>
        </w:rPr>
        <w:t>DISCLAIMER</w:t>
      </w:r>
      <w:bookmarkEnd w:id="41"/>
      <w:bookmarkEnd w:id="42"/>
    </w:p>
    <w:p w14:paraId="68F6C2D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Bidder shall bear all costs incurred by him in connection with the preparation and submission of his Bid Response and for </w:t>
      </w:r>
      <w:r w:rsidR="00087067" w:rsidRPr="007A0116">
        <w:rPr>
          <w:rFonts w:ascii="Arial" w:hAnsi="Arial"/>
          <w:szCs w:val="22"/>
        </w:rPr>
        <w:t>finalization</w:t>
      </w:r>
      <w:r w:rsidRPr="007A0116">
        <w:rPr>
          <w:rFonts w:ascii="Arial" w:hAnsi="Arial"/>
          <w:szCs w:val="22"/>
        </w:rPr>
        <w:t xml:space="preserve"> of the contract and the attachments thereof.  ATNS will in no case be responsible for payment to the Bidder for these costs.</w:t>
      </w:r>
    </w:p>
    <w:p w14:paraId="5D9DD54C"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BB05D59" w14:textId="77777777" w:rsidR="002C790B" w:rsidRPr="007A0116" w:rsidRDefault="002C790B" w:rsidP="007A0116">
      <w:pPr>
        <w:spacing w:line="360" w:lineRule="auto"/>
        <w:jc w:val="both"/>
        <w:rPr>
          <w:rFonts w:ascii="Arial" w:hAnsi="Arial" w:cs="Arial"/>
          <w:b/>
        </w:rPr>
      </w:pPr>
      <w:bookmarkStart w:id="43" w:name="_Toc480431127"/>
    </w:p>
    <w:p w14:paraId="01AE0AD8" w14:textId="6B93AF13" w:rsidR="00E61B73" w:rsidRPr="007A0116" w:rsidRDefault="00E61B73" w:rsidP="007A0116">
      <w:pPr>
        <w:spacing w:line="360" w:lineRule="auto"/>
        <w:jc w:val="both"/>
        <w:rPr>
          <w:rFonts w:ascii="Arial" w:hAnsi="Arial" w:cs="Arial"/>
          <w:b/>
        </w:rPr>
      </w:pPr>
      <w:r w:rsidRPr="007A0116">
        <w:rPr>
          <w:rFonts w:ascii="Arial" w:hAnsi="Arial" w:cs="Arial"/>
          <w:b/>
        </w:rPr>
        <w:t>BIDDERS MUST TAKE NOTE OF THE EVALUATION PROCESS THAT WILL BE FOLLOWED</w:t>
      </w:r>
      <w:bookmarkEnd w:id="43"/>
    </w:p>
    <w:p w14:paraId="0CE2BDD7" w14:textId="05B85B63" w:rsidR="00E61B73" w:rsidRPr="007A0116" w:rsidRDefault="00E61B73" w:rsidP="007A0116">
      <w:pPr>
        <w:pStyle w:val="Heading1"/>
        <w:spacing w:line="360" w:lineRule="auto"/>
        <w:jc w:val="both"/>
        <w:rPr>
          <w:rFonts w:ascii="Arial" w:hAnsi="Arial"/>
          <w:szCs w:val="22"/>
        </w:rPr>
      </w:pPr>
      <w:bookmarkStart w:id="44" w:name="_Toc481749166"/>
      <w:bookmarkStart w:id="45" w:name="_Toc530576520"/>
      <w:r w:rsidRPr="007A0116">
        <w:rPr>
          <w:rFonts w:ascii="Arial" w:hAnsi="Arial"/>
          <w:szCs w:val="22"/>
        </w:rPr>
        <w:t>EVALUATION PROCESS</w:t>
      </w:r>
      <w:bookmarkEnd w:id="44"/>
      <w:bookmarkEnd w:id="45"/>
    </w:p>
    <w:p w14:paraId="71998B84" w14:textId="77777777" w:rsidR="00E61B73" w:rsidRPr="007A0116" w:rsidRDefault="00E61B73" w:rsidP="007A0116">
      <w:pPr>
        <w:pStyle w:val="Heading2"/>
        <w:spacing w:line="360" w:lineRule="auto"/>
        <w:jc w:val="both"/>
        <w:rPr>
          <w:rFonts w:ascii="Arial" w:hAnsi="Arial"/>
          <w:szCs w:val="22"/>
        </w:rPr>
      </w:pPr>
      <w:bookmarkStart w:id="46" w:name="_Toc481749167"/>
      <w:bookmarkStart w:id="47" w:name="_Toc530576521"/>
      <w:bookmarkStart w:id="48" w:name="_Hlk54002735"/>
      <w:r w:rsidRPr="007A0116">
        <w:rPr>
          <w:rFonts w:ascii="Arial" w:hAnsi="Arial"/>
          <w:szCs w:val="22"/>
        </w:rPr>
        <w:t>COMPLIANCE WITH MINIMUM REQUIREMENTS CRITERIA</w:t>
      </w:r>
      <w:bookmarkEnd w:id="46"/>
      <w:bookmarkEnd w:id="47"/>
    </w:p>
    <w:bookmarkEnd w:id="48"/>
    <w:p w14:paraId="2A8A307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7A0116" w:rsidRDefault="00230253" w:rsidP="007A0116">
      <w:pPr>
        <w:pStyle w:val="Heading2"/>
        <w:spacing w:line="360" w:lineRule="auto"/>
        <w:jc w:val="both"/>
        <w:rPr>
          <w:rFonts w:ascii="Arial" w:hAnsi="Arial"/>
          <w:szCs w:val="22"/>
        </w:rPr>
      </w:pPr>
      <w:bookmarkStart w:id="49" w:name="_Toc481749168"/>
      <w:bookmarkStart w:id="50" w:name="_Toc530576522"/>
      <w:r w:rsidRPr="007A0116">
        <w:rPr>
          <w:rFonts w:ascii="Arial" w:hAnsi="Arial"/>
          <w:szCs w:val="22"/>
        </w:rPr>
        <w:lastRenderedPageBreak/>
        <w:t>TECHNICAL REQUIREMENTS</w:t>
      </w:r>
      <w:r w:rsidR="00E61B73" w:rsidRPr="007A0116">
        <w:rPr>
          <w:rFonts w:ascii="Arial" w:hAnsi="Arial"/>
          <w:szCs w:val="22"/>
        </w:rPr>
        <w:t>, PRICE AND PREFERENCE POINTS</w:t>
      </w:r>
      <w:bookmarkEnd w:id="49"/>
      <w:bookmarkEnd w:id="50"/>
    </w:p>
    <w:p w14:paraId="1EAB7CF7" w14:textId="796546BC"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remaining bids will be evaluated as follows:</w:t>
      </w:r>
    </w:p>
    <w:p w14:paraId="33E5D3FE" w14:textId="49B51205" w:rsidR="00E61B73" w:rsidRPr="007A0116" w:rsidRDefault="00E61B73" w:rsidP="007A0116">
      <w:pPr>
        <w:pStyle w:val="Heading3"/>
        <w:spacing w:line="360" w:lineRule="auto"/>
        <w:jc w:val="both"/>
        <w:rPr>
          <w:rFonts w:ascii="Arial" w:hAnsi="Arial"/>
          <w:szCs w:val="22"/>
        </w:rPr>
      </w:pPr>
      <w:r w:rsidRPr="007A0116">
        <w:rPr>
          <w:rFonts w:ascii="Arial" w:hAnsi="Arial"/>
          <w:b/>
          <w:szCs w:val="22"/>
        </w:rPr>
        <w:t>The First stage</w:t>
      </w:r>
      <w:r w:rsidR="00DD03DA" w:rsidRPr="007A0116">
        <w:rPr>
          <w:rFonts w:ascii="Arial" w:hAnsi="Arial"/>
          <w:b/>
          <w:szCs w:val="22"/>
        </w:rPr>
        <w:t>:</w:t>
      </w:r>
      <w:r w:rsidRPr="007A0116">
        <w:rPr>
          <w:rFonts w:ascii="Arial" w:hAnsi="Arial"/>
          <w:szCs w:val="22"/>
        </w:rPr>
        <w:t xml:space="preserve"> </w:t>
      </w:r>
      <w:r w:rsidR="00DD03DA" w:rsidRPr="007A0116">
        <w:rPr>
          <w:rFonts w:ascii="Arial" w:hAnsi="Arial"/>
          <w:szCs w:val="22"/>
        </w:rPr>
        <w:t xml:space="preserve">Bids </w:t>
      </w:r>
      <w:r w:rsidRPr="007A0116">
        <w:rPr>
          <w:rFonts w:ascii="Arial" w:hAnsi="Arial"/>
          <w:szCs w:val="22"/>
        </w:rPr>
        <w:t xml:space="preserve">will be evaluated first for </w:t>
      </w:r>
      <w:r w:rsidR="00473DD3">
        <w:rPr>
          <w:rFonts w:ascii="Arial" w:eastAsia="Times New Roman" w:hAnsi="Arial"/>
          <w:szCs w:val="22"/>
        </w:rPr>
        <w:t>administrative</w:t>
      </w:r>
      <w:r w:rsidR="00473DD3" w:rsidRPr="00CE40DE">
        <w:rPr>
          <w:rFonts w:ascii="Arial" w:eastAsia="Times New Roman" w:hAnsi="Arial"/>
          <w:szCs w:val="22"/>
        </w:rPr>
        <w:t xml:space="preserve"> pre-qualification requirements</w:t>
      </w:r>
      <w:r w:rsidR="00473DD3" w:rsidRPr="003E1FFC">
        <w:rPr>
          <w:rFonts w:ascii="Arial" w:eastAsia="Times New Roman" w:hAnsi="Arial"/>
          <w:szCs w:val="22"/>
        </w:rPr>
        <w:t>.</w:t>
      </w:r>
    </w:p>
    <w:p w14:paraId="71A4F742" w14:textId="72972A79" w:rsidR="003D0B97" w:rsidRPr="007A0116" w:rsidRDefault="003D0B97" w:rsidP="007A0116">
      <w:pPr>
        <w:pStyle w:val="Heading3"/>
        <w:spacing w:line="360" w:lineRule="auto"/>
        <w:jc w:val="both"/>
        <w:rPr>
          <w:rFonts w:ascii="Arial" w:hAnsi="Arial"/>
          <w:szCs w:val="22"/>
        </w:rPr>
      </w:pPr>
      <w:r w:rsidRPr="007A0116">
        <w:rPr>
          <w:rFonts w:ascii="Arial" w:hAnsi="Arial"/>
          <w:b/>
          <w:szCs w:val="22"/>
        </w:rPr>
        <w:t>The Second stage</w:t>
      </w:r>
      <w:r w:rsidR="00DD03DA" w:rsidRPr="007A0116">
        <w:rPr>
          <w:rFonts w:ascii="Arial" w:hAnsi="Arial"/>
          <w:szCs w:val="22"/>
        </w:rPr>
        <w:t>:</w:t>
      </w:r>
      <w:r w:rsidR="007376BB" w:rsidRPr="007376BB">
        <w:rPr>
          <w:rFonts w:ascii="Arial" w:eastAsia="Times New Roman" w:hAnsi="Arial"/>
          <w:szCs w:val="22"/>
        </w:rPr>
        <w:t xml:space="preserve"> </w:t>
      </w:r>
      <w:r w:rsidR="007376BB" w:rsidRPr="00C25B87">
        <w:rPr>
          <w:rFonts w:ascii="Arial" w:eastAsia="Times New Roman" w:hAnsi="Arial"/>
          <w:szCs w:val="22"/>
        </w:rPr>
        <w:t xml:space="preserve">Bids will be evaluated for technical mandatory requirements </w:t>
      </w:r>
      <w:r w:rsidR="007376BB" w:rsidRPr="00C25B87">
        <w:rPr>
          <w:rFonts w:ascii="Arial" w:eastAsia="MS Mincho" w:hAnsi="Arial"/>
          <w:bCs w:val="0"/>
          <w:szCs w:val="22"/>
          <w:lang w:val="en-US"/>
        </w:rPr>
        <w:t>During this stage, tender response documentation will be evaluated against compliance to the mandatory documents required. Failure to comply with any of the mandatory documents will result in disqualification</w:t>
      </w:r>
      <w:r w:rsidR="007376BB" w:rsidRPr="00C25B87">
        <w:rPr>
          <w:rFonts w:ascii="Arial" w:eastAsia="Times New Roman" w:hAnsi="Arial"/>
          <w:szCs w:val="22"/>
        </w:rPr>
        <w:t xml:space="preserve">. Bidders will be considered further evaluation if they meet all mandatory </w:t>
      </w:r>
      <w:r w:rsidR="00435F2D" w:rsidRPr="00C25B87">
        <w:rPr>
          <w:rFonts w:ascii="Arial" w:eastAsia="Times New Roman" w:hAnsi="Arial"/>
          <w:szCs w:val="22"/>
        </w:rPr>
        <w:t>requirements.</w:t>
      </w:r>
    </w:p>
    <w:p w14:paraId="0DC9463D" w14:textId="1B7D51EC" w:rsidR="00473DD3" w:rsidRPr="00473DD3" w:rsidRDefault="003D0B97" w:rsidP="00473DD3">
      <w:pPr>
        <w:pStyle w:val="Heading3"/>
        <w:spacing w:line="360" w:lineRule="auto"/>
        <w:jc w:val="both"/>
        <w:rPr>
          <w:rFonts w:ascii="Arial" w:hAnsi="Arial"/>
          <w:szCs w:val="22"/>
        </w:rPr>
      </w:pPr>
      <w:r w:rsidRPr="007A0116">
        <w:rPr>
          <w:rFonts w:ascii="Arial" w:hAnsi="Arial"/>
          <w:b/>
          <w:szCs w:val="22"/>
        </w:rPr>
        <w:t xml:space="preserve">The </w:t>
      </w:r>
      <w:r w:rsidR="006F5DDA" w:rsidRPr="007A0116">
        <w:rPr>
          <w:rFonts w:ascii="Arial" w:hAnsi="Arial"/>
          <w:b/>
          <w:szCs w:val="22"/>
        </w:rPr>
        <w:t>Third</w:t>
      </w:r>
      <w:r w:rsidR="00E61B73" w:rsidRPr="007A0116">
        <w:rPr>
          <w:rFonts w:ascii="Arial" w:hAnsi="Arial"/>
          <w:b/>
          <w:szCs w:val="22"/>
        </w:rPr>
        <w:t xml:space="preserve"> stage</w:t>
      </w:r>
      <w:r w:rsidR="00DD03DA" w:rsidRPr="007A0116">
        <w:rPr>
          <w:rFonts w:ascii="Arial" w:hAnsi="Arial"/>
          <w:szCs w:val="22"/>
        </w:rPr>
        <w:t xml:space="preserve">: Bids </w:t>
      </w:r>
      <w:r w:rsidR="00E61B73" w:rsidRPr="007A0116">
        <w:rPr>
          <w:rFonts w:ascii="Arial" w:hAnsi="Arial"/>
          <w:szCs w:val="22"/>
        </w:rPr>
        <w:t xml:space="preserve">will be evaluated in terms of the </w:t>
      </w:r>
      <w:r w:rsidR="00473DD3" w:rsidRPr="00473DD3">
        <w:rPr>
          <w:rFonts w:ascii="Arial" w:eastAsia="Times New Roman" w:hAnsi="Arial"/>
          <w:b/>
        </w:rPr>
        <w:t xml:space="preserve">80/20 </w:t>
      </w:r>
      <w:r w:rsidR="001E0A21">
        <w:rPr>
          <w:rFonts w:ascii="Arial" w:eastAsia="Times New Roman" w:hAnsi="Arial"/>
          <w:b/>
        </w:rPr>
        <w:t xml:space="preserve">or 90/10 </w:t>
      </w:r>
      <w:r w:rsidR="00473DD3" w:rsidRPr="00473DD3">
        <w:rPr>
          <w:rFonts w:ascii="Arial" w:eastAsia="Times New Roman" w:hAnsi="Arial"/>
          <w:b/>
        </w:rPr>
        <w:t xml:space="preserve">PRICE AND </w:t>
      </w:r>
      <w:bookmarkStart w:id="51" w:name="_Hlk125020906"/>
      <w:r w:rsidR="00473DD3" w:rsidRPr="00473DD3">
        <w:rPr>
          <w:rFonts w:ascii="Arial" w:eastAsia="Times New Roman" w:hAnsi="Arial"/>
          <w:b/>
        </w:rPr>
        <w:t>ATNS SPECIFIC GOALS</w:t>
      </w:r>
      <w:bookmarkEnd w:id="51"/>
      <w:r w:rsidR="00473DD3" w:rsidRPr="00473DD3">
        <w:rPr>
          <w:rFonts w:ascii="Arial" w:eastAsia="Times New Roman" w:hAnsi="Arial"/>
        </w:rPr>
        <w:t xml:space="preserve">. Only bids that provide all documentation requested for Functional requirements will be evaluated in accordance with the 80/20 price and specific goals. </w:t>
      </w:r>
    </w:p>
    <w:p w14:paraId="7E4FA271" w14:textId="77777777" w:rsidR="00E61B73" w:rsidRPr="007A0116" w:rsidRDefault="00E61B73" w:rsidP="007A0116">
      <w:pPr>
        <w:pStyle w:val="Heading2"/>
        <w:spacing w:line="360" w:lineRule="auto"/>
        <w:jc w:val="both"/>
        <w:rPr>
          <w:rFonts w:ascii="Arial" w:hAnsi="Arial"/>
          <w:szCs w:val="22"/>
        </w:rPr>
      </w:pPr>
      <w:bookmarkStart w:id="52" w:name="_Toc481749170"/>
      <w:bookmarkStart w:id="53" w:name="_Toc530576524"/>
      <w:r w:rsidRPr="007A0116">
        <w:rPr>
          <w:rFonts w:ascii="Arial" w:hAnsi="Arial"/>
          <w:szCs w:val="22"/>
        </w:rPr>
        <w:t>Bid Response Evaluation</w:t>
      </w:r>
      <w:bookmarkEnd w:id="52"/>
      <w:bookmarkEnd w:id="53"/>
    </w:p>
    <w:p w14:paraId="5017B28D" w14:textId="0FE6C61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evaluation of responsive Bids shall be conducted by a panel appointed by the Company following a </w:t>
      </w:r>
      <w:r w:rsidR="00703C56" w:rsidRPr="007A0116">
        <w:rPr>
          <w:rFonts w:ascii="Arial" w:hAnsi="Arial"/>
          <w:szCs w:val="22"/>
        </w:rPr>
        <w:t>three</w:t>
      </w:r>
      <w:r w:rsidR="00A056B5" w:rsidRPr="007A0116">
        <w:rPr>
          <w:rFonts w:ascii="Arial" w:hAnsi="Arial"/>
          <w:szCs w:val="22"/>
        </w:rPr>
        <w:t>-stage</w:t>
      </w:r>
      <w:r w:rsidRPr="007A0116">
        <w:rPr>
          <w:rFonts w:ascii="Arial" w:hAnsi="Arial"/>
          <w:szCs w:val="22"/>
        </w:rPr>
        <w:t xml:space="preserve"> process as follows:</w:t>
      </w:r>
    </w:p>
    <w:p w14:paraId="2F3E390A" w14:textId="33B498FC" w:rsidR="009D16E5" w:rsidRDefault="00E61B73" w:rsidP="007A0116">
      <w:pPr>
        <w:pStyle w:val="Heading3"/>
        <w:spacing w:line="360" w:lineRule="auto"/>
        <w:jc w:val="both"/>
        <w:rPr>
          <w:rFonts w:ascii="Arial" w:hAnsi="Arial"/>
          <w:b/>
          <w:szCs w:val="22"/>
        </w:rPr>
      </w:pPr>
      <w:r w:rsidRPr="007A0116">
        <w:rPr>
          <w:rFonts w:ascii="Arial" w:hAnsi="Arial"/>
          <w:b/>
          <w:szCs w:val="22"/>
        </w:rPr>
        <w:t xml:space="preserve">First Stage: </w:t>
      </w:r>
      <w:r w:rsidR="00473DD3">
        <w:rPr>
          <w:rFonts w:ascii="Arial" w:hAnsi="Arial"/>
          <w:b/>
          <w:szCs w:val="22"/>
        </w:rPr>
        <w:t>Administrative requirements</w:t>
      </w:r>
    </w:p>
    <w:p w14:paraId="011F0470" w14:textId="3E4FF990" w:rsidR="00E61B73" w:rsidRPr="007A0116" w:rsidRDefault="00E61B73" w:rsidP="00334AD9">
      <w:pPr>
        <w:pStyle w:val="Heading4"/>
        <w:spacing w:line="360" w:lineRule="auto"/>
        <w:ind w:left="709" w:hanging="709"/>
        <w:jc w:val="both"/>
        <w:rPr>
          <w:rFonts w:ascii="Arial" w:hAnsi="Arial"/>
          <w:szCs w:val="22"/>
        </w:rPr>
      </w:pPr>
      <w:r w:rsidRPr="007A0116">
        <w:rPr>
          <w:rFonts w:ascii="Arial" w:hAnsi="Arial"/>
          <w:szCs w:val="22"/>
        </w:rPr>
        <w:t>During this stage Bid response documents will be reviewed to assess adherence to submission instructions,</w:t>
      </w:r>
      <w:r w:rsidR="00942105" w:rsidRPr="007A0116">
        <w:rPr>
          <w:rFonts w:ascii="Arial" w:hAnsi="Arial"/>
          <w:szCs w:val="22"/>
        </w:rPr>
        <w:t xml:space="preserve"> </w:t>
      </w:r>
      <w:r w:rsidR="00622AFE" w:rsidRPr="007A0116">
        <w:rPr>
          <w:rFonts w:ascii="Arial" w:hAnsi="Arial"/>
          <w:szCs w:val="22"/>
        </w:rPr>
        <w:t>and</w:t>
      </w:r>
      <w:r w:rsidRPr="007A0116">
        <w:rPr>
          <w:rFonts w:ascii="Arial" w:hAnsi="Arial"/>
          <w:szCs w:val="22"/>
        </w:rPr>
        <w:t xml:space="preserve"> compliance to</w:t>
      </w:r>
      <w:r w:rsidR="00473DD3">
        <w:rPr>
          <w:rFonts w:ascii="Arial" w:hAnsi="Arial"/>
          <w:szCs w:val="22"/>
        </w:rPr>
        <w:t xml:space="preserve"> administrative </w:t>
      </w:r>
      <w:r w:rsidR="00CC1CBE">
        <w:rPr>
          <w:rFonts w:ascii="Arial" w:hAnsi="Arial"/>
          <w:szCs w:val="22"/>
        </w:rPr>
        <w:t>requirements</w:t>
      </w:r>
      <w:r w:rsidRPr="007A0116">
        <w:rPr>
          <w:rFonts w:ascii="Arial" w:hAnsi="Arial"/>
          <w:szCs w:val="22"/>
        </w:rPr>
        <w:t>.</w:t>
      </w:r>
    </w:p>
    <w:p w14:paraId="1DF9DAF6" w14:textId="26E32B94" w:rsidR="00E61B73" w:rsidRPr="007A0116" w:rsidRDefault="00E61B73" w:rsidP="00334AD9">
      <w:pPr>
        <w:pStyle w:val="Heading4"/>
        <w:spacing w:line="360" w:lineRule="auto"/>
        <w:ind w:left="709" w:hanging="709"/>
        <w:jc w:val="both"/>
        <w:rPr>
          <w:rFonts w:ascii="Arial" w:hAnsi="Arial"/>
          <w:szCs w:val="22"/>
        </w:rPr>
      </w:pPr>
      <w:r w:rsidRPr="007A0116">
        <w:rPr>
          <w:rFonts w:ascii="Arial" w:hAnsi="Arial"/>
          <w:szCs w:val="22"/>
        </w:rPr>
        <w:t>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391"/>
        <w:gridCol w:w="1125"/>
        <w:gridCol w:w="1089"/>
      </w:tblGrid>
      <w:tr w:rsidR="007A0116" w:rsidRPr="007A0116"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lastRenderedPageBreak/>
              <w:t>Reference</w:t>
            </w:r>
          </w:p>
        </w:tc>
        <w:tc>
          <w:tcPr>
            <w:tcW w:w="0" w:type="auto"/>
            <w:shd w:val="clear" w:color="auto" w:fill="D9D9D9" w:themeFill="background1" w:themeFillShade="D9"/>
            <w:vAlign w:val="center"/>
          </w:tcPr>
          <w:p w14:paraId="7EE01C4A"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 xml:space="preserve">Do </w:t>
            </w:r>
            <w:proofErr w:type="gramStart"/>
            <w:r w:rsidRPr="007A0116">
              <w:rPr>
                <w:rFonts w:ascii="Arial" w:eastAsia="Arial Narrow" w:hAnsi="Arial" w:cs="Arial"/>
                <w:b/>
              </w:rPr>
              <w:t>not</w:t>
            </w:r>
            <w:proofErr w:type="gramEnd"/>
          </w:p>
          <w:p w14:paraId="41E4945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r>
      <w:tr w:rsidR="007A0116" w:rsidRPr="007A0116" w14:paraId="6C80F9D0" w14:textId="77777777" w:rsidTr="00F0463C">
        <w:trPr>
          <w:cantSplit/>
          <w:tblHeader/>
        </w:trPr>
        <w:tc>
          <w:tcPr>
            <w:tcW w:w="0" w:type="auto"/>
            <w:vAlign w:val="center"/>
          </w:tcPr>
          <w:p w14:paraId="2402D2E5" w14:textId="77777777" w:rsidR="0014370B" w:rsidRPr="007A0116" w:rsidRDefault="0014370B" w:rsidP="007A0116">
            <w:pPr>
              <w:spacing w:line="360" w:lineRule="auto"/>
              <w:jc w:val="both"/>
              <w:rPr>
                <w:rFonts w:ascii="Arial" w:hAnsi="Arial" w:cs="Arial"/>
                <w:b/>
              </w:rPr>
            </w:pPr>
            <w:r w:rsidRPr="007A0116">
              <w:rPr>
                <w:rFonts w:ascii="Arial" w:hAnsi="Arial" w:cs="Arial"/>
                <w:b/>
              </w:rPr>
              <w:t>Volume 1 A</w:t>
            </w:r>
          </w:p>
          <w:p w14:paraId="375530E5" w14:textId="66E2E6B6"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vAlign w:val="center"/>
          </w:tcPr>
          <w:p w14:paraId="5A4191D0" w14:textId="5BFCF49C" w:rsidR="0014370B" w:rsidRPr="007A0116" w:rsidRDefault="0014370B" w:rsidP="007A0116">
            <w:pPr>
              <w:spacing w:line="360" w:lineRule="auto"/>
              <w:jc w:val="both"/>
              <w:rPr>
                <w:rFonts w:ascii="Arial" w:hAnsi="Arial" w:cs="Arial"/>
              </w:rPr>
            </w:pPr>
            <w:r w:rsidRPr="007A0116">
              <w:rPr>
                <w:rFonts w:ascii="Arial" w:hAnsi="Arial" w:cs="Arial"/>
              </w:rPr>
              <w:t>GCC</w:t>
            </w:r>
          </w:p>
        </w:tc>
        <w:tc>
          <w:tcPr>
            <w:tcW w:w="0" w:type="auto"/>
            <w:vAlign w:val="center"/>
          </w:tcPr>
          <w:p w14:paraId="2083C37D" w14:textId="77777777" w:rsidR="0014370B" w:rsidRPr="007A0116" w:rsidRDefault="0014370B" w:rsidP="007A0116">
            <w:pPr>
              <w:spacing w:line="360" w:lineRule="auto"/>
              <w:jc w:val="both"/>
              <w:rPr>
                <w:rFonts w:ascii="Arial" w:hAnsi="Arial" w:cs="Arial"/>
                <w:b/>
              </w:rPr>
            </w:pPr>
          </w:p>
        </w:tc>
        <w:tc>
          <w:tcPr>
            <w:tcW w:w="0" w:type="auto"/>
            <w:vAlign w:val="center"/>
          </w:tcPr>
          <w:p w14:paraId="79EF4D9A" w14:textId="77777777" w:rsidR="0014370B" w:rsidRPr="007A0116" w:rsidRDefault="0014370B" w:rsidP="007A0116">
            <w:pPr>
              <w:spacing w:line="360" w:lineRule="auto"/>
              <w:jc w:val="both"/>
              <w:rPr>
                <w:rFonts w:ascii="Arial" w:hAnsi="Arial" w:cs="Arial"/>
                <w:b/>
              </w:rPr>
            </w:pPr>
          </w:p>
        </w:tc>
      </w:tr>
      <w:tr w:rsidR="007A0116" w:rsidRPr="007A0116" w14:paraId="2C09EAB6" w14:textId="77777777" w:rsidTr="00F0463C">
        <w:trPr>
          <w:cantSplit/>
          <w:tblHeader/>
        </w:trPr>
        <w:tc>
          <w:tcPr>
            <w:tcW w:w="0" w:type="auto"/>
            <w:vAlign w:val="center"/>
          </w:tcPr>
          <w:p w14:paraId="2E499641" w14:textId="77777777" w:rsidR="00E61B73" w:rsidRPr="007A0116" w:rsidRDefault="00587169" w:rsidP="007A0116">
            <w:pPr>
              <w:spacing w:line="360" w:lineRule="auto"/>
              <w:jc w:val="both"/>
              <w:rPr>
                <w:rFonts w:ascii="Arial" w:hAnsi="Arial" w:cs="Arial"/>
                <w:b/>
              </w:rPr>
            </w:pPr>
            <w:r w:rsidRPr="007A0116">
              <w:rPr>
                <w:rFonts w:ascii="Arial" w:hAnsi="Arial" w:cs="Arial"/>
                <w:b/>
              </w:rPr>
              <w:t>Volume 1 A</w:t>
            </w:r>
          </w:p>
          <w:p w14:paraId="26A319B6" w14:textId="3935439F"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5A1E2299" w14:textId="77777777" w:rsidR="00E61B73" w:rsidRPr="007A0116" w:rsidRDefault="00E61B73" w:rsidP="007A0116">
            <w:pPr>
              <w:spacing w:line="360" w:lineRule="auto"/>
              <w:jc w:val="both"/>
              <w:rPr>
                <w:rFonts w:ascii="Arial" w:hAnsi="Arial" w:cs="Arial"/>
              </w:rPr>
            </w:pPr>
            <w:r w:rsidRPr="007A0116">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7A0116" w:rsidRDefault="00E61B73" w:rsidP="007A0116">
            <w:pPr>
              <w:spacing w:line="360" w:lineRule="auto"/>
              <w:jc w:val="both"/>
              <w:rPr>
                <w:rFonts w:ascii="Arial" w:hAnsi="Arial" w:cs="Arial"/>
                <w:b/>
              </w:rPr>
            </w:pPr>
          </w:p>
        </w:tc>
        <w:tc>
          <w:tcPr>
            <w:tcW w:w="0" w:type="auto"/>
            <w:vAlign w:val="center"/>
          </w:tcPr>
          <w:p w14:paraId="270CAB07" w14:textId="77777777" w:rsidR="00E61B73" w:rsidRPr="007A0116" w:rsidRDefault="00E61B73" w:rsidP="007A0116">
            <w:pPr>
              <w:spacing w:line="360" w:lineRule="auto"/>
              <w:jc w:val="both"/>
              <w:rPr>
                <w:rFonts w:ascii="Arial" w:hAnsi="Arial" w:cs="Arial"/>
                <w:b/>
              </w:rPr>
            </w:pPr>
          </w:p>
        </w:tc>
      </w:tr>
      <w:tr w:rsidR="00E077E1" w:rsidRPr="007A0116" w14:paraId="4C8AC8BE" w14:textId="77777777" w:rsidTr="00F0463C">
        <w:trPr>
          <w:cantSplit/>
          <w:tblHeader/>
        </w:trPr>
        <w:tc>
          <w:tcPr>
            <w:tcW w:w="0" w:type="auto"/>
            <w:vAlign w:val="center"/>
          </w:tcPr>
          <w:p w14:paraId="15D8812C"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06CABC48" w14:textId="2DE02397"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AA5CE6E" w14:textId="6297AF59" w:rsidR="00E077E1" w:rsidRPr="007A0116" w:rsidRDefault="00E077E1" w:rsidP="007A0116">
            <w:pPr>
              <w:spacing w:line="360" w:lineRule="auto"/>
              <w:jc w:val="both"/>
              <w:rPr>
                <w:rFonts w:ascii="Arial" w:hAnsi="Arial" w:cs="Arial"/>
              </w:rPr>
            </w:pPr>
            <w:r w:rsidRPr="007A0116">
              <w:rPr>
                <w:rFonts w:ascii="Arial" w:hAnsi="Arial" w:cs="Arial"/>
              </w:rPr>
              <w:t>South African companies shall submit their central supplier database summary reports, Valid Tax Clearance</w:t>
            </w:r>
            <w:r>
              <w:rPr>
                <w:rFonts w:ascii="Arial" w:hAnsi="Arial" w:cs="Arial"/>
              </w:rPr>
              <w:t xml:space="preserve"> </w:t>
            </w:r>
            <w:r w:rsidRPr="007A0116">
              <w:rPr>
                <w:rFonts w:ascii="Arial" w:hAnsi="Arial" w:cs="Arial"/>
              </w:rPr>
              <w:t>PIN, ID copies, Banking Details and company registration docs</w:t>
            </w:r>
          </w:p>
        </w:tc>
        <w:tc>
          <w:tcPr>
            <w:tcW w:w="0" w:type="auto"/>
            <w:vAlign w:val="center"/>
          </w:tcPr>
          <w:p w14:paraId="35ED153F" w14:textId="77777777" w:rsidR="00E077E1" w:rsidRPr="007A0116" w:rsidRDefault="00E077E1" w:rsidP="007A0116">
            <w:pPr>
              <w:spacing w:line="360" w:lineRule="auto"/>
              <w:jc w:val="both"/>
              <w:rPr>
                <w:rFonts w:ascii="Arial" w:hAnsi="Arial" w:cs="Arial"/>
                <w:b/>
              </w:rPr>
            </w:pPr>
          </w:p>
        </w:tc>
        <w:tc>
          <w:tcPr>
            <w:tcW w:w="0" w:type="auto"/>
            <w:vAlign w:val="center"/>
          </w:tcPr>
          <w:p w14:paraId="6354F012" w14:textId="77777777" w:rsidR="00E077E1" w:rsidRPr="007A0116" w:rsidRDefault="00E077E1" w:rsidP="007A0116">
            <w:pPr>
              <w:spacing w:line="360" w:lineRule="auto"/>
              <w:jc w:val="both"/>
              <w:rPr>
                <w:rFonts w:ascii="Arial" w:hAnsi="Arial" w:cs="Arial"/>
                <w:b/>
              </w:rPr>
            </w:pPr>
          </w:p>
        </w:tc>
      </w:tr>
      <w:tr w:rsidR="00E077E1" w:rsidRPr="007A0116" w14:paraId="3DEA67FF" w14:textId="77777777" w:rsidTr="00F0463C">
        <w:trPr>
          <w:cantSplit/>
          <w:tblHeader/>
        </w:trPr>
        <w:tc>
          <w:tcPr>
            <w:tcW w:w="0" w:type="auto"/>
            <w:vAlign w:val="center"/>
          </w:tcPr>
          <w:p w14:paraId="0AC230F3"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733DCA38" w14:textId="56DC8CA1"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483C726" w14:textId="6FD40C42" w:rsidR="00E077E1" w:rsidRPr="007A0116" w:rsidRDefault="001B5DEE" w:rsidP="007A0116">
            <w:pPr>
              <w:spacing w:line="360" w:lineRule="auto"/>
              <w:jc w:val="both"/>
              <w:rPr>
                <w:rFonts w:ascii="Arial" w:hAnsi="Arial" w:cs="Arial"/>
              </w:rPr>
            </w:pPr>
            <w:r>
              <w:rPr>
                <w:rFonts w:ascii="Arial" w:hAnsi="Arial" w:cs="Arial"/>
              </w:rPr>
              <w:t xml:space="preserve">Completed </w:t>
            </w:r>
            <w:r w:rsidR="00E077E1">
              <w:rPr>
                <w:rFonts w:ascii="Arial" w:hAnsi="Arial" w:cs="Arial"/>
              </w:rPr>
              <w:t xml:space="preserve">SBD Forms applicable for this tender </w:t>
            </w:r>
          </w:p>
        </w:tc>
        <w:tc>
          <w:tcPr>
            <w:tcW w:w="0" w:type="auto"/>
            <w:vAlign w:val="center"/>
          </w:tcPr>
          <w:p w14:paraId="6E7BB992" w14:textId="77777777" w:rsidR="00E077E1" w:rsidRPr="007A0116" w:rsidRDefault="00E077E1" w:rsidP="007A0116">
            <w:pPr>
              <w:spacing w:line="360" w:lineRule="auto"/>
              <w:jc w:val="both"/>
              <w:rPr>
                <w:rFonts w:ascii="Arial" w:hAnsi="Arial" w:cs="Arial"/>
                <w:b/>
              </w:rPr>
            </w:pPr>
          </w:p>
        </w:tc>
        <w:tc>
          <w:tcPr>
            <w:tcW w:w="0" w:type="auto"/>
            <w:vAlign w:val="center"/>
          </w:tcPr>
          <w:p w14:paraId="1B8AFBCB" w14:textId="77777777" w:rsidR="00E077E1" w:rsidRPr="007A0116" w:rsidRDefault="00E077E1" w:rsidP="007A0116">
            <w:pPr>
              <w:spacing w:line="360" w:lineRule="auto"/>
              <w:jc w:val="both"/>
              <w:rPr>
                <w:rFonts w:ascii="Arial" w:hAnsi="Arial" w:cs="Arial"/>
                <w:b/>
              </w:rPr>
            </w:pPr>
          </w:p>
        </w:tc>
      </w:tr>
    </w:tbl>
    <w:p w14:paraId="7D84C85B" w14:textId="77777777" w:rsidR="00473DD3" w:rsidRDefault="00473DD3" w:rsidP="00473DD3">
      <w:pPr>
        <w:autoSpaceDE w:val="0"/>
        <w:autoSpaceDN w:val="0"/>
        <w:adjustRightInd w:val="0"/>
        <w:spacing w:line="241" w:lineRule="atLeast"/>
        <w:jc w:val="both"/>
        <w:rPr>
          <w:rFonts w:ascii="Arial" w:hAnsi="Arial" w:cs="Arial"/>
          <w:b/>
        </w:rPr>
      </w:pPr>
    </w:p>
    <w:p w14:paraId="6A0747A9" w14:textId="05B86C48" w:rsidR="00473DD3" w:rsidRPr="008B43B9" w:rsidRDefault="00473DD3" w:rsidP="00334AD9">
      <w:pPr>
        <w:pStyle w:val="Specification"/>
        <w:ind w:left="567"/>
        <w:jc w:val="both"/>
        <w:rPr>
          <w:rFonts w:ascii="Arial" w:hAnsi="Arial" w:cs="Arial"/>
          <w:sz w:val="22"/>
          <w:szCs w:val="22"/>
          <w:lang w:val="en-US"/>
        </w:rPr>
      </w:pPr>
      <w:bookmarkStart w:id="54" w:name="_Hlk125979453"/>
      <w:r w:rsidRPr="008B43B9">
        <w:rPr>
          <w:rFonts w:ascii="Arial" w:hAnsi="Arial" w:cs="Arial"/>
          <w:sz w:val="22"/>
          <w:szCs w:val="22"/>
          <w:lang w:val="en-US"/>
        </w:rPr>
        <w:t xml:space="preserve">The bidder must comply with </w:t>
      </w:r>
      <w:proofErr w:type="gramStart"/>
      <w:r w:rsidRPr="008B43B9">
        <w:rPr>
          <w:rFonts w:ascii="Arial" w:hAnsi="Arial" w:cs="Arial"/>
          <w:b/>
          <w:bCs/>
          <w:sz w:val="22"/>
          <w:szCs w:val="22"/>
          <w:lang w:val="en-US"/>
        </w:rPr>
        <w:t>ALL</w:t>
      </w:r>
      <w:r w:rsidRPr="008B43B9">
        <w:rPr>
          <w:rFonts w:ascii="Arial" w:hAnsi="Arial" w:cs="Arial"/>
          <w:sz w:val="22"/>
          <w:szCs w:val="22"/>
          <w:lang w:val="en-US"/>
        </w:rPr>
        <w:t xml:space="preserve"> of</w:t>
      </w:r>
      <w:proofErr w:type="gramEnd"/>
      <w:r w:rsidRPr="008B43B9">
        <w:rPr>
          <w:rFonts w:ascii="Arial" w:hAnsi="Arial" w:cs="Arial"/>
          <w:sz w:val="22"/>
          <w:szCs w:val="22"/>
          <w:lang w:val="en-US"/>
        </w:rPr>
        <w:t xml:space="preserve"> the bid requirements in order for the bid to be accepted for evaluation.</w:t>
      </w:r>
    </w:p>
    <w:bookmarkEnd w:id="54"/>
    <w:p w14:paraId="3455214C" w14:textId="5D902512" w:rsidR="00473DD3" w:rsidRPr="008B43B9" w:rsidRDefault="00473DD3" w:rsidP="00334AD9">
      <w:pPr>
        <w:pStyle w:val="Specification"/>
        <w:ind w:left="567"/>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w:t>
      </w:r>
      <w:proofErr w:type="gramStart"/>
      <w:r w:rsidRPr="008B43B9">
        <w:rPr>
          <w:rFonts w:ascii="Arial" w:hAnsi="Arial" w:cs="Arial"/>
          <w:sz w:val="22"/>
          <w:szCs w:val="22"/>
          <w:lang w:val="en-US"/>
        </w:rPr>
        <w:t>administrative  requirements</w:t>
      </w:r>
      <w:proofErr w:type="gramEnd"/>
      <w:r w:rsidRPr="008B43B9">
        <w:rPr>
          <w:rFonts w:ascii="Arial" w:hAnsi="Arial" w:cs="Arial"/>
          <w:sz w:val="22"/>
          <w:szCs w:val="22"/>
          <w:lang w:val="en-US"/>
        </w:rPr>
        <w:t xml:space="preserve">, or if </w:t>
      </w:r>
      <w:r>
        <w:rPr>
          <w:rFonts w:ascii="Arial" w:hAnsi="Arial" w:cs="Arial"/>
          <w:sz w:val="22"/>
          <w:szCs w:val="22"/>
          <w:lang w:val="en-US"/>
        </w:rPr>
        <w:t>ATNS</w:t>
      </w:r>
      <w:r w:rsidRPr="008B43B9">
        <w:rPr>
          <w:rFonts w:ascii="Arial" w:hAnsi="Arial" w:cs="Arial"/>
          <w:sz w:val="22"/>
          <w:szCs w:val="22"/>
          <w:lang w:val="en-US"/>
        </w:rPr>
        <w:t xml:space="preserve"> is unable to verify whether the</w:t>
      </w:r>
      <w:r w:rsidR="005518C6">
        <w:rPr>
          <w:rFonts w:ascii="Arial" w:hAnsi="Arial" w:cs="Arial"/>
          <w:sz w:val="22"/>
          <w:szCs w:val="22"/>
          <w:lang w:val="en-US"/>
        </w:rPr>
        <w:t xml:space="preserve"> administrative</w:t>
      </w:r>
      <w:r w:rsidRPr="008B43B9">
        <w:rPr>
          <w:rFonts w:ascii="Arial" w:hAnsi="Arial" w:cs="Arial"/>
          <w:sz w:val="22"/>
          <w:szCs w:val="22"/>
          <w:lang w:val="en-US"/>
        </w:rPr>
        <w:t xml:space="preserve"> requirements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40EB2099" w14:textId="77777777" w:rsidR="00473DD3" w:rsidRPr="008B43B9" w:rsidRDefault="00473DD3" w:rsidP="004B287F">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174E6C12" w14:textId="77777777" w:rsidR="00473DD3" w:rsidRDefault="00473DD3" w:rsidP="004B287F">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Accept the bid for evaluation, on condition that the Bidder must submit within 7 (seven) days any supplementary information to achieve full compliance, provided that the supplementary information is administrative and not substantive in nature.</w:t>
      </w:r>
    </w:p>
    <w:p w14:paraId="59568E07" w14:textId="77777777" w:rsidR="00473DD3" w:rsidRPr="00473DD3" w:rsidRDefault="00473DD3" w:rsidP="00473DD3">
      <w:pPr>
        <w:rPr>
          <w:lang w:val="en-AU"/>
        </w:rPr>
      </w:pPr>
    </w:p>
    <w:p w14:paraId="6C9FA752" w14:textId="6E18008D" w:rsidR="0096761C" w:rsidRPr="007A0116" w:rsidRDefault="0096761C" w:rsidP="007A0116">
      <w:pPr>
        <w:pStyle w:val="Heading3"/>
        <w:spacing w:line="360" w:lineRule="auto"/>
        <w:jc w:val="both"/>
        <w:rPr>
          <w:rFonts w:ascii="Arial" w:hAnsi="Arial"/>
          <w:b/>
          <w:szCs w:val="22"/>
        </w:rPr>
      </w:pPr>
      <w:r w:rsidRPr="007A0116">
        <w:rPr>
          <w:rFonts w:ascii="Arial" w:hAnsi="Arial"/>
          <w:b/>
          <w:szCs w:val="22"/>
        </w:rPr>
        <w:t xml:space="preserve">Second Stage: </w:t>
      </w:r>
      <w:r w:rsidR="007029AE">
        <w:rPr>
          <w:rFonts w:ascii="Arial" w:hAnsi="Arial"/>
          <w:b/>
          <w:szCs w:val="22"/>
        </w:rPr>
        <w:t xml:space="preserve">Functional Evaluation </w:t>
      </w:r>
    </w:p>
    <w:p w14:paraId="190192AF" w14:textId="6B940FBA" w:rsidR="0087747A" w:rsidRDefault="0087747A" w:rsidP="00334AD9">
      <w:pPr>
        <w:pStyle w:val="ListParagraph"/>
        <w:ind w:left="709"/>
        <w:rPr>
          <w:rFonts w:eastAsia="Calibri"/>
          <w:bCs/>
        </w:rPr>
      </w:pPr>
      <w:r w:rsidRPr="006C3CD7">
        <w:rPr>
          <w:rFonts w:ascii="Arial" w:hAnsi="Arial" w:cs="Arial"/>
          <w:sz w:val="24"/>
          <w:szCs w:val="24"/>
        </w:rPr>
        <w:t>During this stage Bid response documentation will be evaluated against compliance to the Technical Specifications. Bidder are expected to meet all the mandatory requirements as follows:</w:t>
      </w:r>
    </w:p>
    <w:p w14:paraId="13023A40" w14:textId="6C650E20" w:rsidR="007029AE" w:rsidRPr="00A61EEA" w:rsidRDefault="007029AE" w:rsidP="007029AE">
      <w:pPr>
        <w:pStyle w:val="Default"/>
        <w:spacing w:line="276" w:lineRule="auto"/>
        <w:ind w:left="720"/>
        <w:jc w:val="both"/>
        <w:rPr>
          <w:rFonts w:eastAsia="Calibri"/>
          <w:bCs/>
          <w:color w:val="auto"/>
          <w:lang w:val="en-ZA"/>
        </w:rPr>
      </w:pPr>
    </w:p>
    <w:p w14:paraId="57815E00" w14:textId="77777777" w:rsidR="007029AE" w:rsidRPr="00A61EEA" w:rsidRDefault="007029AE" w:rsidP="007029AE">
      <w:pPr>
        <w:pStyle w:val="Default"/>
        <w:spacing w:line="276" w:lineRule="auto"/>
        <w:ind w:left="720"/>
        <w:jc w:val="both"/>
        <w:rPr>
          <w:rFonts w:eastAsia="Calibri"/>
          <w:bCs/>
          <w:color w:val="auto"/>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423"/>
      </w:tblGrid>
      <w:tr w:rsidR="001E5744" w:rsidRPr="00C64513" w14:paraId="2501BC5E" w14:textId="77777777" w:rsidTr="00036BEA">
        <w:trPr>
          <w:cantSplit/>
          <w:trHeight w:val="397"/>
          <w:tblHeader/>
        </w:trPr>
        <w:tc>
          <w:tcPr>
            <w:tcW w:w="3087" w:type="pct"/>
            <w:shd w:val="clear" w:color="auto" w:fill="D9D9D9" w:themeFill="background1" w:themeFillShade="D9"/>
            <w:vAlign w:val="bottom"/>
          </w:tcPr>
          <w:p w14:paraId="0DF04C7B" w14:textId="77777777" w:rsidR="001E5744" w:rsidRPr="00C64513" w:rsidRDefault="001E5744" w:rsidP="00F22882">
            <w:pPr>
              <w:pStyle w:val="Footer"/>
              <w:jc w:val="center"/>
              <w:rPr>
                <w:rFonts w:ascii="Arial" w:hAnsi="Arial" w:cs="Arial"/>
                <w:b/>
                <w:snapToGrid w:val="0"/>
              </w:rPr>
            </w:pPr>
            <w:r w:rsidRPr="00C64513">
              <w:rPr>
                <w:rFonts w:ascii="Arial" w:hAnsi="Arial" w:cs="Arial"/>
                <w:b/>
                <w:snapToGrid w:val="0"/>
              </w:rPr>
              <w:lastRenderedPageBreak/>
              <w:t>Mandatory Criteria</w:t>
            </w:r>
          </w:p>
        </w:tc>
        <w:tc>
          <w:tcPr>
            <w:tcW w:w="1913" w:type="pct"/>
            <w:shd w:val="clear" w:color="auto" w:fill="D9D9D9" w:themeFill="background1" w:themeFillShade="D9"/>
            <w:vAlign w:val="bottom"/>
          </w:tcPr>
          <w:p w14:paraId="56B2D0D1" w14:textId="77777777" w:rsidR="001E5744" w:rsidRPr="00C64513" w:rsidRDefault="001E5744" w:rsidP="00F22882">
            <w:pPr>
              <w:pStyle w:val="Footer"/>
              <w:jc w:val="center"/>
              <w:rPr>
                <w:rFonts w:ascii="Arial" w:hAnsi="Arial" w:cs="Arial"/>
                <w:b/>
                <w:snapToGrid w:val="0"/>
              </w:rPr>
            </w:pPr>
            <w:r w:rsidRPr="00C64513">
              <w:rPr>
                <w:rFonts w:ascii="Arial" w:hAnsi="Arial" w:cs="Arial"/>
                <w:b/>
                <w:snapToGrid w:val="0"/>
              </w:rPr>
              <w:t>Proof Required</w:t>
            </w:r>
          </w:p>
        </w:tc>
      </w:tr>
      <w:tr w:rsidR="001E5744" w:rsidRPr="00C64513" w14:paraId="76D5880C" w14:textId="77777777" w:rsidTr="00036BEA">
        <w:trPr>
          <w:cantSplit/>
          <w:trHeight w:val="711"/>
          <w:tblHeader/>
        </w:trPr>
        <w:tc>
          <w:tcPr>
            <w:tcW w:w="3087" w:type="pct"/>
            <w:vAlign w:val="center"/>
          </w:tcPr>
          <w:p w14:paraId="640773BE" w14:textId="0D09B793" w:rsidR="00006F51" w:rsidRPr="00006F51" w:rsidRDefault="00006F51" w:rsidP="00435F2D">
            <w:pPr>
              <w:spacing w:line="360" w:lineRule="auto"/>
              <w:jc w:val="both"/>
              <w:rPr>
                <w:rFonts w:ascii="Arial" w:hAnsi="Arial" w:cs="Arial"/>
                <w:bCs/>
              </w:rPr>
            </w:pPr>
            <w:r w:rsidRPr="00006F51">
              <w:rPr>
                <w:rFonts w:ascii="Arial" w:hAnsi="Arial" w:cs="Arial"/>
                <w:bCs/>
              </w:rPr>
              <w:t>Provide three (3) proof of</w:t>
            </w:r>
            <w:r w:rsidR="00C657C8">
              <w:rPr>
                <w:rFonts w:ascii="Arial" w:hAnsi="Arial" w:cs="Arial"/>
                <w:bCs/>
              </w:rPr>
              <w:t xml:space="preserve"> relevant experience from</w:t>
            </w:r>
            <w:r w:rsidRPr="00006F51">
              <w:rPr>
                <w:rFonts w:ascii="Arial" w:hAnsi="Arial" w:cs="Arial"/>
                <w:bCs/>
              </w:rPr>
              <w:t xml:space="preserve"> </w:t>
            </w:r>
            <w:r w:rsidR="0039016D">
              <w:rPr>
                <w:rFonts w:ascii="Arial" w:hAnsi="Arial" w:cs="Arial"/>
                <w:bCs/>
              </w:rPr>
              <w:t>p</w:t>
            </w:r>
            <w:r w:rsidRPr="00006F51">
              <w:rPr>
                <w:rFonts w:ascii="Arial" w:hAnsi="Arial" w:cs="Arial"/>
                <w:bCs/>
              </w:rPr>
              <w:t>revious</w:t>
            </w:r>
            <w:r w:rsidR="002F67C9">
              <w:rPr>
                <w:rFonts w:ascii="Arial" w:hAnsi="Arial" w:cs="Arial"/>
                <w:bCs/>
              </w:rPr>
              <w:t xml:space="preserve"> </w:t>
            </w:r>
            <w:r w:rsidRPr="00006F51">
              <w:rPr>
                <w:rFonts w:ascii="Arial" w:hAnsi="Arial" w:cs="Arial"/>
                <w:bCs/>
              </w:rPr>
              <w:t xml:space="preserve">contactable references. </w:t>
            </w:r>
          </w:p>
          <w:p w14:paraId="4EA41ED7" w14:textId="2071C94A" w:rsidR="001E5744" w:rsidRPr="00D900ED" w:rsidRDefault="00006F51" w:rsidP="00435F2D">
            <w:pPr>
              <w:jc w:val="both"/>
              <w:rPr>
                <w:rFonts w:ascii="Arial" w:hAnsi="Arial" w:cs="Arial"/>
                <w:b/>
                <w:snapToGrid w:val="0"/>
              </w:rPr>
            </w:pPr>
            <w:r w:rsidRPr="00006F51">
              <w:rPr>
                <w:rFonts w:ascii="Arial" w:hAnsi="Arial" w:cs="Arial"/>
                <w:bCs/>
              </w:rPr>
              <w:t>References must be in a form of a signed reference letters on a client’s business letterhead stating the scope and description of the services rendered, contract duration, with contact name, Contact number and position of the referee. Three</w:t>
            </w:r>
            <w:r w:rsidR="00AF4E48">
              <w:rPr>
                <w:rFonts w:ascii="Arial" w:hAnsi="Arial" w:cs="Arial"/>
                <w:bCs/>
              </w:rPr>
              <w:t xml:space="preserve"> water</w:t>
            </w:r>
            <w:r w:rsidRPr="00006F51">
              <w:rPr>
                <w:rFonts w:ascii="Arial" w:hAnsi="Arial" w:cs="Arial"/>
                <w:bCs/>
              </w:rPr>
              <w:t xml:space="preserve"> maintenance </w:t>
            </w:r>
            <w:r w:rsidR="00EE340E" w:rsidRPr="00006F51">
              <w:rPr>
                <w:rFonts w:ascii="Arial" w:hAnsi="Arial" w:cs="Arial"/>
                <w:bCs/>
              </w:rPr>
              <w:t>references</w:t>
            </w:r>
            <w:r w:rsidR="00A23EF6">
              <w:rPr>
                <w:rFonts w:ascii="Arial" w:hAnsi="Arial" w:cs="Arial"/>
                <w:bCs/>
              </w:rPr>
              <w:t>.</w:t>
            </w:r>
          </w:p>
        </w:tc>
        <w:tc>
          <w:tcPr>
            <w:tcW w:w="1913" w:type="pct"/>
          </w:tcPr>
          <w:p w14:paraId="093FFCE5" w14:textId="1FB21F5D" w:rsidR="001E5744" w:rsidRPr="00C64513" w:rsidRDefault="0039016D" w:rsidP="00F22882">
            <w:pPr>
              <w:spacing w:after="120"/>
              <w:rPr>
                <w:rFonts w:ascii="Arial" w:hAnsi="Arial" w:cs="Arial"/>
              </w:rPr>
            </w:pPr>
            <w:r>
              <w:rPr>
                <w:rFonts w:ascii="Arial" w:hAnsi="Arial" w:cs="Arial"/>
                <w:bCs/>
              </w:rPr>
              <w:t>Three</w:t>
            </w:r>
            <w:r w:rsidRPr="006C2672">
              <w:rPr>
                <w:rFonts w:ascii="Arial" w:hAnsi="Arial" w:cs="Arial"/>
                <w:bCs/>
              </w:rPr>
              <w:t xml:space="preserve"> </w:t>
            </w:r>
            <w:r w:rsidR="00EE340E">
              <w:rPr>
                <w:rFonts w:ascii="Arial" w:hAnsi="Arial" w:cs="Arial"/>
                <w:bCs/>
              </w:rPr>
              <w:t xml:space="preserve">(3) reference </w:t>
            </w:r>
            <w:r w:rsidR="00C313D3">
              <w:rPr>
                <w:rFonts w:ascii="Arial" w:hAnsi="Arial" w:cs="Arial"/>
                <w:bCs/>
              </w:rPr>
              <w:t>letters</w:t>
            </w:r>
          </w:p>
        </w:tc>
      </w:tr>
      <w:tr w:rsidR="002B48A7" w14:paraId="78AAEED3" w14:textId="77777777" w:rsidTr="00036BEA">
        <w:trPr>
          <w:cantSplit/>
          <w:trHeight w:val="293"/>
          <w:tblHeader/>
        </w:trPr>
        <w:tc>
          <w:tcPr>
            <w:tcW w:w="3087" w:type="pct"/>
            <w:vAlign w:val="center"/>
          </w:tcPr>
          <w:p w14:paraId="6E9B8FCD" w14:textId="1D8640B4" w:rsidR="002B48A7" w:rsidRPr="002C7191" w:rsidRDefault="002B48A7" w:rsidP="002B48A7">
            <w:pPr>
              <w:jc w:val="both"/>
              <w:rPr>
                <w:rFonts w:ascii="Arial" w:eastAsiaTheme="minorEastAsia" w:hAnsi="Arial"/>
                <w:lang w:val="en-US"/>
              </w:rPr>
            </w:pPr>
            <w:r w:rsidRPr="002C7191">
              <w:rPr>
                <w:rFonts w:ascii="Arial" w:eastAsiaTheme="minorEastAsia" w:hAnsi="Arial"/>
                <w:lang w:val="en-US"/>
              </w:rPr>
              <w:t xml:space="preserve">The Service Provider must have a footprint in </w:t>
            </w:r>
            <w:r w:rsidR="009147B0">
              <w:rPr>
                <w:rFonts w:ascii="Arial" w:eastAsiaTheme="minorEastAsia" w:hAnsi="Arial"/>
                <w:lang w:val="en-US"/>
              </w:rPr>
              <w:t>the Eastern Cape</w:t>
            </w:r>
            <w:r w:rsidR="004A2936">
              <w:rPr>
                <w:rFonts w:ascii="Arial" w:eastAsiaTheme="minorEastAsia" w:hAnsi="Arial"/>
                <w:lang w:val="en-US"/>
              </w:rPr>
              <w:t xml:space="preserve"> </w:t>
            </w:r>
            <w:r w:rsidRPr="002C7191">
              <w:rPr>
                <w:rFonts w:ascii="Arial" w:eastAsiaTheme="minorEastAsia" w:hAnsi="Arial"/>
                <w:lang w:val="en-US"/>
              </w:rPr>
              <w:t xml:space="preserve">a service provider to support this by providing a utility bill/lease agreement in the company’s name. </w:t>
            </w:r>
          </w:p>
          <w:p w14:paraId="78CCC1A1" w14:textId="60E89FA6" w:rsidR="002B48A7" w:rsidRPr="000D0FF3" w:rsidRDefault="002B48A7" w:rsidP="002B48A7">
            <w:pPr>
              <w:rPr>
                <w:rFonts w:ascii="Arial" w:hAnsi="Arial" w:cs="Arial"/>
                <w:bCs/>
                <w:snapToGrid w:val="0"/>
              </w:rPr>
            </w:pPr>
            <w:r w:rsidRPr="002C7191">
              <w:rPr>
                <w:rFonts w:ascii="Arial" w:eastAsiaTheme="minorEastAsia" w:hAnsi="Arial"/>
                <w:lang w:val="en-US"/>
              </w:rPr>
              <w:t>NB: ATNS can also validate this by means of a site Inspection at the supplier’s offices.</w:t>
            </w:r>
          </w:p>
        </w:tc>
        <w:tc>
          <w:tcPr>
            <w:tcW w:w="1913" w:type="pct"/>
          </w:tcPr>
          <w:p w14:paraId="622D232A" w14:textId="5F5DFC85" w:rsidR="002B48A7" w:rsidRDefault="002B48A7" w:rsidP="002B48A7">
            <w:pPr>
              <w:rPr>
                <w:rFonts w:ascii="Arial" w:hAnsi="Arial" w:cs="Arial"/>
              </w:rPr>
            </w:pPr>
            <w:r>
              <w:rPr>
                <w:rFonts w:ascii="Arial" w:hAnsi="Arial"/>
              </w:rPr>
              <w:t>U</w:t>
            </w:r>
            <w:r w:rsidRPr="006C2672">
              <w:rPr>
                <w:rFonts w:ascii="Arial" w:hAnsi="Arial"/>
              </w:rPr>
              <w:t>tility bill/lease agreement in the company’s name</w:t>
            </w:r>
          </w:p>
        </w:tc>
      </w:tr>
    </w:tbl>
    <w:p w14:paraId="04C42955" w14:textId="65556167" w:rsidR="00E61B73" w:rsidRPr="007A0116" w:rsidRDefault="007A224A" w:rsidP="007A0116">
      <w:pPr>
        <w:pStyle w:val="Heading3"/>
        <w:spacing w:line="360" w:lineRule="auto"/>
        <w:jc w:val="both"/>
        <w:rPr>
          <w:rFonts w:ascii="Arial" w:hAnsi="Arial"/>
          <w:b/>
          <w:szCs w:val="22"/>
        </w:rPr>
      </w:pPr>
      <w:r w:rsidRPr="007A0116">
        <w:rPr>
          <w:rFonts w:ascii="Arial" w:hAnsi="Arial"/>
          <w:b/>
          <w:szCs w:val="22"/>
        </w:rPr>
        <w:t>Third</w:t>
      </w:r>
      <w:r w:rsidR="00E61B73" w:rsidRPr="007A0116">
        <w:rPr>
          <w:rFonts w:ascii="Arial" w:hAnsi="Arial"/>
          <w:b/>
          <w:szCs w:val="22"/>
        </w:rPr>
        <w:t xml:space="preserve"> Stage </w:t>
      </w:r>
      <w:r w:rsidR="007029AE">
        <w:rPr>
          <w:rFonts w:ascii="Arial" w:hAnsi="Arial"/>
          <w:b/>
          <w:szCs w:val="22"/>
        </w:rPr>
        <w:t>–</w:t>
      </w:r>
      <w:r w:rsidR="00E61B73" w:rsidRPr="007A0116">
        <w:rPr>
          <w:rFonts w:ascii="Arial" w:hAnsi="Arial"/>
          <w:b/>
          <w:szCs w:val="22"/>
        </w:rPr>
        <w:t xml:space="preserve"> Price</w:t>
      </w:r>
      <w:r w:rsidR="007029AE">
        <w:rPr>
          <w:rFonts w:ascii="Arial" w:hAnsi="Arial"/>
          <w:b/>
          <w:szCs w:val="22"/>
        </w:rPr>
        <w:t xml:space="preserve"> and Specific Goals</w:t>
      </w:r>
    </w:p>
    <w:p w14:paraId="747267DC" w14:textId="77777777" w:rsidR="00B86D6A" w:rsidRPr="007A0116" w:rsidRDefault="00B86D6A" w:rsidP="007A0116">
      <w:pPr>
        <w:spacing w:line="360" w:lineRule="auto"/>
        <w:jc w:val="both"/>
        <w:rPr>
          <w:rFonts w:ascii="Arial" w:hAnsi="Arial" w:cs="Arial"/>
        </w:rPr>
      </w:pPr>
    </w:p>
    <w:p w14:paraId="46BFB115" w14:textId="18F539FF" w:rsidR="000159CB" w:rsidRPr="00DB311D" w:rsidRDefault="00F94DFF" w:rsidP="00D72D5D">
      <w:pPr>
        <w:pStyle w:val="Heading4"/>
        <w:numPr>
          <w:ilvl w:val="3"/>
          <w:numId w:val="30"/>
        </w:numPr>
        <w:spacing w:line="360" w:lineRule="auto"/>
        <w:jc w:val="both"/>
        <w:rPr>
          <w:rFonts w:ascii="Arial" w:hAnsi="Arial"/>
        </w:rPr>
      </w:pPr>
      <w:r w:rsidRPr="00DB311D">
        <w:rPr>
          <w:rFonts w:ascii="Arial" w:hAnsi="Arial"/>
          <w:szCs w:val="22"/>
        </w:rPr>
        <w:t>Bidders who</w:t>
      </w:r>
      <w:r w:rsidR="00404B1E" w:rsidRPr="00DB311D">
        <w:rPr>
          <w:rFonts w:ascii="Arial" w:hAnsi="Arial"/>
          <w:szCs w:val="22"/>
        </w:rPr>
        <w:t xml:space="preserve"> provide all the required documentation listed on</w:t>
      </w:r>
      <w:r w:rsidR="007029AE" w:rsidRPr="00DB311D">
        <w:rPr>
          <w:rFonts w:ascii="Arial" w:hAnsi="Arial"/>
          <w:szCs w:val="22"/>
        </w:rPr>
        <w:t xml:space="preserve"> </w:t>
      </w:r>
      <w:r w:rsidR="007A497C" w:rsidRPr="00DB311D">
        <w:rPr>
          <w:rFonts w:ascii="Arial" w:hAnsi="Arial"/>
          <w:szCs w:val="22"/>
        </w:rPr>
        <w:t>Functional</w:t>
      </w:r>
      <w:r w:rsidR="00404B1E" w:rsidRPr="00DB311D">
        <w:rPr>
          <w:rFonts w:ascii="Arial" w:hAnsi="Arial"/>
          <w:szCs w:val="22"/>
        </w:rPr>
        <w:t xml:space="preserve"> Requirements</w:t>
      </w:r>
      <w:r w:rsidRPr="00DB311D">
        <w:rPr>
          <w:rFonts w:ascii="Arial" w:hAnsi="Arial"/>
          <w:szCs w:val="22"/>
        </w:rPr>
        <w:t xml:space="preserve"> </w:t>
      </w:r>
      <w:r w:rsidR="00E61B73" w:rsidRPr="00DB311D">
        <w:rPr>
          <w:rFonts w:ascii="Arial" w:hAnsi="Arial"/>
          <w:szCs w:val="22"/>
        </w:rPr>
        <w:t xml:space="preserve">will be evaluated in terms of the </w:t>
      </w:r>
      <w:proofErr w:type="gramStart"/>
      <w:r w:rsidR="00C56522" w:rsidRPr="00DB311D">
        <w:rPr>
          <w:rFonts w:ascii="Arial" w:hAnsi="Arial"/>
          <w:szCs w:val="22"/>
        </w:rPr>
        <w:t>80/20</w:t>
      </w:r>
      <w:r w:rsidR="001E0A21">
        <w:rPr>
          <w:rFonts w:ascii="Arial" w:hAnsi="Arial"/>
          <w:szCs w:val="22"/>
        </w:rPr>
        <w:t xml:space="preserve"> or 90/10 </w:t>
      </w:r>
      <w:r w:rsidR="00C56522" w:rsidRPr="00DB311D">
        <w:rPr>
          <w:rFonts w:ascii="Arial" w:hAnsi="Arial"/>
          <w:szCs w:val="22"/>
        </w:rPr>
        <w:t>point</w:t>
      </w:r>
      <w:proofErr w:type="gramEnd"/>
      <w:r w:rsidR="00E61B73" w:rsidRPr="00DB311D">
        <w:rPr>
          <w:rFonts w:ascii="Arial" w:hAnsi="Arial"/>
          <w:szCs w:val="22"/>
        </w:rPr>
        <w:t xml:space="preserve"> system, where a maximum of 80</w:t>
      </w:r>
      <w:r w:rsidR="001E0A21">
        <w:rPr>
          <w:rFonts w:ascii="Arial" w:hAnsi="Arial"/>
          <w:szCs w:val="22"/>
        </w:rPr>
        <w:t>/90</w:t>
      </w:r>
      <w:r w:rsidR="00E61B73" w:rsidRPr="00DB311D">
        <w:rPr>
          <w:rFonts w:ascii="Arial" w:hAnsi="Arial"/>
          <w:szCs w:val="22"/>
        </w:rPr>
        <w:t xml:space="preserve"> points are allocated for price and a maximum of 20</w:t>
      </w:r>
      <w:r w:rsidR="001E0A21">
        <w:rPr>
          <w:rFonts w:ascii="Arial" w:hAnsi="Arial"/>
          <w:szCs w:val="22"/>
        </w:rPr>
        <w:t>/10</w:t>
      </w:r>
      <w:r w:rsidR="00E61B73" w:rsidRPr="00DB311D">
        <w:rPr>
          <w:rFonts w:ascii="Arial" w:hAnsi="Arial"/>
          <w:szCs w:val="22"/>
        </w:rPr>
        <w:t xml:space="preserve"> points are allocated in respect of </w:t>
      </w:r>
      <w:r w:rsidR="007029AE" w:rsidRPr="00DB311D">
        <w:rPr>
          <w:rFonts w:ascii="Arial" w:hAnsi="Arial"/>
          <w:szCs w:val="22"/>
        </w:rPr>
        <w:t xml:space="preserve">ATNS specific goals claimed.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3814"/>
      </w:tblGrid>
      <w:tr w:rsidR="007029AE" w:rsidRPr="005C292C" w14:paraId="2FEB8234" w14:textId="77777777" w:rsidTr="00C56522">
        <w:trPr>
          <w:trHeight w:val="392"/>
        </w:trPr>
        <w:tc>
          <w:tcPr>
            <w:tcW w:w="5117" w:type="dxa"/>
            <w:tcBorders>
              <w:top w:val="single" w:sz="4" w:space="0" w:color="auto"/>
              <w:left w:val="single" w:sz="4" w:space="0" w:color="auto"/>
              <w:bottom w:val="single" w:sz="4" w:space="0" w:color="auto"/>
              <w:right w:val="single" w:sz="4" w:space="0" w:color="auto"/>
            </w:tcBorders>
            <w:hideMark/>
          </w:tcPr>
          <w:p w14:paraId="5BFD9C58" w14:textId="77777777" w:rsidR="007029AE" w:rsidRPr="006B75EB" w:rsidRDefault="007029AE" w:rsidP="00435517">
            <w:pPr>
              <w:spacing w:line="360" w:lineRule="auto"/>
              <w:ind w:right="22"/>
              <w:rPr>
                <w:rFonts w:ascii="Arial" w:hAnsi="Arial" w:cs="Arial"/>
                <w:b/>
              </w:rPr>
            </w:pPr>
            <w:r w:rsidRPr="006B75EB">
              <w:rPr>
                <w:rFonts w:ascii="Arial" w:hAnsi="Arial" w:cs="Arial"/>
                <w:b/>
              </w:rPr>
              <w:t>PRICE</w:t>
            </w:r>
          </w:p>
        </w:tc>
        <w:tc>
          <w:tcPr>
            <w:tcW w:w="3814" w:type="dxa"/>
            <w:tcBorders>
              <w:top w:val="single" w:sz="4" w:space="0" w:color="auto"/>
              <w:left w:val="single" w:sz="4" w:space="0" w:color="auto"/>
              <w:bottom w:val="single" w:sz="4" w:space="0" w:color="auto"/>
              <w:right w:val="single" w:sz="4" w:space="0" w:color="auto"/>
            </w:tcBorders>
            <w:hideMark/>
          </w:tcPr>
          <w:p w14:paraId="2B63D4E8" w14:textId="2B7996C1" w:rsidR="007029AE" w:rsidRPr="006B75EB" w:rsidRDefault="007029AE" w:rsidP="00435517">
            <w:pPr>
              <w:spacing w:line="360" w:lineRule="auto"/>
              <w:ind w:right="22"/>
              <w:rPr>
                <w:rFonts w:ascii="Arial" w:hAnsi="Arial" w:cs="Arial"/>
                <w:b/>
              </w:rPr>
            </w:pPr>
            <w:r w:rsidRPr="006B75EB">
              <w:rPr>
                <w:rFonts w:ascii="Arial" w:hAnsi="Arial" w:cs="Arial"/>
                <w:b/>
              </w:rPr>
              <w:t>80</w:t>
            </w:r>
            <w:r w:rsidR="001E0A21">
              <w:rPr>
                <w:rFonts w:ascii="Arial" w:hAnsi="Arial" w:cs="Arial"/>
                <w:b/>
              </w:rPr>
              <w:t>/90</w:t>
            </w:r>
          </w:p>
        </w:tc>
      </w:tr>
      <w:tr w:rsidR="007029AE" w:rsidRPr="005C292C" w14:paraId="72FF27E6" w14:textId="77777777" w:rsidTr="00C56522">
        <w:trPr>
          <w:trHeight w:val="351"/>
        </w:trPr>
        <w:tc>
          <w:tcPr>
            <w:tcW w:w="5117" w:type="dxa"/>
            <w:tcBorders>
              <w:top w:val="single" w:sz="4" w:space="0" w:color="auto"/>
              <w:left w:val="single" w:sz="4" w:space="0" w:color="auto"/>
              <w:bottom w:val="single" w:sz="4" w:space="0" w:color="auto"/>
              <w:right w:val="single" w:sz="4" w:space="0" w:color="auto"/>
            </w:tcBorders>
            <w:hideMark/>
          </w:tcPr>
          <w:p w14:paraId="78EEC806" w14:textId="77777777" w:rsidR="007029AE" w:rsidRPr="006B75EB" w:rsidRDefault="007029AE" w:rsidP="00435517">
            <w:pPr>
              <w:spacing w:line="360" w:lineRule="auto"/>
              <w:ind w:right="22"/>
              <w:rPr>
                <w:rFonts w:ascii="Arial" w:hAnsi="Arial" w:cs="Arial"/>
                <w:b/>
              </w:rPr>
            </w:pPr>
            <w:r>
              <w:rPr>
                <w:rFonts w:ascii="Arial" w:hAnsi="Arial" w:cs="Arial"/>
                <w:b/>
              </w:rPr>
              <w:t>ATNS SPECIFIC GOALS</w:t>
            </w:r>
          </w:p>
        </w:tc>
        <w:tc>
          <w:tcPr>
            <w:tcW w:w="3814" w:type="dxa"/>
            <w:tcBorders>
              <w:top w:val="single" w:sz="4" w:space="0" w:color="auto"/>
              <w:left w:val="single" w:sz="4" w:space="0" w:color="auto"/>
              <w:bottom w:val="single" w:sz="4" w:space="0" w:color="auto"/>
              <w:right w:val="single" w:sz="4" w:space="0" w:color="auto"/>
            </w:tcBorders>
            <w:hideMark/>
          </w:tcPr>
          <w:p w14:paraId="7B7C84CA" w14:textId="7CCA4DEF" w:rsidR="007029AE" w:rsidRPr="006B75EB" w:rsidRDefault="007029AE" w:rsidP="00435517">
            <w:pPr>
              <w:spacing w:line="360" w:lineRule="auto"/>
              <w:ind w:right="22"/>
              <w:rPr>
                <w:rFonts w:ascii="Arial" w:hAnsi="Arial" w:cs="Arial"/>
                <w:b/>
              </w:rPr>
            </w:pPr>
            <w:r w:rsidRPr="006B75EB">
              <w:rPr>
                <w:rFonts w:ascii="Arial" w:hAnsi="Arial" w:cs="Arial"/>
                <w:b/>
              </w:rPr>
              <w:t>20</w:t>
            </w:r>
            <w:r w:rsidR="001E0A21">
              <w:rPr>
                <w:rFonts w:ascii="Arial" w:hAnsi="Arial" w:cs="Arial"/>
                <w:b/>
              </w:rPr>
              <w:t>/10</w:t>
            </w:r>
          </w:p>
        </w:tc>
      </w:tr>
    </w:tbl>
    <w:p w14:paraId="38B1684F" w14:textId="77777777" w:rsidR="009D0458" w:rsidRPr="007A0116" w:rsidRDefault="009D0458" w:rsidP="007A0116">
      <w:pPr>
        <w:pStyle w:val="Heading4"/>
        <w:numPr>
          <w:ilvl w:val="0"/>
          <w:numId w:val="0"/>
        </w:numPr>
        <w:spacing w:line="360" w:lineRule="auto"/>
        <w:ind w:left="864"/>
        <w:jc w:val="both"/>
        <w:rPr>
          <w:rFonts w:ascii="Arial" w:hAnsi="Arial"/>
          <w:szCs w:val="22"/>
        </w:rPr>
      </w:pPr>
    </w:p>
    <w:p w14:paraId="34B6376C" w14:textId="676E3727" w:rsidR="00435517" w:rsidRDefault="00E61B73">
      <w:pPr>
        <w:pStyle w:val="Heading4"/>
        <w:numPr>
          <w:ilvl w:val="3"/>
          <w:numId w:val="30"/>
        </w:numPr>
        <w:spacing w:line="360" w:lineRule="auto"/>
        <w:jc w:val="both"/>
        <w:rPr>
          <w:rFonts w:ascii="Arial" w:hAnsi="Arial"/>
          <w:szCs w:val="22"/>
          <w:lang w:val="en-GB"/>
        </w:rPr>
      </w:pPr>
      <w:r w:rsidRPr="007A0116">
        <w:rPr>
          <w:rFonts w:ascii="Arial" w:hAnsi="Arial"/>
          <w:szCs w:val="22"/>
        </w:rPr>
        <w:t xml:space="preserve">A </w:t>
      </w:r>
      <w:bookmarkStart w:id="55" w:name="_Hlk125980328"/>
      <w:r w:rsidR="00481C4E" w:rsidRPr="006B75EB">
        <w:rPr>
          <w:rFonts w:ascii="Arial" w:hAnsi="Arial"/>
          <w:szCs w:val="22"/>
          <w:lang w:val="en-GB"/>
        </w:rPr>
        <w:t xml:space="preserve">B-BBEE rating certificates are applicable, and points </w:t>
      </w:r>
      <w:r w:rsidR="00481C4E">
        <w:rPr>
          <w:rFonts w:ascii="Arial" w:hAnsi="Arial"/>
          <w:szCs w:val="22"/>
          <w:lang w:val="en-GB"/>
        </w:rPr>
        <w:t xml:space="preserve">will be </w:t>
      </w:r>
      <w:r w:rsidR="00481C4E" w:rsidRPr="006B75EB">
        <w:rPr>
          <w:rFonts w:ascii="Arial" w:hAnsi="Arial"/>
          <w:szCs w:val="22"/>
          <w:lang w:val="en-GB"/>
        </w:rPr>
        <w:t xml:space="preserve">allocated in terms of the </w:t>
      </w:r>
      <w:r w:rsidR="00481C4E">
        <w:rPr>
          <w:rFonts w:ascii="Arial" w:hAnsi="Arial"/>
          <w:szCs w:val="22"/>
          <w:lang w:val="en-GB"/>
        </w:rPr>
        <w:t>ATNS specific goals</w:t>
      </w:r>
      <w:r w:rsidR="00481C4E" w:rsidRPr="006B75EB">
        <w:rPr>
          <w:rFonts w:ascii="Arial" w:hAnsi="Arial"/>
          <w:szCs w:val="22"/>
          <w:lang w:val="en-GB"/>
        </w:rPr>
        <w:t xml:space="preserve"> as indicated in the table below. Bidders must submit valid B-BBEE Certificates</w:t>
      </w:r>
      <w:r w:rsidR="00481C4E">
        <w:rPr>
          <w:rFonts w:ascii="Arial" w:hAnsi="Arial"/>
          <w:szCs w:val="22"/>
          <w:lang w:val="en-GB"/>
        </w:rPr>
        <w:t>, requested declarations, utility s</w:t>
      </w:r>
      <w:r w:rsidR="00481C4E" w:rsidRPr="006B75EB">
        <w:rPr>
          <w:rFonts w:ascii="Arial" w:hAnsi="Arial"/>
          <w:szCs w:val="22"/>
          <w:lang w:val="en-GB"/>
        </w:rPr>
        <w:t xml:space="preserve">tatements </w:t>
      </w:r>
      <w:r w:rsidR="00481C4E">
        <w:rPr>
          <w:rFonts w:ascii="Arial" w:hAnsi="Arial"/>
          <w:szCs w:val="22"/>
          <w:lang w:val="en-GB"/>
        </w:rPr>
        <w:t>and any other supporting information that may be required to claim ATNS specific goals</w:t>
      </w:r>
      <w:bookmarkEnd w:id="55"/>
      <w:r w:rsidR="00481C4E" w:rsidRPr="006B75EB">
        <w:rPr>
          <w:rFonts w:ascii="Arial" w:hAnsi="Arial"/>
          <w:szCs w:val="22"/>
          <w:lang w:val="en-GB"/>
        </w:rPr>
        <w:t>.</w:t>
      </w:r>
    </w:p>
    <w:p w14:paraId="5333D078" w14:textId="77777777" w:rsidR="00D66AB4" w:rsidRDefault="00D66AB4" w:rsidP="00D66AB4"/>
    <w:p w14:paraId="50661FE1" w14:textId="77777777" w:rsidR="00D66AB4" w:rsidRDefault="00D66AB4" w:rsidP="00D66AB4"/>
    <w:p w14:paraId="5506B40F" w14:textId="77777777" w:rsidR="000E49B4" w:rsidRDefault="000E49B4" w:rsidP="00D66AB4"/>
    <w:p w14:paraId="31A48CB3" w14:textId="77777777" w:rsidR="000E49B4" w:rsidRPr="00D66AB4" w:rsidRDefault="000E49B4" w:rsidP="00D66AB4"/>
    <w:p w14:paraId="66FBC473" w14:textId="77777777" w:rsidR="00435517" w:rsidRPr="006B75EB" w:rsidRDefault="00435517" w:rsidP="00435517">
      <w:pPr>
        <w:rPr>
          <w:rFonts w:ascii="Arial" w:hAnsi="Arial" w:cs="Arial"/>
          <w:b/>
          <w:color w:val="FF0000"/>
        </w:rPr>
      </w:pPr>
      <w:r w:rsidRPr="006B75EB">
        <w:rPr>
          <w:rFonts w:ascii="Arial" w:hAnsi="Arial" w:cs="Arial"/>
          <w:b/>
          <w:i/>
          <w:color w:val="FF0000"/>
        </w:rPr>
        <w:lastRenderedPageBreak/>
        <w:t>Note to tenderers: The tenderer must indicate how they claim points for each preference point system</w:t>
      </w:r>
      <w:r>
        <w:rPr>
          <w:rFonts w:ascii="Arial" w:hAnsi="Arial" w:cs="Arial"/>
          <w:b/>
          <w:i/>
          <w:color w:val="FF0000"/>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435517" w:rsidRPr="00FF43C7" w14:paraId="675A7A43" w14:textId="77777777" w:rsidTr="00435517">
        <w:trPr>
          <w:trHeight w:val="863"/>
        </w:trPr>
        <w:tc>
          <w:tcPr>
            <w:tcW w:w="2694" w:type="dxa"/>
            <w:tcBorders>
              <w:top w:val="nil"/>
            </w:tcBorders>
            <w:shd w:val="clear" w:color="auto" w:fill="AEAAAA"/>
            <w:vAlign w:val="center"/>
          </w:tcPr>
          <w:p w14:paraId="63AC53BB" w14:textId="77777777" w:rsidR="00435517" w:rsidRPr="00FF43C7" w:rsidRDefault="00435517" w:rsidP="00435517">
            <w:pPr>
              <w:kinsoku w:val="0"/>
              <w:overflowPunct w:val="0"/>
              <w:spacing w:before="96"/>
              <w:textAlignment w:val="baseline"/>
              <w:rPr>
                <w:rFonts w:ascii="Arial" w:eastAsia="Times New Roman" w:hAnsi="Arial" w:cs="Arial"/>
                <w:b/>
              </w:rPr>
            </w:pPr>
            <w:r w:rsidRPr="00FF43C7">
              <w:rPr>
                <w:rFonts w:ascii="Arial" w:eastAsia="Times New Roman" w:hAnsi="Arial" w:cs="Arial"/>
                <w:b/>
                <w:kern w:val="24"/>
              </w:rPr>
              <w:t>The specific goals allocated points in terms of this tender</w:t>
            </w:r>
          </w:p>
        </w:tc>
        <w:tc>
          <w:tcPr>
            <w:tcW w:w="2976" w:type="dxa"/>
            <w:shd w:val="clear" w:color="auto" w:fill="C00000"/>
            <w:vAlign w:val="center"/>
          </w:tcPr>
          <w:p w14:paraId="6515129C"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w:t>
            </w:r>
          </w:p>
          <w:p w14:paraId="7477D72A"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allocated</w:t>
            </w:r>
          </w:p>
          <w:p w14:paraId="34866710" w14:textId="63D89625"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(80/</w:t>
            </w:r>
            <w:proofErr w:type="gramStart"/>
            <w:r w:rsidRPr="00FF43C7">
              <w:rPr>
                <w:rFonts w:ascii="Arial" w:eastAsia="Times New Roman" w:hAnsi="Arial" w:cs="Arial"/>
                <w:b/>
                <w:kern w:val="24"/>
              </w:rPr>
              <w:t xml:space="preserve">20 </w:t>
            </w:r>
            <w:r w:rsidR="00334AD9">
              <w:rPr>
                <w:rFonts w:ascii="Arial" w:eastAsia="Times New Roman" w:hAnsi="Arial" w:cs="Arial"/>
                <w:b/>
                <w:kern w:val="24"/>
              </w:rPr>
              <w:t xml:space="preserve"> or</w:t>
            </w:r>
            <w:proofErr w:type="gramEnd"/>
            <w:r w:rsidR="00334AD9">
              <w:rPr>
                <w:rFonts w:ascii="Arial" w:eastAsia="Times New Roman" w:hAnsi="Arial" w:cs="Arial"/>
                <w:b/>
                <w:kern w:val="24"/>
              </w:rPr>
              <w:t xml:space="preserve"> 90/10 </w:t>
            </w:r>
            <w:r w:rsidRPr="00FF43C7">
              <w:rPr>
                <w:rFonts w:ascii="Arial" w:eastAsia="Times New Roman" w:hAnsi="Arial" w:cs="Arial"/>
                <w:b/>
                <w:kern w:val="24"/>
              </w:rPr>
              <w:t>system)</w:t>
            </w:r>
          </w:p>
          <w:p w14:paraId="232C8D95" w14:textId="77777777" w:rsidR="00435517" w:rsidRPr="00FF43C7" w:rsidRDefault="00435517" w:rsidP="00435517">
            <w:pPr>
              <w:kinsoku w:val="0"/>
              <w:overflowPunct w:val="0"/>
              <w:spacing w:before="96"/>
              <w:jc w:val="center"/>
              <w:textAlignment w:val="baseline"/>
              <w:rPr>
                <w:rFonts w:ascii="Arial" w:eastAsia="Times New Roman" w:hAnsi="Arial" w:cs="Arial"/>
                <w:b/>
              </w:rPr>
            </w:pPr>
            <w:r w:rsidRPr="00FF43C7">
              <w:rPr>
                <w:rFonts w:ascii="Arial" w:eastAsia="Times New Roman" w:hAnsi="Arial" w:cs="Arial"/>
                <w:b/>
              </w:rPr>
              <w:t>(To be completed by the organ of state)</w:t>
            </w:r>
          </w:p>
        </w:tc>
        <w:tc>
          <w:tcPr>
            <w:tcW w:w="3119" w:type="dxa"/>
            <w:shd w:val="clear" w:color="auto" w:fill="F4B083"/>
          </w:tcPr>
          <w:p w14:paraId="7F404C84" w14:textId="5500E13A"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 xml:space="preserve">Number of points claimed (80/20 </w:t>
            </w:r>
            <w:r w:rsidR="00334AD9">
              <w:rPr>
                <w:rFonts w:ascii="Arial" w:eastAsia="Times New Roman" w:hAnsi="Arial" w:cs="Arial"/>
                <w:b/>
                <w:kern w:val="24"/>
              </w:rPr>
              <w:t xml:space="preserve">or 90/10 </w:t>
            </w:r>
            <w:r w:rsidRPr="00FF43C7">
              <w:rPr>
                <w:rFonts w:ascii="Arial" w:eastAsia="Times New Roman" w:hAnsi="Arial" w:cs="Arial"/>
                <w:b/>
                <w:kern w:val="24"/>
              </w:rPr>
              <w:t>system)</w:t>
            </w:r>
          </w:p>
          <w:p w14:paraId="60C4576A" w14:textId="77777777" w:rsidR="00435517" w:rsidRPr="006B75EB" w:rsidRDefault="00435517" w:rsidP="00435517">
            <w:pPr>
              <w:kinsoku w:val="0"/>
              <w:overflowPunct w:val="0"/>
              <w:spacing w:before="96"/>
              <w:jc w:val="center"/>
              <w:textAlignment w:val="baseline"/>
              <w:rPr>
                <w:rFonts w:ascii="Arial" w:eastAsia="Times New Roman" w:hAnsi="Arial" w:cs="Arial"/>
                <w:b/>
                <w:i/>
                <w:iCs/>
                <w:kern w:val="24"/>
              </w:rPr>
            </w:pPr>
          </w:p>
        </w:tc>
      </w:tr>
      <w:tr w:rsidR="00435517" w:rsidRPr="00FF43C7" w14:paraId="5AA2774F" w14:textId="77777777" w:rsidTr="00435517">
        <w:trPr>
          <w:trHeight w:val="317"/>
        </w:trPr>
        <w:tc>
          <w:tcPr>
            <w:tcW w:w="2694" w:type="dxa"/>
            <w:shd w:val="clear" w:color="auto" w:fill="auto"/>
          </w:tcPr>
          <w:p w14:paraId="151146BE" w14:textId="77777777" w:rsidR="00435517" w:rsidRPr="00FF43C7" w:rsidRDefault="00435517" w:rsidP="00435517">
            <w:pPr>
              <w:kinsoku w:val="0"/>
              <w:overflowPunct w:val="0"/>
              <w:spacing w:before="115" w:line="360" w:lineRule="auto"/>
              <w:textAlignment w:val="baseline"/>
              <w:rPr>
                <w:rFonts w:ascii="Arial" w:eastAsia="Times New Roman" w:hAnsi="Arial" w:cs="Arial"/>
              </w:rPr>
            </w:pPr>
            <w:r w:rsidRPr="00F869CF">
              <w:rPr>
                <w:rFonts w:ascii="Arial" w:eastAsia="Times New Roman" w:hAnsi="Arial" w:cs="Arial"/>
              </w:rPr>
              <w:t>51% Black Owned</w:t>
            </w:r>
            <w:r>
              <w:rPr>
                <w:rFonts w:ascii="Arial" w:eastAsia="Times New Roman" w:hAnsi="Arial" w:cs="Arial"/>
              </w:rPr>
              <w:t xml:space="preserve"> </w:t>
            </w:r>
            <w:r w:rsidRPr="00F869CF">
              <w:rPr>
                <w:rFonts w:ascii="Arial" w:eastAsia="Times New Roman" w:hAnsi="Arial" w:cs="Arial"/>
              </w:rPr>
              <w:t>Suppliers (Section 2(1)(d)(</w:t>
            </w:r>
            <w:proofErr w:type="spellStart"/>
            <w:r w:rsidRPr="00F869CF">
              <w:rPr>
                <w:rFonts w:ascii="Arial" w:eastAsia="Times New Roman" w:hAnsi="Arial" w:cs="Arial"/>
              </w:rPr>
              <w:t>i</w:t>
            </w:r>
            <w:proofErr w:type="spellEnd"/>
            <w:r w:rsidRPr="00F869CF">
              <w:rPr>
                <w:rFonts w:ascii="Arial" w:eastAsia="Times New Roman" w:hAnsi="Arial" w:cs="Arial"/>
              </w:rPr>
              <w:t>) of the PPPFA)</w:t>
            </w:r>
          </w:p>
        </w:tc>
        <w:tc>
          <w:tcPr>
            <w:tcW w:w="2976" w:type="dxa"/>
            <w:shd w:val="clear" w:color="auto" w:fill="FFFF00"/>
          </w:tcPr>
          <w:p w14:paraId="52D397CD" w14:textId="33D7A659" w:rsidR="00435517" w:rsidRPr="00FF43C7" w:rsidRDefault="00274D1D" w:rsidP="00435517">
            <w:pPr>
              <w:kinsoku w:val="0"/>
              <w:overflowPunct w:val="0"/>
              <w:spacing w:before="115"/>
              <w:jc w:val="center"/>
              <w:textAlignment w:val="baseline"/>
              <w:rPr>
                <w:rFonts w:ascii="Arial" w:eastAsia="Times New Roman" w:hAnsi="Arial" w:cs="Arial"/>
              </w:rPr>
            </w:pPr>
            <w:r>
              <w:rPr>
                <w:rFonts w:ascii="Arial" w:eastAsia="Times New Roman" w:hAnsi="Arial" w:cs="Arial"/>
              </w:rPr>
              <w:t>2</w:t>
            </w:r>
            <w:r w:rsidR="00435517">
              <w:rPr>
                <w:rFonts w:ascii="Arial" w:eastAsia="Times New Roman" w:hAnsi="Arial" w:cs="Arial"/>
              </w:rPr>
              <w:t>0</w:t>
            </w:r>
          </w:p>
        </w:tc>
        <w:tc>
          <w:tcPr>
            <w:tcW w:w="3119" w:type="dxa"/>
          </w:tcPr>
          <w:p w14:paraId="1A7376D5" w14:textId="77777777" w:rsidR="00435517" w:rsidRPr="00FF43C7" w:rsidRDefault="00435517" w:rsidP="00435517">
            <w:pPr>
              <w:kinsoku w:val="0"/>
              <w:overflowPunct w:val="0"/>
              <w:spacing w:before="115"/>
              <w:jc w:val="center"/>
              <w:textAlignment w:val="baseline"/>
              <w:rPr>
                <w:rFonts w:ascii="Arial" w:eastAsia="Times New Roman" w:hAnsi="Arial" w:cs="Arial"/>
              </w:rPr>
            </w:pPr>
            <w:r w:rsidRPr="00467D69">
              <w:rPr>
                <w:rFonts w:ascii="Arial" w:eastAsia="Times New Roman" w:hAnsi="Arial" w:cs="Arial"/>
                <w:b/>
                <w:i/>
                <w:iCs/>
              </w:rPr>
              <w:t>(To be completed by the tenderer</w:t>
            </w:r>
            <w:r>
              <w:rPr>
                <w:rFonts w:ascii="Arial" w:eastAsia="Times New Roman" w:hAnsi="Arial" w:cs="Arial"/>
                <w:b/>
                <w:i/>
                <w:iCs/>
              </w:rPr>
              <w:t xml:space="preserve"> in SBD 6.1 attached</w:t>
            </w:r>
            <w:r w:rsidRPr="00467D69">
              <w:rPr>
                <w:rFonts w:ascii="Arial" w:eastAsia="Times New Roman" w:hAnsi="Arial" w:cs="Arial"/>
                <w:b/>
                <w:i/>
                <w:iCs/>
              </w:rPr>
              <w:t>)</w:t>
            </w:r>
          </w:p>
        </w:tc>
      </w:tr>
    </w:tbl>
    <w:p w14:paraId="23C508AD" w14:textId="77777777" w:rsidR="00435517" w:rsidRPr="006B75EB" w:rsidRDefault="00435517" w:rsidP="00435517">
      <w:pPr>
        <w:autoSpaceDE w:val="0"/>
        <w:autoSpaceDN w:val="0"/>
        <w:adjustRightInd w:val="0"/>
        <w:spacing w:line="360" w:lineRule="auto"/>
        <w:jc w:val="both"/>
        <w:rPr>
          <w:rFonts w:ascii="Arial" w:hAnsi="Arial" w:cs="Arial"/>
        </w:rPr>
      </w:pPr>
    </w:p>
    <w:p w14:paraId="58EA9E34" w14:textId="66055C72" w:rsidR="00435517" w:rsidRPr="006B75EB" w:rsidRDefault="00435517" w:rsidP="00435517">
      <w:pPr>
        <w:spacing w:line="360" w:lineRule="auto"/>
        <w:jc w:val="both"/>
        <w:rPr>
          <w:rFonts w:ascii="Arial" w:eastAsia="Times New Roman" w:hAnsi="Arial" w:cs="Arial"/>
        </w:rPr>
      </w:pPr>
      <w:r>
        <w:rPr>
          <w:rFonts w:ascii="Arial" w:eastAsia="Times New Roman" w:hAnsi="Arial" w:cs="Arial"/>
        </w:rPr>
        <w:t>This RF</w:t>
      </w:r>
      <w:r w:rsidR="00E077E1">
        <w:rPr>
          <w:rFonts w:ascii="Arial" w:eastAsia="Times New Roman" w:hAnsi="Arial" w:cs="Arial"/>
        </w:rPr>
        <w:t>P</w:t>
      </w:r>
      <w:r>
        <w:rPr>
          <w:rFonts w:ascii="Arial" w:eastAsia="Times New Roman" w:hAnsi="Arial" w:cs="Arial"/>
        </w:rPr>
        <w:t xml:space="preserve"> will be evaluated according to the above on ATNS specific goals</w:t>
      </w:r>
      <w:r w:rsidRPr="006B75EB">
        <w:rPr>
          <w:rFonts w:ascii="Arial" w:eastAsia="Times New Roman" w:hAnsi="Arial" w:cs="Arial"/>
        </w:rPr>
        <w:t>.</w:t>
      </w:r>
      <w:r>
        <w:rPr>
          <w:rFonts w:ascii="Arial" w:eastAsia="Times New Roman" w:hAnsi="Arial" w:cs="Arial"/>
        </w:rPr>
        <w:t xml:space="preserve"> Failure to submit supporting documents may result to a bidder being allocated zero (0) points. Bidders are required to claim ATNS specific goals in the provided </w:t>
      </w:r>
      <w:r w:rsidRPr="006B75EB">
        <w:rPr>
          <w:rFonts w:ascii="Arial" w:eastAsia="Times New Roman" w:hAnsi="Arial" w:cs="Arial"/>
          <w:b/>
          <w:bCs/>
        </w:rPr>
        <w:t>SBD 6.1</w:t>
      </w:r>
      <w:r>
        <w:rPr>
          <w:rFonts w:ascii="Arial" w:eastAsia="Times New Roman" w:hAnsi="Arial" w:cs="Arial"/>
        </w:rPr>
        <w:t xml:space="preserve"> attached.</w:t>
      </w:r>
    </w:p>
    <w:p w14:paraId="119BA3D6" w14:textId="1B9F7C93" w:rsidR="00404B1E" w:rsidRDefault="00404B1E" w:rsidP="00462375">
      <w:pPr>
        <w:pStyle w:val="Heading4"/>
        <w:numPr>
          <w:ilvl w:val="0"/>
          <w:numId w:val="0"/>
        </w:numPr>
        <w:spacing w:line="360" w:lineRule="auto"/>
        <w:ind w:left="1080"/>
        <w:jc w:val="both"/>
        <w:rPr>
          <w:rFonts w:ascii="Arial" w:hAnsi="Arial"/>
          <w:szCs w:val="22"/>
        </w:rPr>
      </w:pPr>
    </w:p>
    <w:p w14:paraId="1A41F95E" w14:textId="77777777" w:rsidR="00691F7B" w:rsidRPr="00462375" w:rsidRDefault="00691F7B" w:rsidP="00462375">
      <w:pPr>
        <w:spacing w:line="360" w:lineRule="auto"/>
        <w:jc w:val="both"/>
        <w:rPr>
          <w:rFonts w:ascii="Arial" w:hAnsi="Arial" w:cs="Arial"/>
          <w:lang w:val="en-AU"/>
        </w:rPr>
        <w:sectPr w:rsidR="00691F7B" w:rsidRPr="00462375" w:rsidSect="005F5359">
          <w:headerReference w:type="default" r:id="rId28"/>
          <w:footerReference w:type="default" r:id="rId29"/>
          <w:pgSz w:w="11906" w:h="16838" w:code="9"/>
          <w:pgMar w:top="1418" w:right="1531" w:bottom="1418" w:left="1418" w:header="709" w:footer="709" w:gutter="0"/>
          <w:cols w:space="708"/>
          <w:docGrid w:linePitch="360"/>
        </w:sectPr>
      </w:pPr>
    </w:p>
    <w:p w14:paraId="4DD17B36" w14:textId="4C55640C" w:rsidR="002D153C" w:rsidRPr="00CA2B2C" w:rsidRDefault="002D153C" w:rsidP="002D153C">
      <w:pPr>
        <w:spacing w:line="360" w:lineRule="auto"/>
        <w:jc w:val="both"/>
        <w:rPr>
          <w:rFonts w:ascii="Arial" w:eastAsia="Cambria" w:hAnsi="Arial" w:cs="Arial"/>
          <w:b/>
        </w:rPr>
      </w:pPr>
      <w:r w:rsidRPr="00CA2B2C">
        <w:rPr>
          <w:rFonts w:ascii="Arial" w:eastAsia="Cambria" w:hAnsi="Arial" w:cs="Arial"/>
          <w:b/>
        </w:rPr>
        <w:lastRenderedPageBreak/>
        <w:t>PRICING SCHEDULE (All Prices must be VAT Inclusive).</w:t>
      </w:r>
    </w:p>
    <w:p w14:paraId="32435678" w14:textId="02EC03CB" w:rsidR="001C3BF8" w:rsidRDefault="002D153C" w:rsidP="001C3BF8">
      <w:pPr>
        <w:spacing w:line="360" w:lineRule="auto"/>
        <w:contextualSpacing/>
        <w:jc w:val="both"/>
        <w:rPr>
          <w:rFonts w:ascii="Arial" w:eastAsia="Cambria" w:hAnsi="Arial" w:cs="Arial"/>
          <w:b/>
        </w:rPr>
      </w:pPr>
      <w:r w:rsidRPr="00CA2B2C">
        <w:rPr>
          <w:rFonts w:ascii="Arial" w:eastAsia="Cambria" w:hAnsi="Arial" w:cs="Arial"/>
          <w:b/>
        </w:rPr>
        <w:t xml:space="preserve">NB: Suppliers to submit quotations using their company letter head with the below pricing structure. </w:t>
      </w:r>
    </w:p>
    <w:p w14:paraId="767B7A22" w14:textId="77777777" w:rsidR="00A20FA5" w:rsidRPr="00BA1C03" w:rsidRDefault="00A20FA5" w:rsidP="00A20FA5">
      <w:pPr>
        <w:spacing w:line="360" w:lineRule="auto"/>
        <w:jc w:val="both"/>
        <w:rPr>
          <w:rFonts w:ascii="Arial" w:hAnsi="Arial" w:cs="Arial"/>
          <w:b/>
          <w:bCs/>
          <w:lang w:val="en-AU"/>
        </w:rPr>
      </w:pPr>
      <w:r w:rsidRPr="00BA1C03">
        <w:rPr>
          <w:rFonts w:ascii="Arial" w:hAnsi="Arial" w:cs="Arial"/>
          <w:b/>
          <w:bCs/>
          <w:lang w:val="en-AU"/>
        </w:rPr>
        <w:t>Bidders will be disqualified if they do not quote according to the costing template</w:t>
      </w:r>
      <w:r>
        <w:rPr>
          <w:rFonts w:ascii="Arial" w:hAnsi="Arial" w:cs="Arial"/>
          <w:b/>
          <w:bCs/>
          <w:lang w:val="en-AU"/>
        </w:rPr>
        <w:t>.</w:t>
      </w:r>
    </w:p>
    <w:p w14:paraId="77258C12" w14:textId="77777777" w:rsidR="00A20FA5" w:rsidRPr="001C3BF8" w:rsidRDefault="00A20FA5" w:rsidP="001C3BF8">
      <w:pPr>
        <w:spacing w:line="360" w:lineRule="auto"/>
        <w:contextualSpacing/>
        <w:jc w:val="both"/>
        <w:rPr>
          <w:rFonts w:ascii="Arial" w:eastAsia="Cambria" w:hAnsi="Arial" w:cs="Arial"/>
          <w:b/>
        </w:rPr>
      </w:pPr>
    </w:p>
    <w:p w14:paraId="1C931A51" w14:textId="77777777" w:rsidR="002508B4" w:rsidRDefault="002508B4" w:rsidP="002508B4">
      <w:pPr>
        <w:rPr>
          <w:rFonts w:ascii="Arial" w:hAnsi="Arial" w:cs="Arial"/>
        </w:rPr>
      </w:pPr>
      <w:r>
        <w:rPr>
          <w:rFonts w:ascii="Arial" w:hAnsi="Arial" w:cs="Arial"/>
        </w:rPr>
        <w:t xml:space="preserve">Costing template to be completed and submitted – Excel Format template </w:t>
      </w:r>
      <w:proofErr w:type="gramStart"/>
      <w:r>
        <w:rPr>
          <w:rFonts w:ascii="Arial" w:hAnsi="Arial" w:cs="Arial"/>
        </w:rPr>
        <w:t>available</w:t>
      </w:r>
      <w:proofErr w:type="gramEnd"/>
      <w:r>
        <w:rPr>
          <w:rFonts w:ascii="Arial" w:hAnsi="Arial" w:cs="Arial"/>
        </w:rPr>
        <w:t xml:space="preserve"> </w:t>
      </w:r>
    </w:p>
    <w:p w14:paraId="129398A1" w14:textId="77777777" w:rsidR="002508B4" w:rsidRDefault="002508B4" w:rsidP="002508B4">
      <w:pPr>
        <w:rPr>
          <w:rFonts w:ascii="Arial" w:eastAsia="MS Mincho" w:hAnsi="Arial" w:cs="Arial"/>
          <w:snapToGrid w:val="0"/>
        </w:rPr>
      </w:pPr>
    </w:p>
    <w:tbl>
      <w:tblPr>
        <w:tblW w:w="11900" w:type="dxa"/>
        <w:tblInd w:w="-998" w:type="dxa"/>
        <w:tblLook w:val="04A0" w:firstRow="1" w:lastRow="0" w:firstColumn="1" w:lastColumn="0" w:noHBand="0" w:noVBand="1"/>
      </w:tblPr>
      <w:tblGrid>
        <w:gridCol w:w="2500"/>
        <w:gridCol w:w="1360"/>
        <w:gridCol w:w="1631"/>
        <w:gridCol w:w="1281"/>
        <w:gridCol w:w="1282"/>
        <w:gridCol w:w="1282"/>
        <w:gridCol w:w="1282"/>
        <w:gridCol w:w="1282"/>
      </w:tblGrid>
      <w:tr w:rsidR="002508B4" w:rsidRPr="003F1E5F" w14:paraId="003AFEBE" w14:textId="77777777" w:rsidTr="00F22882">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061F"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9E7D"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0956"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779FF9B" w14:textId="77777777" w:rsidR="002508B4" w:rsidRPr="003F1E5F" w:rsidRDefault="002508B4" w:rsidP="00F22882">
            <w:pPr>
              <w:rPr>
                <w:rFonts w:ascii="Calibri" w:eastAsia="Times New Roman" w:hAnsi="Calibri" w:cs="Calibri"/>
                <w:b/>
                <w:bCs/>
                <w:color w:val="000000"/>
                <w:lang w:eastAsia="en-ZA"/>
              </w:rPr>
            </w:pPr>
            <w:r w:rsidRPr="003F1E5F">
              <w:rPr>
                <w:rFonts w:ascii="Calibri" w:eastAsia="Times New Roman" w:hAnsi="Calibri" w:cs="Calibri"/>
                <w:b/>
                <w:bCs/>
                <w:color w:val="000000"/>
                <w:lang w:eastAsia="en-ZA"/>
              </w:rPr>
              <w:t>Year 1</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1E4FD592" w14:textId="77777777" w:rsidR="002508B4" w:rsidRPr="003F1E5F" w:rsidRDefault="002508B4" w:rsidP="00F22882">
            <w:pPr>
              <w:rPr>
                <w:rFonts w:ascii="Calibri" w:eastAsia="Times New Roman" w:hAnsi="Calibri" w:cs="Calibri"/>
                <w:b/>
                <w:bCs/>
                <w:color w:val="000000"/>
                <w:lang w:eastAsia="en-ZA"/>
              </w:rPr>
            </w:pPr>
            <w:r w:rsidRPr="003F1E5F">
              <w:rPr>
                <w:rFonts w:ascii="Calibri" w:eastAsia="Times New Roman" w:hAnsi="Calibri" w:cs="Calibri"/>
                <w:b/>
                <w:bCs/>
                <w:color w:val="000000"/>
                <w:lang w:eastAsia="en-ZA"/>
              </w:rPr>
              <w:t xml:space="preserve">Year 2 </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77C10A0B" w14:textId="77777777" w:rsidR="002508B4" w:rsidRPr="003F1E5F" w:rsidRDefault="002508B4" w:rsidP="00F22882">
            <w:pPr>
              <w:rPr>
                <w:rFonts w:ascii="Calibri" w:eastAsia="Times New Roman" w:hAnsi="Calibri" w:cs="Calibri"/>
                <w:b/>
                <w:bCs/>
                <w:color w:val="000000"/>
                <w:lang w:eastAsia="en-ZA"/>
              </w:rPr>
            </w:pPr>
            <w:r w:rsidRPr="003F1E5F">
              <w:rPr>
                <w:rFonts w:ascii="Calibri" w:eastAsia="Times New Roman" w:hAnsi="Calibri" w:cs="Calibri"/>
                <w:b/>
                <w:bCs/>
                <w:color w:val="000000"/>
                <w:lang w:eastAsia="en-ZA"/>
              </w:rPr>
              <w:t>Year 3</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43AB3731" w14:textId="77777777" w:rsidR="002508B4" w:rsidRPr="003F1E5F" w:rsidRDefault="002508B4" w:rsidP="00F22882">
            <w:pPr>
              <w:rPr>
                <w:rFonts w:ascii="Calibri" w:eastAsia="Times New Roman" w:hAnsi="Calibri" w:cs="Calibri"/>
                <w:b/>
                <w:bCs/>
                <w:color w:val="000000"/>
                <w:lang w:eastAsia="en-ZA"/>
              </w:rPr>
            </w:pPr>
            <w:r w:rsidRPr="003F1E5F">
              <w:rPr>
                <w:rFonts w:ascii="Calibri" w:eastAsia="Times New Roman" w:hAnsi="Calibri" w:cs="Calibri"/>
                <w:b/>
                <w:bCs/>
                <w:color w:val="000000"/>
                <w:lang w:eastAsia="en-ZA"/>
              </w:rPr>
              <w:t>Year 4</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1A711B8F" w14:textId="77777777" w:rsidR="002508B4" w:rsidRPr="003F1E5F" w:rsidRDefault="002508B4" w:rsidP="00F22882">
            <w:pPr>
              <w:rPr>
                <w:rFonts w:ascii="Calibri" w:eastAsia="Times New Roman" w:hAnsi="Calibri" w:cs="Calibri"/>
                <w:b/>
                <w:bCs/>
                <w:color w:val="000000"/>
                <w:lang w:eastAsia="en-ZA"/>
              </w:rPr>
            </w:pPr>
            <w:r w:rsidRPr="003F1E5F">
              <w:rPr>
                <w:rFonts w:ascii="Calibri" w:eastAsia="Times New Roman" w:hAnsi="Calibri" w:cs="Calibri"/>
                <w:b/>
                <w:bCs/>
                <w:color w:val="000000"/>
                <w:lang w:eastAsia="en-ZA"/>
              </w:rPr>
              <w:t>Year 5</w:t>
            </w:r>
          </w:p>
        </w:tc>
      </w:tr>
      <w:tr w:rsidR="002508B4" w:rsidRPr="003F1E5F" w14:paraId="48EF6E8F" w14:textId="77777777" w:rsidTr="00F22882">
        <w:trPr>
          <w:trHeight w:val="900"/>
        </w:trPr>
        <w:tc>
          <w:tcPr>
            <w:tcW w:w="2500" w:type="dxa"/>
            <w:vMerge/>
            <w:tcBorders>
              <w:top w:val="single" w:sz="4" w:space="0" w:color="auto"/>
              <w:left w:val="single" w:sz="4" w:space="0" w:color="auto"/>
              <w:bottom w:val="single" w:sz="4" w:space="0" w:color="auto"/>
              <w:right w:val="single" w:sz="4" w:space="0" w:color="auto"/>
            </w:tcBorders>
            <w:vAlign w:val="center"/>
            <w:hideMark/>
          </w:tcPr>
          <w:p w14:paraId="724B5E91" w14:textId="77777777" w:rsidR="002508B4" w:rsidRPr="003F1E5F" w:rsidRDefault="002508B4" w:rsidP="00F22882">
            <w:pPr>
              <w:rPr>
                <w:rFonts w:eastAsia="Times New Roman"/>
                <w:color w:val="000000"/>
                <w:sz w:val="20"/>
                <w:szCs w:val="20"/>
                <w:lang w:eastAsia="en-ZA"/>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5077CC93" w14:textId="77777777" w:rsidR="002508B4" w:rsidRPr="003F1E5F" w:rsidRDefault="002508B4" w:rsidP="00F22882">
            <w:pPr>
              <w:rPr>
                <w:rFonts w:eastAsia="Times New Roman"/>
                <w:color w:val="000000"/>
                <w:sz w:val="20"/>
                <w:szCs w:val="20"/>
                <w:lang w:eastAsia="en-ZA"/>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14:paraId="1EEFFAD9" w14:textId="77777777" w:rsidR="002508B4" w:rsidRPr="003F1E5F" w:rsidRDefault="002508B4" w:rsidP="00F22882">
            <w:pPr>
              <w:rPr>
                <w:rFonts w:eastAsia="Times New Roman"/>
                <w:color w:val="000000"/>
                <w:sz w:val="20"/>
                <w:szCs w:val="20"/>
                <w:lang w:eastAsia="en-ZA"/>
              </w:rPr>
            </w:pPr>
          </w:p>
        </w:tc>
        <w:tc>
          <w:tcPr>
            <w:tcW w:w="1281" w:type="dxa"/>
            <w:tcBorders>
              <w:top w:val="nil"/>
              <w:left w:val="nil"/>
              <w:bottom w:val="single" w:sz="4" w:space="0" w:color="auto"/>
              <w:right w:val="single" w:sz="4" w:space="0" w:color="auto"/>
            </w:tcBorders>
            <w:shd w:val="clear" w:color="auto" w:fill="auto"/>
            <w:vAlign w:val="center"/>
            <w:hideMark/>
          </w:tcPr>
          <w:p w14:paraId="77770955"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Rental, servicing</w:t>
            </w:r>
            <w:r>
              <w:rPr>
                <w:rFonts w:ascii="Calibri" w:eastAsia="Times New Roman" w:hAnsi="Calibri" w:cs="Calibri"/>
                <w:color w:val="000000"/>
                <w:lang w:eastAsia="en-ZA"/>
              </w:rPr>
              <w:t xml:space="preserve"> (monthly)</w:t>
            </w:r>
            <w:r w:rsidRPr="003F1E5F">
              <w:rPr>
                <w:rFonts w:ascii="Calibri" w:eastAsia="Times New Roman" w:hAnsi="Calibri" w:cs="Calibri"/>
                <w:color w:val="000000"/>
                <w:lang w:eastAsia="en-ZA"/>
              </w:rPr>
              <w:t xml:space="preserve"> </w:t>
            </w:r>
          </w:p>
        </w:tc>
        <w:tc>
          <w:tcPr>
            <w:tcW w:w="1282" w:type="dxa"/>
            <w:tcBorders>
              <w:top w:val="nil"/>
              <w:left w:val="nil"/>
              <w:bottom w:val="single" w:sz="4" w:space="0" w:color="auto"/>
              <w:right w:val="single" w:sz="4" w:space="0" w:color="auto"/>
            </w:tcBorders>
            <w:shd w:val="clear" w:color="auto" w:fill="auto"/>
            <w:hideMark/>
          </w:tcPr>
          <w:p w14:paraId="2CADEC0E" w14:textId="77777777" w:rsidR="002508B4" w:rsidRPr="003F1E5F" w:rsidRDefault="002508B4" w:rsidP="00F22882">
            <w:pPr>
              <w:rPr>
                <w:rFonts w:ascii="Calibri" w:eastAsia="Times New Roman" w:hAnsi="Calibri" w:cs="Calibri"/>
                <w:color w:val="000000"/>
                <w:lang w:eastAsia="en-ZA"/>
              </w:rPr>
            </w:pPr>
            <w:r w:rsidRPr="00F8568A">
              <w:rPr>
                <w:rFonts w:ascii="Calibri" w:eastAsia="Times New Roman" w:hAnsi="Calibri" w:cs="Calibri"/>
                <w:color w:val="000000"/>
                <w:lang w:eastAsia="en-ZA"/>
              </w:rPr>
              <w:t xml:space="preserve">Rental, servicing (monthly) </w:t>
            </w:r>
          </w:p>
        </w:tc>
        <w:tc>
          <w:tcPr>
            <w:tcW w:w="1282" w:type="dxa"/>
            <w:tcBorders>
              <w:top w:val="nil"/>
              <w:left w:val="nil"/>
              <w:bottom w:val="single" w:sz="4" w:space="0" w:color="auto"/>
              <w:right w:val="single" w:sz="4" w:space="0" w:color="auto"/>
            </w:tcBorders>
            <w:shd w:val="clear" w:color="auto" w:fill="auto"/>
            <w:hideMark/>
          </w:tcPr>
          <w:p w14:paraId="27459766" w14:textId="77777777" w:rsidR="002508B4" w:rsidRPr="003F1E5F" w:rsidRDefault="002508B4" w:rsidP="00F22882">
            <w:pPr>
              <w:rPr>
                <w:rFonts w:ascii="Calibri" w:eastAsia="Times New Roman" w:hAnsi="Calibri" w:cs="Calibri"/>
                <w:color w:val="000000"/>
                <w:lang w:eastAsia="en-ZA"/>
              </w:rPr>
            </w:pPr>
            <w:r w:rsidRPr="00F8568A">
              <w:rPr>
                <w:rFonts w:ascii="Calibri" w:eastAsia="Times New Roman" w:hAnsi="Calibri" w:cs="Calibri"/>
                <w:color w:val="000000"/>
                <w:lang w:eastAsia="en-ZA"/>
              </w:rPr>
              <w:t xml:space="preserve">Rental, servicing (monthly) </w:t>
            </w:r>
          </w:p>
        </w:tc>
        <w:tc>
          <w:tcPr>
            <w:tcW w:w="1282" w:type="dxa"/>
            <w:tcBorders>
              <w:top w:val="nil"/>
              <w:left w:val="nil"/>
              <w:bottom w:val="single" w:sz="4" w:space="0" w:color="auto"/>
              <w:right w:val="single" w:sz="4" w:space="0" w:color="auto"/>
            </w:tcBorders>
            <w:shd w:val="clear" w:color="auto" w:fill="auto"/>
            <w:hideMark/>
          </w:tcPr>
          <w:p w14:paraId="33CDF461" w14:textId="77777777" w:rsidR="002508B4" w:rsidRPr="003F1E5F" w:rsidRDefault="002508B4" w:rsidP="00F22882">
            <w:pPr>
              <w:rPr>
                <w:rFonts w:ascii="Calibri" w:eastAsia="Times New Roman" w:hAnsi="Calibri" w:cs="Calibri"/>
                <w:color w:val="000000"/>
                <w:lang w:eastAsia="en-ZA"/>
              </w:rPr>
            </w:pPr>
            <w:r w:rsidRPr="00F8568A">
              <w:rPr>
                <w:rFonts w:ascii="Calibri" w:eastAsia="Times New Roman" w:hAnsi="Calibri" w:cs="Calibri"/>
                <w:color w:val="000000"/>
                <w:lang w:eastAsia="en-ZA"/>
              </w:rPr>
              <w:t xml:space="preserve">Rental, servicing (monthly) </w:t>
            </w:r>
          </w:p>
        </w:tc>
        <w:tc>
          <w:tcPr>
            <w:tcW w:w="1282" w:type="dxa"/>
            <w:tcBorders>
              <w:top w:val="nil"/>
              <w:left w:val="nil"/>
              <w:bottom w:val="single" w:sz="4" w:space="0" w:color="auto"/>
              <w:right w:val="single" w:sz="4" w:space="0" w:color="auto"/>
            </w:tcBorders>
            <w:shd w:val="clear" w:color="auto" w:fill="auto"/>
            <w:hideMark/>
          </w:tcPr>
          <w:p w14:paraId="7F24FC49" w14:textId="77777777" w:rsidR="002508B4" w:rsidRPr="003F1E5F" w:rsidRDefault="002508B4" w:rsidP="00F22882">
            <w:pPr>
              <w:rPr>
                <w:rFonts w:ascii="Calibri" w:eastAsia="Times New Roman" w:hAnsi="Calibri" w:cs="Calibri"/>
                <w:color w:val="000000"/>
                <w:lang w:eastAsia="en-ZA"/>
              </w:rPr>
            </w:pPr>
            <w:r w:rsidRPr="00F8568A">
              <w:rPr>
                <w:rFonts w:ascii="Calibri" w:eastAsia="Times New Roman" w:hAnsi="Calibri" w:cs="Calibri"/>
                <w:color w:val="000000"/>
                <w:lang w:eastAsia="en-ZA"/>
              </w:rPr>
              <w:t xml:space="preserve">Rental, servicing (monthly) </w:t>
            </w:r>
          </w:p>
        </w:tc>
      </w:tr>
      <w:tr w:rsidR="002508B4" w:rsidRPr="003F1E5F" w14:paraId="4F8F38F4" w14:textId="77777777" w:rsidTr="00F22882">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4714F79" w14:textId="77777777" w:rsidR="002508B4" w:rsidRPr="003F1E5F" w:rsidRDefault="002508B4" w:rsidP="00F22882">
            <w:pPr>
              <w:rPr>
                <w:rFonts w:ascii="Arial" w:eastAsia="Times New Roman" w:hAnsi="Arial" w:cs="Arial"/>
                <w:b/>
                <w:bCs/>
                <w:color w:val="000000"/>
                <w:sz w:val="20"/>
                <w:szCs w:val="20"/>
                <w:lang w:eastAsia="en-ZA"/>
              </w:rPr>
            </w:pPr>
            <w:r w:rsidRPr="003F1E5F">
              <w:rPr>
                <w:rFonts w:ascii="Arial" w:eastAsia="Times New Roman" w:hAnsi="Arial" w:cs="Arial"/>
                <w:b/>
                <w:bCs/>
                <w:color w:val="000000"/>
                <w:sz w:val="20"/>
                <w:szCs w:val="20"/>
                <w:lang w:eastAsia="en-ZA"/>
              </w:rPr>
              <w:t>Location</w:t>
            </w:r>
          </w:p>
        </w:tc>
        <w:tc>
          <w:tcPr>
            <w:tcW w:w="1360" w:type="dxa"/>
            <w:tcBorders>
              <w:top w:val="nil"/>
              <w:left w:val="nil"/>
              <w:bottom w:val="single" w:sz="4" w:space="0" w:color="auto"/>
              <w:right w:val="single" w:sz="4" w:space="0" w:color="auto"/>
            </w:tcBorders>
            <w:shd w:val="clear" w:color="auto" w:fill="auto"/>
            <w:vAlign w:val="center"/>
            <w:hideMark/>
          </w:tcPr>
          <w:p w14:paraId="2A02A189" w14:textId="77777777" w:rsidR="002508B4" w:rsidRPr="003F1E5F" w:rsidRDefault="002508B4" w:rsidP="00F22882">
            <w:pP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Litres</w:t>
            </w:r>
          </w:p>
        </w:tc>
        <w:tc>
          <w:tcPr>
            <w:tcW w:w="1631" w:type="dxa"/>
            <w:tcBorders>
              <w:top w:val="nil"/>
              <w:left w:val="nil"/>
              <w:bottom w:val="single" w:sz="4" w:space="0" w:color="auto"/>
              <w:right w:val="single" w:sz="4" w:space="0" w:color="auto"/>
            </w:tcBorders>
            <w:shd w:val="clear" w:color="auto" w:fill="auto"/>
            <w:vAlign w:val="center"/>
            <w:hideMark/>
          </w:tcPr>
          <w:p w14:paraId="41FBD0AC" w14:textId="77777777" w:rsidR="002508B4" w:rsidRPr="003F1E5F" w:rsidRDefault="002508B4" w:rsidP="00F22882">
            <w:pPr>
              <w:rPr>
                <w:rFonts w:ascii="Arial" w:eastAsia="Times New Roman" w:hAnsi="Arial" w:cs="Arial"/>
                <w:b/>
                <w:bCs/>
                <w:color w:val="000000"/>
                <w:sz w:val="20"/>
                <w:szCs w:val="20"/>
                <w:lang w:eastAsia="en-ZA"/>
              </w:rPr>
            </w:pPr>
            <w:r w:rsidRPr="003F1E5F">
              <w:rPr>
                <w:rFonts w:ascii="Arial" w:eastAsia="Times New Roman" w:hAnsi="Arial" w:cs="Arial"/>
                <w:b/>
                <w:bCs/>
                <w:color w:val="000000"/>
                <w:sz w:val="20"/>
                <w:szCs w:val="20"/>
                <w:lang w:eastAsia="en-ZA"/>
              </w:rPr>
              <w:t>Function</w:t>
            </w:r>
          </w:p>
        </w:tc>
        <w:tc>
          <w:tcPr>
            <w:tcW w:w="1281" w:type="dxa"/>
            <w:tcBorders>
              <w:top w:val="nil"/>
              <w:left w:val="nil"/>
              <w:bottom w:val="single" w:sz="4" w:space="0" w:color="auto"/>
              <w:right w:val="single" w:sz="4" w:space="0" w:color="auto"/>
            </w:tcBorders>
            <w:shd w:val="clear" w:color="auto" w:fill="auto"/>
            <w:vAlign w:val="center"/>
            <w:hideMark/>
          </w:tcPr>
          <w:p w14:paraId="74813065"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1B2A91B3"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4B242F02"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462C354B"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290568B9"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6740FB70" w14:textId="77777777" w:rsidTr="00F22882">
        <w:trPr>
          <w:trHeight w:val="76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488C7E0"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Port Elizabeth International Airport Tower</w:t>
            </w:r>
          </w:p>
        </w:tc>
        <w:tc>
          <w:tcPr>
            <w:tcW w:w="1360" w:type="dxa"/>
            <w:tcBorders>
              <w:top w:val="nil"/>
              <w:left w:val="nil"/>
              <w:bottom w:val="single" w:sz="4" w:space="0" w:color="auto"/>
              <w:right w:val="single" w:sz="4" w:space="0" w:color="auto"/>
            </w:tcBorders>
            <w:shd w:val="clear" w:color="auto" w:fill="auto"/>
            <w:vAlign w:val="center"/>
            <w:hideMark/>
          </w:tcPr>
          <w:p w14:paraId="4E68B10B"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30lt production a day</w:t>
            </w:r>
          </w:p>
        </w:tc>
        <w:tc>
          <w:tcPr>
            <w:tcW w:w="1631" w:type="dxa"/>
            <w:tcBorders>
              <w:top w:val="nil"/>
              <w:left w:val="nil"/>
              <w:bottom w:val="single" w:sz="4" w:space="0" w:color="auto"/>
              <w:right w:val="single" w:sz="4" w:space="0" w:color="auto"/>
            </w:tcBorders>
            <w:shd w:val="clear" w:color="auto" w:fill="auto"/>
            <w:vAlign w:val="center"/>
            <w:hideMark/>
          </w:tcPr>
          <w:p w14:paraId="215CD694"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Cold</w:t>
            </w:r>
          </w:p>
        </w:tc>
        <w:tc>
          <w:tcPr>
            <w:tcW w:w="1281" w:type="dxa"/>
            <w:tcBorders>
              <w:top w:val="nil"/>
              <w:left w:val="nil"/>
              <w:bottom w:val="single" w:sz="4" w:space="0" w:color="auto"/>
              <w:right w:val="single" w:sz="4" w:space="0" w:color="auto"/>
            </w:tcBorders>
            <w:shd w:val="clear" w:color="auto" w:fill="auto"/>
            <w:vAlign w:val="center"/>
            <w:hideMark/>
          </w:tcPr>
          <w:p w14:paraId="01A0AE9B"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0C5724B0"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06272625"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26EF0CE2"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3BCDF51C"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2EF4F3ED" w14:textId="77777777" w:rsidTr="00F22882">
        <w:trPr>
          <w:trHeight w:val="76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2FAEC20"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Port Elizabeth International Airport Kitchen</w:t>
            </w:r>
          </w:p>
        </w:tc>
        <w:tc>
          <w:tcPr>
            <w:tcW w:w="1360" w:type="dxa"/>
            <w:tcBorders>
              <w:top w:val="nil"/>
              <w:left w:val="nil"/>
              <w:bottom w:val="single" w:sz="4" w:space="0" w:color="auto"/>
              <w:right w:val="single" w:sz="4" w:space="0" w:color="auto"/>
            </w:tcBorders>
            <w:shd w:val="clear" w:color="auto" w:fill="auto"/>
            <w:vAlign w:val="center"/>
            <w:hideMark/>
          </w:tcPr>
          <w:p w14:paraId="2F416BCE"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30lt production a day</w:t>
            </w:r>
          </w:p>
        </w:tc>
        <w:tc>
          <w:tcPr>
            <w:tcW w:w="1631" w:type="dxa"/>
            <w:tcBorders>
              <w:top w:val="nil"/>
              <w:left w:val="nil"/>
              <w:bottom w:val="single" w:sz="4" w:space="0" w:color="auto"/>
              <w:right w:val="single" w:sz="4" w:space="0" w:color="auto"/>
            </w:tcBorders>
            <w:shd w:val="clear" w:color="auto" w:fill="auto"/>
            <w:vAlign w:val="center"/>
            <w:hideMark/>
          </w:tcPr>
          <w:p w14:paraId="7BD1920D"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Cold</w:t>
            </w:r>
          </w:p>
        </w:tc>
        <w:tc>
          <w:tcPr>
            <w:tcW w:w="1281" w:type="dxa"/>
            <w:tcBorders>
              <w:top w:val="nil"/>
              <w:left w:val="nil"/>
              <w:bottom w:val="single" w:sz="4" w:space="0" w:color="auto"/>
              <w:right w:val="single" w:sz="4" w:space="0" w:color="auto"/>
            </w:tcBorders>
            <w:shd w:val="clear" w:color="auto" w:fill="auto"/>
            <w:vAlign w:val="center"/>
            <w:hideMark/>
          </w:tcPr>
          <w:p w14:paraId="31DD0338"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06D156FC"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2802BAA5"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0BBF0F28"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3BB52263"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5DD3D3D9" w14:textId="77777777" w:rsidTr="00F22882">
        <w:trPr>
          <w:trHeight w:val="76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63E9B46"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Port Elizabeth International Airport Approach</w:t>
            </w:r>
          </w:p>
        </w:tc>
        <w:tc>
          <w:tcPr>
            <w:tcW w:w="1360" w:type="dxa"/>
            <w:tcBorders>
              <w:top w:val="nil"/>
              <w:left w:val="nil"/>
              <w:bottom w:val="single" w:sz="4" w:space="0" w:color="auto"/>
              <w:right w:val="single" w:sz="4" w:space="0" w:color="auto"/>
            </w:tcBorders>
            <w:shd w:val="clear" w:color="auto" w:fill="auto"/>
            <w:vAlign w:val="center"/>
            <w:hideMark/>
          </w:tcPr>
          <w:p w14:paraId="2AD78D8B"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30lt production a day</w:t>
            </w:r>
          </w:p>
        </w:tc>
        <w:tc>
          <w:tcPr>
            <w:tcW w:w="1631" w:type="dxa"/>
            <w:tcBorders>
              <w:top w:val="nil"/>
              <w:left w:val="nil"/>
              <w:bottom w:val="single" w:sz="4" w:space="0" w:color="auto"/>
              <w:right w:val="single" w:sz="4" w:space="0" w:color="auto"/>
            </w:tcBorders>
            <w:shd w:val="clear" w:color="auto" w:fill="auto"/>
            <w:vAlign w:val="center"/>
            <w:hideMark/>
          </w:tcPr>
          <w:p w14:paraId="2A5DE16B"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Cold</w:t>
            </w:r>
          </w:p>
        </w:tc>
        <w:tc>
          <w:tcPr>
            <w:tcW w:w="1281" w:type="dxa"/>
            <w:tcBorders>
              <w:top w:val="nil"/>
              <w:left w:val="nil"/>
              <w:bottom w:val="single" w:sz="4" w:space="0" w:color="auto"/>
              <w:right w:val="single" w:sz="4" w:space="0" w:color="auto"/>
            </w:tcBorders>
            <w:shd w:val="clear" w:color="auto" w:fill="auto"/>
            <w:vAlign w:val="center"/>
            <w:hideMark/>
          </w:tcPr>
          <w:p w14:paraId="6E9D8A21"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2CC90009"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36133069"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19350F81"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23A075CC"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6659BC10" w14:textId="77777777" w:rsidTr="00F22882">
        <w:trPr>
          <w:trHeight w:val="76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2730347"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Port Elizabeth International Airport </w:t>
            </w:r>
            <w:r>
              <w:rPr>
                <w:rFonts w:ascii="Arial" w:eastAsia="Times New Roman" w:hAnsi="Arial" w:cs="Arial"/>
                <w:color w:val="000000"/>
                <w:sz w:val="20"/>
                <w:szCs w:val="20"/>
                <w:lang w:eastAsia="en-ZA"/>
              </w:rPr>
              <w:t>(ad-hoc)</w:t>
            </w:r>
          </w:p>
        </w:tc>
        <w:tc>
          <w:tcPr>
            <w:tcW w:w="1360" w:type="dxa"/>
            <w:tcBorders>
              <w:top w:val="nil"/>
              <w:left w:val="nil"/>
              <w:bottom w:val="single" w:sz="4" w:space="0" w:color="auto"/>
              <w:right w:val="single" w:sz="4" w:space="0" w:color="auto"/>
            </w:tcBorders>
            <w:shd w:val="clear" w:color="auto" w:fill="auto"/>
            <w:vAlign w:val="center"/>
            <w:hideMark/>
          </w:tcPr>
          <w:p w14:paraId="31516D4C"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30lt production a day</w:t>
            </w:r>
          </w:p>
        </w:tc>
        <w:tc>
          <w:tcPr>
            <w:tcW w:w="1631" w:type="dxa"/>
            <w:tcBorders>
              <w:top w:val="nil"/>
              <w:left w:val="nil"/>
              <w:bottom w:val="single" w:sz="4" w:space="0" w:color="auto"/>
              <w:right w:val="single" w:sz="4" w:space="0" w:color="auto"/>
            </w:tcBorders>
            <w:shd w:val="clear" w:color="auto" w:fill="auto"/>
            <w:vAlign w:val="center"/>
            <w:hideMark/>
          </w:tcPr>
          <w:p w14:paraId="1BDAC06C"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Cold</w:t>
            </w:r>
          </w:p>
        </w:tc>
        <w:tc>
          <w:tcPr>
            <w:tcW w:w="1281" w:type="dxa"/>
            <w:tcBorders>
              <w:top w:val="nil"/>
              <w:left w:val="nil"/>
              <w:bottom w:val="single" w:sz="4" w:space="0" w:color="auto"/>
              <w:right w:val="single" w:sz="4" w:space="0" w:color="auto"/>
            </w:tcBorders>
            <w:shd w:val="clear" w:color="auto" w:fill="auto"/>
            <w:vAlign w:val="center"/>
            <w:hideMark/>
          </w:tcPr>
          <w:p w14:paraId="3214B179"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5EE9384F"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3422283C"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1D6E511A"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2C2A1AFA"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1CFB6F5D" w14:textId="77777777" w:rsidTr="00F22882">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B90AA73"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lastRenderedPageBreak/>
              <w:t> </w:t>
            </w:r>
          </w:p>
        </w:tc>
        <w:tc>
          <w:tcPr>
            <w:tcW w:w="1360" w:type="dxa"/>
            <w:tcBorders>
              <w:top w:val="nil"/>
              <w:left w:val="nil"/>
              <w:bottom w:val="single" w:sz="4" w:space="0" w:color="auto"/>
              <w:right w:val="single" w:sz="4" w:space="0" w:color="auto"/>
            </w:tcBorders>
            <w:shd w:val="clear" w:color="auto" w:fill="auto"/>
            <w:vAlign w:val="center"/>
            <w:hideMark/>
          </w:tcPr>
          <w:p w14:paraId="17E7C231"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w:t>
            </w:r>
          </w:p>
        </w:tc>
        <w:tc>
          <w:tcPr>
            <w:tcW w:w="1631" w:type="dxa"/>
            <w:tcBorders>
              <w:top w:val="nil"/>
              <w:left w:val="nil"/>
              <w:bottom w:val="single" w:sz="4" w:space="0" w:color="auto"/>
              <w:right w:val="single" w:sz="4" w:space="0" w:color="auto"/>
            </w:tcBorders>
            <w:shd w:val="clear" w:color="auto" w:fill="auto"/>
            <w:vAlign w:val="center"/>
            <w:hideMark/>
          </w:tcPr>
          <w:p w14:paraId="31117F0F"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w:t>
            </w:r>
          </w:p>
        </w:tc>
        <w:tc>
          <w:tcPr>
            <w:tcW w:w="1281" w:type="dxa"/>
            <w:tcBorders>
              <w:top w:val="nil"/>
              <w:left w:val="nil"/>
              <w:bottom w:val="single" w:sz="4" w:space="0" w:color="auto"/>
              <w:right w:val="single" w:sz="4" w:space="0" w:color="auto"/>
            </w:tcBorders>
            <w:shd w:val="clear" w:color="auto" w:fill="auto"/>
            <w:vAlign w:val="center"/>
            <w:hideMark/>
          </w:tcPr>
          <w:p w14:paraId="07443134"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5E2047B2"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176B4D29"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0A7BDB0A"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4C8ECA80"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30886D03" w14:textId="77777777" w:rsidTr="00F22882">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4EBF49C"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w:t>
            </w:r>
          </w:p>
        </w:tc>
        <w:tc>
          <w:tcPr>
            <w:tcW w:w="1360" w:type="dxa"/>
            <w:tcBorders>
              <w:top w:val="nil"/>
              <w:left w:val="nil"/>
              <w:bottom w:val="single" w:sz="4" w:space="0" w:color="auto"/>
              <w:right w:val="single" w:sz="4" w:space="0" w:color="auto"/>
            </w:tcBorders>
            <w:shd w:val="clear" w:color="auto" w:fill="auto"/>
            <w:vAlign w:val="center"/>
            <w:hideMark/>
          </w:tcPr>
          <w:p w14:paraId="1B13FCDC" w14:textId="77777777" w:rsidR="002508B4" w:rsidRPr="003F1E5F" w:rsidRDefault="002508B4" w:rsidP="00F22882">
            <w:pPr>
              <w:rPr>
                <w:rFonts w:ascii="Arial" w:eastAsia="Times New Roman" w:hAnsi="Arial" w:cs="Arial"/>
                <w:b/>
                <w:bCs/>
                <w:color w:val="000000"/>
                <w:sz w:val="20"/>
                <w:szCs w:val="20"/>
                <w:lang w:eastAsia="en-ZA"/>
              </w:rPr>
            </w:pPr>
            <w:r w:rsidRPr="003F1E5F">
              <w:rPr>
                <w:rFonts w:ascii="Arial" w:eastAsia="Times New Roman" w:hAnsi="Arial" w:cs="Arial"/>
                <w:b/>
                <w:bCs/>
                <w:color w:val="000000"/>
                <w:sz w:val="20"/>
                <w:szCs w:val="20"/>
                <w:lang w:eastAsia="en-ZA"/>
              </w:rPr>
              <w:t xml:space="preserve">Period </w:t>
            </w:r>
          </w:p>
        </w:tc>
        <w:tc>
          <w:tcPr>
            <w:tcW w:w="1631" w:type="dxa"/>
            <w:tcBorders>
              <w:top w:val="nil"/>
              <w:left w:val="nil"/>
              <w:bottom w:val="single" w:sz="4" w:space="0" w:color="auto"/>
              <w:right w:val="single" w:sz="4" w:space="0" w:color="auto"/>
            </w:tcBorders>
            <w:shd w:val="clear" w:color="auto" w:fill="auto"/>
            <w:vAlign w:val="center"/>
            <w:hideMark/>
          </w:tcPr>
          <w:p w14:paraId="68D844E2"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w:t>
            </w:r>
          </w:p>
        </w:tc>
        <w:tc>
          <w:tcPr>
            <w:tcW w:w="1281" w:type="dxa"/>
            <w:tcBorders>
              <w:top w:val="nil"/>
              <w:left w:val="nil"/>
              <w:bottom w:val="single" w:sz="4" w:space="0" w:color="auto"/>
              <w:right w:val="single" w:sz="4" w:space="0" w:color="auto"/>
            </w:tcBorders>
            <w:shd w:val="clear" w:color="auto" w:fill="auto"/>
            <w:vAlign w:val="center"/>
            <w:hideMark/>
          </w:tcPr>
          <w:p w14:paraId="4BD77E73"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251ACE48"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10686518"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0FFB0165"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2B713198"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0755DBB5" w14:textId="77777777" w:rsidTr="00F22882">
        <w:trPr>
          <w:trHeight w:val="76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CCAC8EE"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Testing Port Elizabeth International Airport Tower</w:t>
            </w:r>
          </w:p>
        </w:tc>
        <w:tc>
          <w:tcPr>
            <w:tcW w:w="1360" w:type="dxa"/>
            <w:tcBorders>
              <w:top w:val="nil"/>
              <w:left w:val="nil"/>
              <w:bottom w:val="single" w:sz="4" w:space="0" w:color="auto"/>
              <w:right w:val="single" w:sz="4" w:space="0" w:color="auto"/>
            </w:tcBorders>
            <w:shd w:val="clear" w:color="auto" w:fill="auto"/>
            <w:vAlign w:val="center"/>
            <w:hideMark/>
          </w:tcPr>
          <w:p w14:paraId="0A8B3F2F"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3 monthly </w:t>
            </w:r>
          </w:p>
        </w:tc>
        <w:tc>
          <w:tcPr>
            <w:tcW w:w="1631" w:type="dxa"/>
            <w:tcBorders>
              <w:top w:val="nil"/>
              <w:left w:val="nil"/>
              <w:bottom w:val="single" w:sz="4" w:space="0" w:color="auto"/>
              <w:right w:val="single" w:sz="4" w:space="0" w:color="auto"/>
            </w:tcBorders>
            <w:shd w:val="clear" w:color="auto" w:fill="auto"/>
            <w:vAlign w:val="center"/>
            <w:hideMark/>
          </w:tcPr>
          <w:p w14:paraId="1B03B722"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quality testing including VOC</w:t>
            </w:r>
          </w:p>
        </w:tc>
        <w:tc>
          <w:tcPr>
            <w:tcW w:w="1281" w:type="dxa"/>
            <w:tcBorders>
              <w:top w:val="nil"/>
              <w:left w:val="nil"/>
              <w:bottom w:val="single" w:sz="4" w:space="0" w:color="auto"/>
              <w:right w:val="single" w:sz="4" w:space="0" w:color="auto"/>
            </w:tcBorders>
            <w:shd w:val="clear" w:color="auto" w:fill="auto"/>
            <w:vAlign w:val="center"/>
            <w:hideMark/>
          </w:tcPr>
          <w:p w14:paraId="78954AA5"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125D9E18"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2C86C5D4"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496017F4"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0683BF7D"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0E6B8B00" w14:textId="77777777" w:rsidTr="00F22882">
        <w:trPr>
          <w:trHeight w:val="76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3DA5233"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testing Port Elizabeth International Airport Kitchen</w:t>
            </w:r>
          </w:p>
        </w:tc>
        <w:tc>
          <w:tcPr>
            <w:tcW w:w="1360" w:type="dxa"/>
            <w:tcBorders>
              <w:top w:val="nil"/>
              <w:left w:val="nil"/>
              <w:bottom w:val="single" w:sz="4" w:space="0" w:color="auto"/>
              <w:right w:val="single" w:sz="4" w:space="0" w:color="auto"/>
            </w:tcBorders>
            <w:shd w:val="clear" w:color="auto" w:fill="auto"/>
            <w:vAlign w:val="center"/>
            <w:hideMark/>
          </w:tcPr>
          <w:p w14:paraId="69901EC7"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3 monthly </w:t>
            </w:r>
          </w:p>
        </w:tc>
        <w:tc>
          <w:tcPr>
            <w:tcW w:w="1631" w:type="dxa"/>
            <w:tcBorders>
              <w:top w:val="nil"/>
              <w:left w:val="nil"/>
              <w:bottom w:val="single" w:sz="4" w:space="0" w:color="auto"/>
              <w:right w:val="single" w:sz="4" w:space="0" w:color="auto"/>
            </w:tcBorders>
            <w:shd w:val="clear" w:color="auto" w:fill="auto"/>
            <w:vAlign w:val="center"/>
            <w:hideMark/>
          </w:tcPr>
          <w:p w14:paraId="58F9B798"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quality testing including VOC</w:t>
            </w:r>
          </w:p>
        </w:tc>
        <w:tc>
          <w:tcPr>
            <w:tcW w:w="1281" w:type="dxa"/>
            <w:tcBorders>
              <w:top w:val="nil"/>
              <w:left w:val="nil"/>
              <w:bottom w:val="single" w:sz="4" w:space="0" w:color="auto"/>
              <w:right w:val="single" w:sz="4" w:space="0" w:color="auto"/>
            </w:tcBorders>
            <w:shd w:val="clear" w:color="auto" w:fill="auto"/>
            <w:vAlign w:val="center"/>
            <w:hideMark/>
          </w:tcPr>
          <w:p w14:paraId="7F05335B"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059034E8"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084A4BBA"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2547CED3"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4ED64D97"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7572EA71" w14:textId="77777777" w:rsidTr="00F22882">
        <w:trPr>
          <w:trHeight w:val="76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EC03D1D"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testing Port Elizabeth International Airport Approach</w:t>
            </w:r>
          </w:p>
        </w:tc>
        <w:tc>
          <w:tcPr>
            <w:tcW w:w="1360" w:type="dxa"/>
            <w:tcBorders>
              <w:top w:val="nil"/>
              <w:left w:val="nil"/>
              <w:bottom w:val="single" w:sz="4" w:space="0" w:color="auto"/>
              <w:right w:val="single" w:sz="4" w:space="0" w:color="auto"/>
            </w:tcBorders>
            <w:shd w:val="clear" w:color="auto" w:fill="auto"/>
            <w:vAlign w:val="center"/>
            <w:hideMark/>
          </w:tcPr>
          <w:p w14:paraId="3FF571A1"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3 monthly </w:t>
            </w:r>
          </w:p>
        </w:tc>
        <w:tc>
          <w:tcPr>
            <w:tcW w:w="1631" w:type="dxa"/>
            <w:tcBorders>
              <w:top w:val="nil"/>
              <w:left w:val="nil"/>
              <w:bottom w:val="single" w:sz="4" w:space="0" w:color="auto"/>
              <w:right w:val="single" w:sz="4" w:space="0" w:color="auto"/>
            </w:tcBorders>
            <w:shd w:val="clear" w:color="auto" w:fill="auto"/>
            <w:vAlign w:val="center"/>
            <w:hideMark/>
          </w:tcPr>
          <w:p w14:paraId="4614FD23"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quality testing including VOC</w:t>
            </w:r>
          </w:p>
        </w:tc>
        <w:tc>
          <w:tcPr>
            <w:tcW w:w="1281" w:type="dxa"/>
            <w:tcBorders>
              <w:top w:val="nil"/>
              <w:left w:val="nil"/>
              <w:bottom w:val="single" w:sz="4" w:space="0" w:color="auto"/>
              <w:right w:val="single" w:sz="4" w:space="0" w:color="auto"/>
            </w:tcBorders>
            <w:shd w:val="clear" w:color="auto" w:fill="auto"/>
            <w:vAlign w:val="center"/>
            <w:hideMark/>
          </w:tcPr>
          <w:p w14:paraId="2E4004C7"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690410B2"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5C0164AA"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3C7FAC18"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08F9E27F"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2508B4" w:rsidRPr="003F1E5F" w14:paraId="7F34E67F" w14:textId="77777777" w:rsidTr="00F22882">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498D5C1"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Port Elizabeth International Airport </w:t>
            </w:r>
            <w:r>
              <w:rPr>
                <w:rFonts w:ascii="Arial" w:eastAsia="Times New Roman" w:hAnsi="Arial" w:cs="Arial"/>
                <w:color w:val="000000"/>
                <w:sz w:val="20"/>
                <w:szCs w:val="20"/>
                <w:lang w:eastAsia="en-ZA"/>
              </w:rPr>
              <w:t>(</w:t>
            </w:r>
            <w:proofErr w:type="spellStart"/>
            <w:r>
              <w:rPr>
                <w:rFonts w:ascii="Arial" w:eastAsia="Times New Roman" w:hAnsi="Arial" w:cs="Arial"/>
                <w:color w:val="000000"/>
                <w:sz w:val="20"/>
                <w:szCs w:val="20"/>
                <w:lang w:eastAsia="en-ZA"/>
              </w:rPr>
              <w:t>Adhoc</w:t>
            </w:r>
            <w:proofErr w:type="spellEnd"/>
            <w:r>
              <w:rPr>
                <w:rFonts w:ascii="Arial" w:eastAsia="Times New Roman" w:hAnsi="Arial" w:cs="Arial"/>
                <w:color w:val="000000"/>
                <w:sz w:val="20"/>
                <w:szCs w:val="20"/>
                <w:lang w:eastAsia="en-ZA"/>
              </w:rPr>
              <w:t>)</w:t>
            </w:r>
          </w:p>
        </w:tc>
        <w:tc>
          <w:tcPr>
            <w:tcW w:w="1360" w:type="dxa"/>
            <w:tcBorders>
              <w:top w:val="nil"/>
              <w:left w:val="nil"/>
              <w:bottom w:val="single" w:sz="4" w:space="0" w:color="auto"/>
              <w:right w:val="single" w:sz="4" w:space="0" w:color="auto"/>
            </w:tcBorders>
            <w:shd w:val="clear" w:color="auto" w:fill="auto"/>
            <w:vAlign w:val="center"/>
            <w:hideMark/>
          </w:tcPr>
          <w:p w14:paraId="064D2BC0"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3 monthly </w:t>
            </w:r>
          </w:p>
        </w:tc>
        <w:tc>
          <w:tcPr>
            <w:tcW w:w="1631" w:type="dxa"/>
            <w:tcBorders>
              <w:top w:val="nil"/>
              <w:left w:val="nil"/>
              <w:bottom w:val="single" w:sz="4" w:space="0" w:color="auto"/>
              <w:right w:val="single" w:sz="4" w:space="0" w:color="auto"/>
            </w:tcBorders>
            <w:shd w:val="clear" w:color="auto" w:fill="auto"/>
            <w:vAlign w:val="center"/>
            <w:hideMark/>
          </w:tcPr>
          <w:p w14:paraId="59942809" w14:textId="77777777" w:rsidR="002508B4" w:rsidRPr="003F1E5F" w:rsidRDefault="002508B4" w:rsidP="00F22882">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quality testing including VOC</w:t>
            </w:r>
          </w:p>
        </w:tc>
        <w:tc>
          <w:tcPr>
            <w:tcW w:w="1281" w:type="dxa"/>
            <w:tcBorders>
              <w:top w:val="nil"/>
              <w:left w:val="nil"/>
              <w:bottom w:val="single" w:sz="4" w:space="0" w:color="auto"/>
              <w:right w:val="single" w:sz="4" w:space="0" w:color="auto"/>
            </w:tcBorders>
            <w:shd w:val="clear" w:color="auto" w:fill="auto"/>
            <w:vAlign w:val="center"/>
            <w:hideMark/>
          </w:tcPr>
          <w:p w14:paraId="23D0BF75"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center"/>
            <w:hideMark/>
          </w:tcPr>
          <w:p w14:paraId="1A4DAB58" w14:textId="77777777" w:rsidR="002508B4" w:rsidRPr="003F1E5F" w:rsidRDefault="002508B4" w:rsidP="00F22882">
            <w:pPr>
              <w:rPr>
                <w:rFonts w:ascii="Calibri" w:eastAsia="Times New Roman" w:hAnsi="Calibri" w:cs="Calibri"/>
                <w:color w:val="000000"/>
                <w:sz w:val="20"/>
                <w:szCs w:val="20"/>
                <w:lang w:eastAsia="en-ZA"/>
              </w:rPr>
            </w:pPr>
            <w:r w:rsidRPr="003F1E5F">
              <w:rPr>
                <w:rFonts w:ascii="Calibri" w:eastAsia="Times New Roman" w:hAnsi="Calibri" w:cs="Calibri"/>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30B31F85" w14:textId="77777777" w:rsidR="002508B4" w:rsidRPr="003F1E5F" w:rsidRDefault="002508B4" w:rsidP="00F22882">
            <w:pPr>
              <w:rPr>
                <w:rFonts w:eastAsia="Times New Roman"/>
                <w:color w:val="000000"/>
                <w:sz w:val="20"/>
                <w:szCs w:val="20"/>
                <w:lang w:eastAsia="en-ZA"/>
              </w:rPr>
            </w:pPr>
            <w:r w:rsidRPr="003F1E5F">
              <w:rPr>
                <w:rFonts w:eastAsia="Times New Roman"/>
                <w:color w:val="000000"/>
                <w:sz w:val="20"/>
                <w:szCs w:val="2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62CCEEE8"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c>
          <w:tcPr>
            <w:tcW w:w="1282" w:type="dxa"/>
            <w:tcBorders>
              <w:top w:val="nil"/>
              <w:left w:val="nil"/>
              <w:bottom w:val="single" w:sz="4" w:space="0" w:color="auto"/>
              <w:right w:val="single" w:sz="4" w:space="0" w:color="auto"/>
            </w:tcBorders>
            <w:shd w:val="clear" w:color="auto" w:fill="auto"/>
            <w:vAlign w:val="bottom"/>
            <w:hideMark/>
          </w:tcPr>
          <w:p w14:paraId="6AF61FF5" w14:textId="77777777" w:rsidR="002508B4" w:rsidRPr="003F1E5F" w:rsidRDefault="002508B4" w:rsidP="00F22882">
            <w:pPr>
              <w:rPr>
                <w:rFonts w:ascii="Calibri" w:eastAsia="Times New Roman" w:hAnsi="Calibri" w:cs="Calibri"/>
                <w:color w:val="000000"/>
                <w:lang w:eastAsia="en-ZA"/>
              </w:rPr>
            </w:pPr>
            <w:r w:rsidRPr="003F1E5F">
              <w:rPr>
                <w:rFonts w:ascii="Calibri" w:eastAsia="Times New Roman" w:hAnsi="Calibri" w:cs="Calibri"/>
                <w:color w:val="000000"/>
                <w:lang w:eastAsia="en-ZA"/>
              </w:rPr>
              <w:t> </w:t>
            </w:r>
          </w:p>
        </w:tc>
      </w:tr>
      <w:tr w:rsidR="00720E49" w:rsidRPr="003F1E5F" w14:paraId="0A775E24" w14:textId="77777777" w:rsidTr="00F22882">
        <w:trPr>
          <w:trHeight w:val="510"/>
        </w:trPr>
        <w:tc>
          <w:tcPr>
            <w:tcW w:w="2500" w:type="dxa"/>
            <w:tcBorders>
              <w:top w:val="nil"/>
              <w:left w:val="single" w:sz="4" w:space="0" w:color="auto"/>
              <w:bottom w:val="single" w:sz="4" w:space="0" w:color="auto"/>
              <w:right w:val="single" w:sz="4" w:space="0" w:color="auto"/>
            </w:tcBorders>
            <w:shd w:val="clear" w:color="auto" w:fill="auto"/>
            <w:vAlign w:val="center"/>
          </w:tcPr>
          <w:p w14:paraId="7C5E61DE" w14:textId="79901C9B"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Water Testing </w:t>
            </w:r>
            <w:r>
              <w:rPr>
                <w:rFonts w:ascii="Arial" w:eastAsia="Times New Roman" w:hAnsi="Arial" w:cs="Arial"/>
                <w:color w:val="000000"/>
                <w:sz w:val="20"/>
                <w:szCs w:val="20"/>
                <w:lang w:eastAsia="en-ZA"/>
              </w:rPr>
              <w:t>East London</w:t>
            </w:r>
            <w:r w:rsidRPr="003F1E5F">
              <w:rPr>
                <w:rFonts w:ascii="Arial" w:eastAsia="Times New Roman" w:hAnsi="Arial" w:cs="Arial"/>
                <w:color w:val="000000"/>
                <w:sz w:val="20"/>
                <w:szCs w:val="20"/>
                <w:lang w:eastAsia="en-ZA"/>
              </w:rPr>
              <w:t xml:space="preserve"> Airport Tower</w:t>
            </w:r>
          </w:p>
        </w:tc>
        <w:tc>
          <w:tcPr>
            <w:tcW w:w="1360" w:type="dxa"/>
            <w:tcBorders>
              <w:top w:val="nil"/>
              <w:left w:val="nil"/>
              <w:bottom w:val="single" w:sz="4" w:space="0" w:color="auto"/>
              <w:right w:val="single" w:sz="4" w:space="0" w:color="auto"/>
            </w:tcBorders>
            <w:shd w:val="clear" w:color="auto" w:fill="auto"/>
            <w:vAlign w:val="center"/>
          </w:tcPr>
          <w:p w14:paraId="4BDD8BE4" w14:textId="2FC1C03B"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3 monthly </w:t>
            </w:r>
          </w:p>
        </w:tc>
        <w:tc>
          <w:tcPr>
            <w:tcW w:w="1631" w:type="dxa"/>
            <w:tcBorders>
              <w:top w:val="nil"/>
              <w:left w:val="nil"/>
              <w:bottom w:val="single" w:sz="4" w:space="0" w:color="auto"/>
              <w:right w:val="single" w:sz="4" w:space="0" w:color="auto"/>
            </w:tcBorders>
            <w:shd w:val="clear" w:color="auto" w:fill="auto"/>
            <w:vAlign w:val="center"/>
          </w:tcPr>
          <w:p w14:paraId="0D4C889E" w14:textId="36F86BCE"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quality testing including VOC</w:t>
            </w:r>
          </w:p>
        </w:tc>
        <w:tc>
          <w:tcPr>
            <w:tcW w:w="1281" w:type="dxa"/>
            <w:tcBorders>
              <w:top w:val="nil"/>
              <w:left w:val="nil"/>
              <w:bottom w:val="single" w:sz="4" w:space="0" w:color="auto"/>
              <w:right w:val="single" w:sz="4" w:space="0" w:color="auto"/>
            </w:tcBorders>
            <w:shd w:val="clear" w:color="auto" w:fill="auto"/>
            <w:vAlign w:val="center"/>
          </w:tcPr>
          <w:p w14:paraId="4C21C042" w14:textId="77777777" w:rsidR="00720E49" w:rsidRPr="003F1E5F" w:rsidRDefault="00720E49" w:rsidP="00720E49">
            <w:pPr>
              <w:rPr>
                <w:rFonts w:ascii="Calibri" w:eastAsia="Times New Roman" w:hAnsi="Calibri" w:cs="Calibri"/>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center"/>
          </w:tcPr>
          <w:p w14:paraId="45D979EB" w14:textId="77777777" w:rsidR="00720E49" w:rsidRPr="003F1E5F" w:rsidRDefault="00720E49" w:rsidP="00720E49">
            <w:pPr>
              <w:rPr>
                <w:rFonts w:ascii="Calibri" w:eastAsia="Times New Roman" w:hAnsi="Calibri" w:cs="Calibri"/>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bottom"/>
          </w:tcPr>
          <w:p w14:paraId="43271353" w14:textId="77777777" w:rsidR="00720E49" w:rsidRPr="003F1E5F" w:rsidRDefault="00720E49" w:rsidP="00720E49">
            <w:pPr>
              <w:rPr>
                <w:rFonts w:eastAsia="Times New Roman"/>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bottom"/>
          </w:tcPr>
          <w:p w14:paraId="4D1D20A8" w14:textId="77777777" w:rsidR="00720E49" w:rsidRPr="003F1E5F" w:rsidRDefault="00720E49" w:rsidP="00720E49">
            <w:pPr>
              <w:rPr>
                <w:rFonts w:ascii="Calibri" w:eastAsia="Times New Roman" w:hAnsi="Calibri" w:cs="Calibri"/>
                <w:color w:val="000000"/>
                <w:lang w:eastAsia="en-ZA"/>
              </w:rPr>
            </w:pPr>
          </w:p>
        </w:tc>
        <w:tc>
          <w:tcPr>
            <w:tcW w:w="1282" w:type="dxa"/>
            <w:tcBorders>
              <w:top w:val="nil"/>
              <w:left w:val="nil"/>
              <w:bottom w:val="single" w:sz="4" w:space="0" w:color="auto"/>
              <w:right w:val="single" w:sz="4" w:space="0" w:color="auto"/>
            </w:tcBorders>
            <w:shd w:val="clear" w:color="auto" w:fill="auto"/>
            <w:vAlign w:val="bottom"/>
          </w:tcPr>
          <w:p w14:paraId="717AAE23" w14:textId="77777777" w:rsidR="00720E49" w:rsidRPr="003F1E5F" w:rsidRDefault="00720E49" w:rsidP="00720E49">
            <w:pPr>
              <w:rPr>
                <w:rFonts w:ascii="Calibri" w:eastAsia="Times New Roman" w:hAnsi="Calibri" w:cs="Calibri"/>
                <w:color w:val="000000"/>
                <w:lang w:eastAsia="en-ZA"/>
              </w:rPr>
            </w:pPr>
          </w:p>
        </w:tc>
      </w:tr>
      <w:tr w:rsidR="00720E49" w:rsidRPr="003F1E5F" w14:paraId="1C36DE15" w14:textId="77777777" w:rsidTr="00F22882">
        <w:trPr>
          <w:trHeight w:val="510"/>
        </w:trPr>
        <w:tc>
          <w:tcPr>
            <w:tcW w:w="2500" w:type="dxa"/>
            <w:tcBorders>
              <w:top w:val="nil"/>
              <w:left w:val="single" w:sz="4" w:space="0" w:color="auto"/>
              <w:bottom w:val="single" w:sz="4" w:space="0" w:color="auto"/>
              <w:right w:val="single" w:sz="4" w:space="0" w:color="auto"/>
            </w:tcBorders>
            <w:shd w:val="clear" w:color="auto" w:fill="auto"/>
            <w:vAlign w:val="center"/>
          </w:tcPr>
          <w:p w14:paraId="3623C2CA" w14:textId="02E89414"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Water Testing </w:t>
            </w:r>
            <w:r>
              <w:rPr>
                <w:rFonts w:ascii="Arial" w:eastAsia="Times New Roman" w:hAnsi="Arial" w:cs="Arial"/>
                <w:color w:val="000000"/>
                <w:sz w:val="20"/>
                <w:szCs w:val="20"/>
                <w:lang w:eastAsia="en-ZA"/>
              </w:rPr>
              <w:t>East London</w:t>
            </w:r>
            <w:r w:rsidRPr="003F1E5F">
              <w:rPr>
                <w:rFonts w:ascii="Arial" w:eastAsia="Times New Roman" w:hAnsi="Arial" w:cs="Arial"/>
                <w:color w:val="000000"/>
                <w:sz w:val="20"/>
                <w:szCs w:val="20"/>
                <w:lang w:eastAsia="en-ZA"/>
              </w:rPr>
              <w:t xml:space="preserve"> Airport Tower</w:t>
            </w:r>
          </w:p>
        </w:tc>
        <w:tc>
          <w:tcPr>
            <w:tcW w:w="1360" w:type="dxa"/>
            <w:tcBorders>
              <w:top w:val="nil"/>
              <w:left w:val="nil"/>
              <w:bottom w:val="single" w:sz="4" w:space="0" w:color="auto"/>
              <w:right w:val="single" w:sz="4" w:space="0" w:color="auto"/>
            </w:tcBorders>
            <w:shd w:val="clear" w:color="auto" w:fill="auto"/>
            <w:vAlign w:val="center"/>
          </w:tcPr>
          <w:p w14:paraId="14F49268" w14:textId="2F857325"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3 monthly </w:t>
            </w:r>
          </w:p>
        </w:tc>
        <w:tc>
          <w:tcPr>
            <w:tcW w:w="1631" w:type="dxa"/>
            <w:tcBorders>
              <w:top w:val="nil"/>
              <w:left w:val="nil"/>
              <w:bottom w:val="single" w:sz="4" w:space="0" w:color="auto"/>
              <w:right w:val="single" w:sz="4" w:space="0" w:color="auto"/>
            </w:tcBorders>
            <w:shd w:val="clear" w:color="auto" w:fill="auto"/>
            <w:vAlign w:val="center"/>
          </w:tcPr>
          <w:p w14:paraId="05A15D27" w14:textId="2D9F2EE8"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quality testing including VOC</w:t>
            </w:r>
          </w:p>
        </w:tc>
        <w:tc>
          <w:tcPr>
            <w:tcW w:w="1281" w:type="dxa"/>
            <w:tcBorders>
              <w:top w:val="nil"/>
              <w:left w:val="nil"/>
              <w:bottom w:val="single" w:sz="4" w:space="0" w:color="auto"/>
              <w:right w:val="single" w:sz="4" w:space="0" w:color="auto"/>
            </w:tcBorders>
            <w:shd w:val="clear" w:color="auto" w:fill="auto"/>
            <w:vAlign w:val="center"/>
          </w:tcPr>
          <w:p w14:paraId="1A7F4B94" w14:textId="77777777" w:rsidR="00720E49" w:rsidRPr="003F1E5F" w:rsidRDefault="00720E49" w:rsidP="00720E49">
            <w:pPr>
              <w:rPr>
                <w:rFonts w:ascii="Calibri" w:eastAsia="Times New Roman" w:hAnsi="Calibri" w:cs="Calibri"/>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center"/>
          </w:tcPr>
          <w:p w14:paraId="20833F44" w14:textId="77777777" w:rsidR="00720E49" w:rsidRPr="003F1E5F" w:rsidRDefault="00720E49" w:rsidP="00720E49">
            <w:pPr>
              <w:rPr>
                <w:rFonts w:ascii="Calibri" w:eastAsia="Times New Roman" w:hAnsi="Calibri" w:cs="Calibri"/>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bottom"/>
          </w:tcPr>
          <w:p w14:paraId="661EC6A7" w14:textId="77777777" w:rsidR="00720E49" w:rsidRPr="003F1E5F" w:rsidRDefault="00720E49" w:rsidP="00720E49">
            <w:pPr>
              <w:rPr>
                <w:rFonts w:eastAsia="Times New Roman"/>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bottom"/>
          </w:tcPr>
          <w:p w14:paraId="45B7E24A" w14:textId="77777777" w:rsidR="00720E49" w:rsidRPr="003F1E5F" w:rsidRDefault="00720E49" w:rsidP="00720E49">
            <w:pPr>
              <w:rPr>
                <w:rFonts w:ascii="Calibri" w:eastAsia="Times New Roman" w:hAnsi="Calibri" w:cs="Calibri"/>
                <w:color w:val="000000"/>
                <w:lang w:eastAsia="en-ZA"/>
              </w:rPr>
            </w:pPr>
          </w:p>
        </w:tc>
        <w:tc>
          <w:tcPr>
            <w:tcW w:w="1282" w:type="dxa"/>
            <w:tcBorders>
              <w:top w:val="nil"/>
              <w:left w:val="nil"/>
              <w:bottom w:val="single" w:sz="4" w:space="0" w:color="auto"/>
              <w:right w:val="single" w:sz="4" w:space="0" w:color="auto"/>
            </w:tcBorders>
            <w:shd w:val="clear" w:color="auto" w:fill="auto"/>
            <w:vAlign w:val="bottom"/>
          </w:tcPr>
          <w:p w14:paraId="3A7100C2" w14:textId="77777777" w:rsidR="00720E49" w:rsidRPr="003F1E5F" w:rsidRDefault="00720E49" w:rsidP="00720E49">
            <w:pPr>
              <w:rPr>
                <w:rFonts w:ascii="Calibri" w:eastAsia="Times New Roman" w:hAnsi="Calibri" w:cs="Calibri"/>
                <w:color w:val="000000"/>
                <w:lang w:eastAsia="en-ZA"/>
              </w:rPr>
            </w:pPr>
          </w:p>
        </w:tc>
      </w:tr>
      <w:tr w:rsidR="00720E49" w:rsidRPr="003F1E5F" w14:paraId="0E9FBDEF" w14:textId="77777777" w:rsidTr="00F22882">
        <w:trPr>
          <w:trHeight w:val="510"/>
        </w:trPr>
        <w:tc>
          <w:tcPr>
            <w:tcW w:w="2500" w:type="dxa"/>
            <w:tcBorders>
              <w:top w:val="nil"/>
              <w:left w:val="single" w:sz="4" w:space="0" w:color="auto"/>
              <w:bottom w:val="single" w:sz="4" w:space="0" w:color="auto"/>
              <w:right w:val="single" w:sz="4" w:space="0" w:color="auto"/>
            </w:tcBorders>
            <w:shd w:val="clear" w:color="auto" w:fill="auto"/>
            <w:vAlign w:val="center"/>
          </w:tcPr>
          <w:p w14:paraId="3AB3FC26" w14:textId="43DB47B7"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Water Testing </w:t>
            </w:r>
            <w:r>
              <w:rPr>
                <w:rFonts w:ascii="Arial" w:eastAsia="Times New Roman" w:hAnsi="Arial" w:cs="Arial"/>
                <w:color w:val="000000"/>
                <w:sz w:val="20"/>
                <w:szCs w:val="20"/>
                <w:lang w:eastAsia="en-ZA"/>
              </w:rPr>
              <w:t>Bisho</w:t>
            </w:r>
            <w:r w:rsidRPr="003F1E5F">
              <w:rPr>
                <w:rFonts w:ascii="Arial" w:eastAsia="Times New Roman" w:hAnsi="Arial" w:cs="Arial"/>
                <w:color w:val="000000"/>
                <w:sz w:val="20"/>
                <w:szCs w:val="20"/>
                <w:lang w:eastAsia="en-ZA"/>
              </w:rPr>
              <w:t xml:space="preserve"> Airport Tower</w:t>
            </w:r>
          </w:p>
        </w:tc>
        <w:tc>
          <w:tcPr>
            <w:tcW w:w="1360" w:type="dxa"/>
            <w:tcBorders>
              <w:top w:val="nil"/>
              <w:left w:val="nil"/>
              <w:bottom w:val="single" w:sz="4" w:space="0" w:color="auto"/>
              <w:right w:val="single" w:sz="4" w:space="0" w:color="auto"/>
            </w:tcBorders>
            <w:shd w:val="clear" w:color="auto" w:fill="auto"/>
            <w:vAlign w:val="center"/>
          </w:tcPr>
          <w:p w14:paraId="25DD0151" w14:textId="466DB5DA"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3 monthly </w:t>
            </w:r>
          </w:p>
        </w:tc>
        <w:tc>
          <w:tcPr>
            <w:tcW w:w="1631" w:type="dxa"/>
            <w:tcBorders>
              <w:top w:val="nil"/>
              <w:left w:val="nil"/>
              <w:bottom w:val="single" w:sz="4" w:space="0" w:color="auto"/>
              <w:right w:val="single" w:sz="4" w:space="0" w:color="auto"/>
            </w:tcBorders>
            <w:shd w:val="clear" w:color="auto" w:fill="auto"/>
            <w:vAlign w:val="center"/>
          </w:tcPr>
          <w:p w14:paraId="2A884D27" w14:textId="79E634CC"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quality testing including VOC</w:t>
            </w:r>
          </w:p>
        </w:tc>
        <w:tc>
          <w:tcPr>
            <w:tcW w:w="1281" w:type="dxa"/>
            <w:tcBorders>
              <w:top w:val="nil"/>
              <w:left w:val="nil"/>
              <w:bottom w:val="single" w:sz="4" w:space="0" w:color="auto"/>
              <w:right w:val="single" w:sz="4" w:space="0" w:color="auto"/>
            </w:tcBorders>
            <w:shd w:val="clear" w:color="auto" w:fill="auto"/>
            <w:vAlign w:val="center"/>
          </w:tcPr>
          <w:p w14:paraId="4A04AB02" w14:textId="77777777" w:rsidR="00720E49" w:rsidRPr="003F1E5F" w:rsidRDefault="00720E49" w:rsidP="00720E49">
            <w:pPr>
              <w:rPr>
                <w:rFonts w:ascii="Calibri" w:eastAsia="Times New Roman" w:hAnsi="Calibri" w:cs="Calibri"/>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center"/>
          </w:tcPr>
          <w:p w14:paraId="30213D66" w14:textId="77777777" w:rsidR="00720E49" w:rsidRPr="003F1E5F" w:rsidRDefault="00720E49" w:rsidP="00720E49">
            <w:pPr>
              <w:rPr>
                <w:rFonts w:ascii="Calibri" w:eastAsia="Times New Roman" w:hAnsi="Calibri" w:cs="Calibri"/>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bottom"/>
          </w:tcPr>
          <w:p w14:paraId="063D4B73" w14:textId="77777777" w:rsidR="00720E49" w:rsidRPr="003F1E5F" w:rsidRDefault="00720E49" w:rsidP="00720E49">
            <w:pPr>
              <w:rPr>
                <w:rFonts w:eastAsia="Times New Roman"/>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bottom"/>
          </w:tcPr>
          <w:p w14:paraId="788422A3" w14:textId="77777777" w:rsidR="00720E49" w:rsidRPr="003F1E5F" w:rsidRDefault="00720E49" w:rsidP="00720E49">
            <w:pPr>
              <w:rPr>
                <w:rFonts w:ascii="Calibri" w:eastAsia="Times New Roman" w:hAnsi="Calibri" w:cs="Calibri"/>
                <w:color w:val="000000"/>
                <w:lang w:eastAsia="en-ZA"/>
              </w:rPr>
            </w:pPr>
          </w:p>
        </w:tc>
        <w:tc>
          <w:tcPr>
            <w:tcW w:w="1282" w:type="dxa"/>
            <w:tcBorders>
              <w:top w:val="nil"/>
              <w:left w:val="nil"/>
              <w:bottom w:val="single" w:sz="4" w:space="0" w:color="auto"/>
              <w:right w:val="single" w:sz="4" w:space="0" w:color="auto"/>
            </w:tcBorders>
            <w:shd w:val="clear" w:color="auto" w:fill="auto"/>
            <w:vAlign w:val="bottom"/>
          </w:tcPr>
          <w:p w14:paraId="0031B956" w14:textId="77777777" w:rsidR="00720E49" w:rsidRPr="003F1E5F" w:rsidRDefault="00720E49" w:rsidP="00720E49">
            <w:pPr>
              <w:rPr>
                <w:rFonts w:ascii="Calibri" w:eastAsia="Times New Roman" w:hAnsi="Calibri" w:cs="Calibri"/>
                <w:color w:val="000000"/>
                <w:lang w:eastAsia="en-ZA"/>
              </w:rPr>
            </w:pPr>
          </w:p>
        </w:tc>
      </w:tr>
      <w:tr w:rsidR="00720E49" w:rsidRPr="003F1E5F" w14:paraId="23B8C4CC" w14:textId="77777777" w:rsidTr="003A4869">
        <w:trPr>
          <w:trHeight w:val="510"/>
        </w:trPr>
        <w:tc>
          <w:tcPr>
            <w:tcW w:w="2500" w:type="dxa"/>
            <w:tcBorders>
              <w:top w:val="nil"/>
              <w:left w:val="single" w:sz="4" w:space="0" w:color="auto"/>
              <w:bottom w:val="single" w:sz="4" w:space="0" w:color="auto"/>
              <w:right w:val="single" w:sz="4" w:space="0" w:color="auto"/>
            </w:tcBorders>
            <w:shd w:val="clear" w:color="auto" w:fill="auto"/>
            <w:vAlign w:val="center"/>
          </w:tcPr>
          <w:p w14:paraId="78375BD7" w14:textId="258271A0"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Water Testing </w:t>
            </w:r>
            <w:proofErr w:type="spellStart"/>
            <w:r>
              <w:t>Mtatha</w:t>
            </w:r>
            <w:proofErr w:type="spellEnd"/>
            <w:r w:rsidRPr="003F1E5F">
              <w:rPr>
                <w:rFonts w:ascii="Arial" w:eastAsia="Times New Roman" w:hAnsi="Arial" w:cs="Arial"/>
                <w:color w:val="000000"/>
                <w:sz w:val="20"/>
                <w:szCs w:val="20"/>
                <w:lang w:eastAsia="en-ZA"/>
              </w:rPr>
              <w:t xml:space="preserve"> Airport Tower</w:t>
            </w:r>
          </w:p>
        </w:tc>
        <w:tc>
          <w:tcPr>
            <w:tcW w:w="1360" w:type="dxa"/>
            <w:tcBorders>
              <w:top w:val="nil"/>
              <w:left w:val="nil"/>
              <w:bottom w:val="single" w:sz="4" w:space="0" w:color="auto"/>
              <w:right w:val="single" w:sz="4" w:space="0" w:color="auto"/>
            </w:tcBorders>
            <w:shd w:val="clear" w:color="auto" w:fill="auto"/>
            <w:vAlign w:val="center"/>
          </w:tcPr>
          <w:p w14:paraId="7ECB4774" w14:textId="32944C11"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3 monthly </w:t>
            </w:r>
          </w:p>
        </w:tc>
        <w:tc>
          <w:tcPr>
            <w:tcW w:w="1631" w:type="dxa"/>
            <w:tcBorders>
              <w:top w:val="nil"/>
              <w:left w:val="nil"/>
              <w:bottom w:val="single" w:sz="4" w:space="0" w:color="auto"/>
              <w:right w:val="single" w:sz="4" w:space="0" w:color="auto"/>
            </w:tcBorders>
            <w:shd w:val="clear" w:color="auto" w:fill="auto"/>
            <w:vAlign w:val="center"/>
          </w:tcPr>
          <w:p w14:paraId="57813330" w14:textId="7E36FECA"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water quality testing including VOC</w:t>
            </w:r>
          </w:p>
        </w:tc>
        <w:tc>
          <w:tcPr>
            <w:tcW w:w="1281" w:type="dxa"/>
            <w:tcBorders>
              <w:top w:val="nil"/>
              <w:left w:val="nil"/>
              <w:bottom w:val="single" w:sz="4" w:space="0" w:color="auto"/>
              <w:right w:val="single" w:sz="4" w:space="0" w:color="auto"/>
            </w:tcBorders>
            <w:shd w:val="clear" w:color="auto" w:fill="auto"/>
            <w:vAlign w:val="center"/>
          </w:tcPr>
          <w:p w14:paraId="129590A2" w14:textId="184DBDD3" w:rsidR="00720E49" w:rsidRPr="003F1E5F" w:rsidRDefault="00720E49" w:rsidP="00720E49">
            <w:pPr>
              <w:rPr>
                <w:rFonts w:ascii="Calibri" w:eastAsia="Times New Roman" w:hAnsi="Calibri" w:cs="Calibri"/>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center"/>
          </w:tcPr>
          <w:p w14:paraId="0EDA4250" w14:textId="7978120E" w:rsidR="00720E49" w:rsidRPr="003F1E5F" w:rsidRDefault="00720E49" w:rsidP="00720E49">
            <w:pPr>
              <w:rPr>
                <w:rFonts w:ascii="Calibri" w:eastAsia="Times New Roman" w:hAnsi="Calibri" w:cs="Calibri"/>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center"/>
          </w:tcPr>
          <w:p w14:paraId="662EB806" w14:textId="1C39A954" w:rsidR="00720E49" w:rsidRPr="003F1E5F" w:rsidRDefault="00720E49" w:rsidP="00720E49">
            <w:pPr>
              <w:rPr>
                <w:rFonts w:eastAsia="Times New Roman"/>
                <w:color w:val="000000"/>
                <w:sz w:val="20"/>
                <w:szCs w:val="20"/>
                <w:lang w:eastAsia="en-ZA"/>
              </w:rPr>
            </w:pPr>
          </w:p>
        </w:tc>
        <w:tc>
          <w:tcPr>
            <w:tcW w:w="1282" w:type="dxa"/>
            <w:tcBorders>
              <w:top w:val="nil"/>
              <w:left w:val="nil"/>
              <w:bottom w:val="single" w:sz="4" w:space="0" w:color="auto"/>
              <w:right w:val="single" w:sz="4" w:space="0" w:color="auto"/>
            </w:tcBorders>
            <w:shd w:val="clear" w:color="auto" w:fill="auto"/>
            <w:vAlign w:val="center"/>
          </w:tcPr>
          <w:p w14:paraId="2956AA87" w14:textId="0A340A8E" w:rsidR="00720E49" w:rsidRPr="003F1E5F" w:rsidRDefault="00720E49" w:rsidP="00720E49">
            <w:pPr>
              <w:rPr>
                <w:rFonts w:ascii="Calibri" w:eastAsia="Times New Roman" w:hAnsi="Calibri" w:cs="Calibri"/>
                <w:color w:val="000000"/>
                <w:lang w:eastAsia="en-ZA"/>
              </w:rPr>
            </w:pPr>
          </w:p>
        </w:tc>
        <w:tc>
          <w:tcPr>
            <w:tcW w:w="1282" w:type="dxa"/>
            <w:tcBorders>
              <w:top w:val="nil"/>
              <w:left w:val="nil"/>
              <w:bottom w:val="single" w:sz="4" w:space="0" w:color="auto"/>
              <w:right w:val="single" w:sz="4" w:space="0" w:color="auto"/>
            </w:tcBorders>
            <w:shd w:val="clear" w:color="auto" w:fill="auto"/>
            <w:vAlign w:val="center"/>
          </w:tcPr>
          <w:p w14:paraId="7CD8C98B" w14:textId="0985A801" w:rsidR="00720E49" w:rsidRPr="003F1E5F" w:rsidRDefault="00720E49" w:rsidP="00720E49">
            <w:pPr>
              <w:rPr>
                <w:rFonts w:ascii="Calibri" w:eastAsia="Times New Roman" w:hAnsi="Calibri" w:cs="Calibri"/>
                <w:color w:val="000000"/>
                <w:lang w:eastAsia="en-ZA"/>
              </w:rPr>
            </w:pPr>
          </w:p>
        </w:tc>
      </w:tr>
      <w:tr w:rsidR="00720E49" w:rsidRPr="003F1E5F" w14:paraId="68D9542F" w14:textId="77777777" w:rsidTr="00704C4F">
        <w:trPr>
          <w:trHeight w:val="300"/>
        </w:trPr>
        <w:tc>
          <w:tcPr>
            <w:tcW w:w="5491" w:type="dxa"/>
            <w:gridSpan w:val="3"/>
            <w:tcBorders>
              <w:top w:val="nil"/>
              <w:left w:val="single" w:sz="4" w:space="0" w:color="auto"/>
              <w:bottom w:val="single" w:sz="4" w:space="0" w:color="auto"/>
              <w:right w:val="single" w:sz="4" w:space="0" w:color="auto"/>
            </w:tcBorders>
            <w:shd w:val="clear" w:color="auto" w:fill="auto"/>
            <w:vAlign w:val="center"/>
            <w:hideMark/>
          </w:tcPr>
          <w:p w14:paraId="191A8A87" w14:textId="77777777"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lastRenderedPageBreak/>
              <w:t> </w:t>
            </w:r>
          </w:p>
          <w:p w14:paraId="66D7FBF7" w14:textId="68B8EAF4"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w:t>
            </w:r>
          </w:p>
          <w:p w14:paraId="07FB012F" w14:textId="249E455E"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xml:space="preserve"> Total Annual cost</w:t>
            </w:r>
            <w:r>
              <w:rPr>
                <w:rFonts w:ascii="Arial" w:eastAsia="Times New Roman" w:hAnsi="Arial" w:cs="Arial"/>
                <w:color w:val="000000"/>
                <w:sz w:val="20"/>
                <w:szCs w:val="20"/>
                <w:lang w:eastAsia="en-ZA"/>
              </w:rPr>
              <w:t xml:space="preserve"> including VAT</w:t>
            </w:r>
          </w:p>
        </w:tc>
        <w:tc>
          <w:tcPr>
            <w:tcW w:w="1281" w:type="dxa"/>
            <w:tcBorders>
              <w:top w:val="nil"/>
              <w:left w:val="nil"/>
              <w:bottom w:val="single" w:sz="4" w:space="0" w:color="auto"/>
              <w:right w:val="single" w:sz="4" w:space="0" w:color="auto"/>
            </w:tcBorders>
            <w:shd w:val="clear" w:color="auto" w:fill="auto"/>
            <w:noWrap/>
            <w:vAlign w:val="center"/>
            <w:hideMark/>
          </w:tcPr>
          <w:p w14:paraId="43690ED0" w14:textId="3E67F6CD" w:rsidR="00720E49" w:rsidRPr="003F1E5F" w:rsidRDefault="00720E49" w:rsidP="00720E49">
            <w:pPr>
              <w:rPr>
                <w:rFonts w:ascii="Calibri" w:eastAsia="Times New Roman" w:hAnsi="Calibri" w:cs="Calibri"/>
                <w:color w:val="000000"/>
                <w:lang w:eastAsia="en-ZA"/>
              </w:rPr>
            </w:pPr>
            <w:r w:rsidRPr="003F1E5F">
              <w:rPr>
                <w:rFonts w:ascii="Calibri" w:eastAsia="Times New Roman" w:hAnsi="Calibri" w:cs="Calibri"/>
                <w:b/>
                <w:bCs/>
                <w:color w:val="000000"/>
                <w:lang w:eastAsia="en-ZA"/>
              </w:rPr>
              <w:t xml:space="preserve"> R                        </w:t>
            </w:r>
          </w:p>
        </w:tc>
        <w:tc>
          <w:tcPr>
            <w:tcW w:w="1282" w:type="dxa"/>
            <w:tcBorders>
              <w:top w:val="nil"/>
              <w:left w:val="nil"/>
              <w:bottom w:val="single" w:sz="4" w:space="0" w:color="auto"/>
              <w:right w:val="single" w:sz="4" w:space="0" w:color="auto"/>
            </w:tcBorders>
            <w:shd w:val="clear" w:color="auto" w:fill="auto"/>
            <w:noWrap/>
            <w:vAlign w:val="center"/>
            <w:hideMark/>
          </w:tcPr>
          <w:p w14:paraId="306A17E2" w14:textId="3B58846D" w:rsidR="00720E49" w:rsidRPr="003F1E5F" w:rsidRDefault="00720E49" w:rsidP="00720E49">
            <w:pPr>
              <w:rPr>
                <w:rFonts w:ascii="Calibri" w:eastAsia="Times New Roman" w:hAnsi="Calibri" w:cs="Calibri"/>
                <w:color w:val="000000"/>
                <w:lang w:eastAsia="en-ZA"/>
              </w:rPr>
            </w:pPr>
            <w:r w:rsidRPr="003F1E5F">
              <w:rPr>
                <w:rFonts w:ascii="Calibri" w:eastAsia="Times New Roman" w:hAnsi="Calibri" w:cs="Calibri"/>
                <w:b/>
                <w:bCs/>
                <w:color w:val="000000"/>
                <w:lang w:eastAsia="en-ZA"/>
              </w:rPr>
              <w:t xml:space="preserve"> R                        </w:t>
            </w:r>
          </w:p>
        </w:tc>
        <w:tc>
          <w:tcPr>
            <w:tcW w:w="1282" w:type="dxa"/>
            <w:tcBorders>
              <w:top w:val="nil"/>
              <w:left w:val="nil"/>
              <w:bottom w:val="single" w:sz="4" w:space="0" w:color="auto"/>
              <w:right w:val="single" w:sz="4" w:space="0" w:color="auto"/>
            </w:tcBorders>
            <w:shd w:val="clear" w:color="auto" w:fill="auto"/>
            <w:noWrap/>
            <w:vAlign w:val="center"/>
            <w:hideMark/>
          </w:tcPr>
          <w:p w14:paraId="7122F62A" w14:textId="3601A43E" w:rsidR="00720E49" w:rsidRPr="003F1E5F" w:rsidRDefault="00720E49" w:rsidP="00720E49">
            <w:pPr>
              <w:rPr>
                <w:rFonts w:ascii="Calibri" w:eastAsia="Times New Roman" w:hAnsi="Calibri" w:cs="Calibri"/>
                <w:color w:val="000000"/>
                <w:lang w:eastAsia="en-ZA"/>
              </w:rPr>
            </w:pPr>
            <w:r w:rsidRPr="003F1E5F">
              <w:rPr>
                <w:rFonts w:ascii="Calibri" w:eastAsia="Times New Roman" w:hAnsi="Calibri" w:cs="Calibri"/>
                <w:b/>
                <w:bCs/>
                <w:color w:val="000000"/>
                <w:lang w:eastAsia="en-ZA"/>
              </w:rPr>
              <w:t xml:space="preserve"> R                        </w:t>
            </w:r>
          </w:p>
        </w:tc>
        <w:tc>
          <w:tcPr>
            <w:tcW w:w="1282" w:type="dxa"/>
            <w:tcBorders>
              <w:top w:val="nil"/>
              <w:left w:val="nil"/>
              <w:bottom w:val="single" w:sz="4" w:space="0" w:color="auto"/>
              <w:right w:val="single" w:sz="4" w:space="0" w:color="auto"/>
            </w:tcBorders>
            <w:shd w:val="clear" w:color="auto" w:fill="auto"/>
            <w:noWrap/>
            <w:vAlign w:val="center"/>
            <w:hideMark/>
          </w:tcPr>
          <w:p w14:paraId="654AAAE2" w14:textId="32F8AF2F" w:rsidR="00720E49" w:rsidRPr="003F1E5F" w:rsidRDefault="00720E49" w:rsidP="00720E49">
            <w:pPr>
              <w:rPr>
                <w:rFonts w:ascii="Calibri" w:eastAsia="Times New Roman" w:hAnsi="Calibri" w:cs="Calibri"/>
                <w:color w:val="000000"/>
                <w:lang w:eastAsia="en-ZA"/>
              </w:rPr>
            </w:pPr>
            <w:r w:rsidRPr="003F1E5F">
              <w:rPr>
                <w:rFonts w:ascii="Calibri" w:eastAsia="Times New Roman" w:hAnsi="Calibri" w:cs="Calibri"/>
                <w:b/>
                <w:bCs/>
                <w:color w:val="000000"/>
                <w:lang w:eastAsia="en-ZA"/>
              </w:rPr>
              <w:t xml:space="preserve"> R                        </w:t>
            </w:r>
          </w:p>
        </w:tc>
        <w:tc>
          <w:tcPr>
            <w:tcW w:w="1282" w:type="dxa"/>
            <w:tcBorders>
              <w:top w:val="nil"/>
              <w:left w:val="nil"/>
              <w:bottom w:val="single" w:sz="4" w:space="0" w:color="auto"/>
              <w:right w:val="single" w:sz="4" w:space="0" w:color="auto"/>
            </w:tcBorders>
            <w:shd w:val="clear" w:color="auto" w:fill="auto"/>
            <w:noWrap/>
            <w:vAlign w:val="center"/>
            <w:hideMark/>
          </w:tcPr>
          <w:p w14:paraId="7C8A833A" w14:textId="14EF9B19" w:rsidR="00720E49" w:rsidRPr="003F1E5F" w:rsidRDefault="00720E49" w:rsidP="00720E49">
            <w:pPr>
              <w:rPr>
                <w:rFonts w:ascii="Calibri" w:eastAsia="Times New Roman" w:hAnsi="Calibri" w:cs="Calibri"/>
                <w:color w:val="000000"/>
                <w:lang w:eastAsia="en-ZA"/>
              </w:rPr>
            </w:pPr>
            <w:r w:rsidRPr="003F1E5F">
              <w:rPr>
                <w:rFonts w:ascii="Calibri" w:eastAsia="Times New Roman" w:hAnsi="Calibri" w:cs="Calibri"/>
                <w:b/>
                <w:bCs/>
                <w:color w:val="000000"/>
                <w:lang w:eastAsia="en-ZA"/>
              </w:rPr>
              <w:t xml:space="preserve"> R                        </w:t>
            </w:r>
          </w:p>
        </w:tc>
      </w:tr>
      <w:tr w:rsidR="00720E49" w:rsidRPr="003F1E5F" w14:paraId="35097A80" w14:textId="77777777" w:rsidTr="000C5067">
        <w:trPr>
          <w:trHeight w:val="315"/>
        </w:trPr>
        <w:tc>
          <w:tcPr>
            <w:tcW w:w="11900" w:type="dxa"/>
            <w:gridSpan w:val="8"/>
            <w:tcBorders>
              <w:top w:val="nil"/>
              <w:left w:val="single" w:sz="4" w:space="0" w:color="auto"/>
              <w:bottom w:val="single" w:sz="4" w:space="0" w:color="auto"/>
              <w:right w:val="single" w:sz="4" w:space="0" w:color="auto"/>
            </w:tcBorders>
            <w:shd w:val="clear" w:color="auto" w:fill="auto"/>
            <w:vAlign w:val="center"/>
            <w:hideMark/>
          </w:tcPr>
          <w:p w14:paraId="3FCD66FF" w14:textId="5508D26C" w:rsidR="00720E49" w:rsidRPr="003F1E5F" w:rsidRDefault="00720E49" w:rsidP="00720E49">
            <w:pPr>
              <w:rPr>
                <w:rFonts w:ascii="Arial" w:eastAsia="Times New Roman" w:hAnsi="Arial" w:cs="Arial"/>
                <w:color w:val="000000"/>
                <w:sz w:val="20"/>
                <w:szCs w:val="20"/>
                <w:lang w:eastAsia="en-ZA"/>
              </w:rPr>
            </w:pPr>
            <w:r w:rsidRPr="003F1E5F">
              <w:rPr>
                <w:rFonts w:ascii="Arial" w:eastAsia="Times New Roman" w:hAnsi="Arial" w:cs="Arial"/>
                <w:color w:val="000000"/>
                <w:sz w:val="20"/>
                <w:szCs w:val="20"/>
                <w:lang w:eastAsia="en-ZA"/>
              </w:rPr>
              <w:t> </w:t>
            </w:r>
            <w:r>
              <w:rPr>
                <w:rFonts w:ascii="Arial" w:eastAsia="Times New Roman" w:hAnsi="Arial" w:cs="Arial"/>
                <w:color w:val="000000"/>
                <w:sz w:val="20"/>
                <w:szCs w:val="20"/>
                <w:lang w:eastAsia="en-ZA"/>
              </w:rPr>
              <w:t>Total costs for five years</w:t>
            </w:r>
          </w:p>
          <w:p w14:paraId="16A0E1F7" w14:textId="25120819" w:rsidR="00720E49" w:rsidRPr="003F1E5F" w:rsidRDefault="00720E49" w:rsidP="00720E49">
            <w:pPr>
              <w:rPr>
                <w:rFonts w:ascii="Calibri" w:eastAsia="Times New Roman" w:hAnsi="Calibri" w:cs="Calibri"/>
                <w:b/>
                <w:bCs/>
                <w:color w:val="000000"/>
                <w:lang w:eastAsia="en-ZA"/>
              </w:rPr>
            </w:pPr>
            <w:r w:rsidRPr="003F1E5F">
              <w:rPr>
                <w:rFonts w:ascii="Arial" w:eastAsia="Times New Roman" w:hAnsi="Arial" w:cs="Arial"/>
                <w:color w:val="000000"/>
                <w:sz w:val="20"/>
                <w:szCs w:val="20"/>
                <w:lang w:eastAsia="en-ZA"/>
              </w:rPr>
              <w:t> </w:t>
            </w:r>
          </w:p>
        </w:tc>
      </w:tr>
    </w:tbl>
    <w:p w14:paraId="47AD5C10" w14:textId="77777777" w:rsidR="002508B4" w:rsidRDefault="002508B4" w:rsidP="002508B4">
      <w:pPr>
        <w:rPr>
          <w:rFonts w:ascii="Arial" w:eastAsia="MS Mincho" w:hAnsi="Arial" w:cs="Arial"/>
          <w:snapToGrid w:val="0"/>
        </w:rPr>
      </w:pPr>
    </w:p>
    <w:p w14:paraId="60B1AA4D" w14:textId="77777777" w:rsidR="002508B4" w:rsidRDefault="002508B4" w:rsidP="002508B4">
      <w:pPr>
        <w:rPr>
          <w:rFonts w:ascii="Arial" w:eastAsia="MS Mincho" w:hAnsi="Arial" w:cs="Arial"/>
          <w:snapToGrid w:val="0"/>
        </w:rPr>
      </w:pPr>
    </w:p>
    <w:p w14:paraId="1ADF39AC" w14:textId="77777777" w:rsidR="002508B4" w:rsidRDefault="002508B4" w:rsidP="002508B4">
      <w:pPr>
        <w:rPr>
          <w:rFonts w:ascii="Arial" w:hAnsi="Arial" w:cs="Arial"/>
        </w:rPr>
      </w:pPr>
    </w:p>
    <w:p w14:paraId="00B42BF8" w14:textId="77777777" w:rsidR="002508B4" w:rsidRDefault="002508B4" w:rsidP="002508B4">
      <w:pPr>
        <w:rPr>
          <w:rFonts w:ascii="Arial" w:hAnsi="Arial" w:cs="Arial"/>
        </w:rPr>
      </w:pPr>
    </w:p>
    <w:p w14:paraId="1B076A37" w14:textId="77777777" w:rsidR="002508B4" w:rsidRDefault="002508B4" w:rsidP="002508B4">
      <w:pPr>
        <w:rPr>
          <w:rFonts w:ascii="Arial" w:hAnsi="Arial" w:cs="Arial"/>
        </w:rPr>
      </w:pPr>
    </w:p>
    <w:p w14:paraId="14AB34ED" w14:textId="77777777" w:rsidR="002508B4" w:rsidRDefault="002508B4" w:rsidP="002508B4">
      <w:pPr>
        <w:rPr>
          <w:rFonts w:ascii="Arial" w:hAnsi="Arial" w:cs="Arial"/>
        </w:rPr>
      </w:pPr>
    </w:p>
    <w:p w14:paraId="700854A7" w14:textId="0EC30959" w:rsidR="002508B4" w:rsidRPr="00462375" w:rsidRDefault="002508B4" w:rsidP="00462375">
      <w:pPr>
        <w:spacing w:line="360" w:lineRule="auto"/>
        <w:jc w:val="both"/>
        <w:rPr>
          <w:rFonts w:ascii="Arial" w:hAnsi="Arial" w:cs="Arial"/>
          <w:lang w:val="en-AU"/>
        </w:rPr>
        <w:sectPr w:rsidR="002508B4" w:rsidRPr="00462375" w:rsidSect="00691F7B">
          <w:pgSz w:w="16838" w:h="11906" w:orient="landscape" w:code="9"/>
          <w:pgMar w:top="1418" w:right="1418" w:bottom="1531" w:left="1418" w:header="709" w:footer="709" w:gutter="0"/>
          <w:cols w:space="708"/>
          <w:docGrid w:linePitch="360"/>
        </w:sectPr>
      </w:pPr>
    </w:p>
    <w:bookmarkEnd w:id="0"/>
    <w:p w14:paraId="6C2AF87F" w14:textId="77777777" w:rsidR="004F3676" w:rsidRDefault="004F3676"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589"/>
        <w:gridCol w:w="23"/>
        <w:gridCol w:w="1648"/>
        <w:gridCol w:w="1350"/>
        <w:gridCol w:w="803"/>
        <w:gridCol w:w="26"/>
        <w:gridCol w:w="1358"/>
        <w:gridCol w:w="105"/>
        <w:gridCol w:w="318"/>
        <w:gridCol w:w="434"/>
        <w:gridCol w:w="823"/>
        <w:gridCol w:w="1048"/>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lastRenderedPageBreak/>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403EE">
              <w:rPr>
                <w:rFonts w:ascii="Arial" w:hAnsi="Arial" w:cs="Arial"/>
              </w:rPr>
            </w:r>
            <w:r w:rsidR="000403EE">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pPr>
              <w:widowControl w:val="0"/>
              <w:numPr>
                <w:ilvl w:val="0"/>
                <w:numId w:val="19"/>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607B44A6"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w:t>
            </w:r>
            <w:r w:rsidR="00053F90" w:rsidRPr="009D16E5">
              <w:rPr>
                <w:rFonts w:ascii="Arial" w:hAnsi="Arial" w:cs="Arial"/>
                <w:b/>
              </w:rPr>
              <w:t>– (</w:t>
            </w:r>
            <w:r w:rsidRPr="009D16E5">
              <w:rPr>
                <w:rFonts w:ascii="Arial" w:hAnsi="Arial" w:cs="Arial"/>
                <w:b/>
              </w:rPr>
              <w:t>NOT TO BE RE-TYPED) OR IN THE MANNER PRESCRIBED IN THE BID DOCUMENT.</w:t>
            </w:r>
          </w:p>
          <w:p w14:paraId="0E00188F" w14:textId="54345946"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w:t>
            </w:r>
            <w:r w:rsidR="00053F90">
              <w:rPr>
                <w:rFonts w:ascii="Arial" w:hAnsi="Arial" w:cs="Arial"/>
              </w:rPr>
              <w:t>2</w:t>
            </w:r>
            <w:r w:rsidRPr="009D16E5">
              <w:rPr>
                <w:rFonts w:ascii="Arial" w:hAnsi="Arial" w:cs="Arial"/>
              </w:rPr>
              <w:t>, THE GENERAL CONDITIONS OF CONTRACT (GCC) AND, IF APPLICABLE, ANY OTHER SPECIAL CONDITIONS OF CONTRACT.</w:t>
            </w:r>
          </w:p>
          <w:p w14:paraId="34BACCD7"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pPr>
              <w:widowControl w:val="0"/>
              <w:numPr>
                <w:ilvl w:val="0"/>
                <w:numId w:val="19"/>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30"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IN BIDS WHERE CONSORTIA / JOINT VENTURES / SUB-CONTRACTORS ARE </w:t>
            </w:r>
            <w:proofErr w:type="gramStart"/>
            <w:r w:rsidRPr="009D16E5">
              <w:rPr>
                <w:rFonts w:ascii="Arial" w:hAnsi="Arial" w:cs="Arial"/>
              </w:rPr>
              <w:t>INVOLVED,</w:t>
            </w:r>
            <w:proofErr w:type="gramEnd"/>
            <w:r w:rsidRPr="009D16E5">
              <w:rPr>
                <w:rFonts w:ascii="Arial" w:hAnsi="Arial" w:cs="Arial"/>
              </w:rPr>
              <w:t xml:space="preserve"> EACH PARTY MUST SUBMIT A SEPARATE   TCS CERTIFICATE / PIN / CSD NUMBER.</w:t>
            </w:r>
          </w:p>
          <w:p w14:paraId="6EBE336F"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 xml:space="preserve">(Proof of authority must be submitted </w:t>
      </w:r>
      <w:proofErr w:type="gramStart"/>
      <w:r w:rsidRPr="009D16E5">
        <w:rPr>
          <w:rFonts w:ascii="Arial" w:hAnsi="Arial" w:cs="Arial"/>
        </w:rPr>
        <w:t>e.g.</w:t>
      </w:r>
      <w:proofErr w:type="gramEnd"/>
      <w:r w:rsidRPr="009D16E5">
        <w:rPr>
          <w:rFonts w:ascii="Arial" w:hAnsi="Arial" w:cs="Arial"/>
        </w:rPr>
        <w:t xml:space="preserve">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5F5359">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56" w:name="_Toc514231095"/>
    </w:p>
    <w:bookmarkEnd w:id="56"/>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12777EEB"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w:t>
            </w:r>
            <w:r w:rsidR="00E746DC">
              <w:rPr>
                <w:rFonts w:ascii="Arial" w:hAnsi="Arial" w:cs="Arial"/>
              </w:rPr>
              <w:t>y</w:t>
            </w:r>
            <w:r w:rsidRPr="009D16E5">
              <w:rPr>
                <w:rFonts w:ascii="Arial" w:hAnsi="Arial" w:cs="Arial"/>
              </w:rPr>
              <w:t xml:space="preserve">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7EB7E31D" w14:textId="77777777" w:rsidR="00FC4F4B" w:rsidRDefault="00FC4F4B" w:rsidP="00CB3847">
      <w:pPr>
        <w:spacing w:line="360" w:lineRule="auto"/>
        <w:rPr>
          <w:rFonts w:ascii="Arial" w:hAnsi="Arial" w:cs="Arial"/>
        </w:rPr>
      </w:pPr>
    </w:p>
    <w:p w14:paraId="1F818E60" w14:textId="77777777" w:rsidR="00FC4F4B" w:rsidRPr="00FC4F4B" w:rsidRDefault="00FC4F4B" w:rsidP="00FC4F4B">
      <w:pPr>
        <w:rPr>
          <w:rFonts w:ascii="Arial" w:hAnsi="Arial" w:cs="Arial"/>
        </w:rPr>
      </w:pPr>
    </w:p>
    <w:p w14:paraId="4FE0320E" w14:textId="77777777" w:rsidR="00FC4F4B" w:rsidRPr="00FC4F4B" w:rsidRDefault="00FC4F4B" w:rsidP="00FC4F4B">
      <w:pPr>
        <w:rPr>
          <w:rFonts w:ascii="Arial" w:hAnsi="Arial" w:cs="Arial"/>
        </w:rPr>
      </w:pPr>
    </w:p>
    <w:p w14:paraId="304ACF7B" w14:textId="77777777" w:rsidR="00FC4F4B" w:rsidRPr="00FC4F4B" w:rsidRDefault="00FC4F4B" w:rsidP="00FC4F4B">
      <w:pPr>
        <w:rPr>
          <w:rFonts w:ascii="Arial" w:hAnsi="Arial" w:cs="Arial"/>
        </w:rPr>
      </w:pPr>
    </w:p>
    <w:p w14:paraId="2D25BEBD" w14:textId="77777777" w:rsidR="00FC4F4B" w:rsidRPr="00FC4F4B" w:rsidRDefault="00FC4F4B" w:rsidP="00FC4F4B">
      <w:pPr>
        <w:rPr>
          <w:rFonts w:ascii="Arial" w:hAnsi="Arial" w:cs="Arial"/>
        </w:rPr>
      </w:pPr>
    </w:p>
    <w:p w14:paraId="23DC1456" w14:textId="77777777" w:rsidR="00FC4F4B" w:rsidRPr="00FC4F4B" w:rsidRDefault="00FC4F4B" w:rsidP="00FC4F4B">
      <w:pPr>
        <w:rPr>
          <w:rFonts w:ascii="Arial" w:hAnsi="Arial" w:cs="Arial"/>
        </w:rPr>
      </w:pPr>
    </w:p>
    <w:p w14:paraId="4E5315FF" w14:textId="77777777" w:rsidR="00FC4F4B" w:rsidRPr="00FC4F4B" w:rsidRDefault="00FC4F4B" w:rsidP="00FC4F4B">
      <w:pPr>
        <w:rPr>
          <w:rFonts w:ascii="Arial" w:hAnsi="Arial" w:cs="Arial"/>
        </w:rPr>
      </w:pPr>
    </w:p>
    <w:p w14:paraId="14FE8202" w14:textId="77777777" w:rsidR="00FC4F4B" w:rsidRPr="00FC4F4B" w:rsidRDefault="00FC4F4B" w:rsidP="00FC4F4B">
      <w:pPr>
        <w:rPr>
          <w:rFonts w:ascii="Arial" w:hAnsi="Arial" w:cs="Arial"/>
        </w:rPr>
      </w:pPr>
    </w:p>
    <w:p w14:paraId="3E229CF9" w14:textId="2D81A1A2" w:rsidR="00FC4F4B" w:rsidRDefault="00FC4F4B" w:rsidP="00FC4F4B">
      <w:pPr>
        <w:tabs>
          <w:tab w:val="left" w:pos="3009"/>
        </w:tabs>
        <w:spacing w:line="360" w:lineRule="auto"/>
        <w:rPr>
          <w:rFonts w:ascii="Arial" w:hAnsi="Arial" w:cs="Arial"/>
        </w:rPr>
      </w:pPr>
      <w:r>
        <w:rPr>
          <w:rFonts w:ascii="Arial" w:hAnsi="Arial" w:cs="Arial"/>
        </w:rPr>
        <w:lastRenderedPageBreak/>
        <w:tab/>
      </w:r>
    </w:p>
    <w:p w14:paraId="2B13B132" w14:textId="77777777" w:rsidR="00FC4F4B" w:rsidRDefault="00FC4F4B" w:rsidP="00CB3847">
      <w:pPr>
        <w:spacing w:line="360" w:lineRule="auto"/>
        <w:rPr>
          <w:rFonts w:ascii="Arial" w:hAnsi="Arial" w:cs="Arial"/>
        </w:rPr>
      </w:pPr>
    </w:p>
    <w:p w14:paraId="098EA6A9" w14:textId="20A54786" w:rsidR="009C6AB3" w:rsidRPr="000E23DC" w:rsidRDefault="009C6AB3" w:rsidP="000E23DC">
      <w:pPr>
        <w:spacing w:line="360" w:lineRule="auto"/>
        <w:ind w:left="6480" w:firstLine="720"/>
        <w:rPr>
          <w:rFonts w:ascii="Arial" w:hAnsi="Arial" w:cs="Arial"/>
        </w:rPr>
      </w:pPr>
      <w:r w:rsidRPr="009C6AB3">
        <w:rPr>
          <w:rFonts w:ascii="Arial" w:eastAsia="Arial" w:hAnsi="Arial" w:cs="Arial"/>
          <w:b/>
          <w:color w:val="000000"/>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Cs w:val="24"/>
          <w:lang w:eastAsia="en-ZA"/>
        </w:rPr>
      </w:pPr>
      <w:r w:rsidRPr="009C6AB3">
        <w:rPr>
          <w:rFonts w:ascii="Arial" w:eastAsia="Arial" w:hAnsi="Arial" w:cs="Arial"/>
          <w:b/>
          <w:color w:val="000000"/>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81EB736" w14:textId="77777777" w:rsidR="009C6AB3" w:rsidRPr="009C6AB3" w:rsidRDefault="009C6AB3">
      <w:pPr>
        <w:numPr>
          <w:ilvl w:val="0"/>
          <w:numId w:val="27"/>
        </w:numPr>
        <w:spacing w:after="3" w:line="253" w:lineRule="auto"/>
        <w:ind w:left="284"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Cs w:val="24"/>
          <w:lang w:eastAsia="en-ZA"/>
        </w:rPr>
      </w:pPr>
    </w:p>
    <w:p w14:paraId="76987511" w14:textId="77777777" w:rsidR="009C6AB3" w:rsidRPr="009C6AB3" w:rsidRDefault="009C6AB3">
      <w:pPr>
        <w:numPr>
          <w:ilvl w:val="0"/>
          <w:numId w:val="27"/>
        </w:numPr>
        <w:spacing w:after="4" w:line="251" w:lineRule="auto"/>
        <w:ind w:left="142"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i/>
          <w:color w:val="000000"/>
          <w:szCs w:val="24"/>
          <w:lang w:eastAsia="en-ZA"/>
        </w:rPr>
        <w:t xml:space="preserve"> </w:t>
      </w:r>
      <w:r w:rsidRPr="009C6AB3">
        <w:rPr>
          <w:rFonts w:ascii="Arial" w:eastAsia="Arial" w:hAnsi="Arial" w:cs="Arial"/>
          <w:b/>
          <w:color w:val="000000"/>
          <w:szCs w:val="24"/>
          <w:lang w:eastAsia="en-ZA"/>
        </w:rPr>
        <w:t xml:space="preserve">In order to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Cs w:val="24"/>
          <w:lang w:eastAsia="en-ZA"/>
        </w:rPr>
      </w:pPr>
    </w:p>
    <w:p w14:paraId="30612B8D" w14:textId="77777777" w:rsidR="009C6AB3" w:rsidRPr="009C6AB3" w:rsidRDefault="009C6AB3" w:rsidP="009C6AB3">
      <w:pPr>
        <w:spacing w:after="0"/>
        <w:ind w:left="590"/>
        <w:rPr>
          <w:rFonts w:ascii="Arial" w:eastAsia="Arial" w:hAnsi="Arial" w:cs="Arial"/>
          <w:color w:val="000000"/>
          <w:szCs w:val="24"/>
          <w:lang w:eastAsia="en-ZA"/>
        </w:rPr>
      </w:pPr>
    </w:p>
    <w:p w14:paraId="1AD09B43"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Full Name of bidder or his or her representative: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FE1276A"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0BB1F1B1"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Identity Number: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491C1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26ABFBAB"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42FB1648"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Cs w:val="24"/>
          <w:lang w:eastAsia="en-ZA"/>
        </w:rPr>
      </w:pPr>
    </w:p>
    <w:p w14:paraId="52978540"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B253B7F"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 </w:t>
      </w:r>
      <w:r w:rsidRPr="009C6AB3">
        <w:rPr>
          <w:rFonts w:ascii="Arial" w:eastAsia="Arial" w:hAnsi="Arial" w:cs="Arial"/>
          <w:color w:val="000000"/>
          <w:szCs w:val="24"/>
          <w:lang w:eastAsia="en-ZA"/>
        </w:rPr>
        <w:tab/>
        <w:t xml:space="preserve"> </w:t>
      </w:r>
    </w:p>
    <w:p w14:paraId="2B69E8E9" w14:textId="664AAD6A" w:rsidR="009C6AB3" w:rsidRPr="00CB3847" w:rsidRDefault="009C6AB3">
      <w:pPr>
        <w:numPr>
          <w:ilvl w:val="0"/>
          <w:numId w:val="27"/>
        </w:numPr>
        <w:spacing w:after="3" w:line="253" w:lineRule="auto"/>
        <w:ind w:left="426" w:right="129" w:hanging="852"/>
        <w:contextualSpacing/>
        <w:jc w:val="both"/>
        <w:rPr>
          <w:rFonts w:ascii="Arial" w:eastAsia="Arial" w:hAnsi="Arial" w:cs="Arial"/>
          <w:b/>
          <w:bCs/>
          <w:color w:val="000000"/>
          <w:szCs w:val="24"/>
          <w:lang w:eastAsia="en-ZA"/>
        </w:rPr>
      </w:pPr>
      <w:r w:rsidRPr="009C6AB3">
        <w:rPr>
          <w:rFonts w:ascii="Arial" w:eastAsia="Arial" w:hAnsi="Arial" w:cs="Arial"/>
          <w:b/>
          <w:bCs/>
          <w:color w:val="000000"/>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Cs w:val="24"/>
          <w:lang w:eastAsia="en-ZA"/>
        </w:rPr>
      </w:pPr>
    </w:p>
    <w:p w14:paraId="6FDB8FE8" w14:textId="77777777" w:rsidR="009C6AB3" w:rsidRPr="009C6AB3" w:rsidRDefault="009C6AB3" w:rsidP="009C6AB3">
      <w:pPr>
        <w:spacing w:after="0"/>
        <w:ind w:left="590"/>
        <w:rPr>
          <w:rFonts w:ascii="Arial" w:eastAsia="Arial" w:hAnsi="Arial" w:cs="Arial"/>
          <w:color w:val="000000"/>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Cs w:val="24"/>
                <w:lang w:eastAsia="en-ZA"/>
              </w:rPr>
            </w:pPr>
            <w:r w:rsidRPr="009C6AB3">
              <w:rPr>
                <w:rFonts w:ascii="Arial" w:eastAsia="Courier New" w:hAnsi="Arial" w:cs="Arial"/>
                <w:b/>
                <w:color w:val="000000"/>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Personal </w:t>
            </w:r>
            <w:r w:rsidRPr="009C6AB3">
              <w:rPr>
                <w:rFonts w:ascii="Arial" w:eastAsia="Courier New" w:hAnsi="Arial" w:cs="Arial"/>
                <w:b/>
                <w:color w:val="000000"/>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r w:rsidRPr="009C6AB3">
        <w:rPr>
          <w:rFonts w:ascii="Arial" w:eastAsia="Courier New" w:hAnsi="Arial" w:cs="Arial"/>
          <w:color w:val="000000"/>
          <w:szCs w:val="24"/>
          <w:lang w:eastAsia="en-ZA"/>
        </w:rPr>
        <w:tab/>
        <w:t xml:space="preserve"> </w:t>
      </w:r>
    </w:p>
    <w:p w14:paraId="0AF449DD" w14:textId="77777777" w:rsidR="009C6AB3" w:rsidRPr="009C6AB3" w:rsidRDefault="009C6AB3" w:rsidP="009C6AB3">
      <w:pPr>
        <w:spacing w:line="254" w:lineRule="auto"/>
        <w:rPr>
          <w:rFonts w:ascii="Arial" w:hAnsi="Arial" w:cs="Arial"/>
          <w:szCs w:val="24"/>
        </w:rPr>
      </w:pPr>
    </w:p>
    <w:p w14:paraId="58C25DF4" w14:textId="77777777" w:rsidR="009C6AB3" w:rsidRPr="009C6AB3" w:rsidRDefault="009C6AB3" w:rsidP="009C6AB3">
      <w:pPr>
        <w:spacing w:after="0"/>
        <w:rPr>
          <w:rFonts w:ascii="Arial" w:eastAsia="Arial" w:hAnsi="Arial" w:cs="Arial"/>
          <w:color w:val="000000"/>
          <w:szCs w:val="24"/>
          <w:lang w:eastAsia="en-ZA"/>
        </w:rPr>
      </w:pPr>
    </w:p>
    <w:p w14:paraId="339B3C19" w14:textId="77777777" w:rsidR="009C6AB3" w:rsidRPr="009C6AB3" w:rsidRDefault="009C6AB3">
      <w:pPr>
        <w:numPr>
          <w:ilvl w:val="0"/>
          <w:numId w:val="28"/>
        </w:numPr>
        <w:spacing w:after="4" w:line="251" w:lineRule="auto"/>
        <w:ind w:right="141" w:hanging="566"/>
        <w:jc w:val="both"/>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  </w:t>
            </w:r>
            <w:r w:rsidRPr="009C6AB3">
              <w:rPr>
                <w:rFonts w:ascii="Arial" w:eastAsia="Arial" w:hAnsi="Arial" w:cs="Arial"/>
                <w:color w:val="000000"/>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of bidder </w:t>
            </w:r>
          </w:p>
        </w:tc>
      </w:tr>
    </w:tbl>
    <w:p w14:paraId="3CF5F167" w14:textId="7CF31C5B" w:rsidR="007A497C" w:rsidRDefault="007A497C" w:rsidP="00053F90">
      <w:pPr>
        <w:spacing w:after="8438"/>
        <w:ind w:left="3600" w:right="734" w:firstLine="720"/>
        <w:rPr>
          <w:rFonts w:ascii="Arial" w:eastAsia="Arial" w:hAnsi="Arial" w:cs="Arial"/>
          <w:color w:val="000000"/>
          <w:szCs w:val="24"/>
          <w:lang w:eastAsia="en-ZA"/>
        </w:rPr>
      </w:pPr>
    </w:p>
    <w:p w14:paraId="268822B0" w14:textId="77777777" w:rsidR="007A497C" w:rsidRDefault="007A497C">
      <w:pPr>
        <w:keepNext/>
        <w:keepLines/>
        <w:numPr>
          <w:ilvl w:val="0"/>
          <w:numId w:val="31"/>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ensure that its employees, representatives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xml:space="preserve">”) and all other applicable data protection laws and, without limitation to the </w:t>
      </w:r>
      <w:proofErr w:type="spellStart"/>
      <w:r>
        <w:rPr>
          <w:rFonts w:ascii="Arial" w:eastAsia="Times New Roman" w:hAnsi="Arial" w:cs="Arial"/>
          <w:lang w:eastAsia="x-none"/>
        </w:rPr>
        <w:t>aforegoing</w:t>
      </w:r>
      <w:proofErr w:type="spellEnd"/>
      <w:r>
        <w:rPr>
          <w:rFonts w:ascii="Arial" w:eastAsia="Times New Roman" w:hAnsi="Arial" w:cs="Arial"/>
          <w:lang w:eastAsia="x-none"/>
        </w:rPr>
        <w:t>,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Pr>
          <w:rFonts w:ascii="Arial" w:eastAsia="Times New Roman" w:hAnsi="Arial" w:cs="Arial"/>
          <w:lang w:eastAsia="x-none"/>
        </w:rPr>
        <w:t>in the course of</w:t>
      </w:r>
      <w:proofErr w:type="gramEnd"/>
      <w:r>
        <w:rPr>
          <w:rFonts w:ascii="Arial" w:eastAsia="Times New Roman" w:hAnsi="Arial" w:cs="Arial"/>
          <w:lang w:eastAsia="x-none"/>
        </w:rPr>
        <w:t xml:space="preserve">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lastRenderedPageBreak/>
        <w:t xml:space="preserve">the accidental loss or destruction of, or damage to, such Personal Information; and </w:t>
      </w:r>
    </w:p>
    <w:p w14:paraId="52589B15"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promptly notify the Company when it becomes aware of any unauthorised, unlawful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637197E0"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sidR="00616130">
        <w:rPr>
          <w:rFonts w:ascii="Arial" w:eastAsia="Times New Roman" w:hAnsi="Arial" w:cs="Arial"/>
          <w:b/>
          <w:bCs/>
          <w:lang w:val="en-US" w:eastAsia="x-none"/>
        </w:rPr>
        <w:t>Error! Reference source not found.</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as a result of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pPr>
        <w:numPr>
          <w:ilvl w:val="0"/>
          <w:numId w:val="32"/>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lastRenderedPageBreak/>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Access the information at any reasonable time for the purposes of rectification </w:t>
      </w:r>
      <w:proofErr w:type="gramStart"/>
      <w:r>
        <w:rPr>
          <w:rFonts w:ascii="Arial" w:eastAsia="Times New Roman" w:hAnsi="Arial" w:cs="Arial"/>
          <w:lang w:eastAsia="x-none"/>
        </w:rPr>
        <w:t>thereof;</w:t>
      </w:r>
      <w:proofErr w:type="gramEnd"/>
    </w:p>
    <w:p w14:paraId="2B728D29"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Object to the processing of the </w:t>
      </w:r>
      <w:proofErr w:type="gramStart"/>
      <w:r>
        <w:rPr>
          <w:rFonts w:ascii="Arial" w:eastAsia="Times New Roman" w:hAnsi="Arial" w:cs="Arial"/>
          <w:lang w:eastAsia="x-none"/>
        </w:rPr>
        <w:t>information;</w:t>
      </w:r>
      <w:proofErr w:type="gramEnd"/>
    </w:p>
    <w:p w14:paraId="649E1FAE"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Lodge a </w:t>
      </w:r>
      <w:proofErr w:type="spellStart"/>
      <w:r>
        <w:rPr>
          <w:rFonts w:ascii="Arial" w:eastAsia="Times New Roman" w:hAnsi="Arial" w:cs="Arial"/>
          <w:lang w:eastAsia="x-none"/>
        </w:rPr>
        <w:t>compliant</w:t>
      </w:r>
      <w:proofErr w:type="spellEnd"/>
      <w:r>
        <w:rPr>
          <w:rFonts w:ascii="Arial" w:eastAsia="Times New Roman" w:hAnsi="Arial" w:cs="Arial"/>
          <w:lang w:eastAsia="x-none"/>
        </w:rPr>
        <w:t xml:space="preserve">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rPr>
      </w:pPr>
    </w:p>
    <w:p w14:paraId="3859D647" w14:textId="77777777" w:rsidR="00075592" w:rsidRDefault="00075592">
      <w:pPr>
        <w:widowControl w:val="0"/>
        <w:numPr>
          <w:ilvl w:val="0"/>
          <w:numId w:val="34"/>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pPr>
        <w:widowControl w:val="0"/>
        <w:numPr>
          <w:ilvl w:val="0"/>
          <w:numId w:val="34"/>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 xml:space="preserve">Does the bidder or any of its directors / trustees / shareholders / members / partners or any person having a controlling interest in the enterprise have any interest in any other related enterprise </w:t>
      </w:r>
      <w:proofErr w:type="gramStart"/>
      <w:r>
        <w:rPr>
          <w:rFonts w:ascii="Arial" w:hAnsi="Arial" w:cs="Arial"/>
        </w:rPr>
        <w:t>whether or not</w:t>
      </w:r>
      <w:proofErr w:type="gramEnd"/>
      <w:r>
        <w:rPr>
          <w:rFonts w:ascii="Arial" w:hAnsi="Arial" w:cs="Arial"/>
        </w:rPr>
        <w:t xml:space="preserve">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pPr>
        <w:widowControl w:val="0"/>
        <w:numPr>
          <w:ilvl w:val="2"/>
          <w:numId w:val="35"/>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pPr>
        <w:widowControl w:val="0"/>
        <w:numPr>
          <w:ilvl w:val="0"/>
          <w:numId w:val="35"/>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 xml:space="preserve">I have </w:t>
      </w:r>
      <w:proofErr w:type="gramStart"/>
      <w:r>
        <w:rPr>
          <w:rFonts w:ascii="Arial" w:hAnsi="Arial" w:cs="Arial"/>
        </w:rPr>
        <w:t>read</w:t>
      </w:r>
      <w:proofErr w:type="gramEnd"/>
      <w:r>
        <w:rPr>
          <w:rFonts w:ascii="Arial" w:hAnsi="Arial" w:cs="Arial"/>
        </w:rPr>
        <w:t xml:space="preserve">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 xml:space="preserve">I understand that the accompanying bid will be disqualified if this disclosure is found not to be true and complete in every </w:t>
      </w:r>
      <w:proofErr w:type="gramStart"/>
      <w:r>
        <w:rPr>
          <w:rFonts w:ascii="Arial" w:hAnsi="Arial" w:cs="Arial"/>
        </w:rPr>
        <w:t>respect;</w:t>
      </w:r>
      <w:proofErr w:type="gramEnd"/>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lastRenderedPageBreak/>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pPr>
        <w:widowControl w:val="0"/>
        <w:numPr>
          <w:ilvl w:val="1"/>
          <w:numId w:val="36"/>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lang w:val="en-US"/>
        </w:rPr>
      </w:pPr>
    </w:p>
    <w:p w14:paraId="074826FF" w14:textId="77777777" w:rsidR="00075592" w:rsidRPr="009D16E5" w:rsidRDefault="00075592" w:rsidP="00075592">
      <w:pPr>
        <w:spacing w:line="360" w:lineRule="auto"/>
        <w:rPr>
          <w:rFonts w:ascii="Arial" w:hAnsi="Arial" w:cs="Arial"/>
        </w:rPr>
      </w:pPr>
    </w:p>
    <w:p w14:paraId="5F2F535C" w14:textId="77777777" w:rsidR="005D14A4" w:rsidRPr="009D16E5" w:rsidRDefault="005D14A4" w:rsidP="005D14A4">
      <w:pPr>
        <w:spacing w:line="360" w:lineRule="auto"/>
        <w:rPr>
          <w:rFonts w:ascii="Arial" w:hAnsi="Arial" w:cs="Arial"/>
          <w:b/>
        </w:rPr>
      </w:pPr>
    </w:p>
    <w:p w14:paraId="65240792" w14:textId="77777777" w:rsidR="000E23DC" w:rsidRPr="000E23DC"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rPr>
      </w:pPr>
      <w:r w:rsidRPr="000E23DC">
        <w:rPr>
          <w:rFonts w:ascii="Arial" w:eastAsia="Times New Roman" w:hAnsi="Arial" w:cs="Arial"/>
          <w:b/>
          <w:snapToGrid w:val="0"/>
        </w:rPr>
        <w:t>SBD 6.1</w:t>
      </w:r>
    </w:p>
    <w:p w14:paraId="324362F4" w14:textId="77777777" w:rsidR="000E23DC" w:rsidRPr="001A7082"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rPr>
      </w:pPr>
    </w:p>
    <w:p w14:paraId="5E37F3B2" w14:textId="77777777" w:rsidR="000E23DC" w:rsidRPr="001A7082" w:rsidRDefault="000E23DC" w:rsidP="000E23DC">
      <w:pPr>
        <w:widowControl w:val="0"/>
        <w:tabs>
          <w:tab w:val="left" w:pos="900"/>
          <w:tab w:val="left" w:pos="2880"/>
          <w:tab w:val="left" w:pos="5760"/>
          <w:tab w:val="left" w:pos="7920"/>
        </w:tabs>
        <w:spacing w:after="0" w:line="240" w:lineRule="auto"/>
        <w:jc w:val="center"/>
        <w:rPr>
          <w:rFonts w:ascii="Arial" w:eastAsia="Times New Roman" w:hAnsi="Arial" w:cs="Arial"/>
          <w:b/>
          <w:snapToGrid w:val="0"/>
        </w:rPr>
      </w:pPr>
      <w:r w:rsidRPr="001A7082">
        <w:rPr>
          <w:rFonts w:ascii="Arial" w:eastAsia="Times New Roman" w:hAnsi="Arial" w:cs="Arial"/>
          <w:b/>
          <w:snapToGrid w:val="0"/>
        </w:rPr>
        <w:t>PREFERENCE POINTS CLAIM FORM IN TERMS OF THE PREFERENTIAL PROCUREMENT REGULATIONS 2</w:t>
      </w:r>
      <w:r>
        <w:rPr>
          <w:rFonts w:ascii="Arial" w:eastAsia="Times New Roman" w:hAnsi="Arial" w:cs="Arial"/>
          <w:b/>
          <w:snapToGrid w:val="0"/>
        </w:rPr>
        <w:t>022</w:t>
      </w:r>
    </w:p>
    <w:p w14:paraId="238CD154" w14:textId="77777777" w:rsidR="000E23DC" w:rsidRPr="001A7082" w:rsidRDefault="000E23DC" w:rsidP="000E23DC">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rPr>
      </w:pPr>
    </w:p>
    <w:p w14:paraId="6C4738F0" w14:textId="77777777" w:rsidR="000E23DC" w:rsidRPr="001A7082" w:rsidRDefault="000E23DC" w:rsidP="000E23DC">
      <w:pPr>
        <w:widowControl w:val="0"/>
        <w:spacing w:after="0" w:line="240" w:lineRule="auto"/>
        <w:jc w:val="center"/>
        <w:rPr>
          <w:rFonts w:ascii="Arial" w:eastAsia="Times New Roman" w:hAnsi="Arial" w:cs="Arial"/>
          <w:snapToGrid w:val="0"/>
          <w:lang w:val="en-US"/>
        </w:rPr>
      </w:pPr>
    </w:p>
    <w:p w14:paraId="03603C96"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1E010177"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rPr>
      </w:pPr>
    </w:p>
    <w:p w14:paraId="27A1E3D6"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rPr>
      </w:pPr>
      <w:r w:rsidRPr="001A7082">
        <w:rPr>
          <w:rFonts w:ascii="Arial" w:eastAsia="Times New Roman" w:hAnsi="Arial" w:cs="Arial"/>
          <w:b/>
          <w:snapToGrid w:val="0"/>
        </w:rPr>
        <w:t>NB:</w:t>
      </w:r>
      <w:r w:rsidRPr="001A7082">
        <w:rPr>
          <w:rFonts w:ascii="Arial" w:eastAsia="Times New Roman" w:hAnsi="Arial" w:cs="Arial"/>
          <w:b/>
          <w:snapToGrid w:val="0"/>
        </w:rPr>
        <w:tab/>
        <w:t xml:space="preserve">BEFORE COMPLETING THIS FORM, </w:t>
      </w:r>
      <w:r>
        <w:rPr>
          <w:rFonts w:ascii="Arial" w:eastAsia="Times New Roman" w:hAnsi="Arial" w:cs="Arial"/>
          <w:b/>
          <w:snapToGrid w:val="0"/>
        </w:rPr>
        <w:t>TENDERERS</w:t>
      </w:r>
      <w:r w:rsidRPr="001A7082">
        <w:rPr>
          <w:rFonts w:ascii="Arial" w:eastAsia="Times New Roman" w:hAnsi="Arial" w:cs="Arial"/>
          <w:b/>
          <w:snapToGrid w:val="0"/>
        </w:rPr>
        <w:t xml:space="preserve"> MUST STUDY THE GENERAL CONDITIONS, DEFINITIONS AND DIRECTIVES APPLICABLE IN RESPECT OF </w:t>
      </w:r>
      <w:r>
        <w:rPr>
          <w:rFonts w:ascii="Arial" w:eastAsia="Times New Roman" w:hAnsi="Arial" w:cs="Arial"/>
          <w:b/>
          <w:snapToGrid w:val="0"/>
        </w:rPr>
        <w:t>THE TENDER AND PREFERENTIAL PROCUREMENT REGULATIONS, 2022</w:t>
      </w:r>
    </w:p>
    <w:p w14:paraId="08AE45AA" w14:textId="77777777" w:rsidR="000E23DC" w:rsidRPr="001A7082" w:rsidRDefault="000E23DC" w:rsidP="000E23DC">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rPr>
      </w:pPr>
    </w:p>
    <w:p w14:paraId="20B331B9"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rPr>
      </w:pPr>
    </w:p>
    <w:p w14:paraId="15874B12"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rPr>
      </w:pPr>
      <w:r w:rsidRPr="001A7082">
        <w:rPr>
          <w:rFonts w:ascii="Arial" w:eastAsia="Times New Roman" w:hAnsi="Arial" w:cs="Arial"/>
          <w:b/>
          <w:snapToGrid w:val="0"/>
        </w:rPr>
        <w:t>GENERAL CONDITIONS</w:t>
      </w:r>
    </w:p>
    <w:p w14:paraId="0257A23F"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rPr>
      </w:pPr>
      <w:r w:rsidRPr="001A7082">
        <w:rPr>
          <w:rFonts w:ascii="Arial" w:eastAsia="Times New Roman" w:hAnsi="Arial" w:cs="Arial"/>
          <w:snapToGrid w:val="0"/>
        </w:rPr>
        <w:t xml:space="preserve">The following preference point systems are applicable to </w:t>
      </w:r>
      <w:r>
        <w:rPr>
          <w:rFonts w:ascii="Arial" w:eastAsia="Times New Roman" w:hAnsi="Arial" w:cs="Arial"/>
          <w:snapToGrid w:val="0"/>
        </w:rPr>
        <w:t>invitations to tender</w:t>
      </w:r>
      <w:r w:rsidRPr="001A7082">
        <w:rPr>
          <w:rFonts w:ascii="Arial" w:eastAsia="Times New Roman" w:hAnsi="Arial" w:cs="Arial"/>
          <w:snapToGrid w:val="0"/>
        </w:rPr>
        <w:t>:</w:t>
      </w:r>
    </w:p>
    <w:p w14:paraId="76F800E8" w14:textId="77777777" w:rsidR="000E23DC" w:rsidRPr="001A7082"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rPr>
      </w:pPr>
      <w:r w:rsidRPr="001A7082">
        <w:rPr>
          <w:rFonts w:ascii="Arial" w:eastAsia="Times New Roman" w:hAnsi="Arial" w:cs="Arial"/>
          <w:snapToGrid w:val="0"/>
        </w:rPr>
        <w:t xml:space="preserve">the 80/20 system for requirements with a Rand value of up to R50 000 000 (all applicable taxes included); and </w:t>
      </w:r>
    </w:p>
    <w:p w14:paraId="2347C310" w14:textId="77777777" w:rsidR="000E23DC"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rPr>
      </w:pPr>
      <w:r w:rsidRPr="001A7082">
        <w:rPr>
          <w:rFonts w:ascii="Arial" w:eastAsia="Times New Roman" w:hAnsi="Arial" w:cs="Arial"/>
          <w:snapToGrid w:val="0"/>
        </w:rPr>
        <w:t>the 90/10 system for requirements with a Rand value above R50 000 000 (all applicable taxes included).</w:t>
      </w:r>
    </w:p>
    <w:p w14:paraId="13131442" w14:textId="77777777" w:rsidR="000E23DC" w:rsidRPr="001A7082" w:rsidRDefault="000E23DC" w:rsidP="000E23DC">
      <w:pPr>
        <w:widowControl w:val="0"/>
        <w:tabs>
          <w:tab w:val="left" w:pos="900"/>
          <w:tab w:val="left" w:pos="5760"/>
          <w:tab w:val="left" w:pos="7920"/>
        </w:tabs>
        <w:spacing w:after="0" w:line="240" w:lineRule="auto"/>
        <w:ind w:left="1350"/>
        <w:jc w:val="both"/>
        <w:rPr>
          <w:rFonts w:ascii="Arial" w:eastAsia="Times New Roman" w:hAnsi="Arial" w:cs="Arial"/>
          <w:snapToGrid w:val="0"/>
        </w:rPr>
      </w:pPr>
    </w:p>
    <w:p w14:paraId="5DFCDA7A" w14:textId="77777777" w:rsidR="000E23DC" w:rsidRDefault="000E23DC">
      <w:pPr>
        <w:widowControl w:val="0"/>
        <w:numPr>
          <w:ilvl w:val="1"/>
          <w:numId w:val="2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rPr>
      </w:pPr>
      <w:r w:rsidRPr="00B648B8">
        <w:rPr>
          <w:rFonts w:ascii="Arial" w:eastAsia="Times New Roman" w:hAnsi="Arial" w:cs="Arial"/>
          <w:b/>
          <w:snapToGrid w:val="0"/>
        </w:rPr>
        <w:t>To be completed by the organ of state</w:t>
      </w:r>
    </w:p>
    <w:p w14:paraId="4856647E" w14:textId="77777777" w:rsidR="000E23DC" w:rsidRPr="00B648B8" w:rsidRDefault="000E23DC" w:rsidP="000E23DC">
      <w:pPr>
        <w:widowControl w:val="0"/>
        <w:tabs>
          <w:tab w:val="num" w:pos="993"/>
          <w:tab w:val="left" w:pos="2880"/>
          <w:tab w:val="left" w:pos="5760"/>
          <w:tab w:val="left" w:pos="7920"/>
        </w:tabs>
        <w:spacing w:after="120" w:line="240" w:lineRule="auto"/>
        <w:jc w:val="both"/>
        <w:rPr>
          <w:rFonts w:ascii="Arial" w:eastAsia="Times New Roman" w:hAnsi="Arial" w:cs="Arial"/>
          <w:b/>
          <w:snapToGrid w:val="0"/>
        </w:rPr>
      </w:pPr>
      <w:r>
        <w:rPr>
          <w:rFonts w:ascii="Arial" w:eastAsia="Times New Roman" w:hAnsi="Arial" w:cs="Arial"/>
          <w:snapToGrid w:val="0"/>
        </w:rPr>
        <w:tab/>
      </w:r>
      <w:r w:rsidRPr="001A7082">
        <w:rPr>
          <w:rFonts w:ascii="Arial" w:eastAsia="Times New Roman" w:hAnsi="Arial" w:cs="Arial"/>
          <w:snapToGrid w:val="0"/>
        </w:rPr>
        <w:t>(</w:t>
      </w:r>
      <w:proofErr w:type="gramStart"/>
      <w:r w:rsidRPr="001A7082">
        <w:rPr>
          <w:rFonts w:ascii="Arial" w:eastAsia="Times New Roman" w:hAnsi="Arial" w:cs="Arial"/>
          <w:i/>
          <w:snapToGrid w:val="0"/>
        </w:rPr>
        <w:t>delete</w:t>
      </w:r>
      <w:proofErr w:type="gramEnd"/>
      <w:r w:rsidRPr="001A7082">
        <w:rPr>
          <w:rFonts w:ascii="Arial" w:eastAsia="Times New Roman" w:hAnsi="Arial" w:cs="Arial"/>
          <w:i/>
          <w:snapToGrid w:val="0"/>
        </w:rPr>
        <w:t xml:space="preserve"> whichever</w:t>
      </w:r>
      <w:r>
        <w:rPr>
          <w:rFonts w:ascii="Arial" w:eastAsia="Times New Roman" w:hAnsi="Arial" w:cs="Arial"/>
          <w:i/>
          <w:snapToGrid w:val="0"/>
        </w:rPr>
        <w:t xml:space="preserve"> </w:t>
      </w:r>
      <w:r w:rsidRPr="001A7082">
        <w:rPr>
          <w:rFonts w:ascii="Arial" w:eastAsia="Times New Roman" w:hAnsi="Arial" w:cs="Arial"/>
          <w:i/>
          <w:snapToGrid w:val="0"/>
        </w:rPr>
        <w:t>is not applicable for this tender</w:t>
      </w:r>
      <w:r w:rsidRPr="001A7082">
        <w:rPr>
          <w:rFonts w:ascii="Arial" w:eastAsia="Times New Roman" w:hAnsi="Arial" w:cs="Arial"/>
          <w:snapToGrid w:val="0"/>
        </w:rPr>
        <w:t>).</w:t>
      </w:r>
    </w:p>
    <w:p w14:paraId="355A1E60"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rPr>
      </w:pPr>
      <w:r w:rsidRPr="00646443">
        <w:rPr>
          <w:rFonts w:ascii="Arial" w:eastAsia="Times New Roman" w:hAnsi="Arial" w:cs="Arial"/>
          <w:snapToGrid w:val="0"/>
        </w:rPr>
        <w:t>The applicable</w:t>
      </w:r>
      <w:r>
        <w:rPr>
          <w:rFonts w:ascii="Arial" w:eastAsia="Times New Roman" w:hAnsi="Arial" w:cs="Arial"/>
          <w:snapToGrid w:val="0"/>
        </w:rPr>
        <w:t xml:space="preserve"> preference</w:t>
      </w:r>
      <w:r w:rsidRPr="00646443">
        <w:rPr>
          <w:rFonts w:ascii="Arial" w:eastAsia="Times New Roman" w:hAnsi="Arial" w:cs="Arial"/>
          <w:snapToGrid w:val="0"/>
        </w:rPr>
        <w:t xml:space="preserve"> point system for this tender is </w:t>
      </w:r>
      <w:r>
        <w:rPr>
          <w:rFonts w:ascii="Arial" w:eastAsia="Times New Roman" w:hAnsi="Arial" w:cs="Arial"/>
          <w:snapToGrid w:val="0"/>
        </w:rPr>
        <w:t xml:space="preserve">the </w:t>
      </w:r>
      <w:r w:rsidRPr="00646443">
        <w:rPr>
          <w:rFonts w:ascii="Arial" w:eastAsia="Times New Roman" w:hAnsi="Arial" w:cs="Arial"/>
          <w:snapToGrid w:val="0"/>
          <w:color w:val="FF0000"/>
        </w:rPr>
        <w:t xml:space="preserve">90/10 </w:t>
      </w:r>
      <w:r>
        <w:rPr>
          <w:rFonts w:ascii="Arial" w:eastAsia="Times New Roman" w:hAnsi="Arial" w:cs="Arial"/>
          <w:snapToGrid w:val="0"/>
        </w:rPr>
        <w:t>preference point system.</w:t>
      </w:r>
    </w:p>
    <w:p w14:paraId="5D4C123A" w14:textId="77777777" w:rsidR="000E23DC" w:rsidRPr="004F6951"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rPr>
      </w:pPr>
    </w:p>
    <w:p w14:paraId="4A64349B"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rPr>
      </w:pPr>
      <w:r>
        <w:rPr>
          <w:rFonts w:ascii="Arial" w:eastAsia="Times New Roman" w:hAnsi="Arial" w:cs="Arial"/>
          <w:snapToGrid w:val="0"/>
        </w:rPr>
        <w:t xml:space="preserve">The applicable preference point system for this tender is the </w:t>
      </w:r>
      <w:r w:rsidRPr="00646443">
        <w:rPr>
          <w:rFonts w:ascii="Arial" w:eastAsia="Times New Roman" w:hAnsi="Arial" w:cs="Arial"/>
          <w:snapToGrid w:val="0"/>
          <w:color w:val="FF0000"/>
        </w:rPr>
        <w:t xml:space="preserve">80/20 </w:t>
      </w:r>
      <w:r>
        <w:rPr>
          <w:rFonts w:ascii="Arial" w:eastAsia="Times New Roman" w:hAnsi="Arial" w:cs="Arial"/>
          <w:snapToGrid w:val="0"/>
        </w:rPr>
        <w:t>preference point system.</w:t>
      </w:r>
    </w:p>
    <w:p w14:paraId="0142E99E" w14:textId="77777777" w:rsidR="000E23DC"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rPr>
      </w:pPr>
    </w:p>
    <w:p w14:paraId="7F08F490"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rPr>
      </w:pPr>
      <w:r w:rsidRPr="00646443">
        <w:rPr>
          <w:rFonts w:ascii="Arial" w:eastAsia="Times New Roman" w:hAnsi="Arial" w:cs="Arial"/>
          <w:snapToGrid w:val="0"/>
        </w:rPr>
        <w:t xml:space="preserve">Either the </w:t>
      </w:r>
      <w:r w:rsidRPr="00646443">
        <w:rPr>
          <w:rFonts w:ascii="Arial" w:eastAsia="Times New Roman" w:hAnsi="Arial" w:cs="Arial"/>
          <w:snapToGrid w:val="0"/>
          <w:color w:val="FF0000"/>
        </w:rPr>
        <w:t xml:space="preserve">90/10 or 80/20 </w:t>
      </w:r>
      <w:r w:rsidRPr="001D060B">
        <w:rPr>
          <w:rFonts w:ascii="Arial" w:eastAsia="Times New Roman" w:hAnsi="Arial" w:cs="Arial"/>
          <w:snapToGrid w:val="0"/>
          <w:color w:val="FF0000"/>
        </w:rPr>
        <w:t xml:space="preserve">preference point system </w:t>
      </w:r>
      <w:r w:rsidRPr="001D060B">
        <w:rPr>
          <w:rFonts w:ascii="Arial" w:eastAsia="Times New Roman" w:hAnsi="Arial" w:cs="Arial"/>
          <w:snapToGrid w:val="0"/>
        </w:rPr>
        <w:t>will be applicable in this tender. The lowest/ highest acceptable tender will be used to determine the accurate system once tenders are received.</w:t>
      </w:r>
    </w:p>
    <w:p w14:paraId="159B31ED" w14:textId="77777777" w:rsidR="000E23DC" w:rsidRPr="00705695" w:rsidRDefault="000E23DC" w:rsidP="000E23DC">
      <w:pPr>
        <w:pStyle w:val="ListParagraph"/>
        <w:rPr>
          <w:rFonts w:ascii="Arial" w:eastAsia="Times New Roman" w:hAnsi="Arial" w:cs="Arial"/>
          <w:snapToGrid w:val="0"/>
        </w:rPr>
      </w:pPr>
    </w:p>
    <w:p w14:paraId="7DD7089E" w14:textId="77777777" w:rsidR="000E23DC" w:rsidRPr="00705695" w:rsidRDefault="000E23DC">
      <w:pPr>
        <w:pStyle w:val="ListParagraph"/>
        <w:widowControl w:val="0"/>
        <w:numPr>
          <w:ilvl w:val="1"/>
          <w:numId w:val="21"/>
        </w:numPr>
        <w:tabs>
          <w:tab w:val="left" w:pos="2880"/>
          <w:tab w:val="left" w:pos="5760"/>
          <w:tab w:val="left" w:pos="7920"/>
        </w:tabs>
        <w:spacing w:after="120" w:line="240" w:lineRule="auto"/>
        <w:jc w:val="both"/>
        <w:rPr>
          <w:rFonts w:ascii="Arial" w:eastAsia="Times New Roman" w:hAnsi="Arial" w:cs="Arial"/>
          <w:snapToGrid w:val="0"/>
        </w:rPr>
      </w:pPr>
      <w:r w:rsidRPr="00705695">
        <w:rPr>
          <w:rFonts w:ascii="Arial" w:eastAsia="Times New Roman" w:hAnsi="Arial" w:cs="Arial"/>
          <w:snapToGrid w:val="0"/>
        </w:rPr>
        <w:t xml:space="preserve">Points for this tender (even in the case of a tender for income-generating contracts) shall be awarded for: </w:t>
      </w:r>
    </w:p>
    <w:p w14:paraId="3D728617" w14:textId="77777777" w:rsidR="000E23DC" w:rsidRPr="001A7082"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rPr>
      </w:pPr>
      <w:r w:rsidRPr="001A7082">
        <w:rPr>
          <w:rFonts w:ascii="Arial" w:eastAsia="Times New Roman" w:hAnsi="Arial" w:cs="Arial"/>
          <w:snapToGrid w:val="0"/>
        </w:rPr>
        <w:t>Price; and</w:t>
      </w:r>
    </w:p>
    <w:p w14:paraId="6D8F0163" w14:textId="77777777" w:rsidR="000E23DC"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rPr>
      </w:pPr>
      <w:r>
        <w:rPr>
          <w:rFonts w:ascii="Arial" w:eastAsia="Times New Roman" w:hAnsi="Arial" w:cs="Arial"/>
          <w:snapToGrid w:val="0"/>
        </w:rPr>
        <w:t>Specific Goals</w:t>
      </w:r>
      <w:r w:rsidRPr="001A7082">
        <w:rPr>
          <w:rFonts w:ascii="Arial" w:eastAsia="Times New Roman" w:hAnsi="Arial" w:cs="Arial"/>
          <w:snapToGrid w:val="0"/>
        </w:rPr>
        <w:t>.</w:t>
      </w:r>
    </w:p>
    <w:p w14:paraId="2235156C"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snapToGrid w:val="0"/>
        </w:rPr>
      </w:pPr>
    </w:p>
    <w:p w14:paraId="69839DC8" w14:textId="77777777" w:rsidR="000E23DC" w:rsidRPr="00B648B8"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rPr>
      </w:pPr>
      <w:r w:rsidRPr="00B648B8">
        <w:rPr>
          <w:rFonts w:ascii="Arial" w:eastAsia="Times New Roman" w:hAnsi="Arial" w:cs="Arial"/>
          <w:b/>
          <w:snapToGrid w:val="0"/>
        </w:rPr>
        <w:t>To be completed by the organ of state:</w:t>
      </w:r>
    </w:p>
    <w:p w14:paraId="794901C8"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rPr>
      </w:pPr>
      <w:r>
        <w:rPr>
          <w:rFonts w:ascii="Arial" w:eastAsia="Times New Roman" w:hAnsi="Arial" w:cs="Arial"/>
          <w:snapToGrid w:val="0"/>
        </w:rPr>
        <w:t>T</w:t>
      </w:r>
      <w:r w:rsidRPr="001A7082">
        <w:rPr>
          <w:rFonts w:ascii="Arial" w:eastAsia="Times New Roman" w:hAnsi="Arial" w:cs="Arial"/>
          <w:snapToGrid w:val="0"/>
        </w:rPr>
        <w:t xml:space="preserve">he maximum points for this </w:t>
      </w:r>
      <w:r>
        <w:rPr>
          <w:rFonts w:ascii="Arial" w:eastAsia="Times New Roman" w:hAnsi="Arial" w:cs="Arial"/>
          <w:snapToGrid w:val="0"/>
        </w:rPr>
        <w:t>tender</w:t>
      </w:r>
      <w:r w:rsidRPr="001A7082">
        <w:rPr>
          <w:rFonts w:ascii="Arial" w:eastAsia="Times New Roman" w:hAnsi="Arial" w:cs="Arial"/>
          <w:snapToGrid w:val="0"/>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0E23DC" w:rsidRPr="001A7082" w14:paraId="1318B492" w14:textId="77777777" w:rsidTr="00435517">
        <w:tc>
          <w:tcPr>
            <w:tcW w:w="5130" w:type="dxa"/>
            <w:shd w:val="clear" w:color="auto" w:fill="C00000"/>
            <w:vAlign w:val="bottom"/>
          </w:tcPr>
          <w:p w14:paraId="00D646BA"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rPr>
            </w:pPr>
          </w:p>
        </w:tc>
        <w:tc>
          <w:tcPr>
            <w:tcW w:w="1800" w:type="dxa"/>
            <w:shd w:val="clear" w:color="auto" w:fill="C00000"/>
            <w:vAlign w:val="bottom"/>
          </w:tcPr>
          <w:p w14:paraId="376404CB"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rPr>
            </w:pPr>
            <w:r w:rsidRPr="001A7082">
              <w:rPr>
                <w:rFonts w:ascii="Arial" w:eastAsia="Times New Roman" w:hAnsi="Arial" w:cs="Arial"/>
                <w:b/>
                <w:snapToGrid w:val="0"/>
              </w:rPr>
              <w:t>POINTS</w:t>
            </w:r>
          </w:p>
        </w:tc>
      </w:tr>
      <w:tr w:rsidR="000E23DC" w:rsidRPr="001A7082" w14:paraId="10645738" w14:textId="77777777" w:rsidTr="00435517">
        <w:tc>
          <w:tcPr>
            <w:tcW w:w="5130" w:type="dxa"/>
            <w:shd w:val="clear" w:color="auto" w:fill="auto"/>
            <w:vAlign w:val="bottom"/>
          </w:tcPr>
          <w:p w14:paraId="35D3F54B"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rPr>
            </w:pPr>
            <w:r w:rsidRPr="001A7082">
              <w:rPr>
                <w:rFonts w:ascii="Arial" w:eastAsia="Times New Roman" w:hAnsi="Arial" w:cs="Arial"/>
                <w:b/>
                <w:snapToGrid w:val="0"/>
              </w:rPr>
              <w:t>PRICE</w:t>
            </w:r>
          </w:p>
        </w:tc>
        <w:tc>
          <w:tcPr>
            <w:tcW w:w="1800" w:type="dxa"/>
            <w:shd w:val="clear" w:color="auto" w:fill="FFFF00"/>
          </w:tcPr>
          <w:p w14:paraId="1F761730" w14:textId="40655474"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highlight w:val="yellow"/>
              </w:rPr>
            </w:pPr>
            <w:r>
              <w:rPr>
                <w:rFonts w:ascii="Arial" w:eastAsia="Times New Roman" w:hAnsi="Arial" w:cs="Arial"/>
                <w:snapToGrid w:val="0"/>
                <w:highlight w:val="yellow"/>
              </w:rPr>
              <w:t>80</w:t>
            </w:r>
            <w:r w:rsidR="008A444E">
              <w:rPr>
                <w:rFonts w:ascii="Arial" w:eastAsia="Times New Roman" w:hAnsi="Arial" w:cs="Arial"/>
                <w:snapToGrid w:val="0"/>
                <w:highlight w:val="yellow"/>
              </w:rPr>
              <w:t>/90</w:t>
            </w:r>
          </w:p>
        </w:tc>
      </w:tr>
      <w:tr w:rsidR="000E23DC" w:rsidRPr="001A7082" w14:paraId="21A4BA3C" w14:textId="77777777" w:rsidTr="00435517">
        <w:tc>
          <w:tcPr>
            <w:tcW w:w="5130" w:type="dxa"/>
            <w:shd w:val="clear" w:color="auto" w:fill="auto"/>
            <w:vAlign w:val="bottom"/>
          </w:tcPr>
          <w:p w14:paraId="7472BD75"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rPr>
            </w:pPr>
            <w:r w:rsidRPr="001A7082">
              <w:rPr>
                <w:rFonts w:ascii="Arial" w:eastAsia="Times New Roman" w:hAnsi="Arial" w:cs="Arial"/>
                <w:b/>
                <w:snapToGrid w:val="0"/>
              </w:rPr>
              <w:t>SPECIFIC GOALS</w:t>
            </w:r>
          </w:p>
        </w:tc>
        <w:tc>
          <w:tcPr>
            <w:tcW w:w="1800" w:type="dxa"/>
            <w:shd w:val="clear" w:color="auto" w:fill="FFFF00"/>
          </w:tcPr>
          <w:p w14:paraId="70DB2198" w14:textId="7C7BE95C"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rPr>
            </w:pPr>
            <w:r>
              <w:rPr>
                <w:rFonts w:ascii="Arial" w:eastAsia="Times New Roman" w:hAnsi="Arial" w:cs="Arial"/>
                <w:snapToGrid w:val="0"/>
              </w:rPr>
              <w:t>20</w:t>
            </w:r>
            <w:r w:rsidR="008A444E">
              <w:rPr>
                <w:rFonts w:ascii="Arial" w:eastAsia="Times New Roman" w:hAnsi="Arial" w:cs="Arial"/>
                <w:snapToGrid w:val="0"/>
              </w:rPr>
              <w:t>/10</w:t>
            </w:r>
          </w:p>
        </w:tc>
      </w:tr>
      <w:tr w:rsidR="000E23DC" w:rsidRPr="001A7082" w14:paraId="5A994006" w14:textId="77777777" w:rsidTr="00435517">
        <w:tc>
          <w:tcPr>
            <w:tcW w:w="5130" w:type="dxa"/>
            <w:shd w:val="clear" w:color="auto" w:fill="auto"/>
            <w:vAlign w:val="bottom"/>
          </w:tcPr>
          <w:p w14:paraId="47894692"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rPr>
            </w:pPr>
            <w:r w:rsidRPr="001A7082">
              <w:rPr>
                <w:rFonts w:ascii="Arial" w:eastAsia="Times New Roman" w:hAnsi="Arial" w:cs="Arial"/>
                <w:b/>
                <w:snapToGrid w:val="0"/>
              </w:rPr>
              <w:t xml:space="preserve">Total points for Price and SPECIFIC GOALS </w:t>
            </w:r>
          </w:p>
        </w:tc>
        <w:tc>
          <w:tcPr>
            <w:tcW w:w="1800" w:type="dxa"/>
            <w:shd w:val="clear" w:color="auto" w:fill="C00000"/>
          </w:tcPr>
          <w:p w14:paraId="78652068"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rPr>
            </w:pPr>
            <w:r w:rsidRPr="001A7082">
              <w:rPr>
                <w:rFonts w:ascii="Arial" w:eastAsia="Times New Roman" w:hAnsi="Arial" w:cs="Arial"/>
                <w:b/>
                <w:snapToGrid w:val="0"/>
              </w:rPr>
              <w:t>100</w:t>
            </w:r>
          </w:p>
        </w:tc>
      </w:tr>
    </w:tbl>
    <w:p w14:paraId="443A04F7" w14:textId="77777777" w:rsidR="000E23DC"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rPr>
      </w:pPr>
    </w:p>
    <w:p w14:paraId="00DD48F5"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rPr>
      </w:pPr>
    </w:p>
    <w:p w14:paraId="44448E95" w14:textId="77777777" w:rsidR="000E23DC"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rPr>
      </w:pPr>
      <w:r w:rsidRPr="001A7082">
        <w:rPr>
          <w:rFonts w:ascii="Arial" w:eastAsia="Times New Roman" w:hAnsi="Arial" w:cs="Arial"/>
          <w:snapToGrid w:val="0"/>
        </w:rPr>
        <w:t xml:space="preserve">Failure on the part of a </w:t>
      </w:r>
      <w:r>
        <w:rPr>
          <w:rFonts w:ascii="Arial" w:eastAsia="Times New Roman" w:hAnsi="Arial" w:cs="Arial"/>
          <w:snapToGrid w:val="0"/>
        </w:rPr>
        <w:t xml:space="preserve">tenderer </w:t>
      </w:r>
      <w:r w:rsidRPr="001A7082">
        <w:rPr>
          <w:rFonts w:ascii="Arial" w:eastAsia="Times New Roman" w:hAnsi="Arial" w:cs="Arial"/>
          <w:snapToGrid w:val="0"/>
        </w:rPr>
        <w:t xml:space="preserve">to submit proof </w:t>
      </w:r>
      <w:r>
        <w:rPr>
          <w:rFonts w:ascii="Arial" w:eastAsia="Times New Roman" w:hAnsi="Arial" w:cs="Arial"/>
          <w:snapToGrid w:val="0"/>
        </w:rPr>
        <w:t xml:space="preserve">or documentation required in terms of this tender to claim points for specific goals </w:t>
      </w:r>
      <w:r w:rsidRPr="001A7082">
        <w:rPr>
          <w:rFonts w:ascii="Arial" w:eastAsia="Times New Roman" w:hAnsi="Arial" w:cs="Arial"/>
          <w:snapToGrid w:val="0"/>
        </w:rPr>
        <w:t xml:space="preserve">with the </w:t>
      </w:r>
      <w:r>
        <w:rPr>
          <w:rFonts w:ascii="Arial" w:eastAsia="Times New Roman" w:hAnsi="Arial" w:cs="Arial"/>
          <w:snapToGrid w:val="0"/>
        </w:rPr>
        <w:t>tender,</w:t>
      </w:r>
      <w:r w:rsidRPr="001A7082">
        <w:rPr>
          <w:rFonts w:ascii="Arial" w:eastAsia="Times New Roman" w:hAnsi="Arial" w:cs="Arial"/>
          <w:snapToGrid w:val="0"/>
        </w:rPr>
        <w:t xml:space="preserve"> will be interpreted to mean that preference points for </w:t>
      </w:r>
      <w:r>
        <w:rPr>
          <w:rFonts w:ascii="Arial" w:eastAsia="Times New Roman" w:hAnsi="Arial" w:cs="Arial"/>
          <w:snapToGrid w:val="0"/>
        </w:rPr>
        <w:t>specific goals a</w:t>
      </w:r>
      <w:r w:rsidRPr="001A7082">
        <w:rPr>
          <w:rFonts w:ascii="Arial" w:eastAsia="Times New Roman" w:hAnsi="Arial" w:cs="Arial"/>
          <w:snapToGrid w:val="0"/>
        </w:rPr>
        <w:t>re not claimed.</w:t>
      </w:r>
    </w:p>
    <w:p w14:paraId="151ED116"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rPr>
      </w:pPr>
    </w:p>
    <w:p w14:paraId="5A47E799"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rPr>
      </w:pPr>
      <w:r w:rsidRPr="001A7082">
        <w:rPr>
          <w:rFonts w:ascii="Arial" w:eastAsia="Times New Roman" w:hAnsi="Arial" w:cs="Arial"/>
          <w:snapToGrid w:val="0"/>
        </w:rPr>
        <w:t xml:space="preserve">The </w:t>
      </w:r>
      <w:r>
        <w:rPr>
          <w:rFonts w:ascii="Arial" w:eastAsia="Times New Roman" w:hAnsi="Arial" w:cs="Arial"/>
          <w:snapToGrid w:val="0"/>
        </w:rPr>
        <w:t>organ of state</w:t>
      </w:r>
      <w:r w:rsidRPr="001A7082">
        <w:rPr>
          <w:rFonts w:ascii="Arial" w:eastAsia="Times New Roman" w:hAnsi="Arial" w:cs="Arial"/>
          <w:snapToGrid w:val="0"/>
        </w:rPr>
        <w:t xml:space="preserve"> reserves the right to require of a </w:t>
      </w:r>
      <w:r>
        <w:rPr>
          <w:rFonts w:ascii="Arial" w:eastAsia="Times New Roman" w:hAnsi="Arial" w:cs="Arial"/>
          <w:snapToGrid w:val="0"/>
        </w:rPr>
        <w:t>tenderer</w:t>
      </w:r>
      <w:r w:rsidRPr="001A7082">
        <w:rPr>
          <w:rFonts w:ascii="Arial" w:eastAsia="Times New Roman" w:hAnsi="Arial" w:cs="Arial"/>
          <w:snapToGrid w:val="0"/>
        </w:rPr>
        <w:t xml:space="preserve">, either before a </w:t>
      </w:r>
      <w:r>
        <w:rPr>
          <w:rFonts w:ascii="Arial" w:eastAsia="Times New Roman" w:hAnsi="Arial" w:cs="Arial"/>
          <w:snapToGrid w:val="0"/>
        </w:rPr>
        <w:t>tender</w:t>
      </w:r>
      <w:r w:rsidRPr="001A7082">
        <w:rPr>
          <w:rFonts w:ascii="Arial" w:eastAsia="Times New Roman" w:hAnsi="Arial" w:cs="Arial"/>
          <w:snapToGrid w:val="0"/>
        </w:rPr>
        <w:t xml:space="preserve"> is adjudicated or at any time subsequently, to substantiate any claim </w:t>
      </w:r>
      <w:proofErr w:type="gramStart"/>
      <w:r w:rsidRPr="001A7082">
        <w:rPr>
          <w:rFonts w:ascii="Arial" w:eastAsia="Times New Roman" w:hAnsi="Arial" w:cs="Arial"/>
          <w:snapToGrid w:val="0"/>
        </w:rPr>
        <w:t>in regard to</w:t>
      </w:r>
      <w:proofErr w:type="gramEnd"/>
      <w:r w:rsidRPr="001A7082">
        <w:rPr>
          <w:rFonts w:ascii="Arial" w:eastAsia="Times New Roman" w:hAnsi="Arial" w:cs="Arial"/>
          <w:snapToGrid w:val="0"/>
        </w:rPr>
        <w:t xml:space="preserve"> preferences, in any manner required by the </w:t>
      </w:r>
      <w:r>
        <w:rPr>
          <w:rFonts w:ascii="Arial" w:eastAsia="Times New Roman" w:hAnsi="Arial" w:cs="Arial"/>
          <w:snapToGrid w:val="0"/>
        </w:rPr>
        <w:t>organ of state</w:t>
      </w:r>
      <w:r w:rsidRPr="001A7082">
        <w:rPr>
          <w:rFonts w:ascii="Arial" w:eastAsia="Times New Roman" w:hAnsi="Arial" w:cs="Arial"/>
          <w:snapToGrid w:val="0"/>
        </w:rPr>
        <w:t>.</w:t>
      </w:r>
    </w:p>
    <w:p w14:paraId="138CB1AD" w14:textId="77777777" w:rsidR="000E23DC" w:rsidRPr="001A7082" w:rsidRDefault="000E23DC" w:rsidP="000E23DC">
      <w:pPr>
        <w:widowControl w:val="0"/>
        <w:tabs>
          <w:tab w:val="left" w:pos="2880"/>
          <w:tab w:val="left" w:pos="5760"/>
          <w:tab w:val="left" w:pos="7920"/>
        </w:tabs>
        <w:spacing w:after="120" w:line="240" w:lineRule="auto"/>
        <w:jc w:val="both"/>
        <w:rPr>
          <w:rFonts w:ascii="Arial" w:eastAsia="Times New Roman" w:hAnsi="Arial" w:cs="Arial"/>
          <w:snapToGrid w:val="0"/>
        </w:rPr>
      </w:pPr>
    </w:p>
    <w:p w14:paraId="1788EC34"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rPr>
      </w:pPr>
      <w:r w:rsidRPr="001A7082">
        <w:rPr>
          <w:rFonts w:ascii="Arial" w:eastAsia="Times New Roman" w:hAnsi="Arial" w:cs="Arial"/>
          <w:b/>
          <w:snapToGrid w:val="0"/>
        </w:rPr>
        <w:t>DEFINITIONS</w:t>
      </w:r>
    </w:p>
    <w:p w14:paraId="7ADA3CC3" w14:textId="77777777" w:rsidR="000E23DC" w:rsidRPr="001A7082" w:rsidRDefault="000E23DC" w:rsidP="004B287F">
      <w:pPr>
        <w:widowControl w:val="0"/>
        <w:numPr>
          <w:ilvl w:val="0"/>
          <w:numId w:val="39"/>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2159F5AF" w14:textId="77777777" w:rsidR="000E23DC" w:rsidRPr="00633BD2" w:rsidRDefault="000E23DC" w:rsidP="004B287F">
      <w:pPr>
        <w:pStyle w:val="ListParagraph"/>
        <w:widowControl w:val="0"/>
        <w:numPr>
          <w:ilvl w:val="0"/>
          <w:numId w:val="39"/>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13330355" w14:textId="77777777" w:rsidR="000E23DC" w:rsidRPr="008D6A5B" w:rsidRDefault="000E23DC" w:rsidP="004B287F">
      <w:pPr>
        <w:pStyle w:val="ListParagraph"/>
        <w:widowControl w:val="0"/>
        <w:numPr>
          <w:ilvl w:val="0"/>
          <w:numId w:val="39"/>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71395AB" w14:textId="77777777" w:rsidR="000E23DC" w:rsidRPr="00F03139" w:rsidRDefault="000E23DC" w:rsidP="004B287F">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5618708" w14:textId="77777777" w:rsidR="000E23DC" w:rsidRPr="00F03139" w:rsidRDefault="000E23DC" w:rsidP="004B287F">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79860370"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i/>
          <w:snapToGrid w:val="0"/>
          <w:lang w:val="en-US"/>
        </w:rPr>
      </w:pPr>
    </w:p>
    <w:p w14:paraId="253ECF1C" w14:textId="77777777" w:rsidR="000E23DC" w:rsidRDefault="000E23DC">
      <w:pPr>
        <w:widowControl w:val="0"/>
        <w:numPr>
          <w:ilvl w:val="0"/>
          <w:numId w:val="21"/>
        </w:numPr>
        <w:tabs>
          <w:tab w:val="left" w:pos="2880"/>
          <w:tab w:val="left" w:pos="5760"/>
          <w:tab w:val="left" w:pos="7920"/>
        </w:tabs>
        <w:spacing w:after="120" w:line="240" w:lineRule="auto"/>
        <w:jc w:val="both"/>
        <w:rPr>
          <w:rFonts w:ascii="Arial" w:eastAsia="Times New Roman" w:hAnsi="Arial" w:cs="Arial"/>
          <w:b/>
          <w:snapToGrid w:val="0"/>
        </w:rPr>
      </w:pPr>
      <w:r w:rsidRPr="001A7082">
        <w:rPr>
          <w:rFonts w:ascii="Arial" w:eastAsia="Times New Roman" w:hAnsi="Arial" w:cs="Arial"/>
          <w:b/>
          <w:snapToGrid w:val="0"/>
        </w:rPr>
        <w:t>FORMULAE FOR PROCUREMENT OF GOODS AND SERVICES</w:t>
      </w:r>
    </w:p>
    <w:p w14:paraId="759C1C8A" w14:textId="77777777" w:rsidR="000E23DC" w:rsidRPr="001A7082" w:rsidRDefault="000E23DC" w:rsidP="000E23DC">
      <w:pPr>
        <w:widowControl w:val="0"/>
        <w:tabs>
          <w:tab w:val="left" w:pos="2880"/>
          <w:tab w:val="left" w:pos="5760"/>
          <w:tab w:val="left" w:pos="7920"/>
        </w:tabs>
        <w:spacing w:after="120" w:line="240" w:lineRule="auto"/>
        <w:ind w:left="900"/>
        <w:jc w:val="both"/>
        <w:rPr>
          <w:rFonts w:ascii="Arial" w:eastAsia="Times New Roman" w:hAnsi="Arial" w:cs="Arial"/>
          <w:b/>
          <w:snapToGrid w:val="0"/>
        </w:rPr>
      </w:pPr>
    </w:p>
    <w:p w14:paraId="00FFE341" w14:textId="77777777" w:rsidR="000E23DC" w:rsidRDefault="000E23DC" w:rsidP="004B287F">
      <w:pPr>
        <w:pStyle w:val="ListParagraph"/>
        <w:widowControl w:val="0"/>
        <w:numPr>
          <w:ilvl w:val="1"/>
          <w:numId w:val="40"/>
        </w:numPr>
        <w:tabs>
          <w:tab w:val="left" w:pos="2880"/>
          <w:tab w:val="left" w:pos="5760"/>
          <w:tab w:val="left" w:pos="7920"/>
        </w:tabs>
        <w:spacing w:after="120" w:line="240" w:lineRule="auto"/>
        <w:ind w:left="851" w:hanging="851"/>
        <w:jc w:val="both"/>
        <w:rPr>
          <w:rFonts w:ascii="Arial" w:eastAsia="Times New Roman" w:hAnsi="Arial" w:cs="Arial"/>
          <w:b/>
          <w:snapToGrid w:val="0"/>
        </w:rPr>
      </w:pPr>
      <w:r w:rsidRPr="00EA1C63">
        <w:rPr>
          <w:rFonts w:ascii="Arial" w:eastAsia="Times New Roman" w:hAnsi="Arial" w:cs="Arial"/>
          <w:b/>
          <w:snapToGrid w:val="0"/>
        </w:rPr>
        <w:t>POINTS AWARDED FOR PRICE</w:t>
      </w:r>
    </w:p>
    <w:p w14:paraId="73BDF7AC" w14:textId="77777777" w:rsidR="000E23DC" w:rsidRPr="00EA1C63" w:rsidRDefault="000E23DC" w:rsidP="000E23DC">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rPr>
      </w:pPr>
    </w:p>
    <w:p w14:paraId="59D37121" w14:textId="77777777" w:rsidR="000E23DC" w:rsidRPr="001A7082" w:rsidRDefault="000E23DC" w:rsidP="000E23DC">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rPr>
      </w:pPr>
      <w:r>
        <w:rPr>
          <w:rFonts w:ascii="Arial" w:eastAsia="Times New Roman" w:hAnsi="Arial" w:cs="Arial"/>
          <w:snapToGrid w:val="0"/>
        </w:rPr>
        <w:t>3.1.1</w:t>
      </w:r>
      <w:r w:rsidRPr="001A7082">
        <w:rPr>
          <w:rFonts w:ascii="Arial" w:eastAsia="Times New Roman" w:hAnsi="Arial" w:cs="Arial"/>
          <w:b/>
          <w:snapToGrid w:val="0"/>
        </w:rPr>
        <w:t xml:space="preserve">   THE 80/20 OR 90/10 PREFERENCE POINT SYSTEMS </w:t>
      </w:r>
    </w:p>
    <w:p w14:paraId="1FA7D6BB" w14:textId="77777777" w:rsidR="000E23DC"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rPr>
      </w:pPr>
      <w:r w:rsidRPr="001A7082">
        <w:rPr>
          <w:rFonts w:ascii="Arial" w:eastAsia="Times New Roman" w:hAnsi="Arial" w:cs="Arial"/>
          <w:b/>
          <w:snapToGrid w:val="0"/>
        </w:rPr>
        <w:tab/>
      </w:r>
      <w:bookmarkStart w:id="57" w:name="_Hlk78214518"/>
      <w:r w:rsidRPr="001A7082">
        <w:rPr>
          <w:rFonts w:ascii="Arial" w:eastAsia="Times New Roman" w:hAnsi="Arial" w:cs="Arial"/>
          <w:snapToGrid w:val="0"/>
        </w:rPr>
        <w:t>A maximum of 80 or 90 points is allocated for price on the following basis:</w:t>
      </w:r>
    </w:p>
    <w:p w14:paraId="04E5925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rPr>
      </w:pPr>
    </w:p>
    <w:p w14:paraId="762ABA63"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rPr>
      </w:pPr>
      <w:r w:rsidRPr="001A7082">
        <w:rPr>
          <w:rFonts w:ascii="Arial" w:eastAsia="Times New Roman" w:hAnsi="Arial" w:cs="Arial"/>
          <w:b/>
          <w:snapToGrid w:val="0"/>
        </w:rPr>
        <w:tab/>
      </w:r>
      <w:r w:rsidRPr="001A7082">
        <w:rPr>
          <w:rFonts w:ascii="Arial" w:eastAsia="Times New Roman" w:hAnsi="Arial" w:cs="Arial"/>
          <w:b/>
          <w:snapToGrid w:val="0"/>
        </w:rPr>
        <w:tab/>
        <w:t>80/20</w:t>
      </w:r>
      <w:r w:rsidRPr="001A7082">
        <w:rPr>
          <w:rFonts w:ascii="Arial" w:eastAsia="Times New Roman" w:hAnsi="Arial" w:cs="Arial"/>
          <w:b/>
          <w:snapToGrid w:val="0"/>
        </w:rPr>
        <w:tab/>
        <w:t>or</w:t>
      </w:r>
      <w:r w:rsidRPr="001A7082">
        <w:rPr>
          <w:rFonts w:ascii="Arial" w:eastAsia="Times New Roman" w:hAnsi="Arial" w:cs="Arial"/>
          <w:b/>
          <w:snapToGrid w:val="0"/>
        </w:rPr>
        <w:tab/>
        <w:t>90/10</w:t>
      </w:r>
      <w:r w:rsidRPr="001A7082">
        <w:rPr>
          <w:rFonts w:ascii="Arial" w:eastAsia="Times New Roman" w:hAnsi="Arial" w:cs="Arial"/>
          <w:b/>
          <w:snapToGrid w:val="0"/>
        </w:rPr>
        <w:tab/>
      </w:r>
    </w:p>
    <w:p w14:paraId="603D521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rPr>
      </w:pPr>
    </w:p>
    <w:p w14:paraId="2B821172"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rPr>
      </w:pPr>
      <w:r w:rsidRPr="001A7082">
        <w:rPr>
          <w:rFonts w:ascii="Arial" w:eastAsia="Times New Roman" w:hAnsi="Arial" w:cs="Arial"/>
          <w:b/>
          <w:snapToGrid w:val="0"/>
        </w:rPr>
        <w:tab/>
      </w:r>
      <m:oMath>
        <m:r>
          <m:rPr>
            <m:sty m:val="bi"/>
          </m:rPr>
          <w:rPr>
            <w:rFonts w:ascii="Cambria Math" w:eastAsia="Times New Roman" w:hAnsi="Cambria Math" w:cs="Arial"/>
            <w:snapToGrid w:val="0"/>
            <w:sz w:val="28"/>
          </w:rPr>
          <m:t>Ps=80</m:t>
        </m:r>
        <m:d>
          <m:dPr>
            <m:ctrlPr>
              <w:rPr>
                <w:rFonts w:ascii="Cambria Math" w:eastAsia="Times New Roman" w:hAnsi="Cambria Math" w:cs="Arial"/>
                <w:b/>
                <w:i/>
                <w:snapToGrid w:val="0"/>
                <w:sz w:val="28"/>
              </w:rPr>
            </m:ctrlPr>
          </m:dPr>
          <m:e>
            <m:r>
              <m:rPr>
                <m:sty m:val="bi"/>
              </m:rPr>
              <w:rPr>
                <w:rFonts w:ascii="Cambria Math" w:eastAsia="Times New Roman" w:hAnsi="Cambria Math" w:cs="Arial"/>
                <w:snapToGrid w:val="0"/>
                <w:sz w:val="28"/>
              </w:rPr>
              <m:t>1-</m:t>
            </m:r>
            <m:f>
              <m:fPr>
                <m:ctrlPr>
                  <w:rPr>
                    <w:rFonts w:ascii="Cambria Math" w:eastAsia="Times New Roman" w:hAnsi="Cambria Math" w:cs="Arial"/>
                    <w:b/>
                    <w:i/>
                    <w:snapToGrid w:val="0"/>
                    <w:sz w:val="28"/>
                  </w:rPr>
                </m:ctrlPr>
              </m:fPr>
              <m:num>
                <m:r>
                  <m:rPr>
                    <m:sty m:val="bi"/>
                  </m:rPr>
                  <w:rPr>
                    <w:rFonts w:ascii="Cambria Math" w:eastAsia="Times New Roman" w:hAnsi="Cambria Math" w:cs="Arial"/>
                    <w:snapToGrid w:val="0"/>
                    <w:sz w:val="28"/>
                  </w:rPr>
                  <m:t>Pt-P</m:t>
                </m:r>
                <m:func>
                  <m:funcPr>
                    <m:ctrlPr>
                      <w:rPr>
                        <w:rFonts w:ascii="Cambria Math" w:eastAsia="Times New Roman" w:hAnsi="Cambria Math" w:cs="Arial"/>
                        <w:b/>
                        <w:i/>
                        <w:snapToGrid w:val="0"/>
                        <w:sz w:val="28"/>
                      </w:rPr>
                    </m:ctrlPr>
                  </m:funcPr>
                  <m:fName>
                    <m:r>
                      <m:rPr>
                        <m:sty m:val="bi"/>
                      </m:rPr>
                      <w:rPr>
                        <w:rFonts w:ascii="Cambria Math" w:eastAsia="Times New Roman" w:hAnsi="Cambria Math" w:cs="Arial"/>
                        <w:snapToGrid w:val="0"/>
                        <w:sz w:val="28"/>
                      </w:rPr>
                      <m:t>min</m:t>
                    </m:r>
                  </m:fName>
                  <m:e/>
                </m:func>
              </m:num>
              <m:den>
                <m:r>
                  <m:rPr>
                    <m:sty m:val="bi"/>
                  </m:rPr>
                  <w:rPr>
                    <w:rFonts w:ascii="Cambria Math" w:eastAsia="Times New Roman" w:hAnsi="Cambria Math" w:cs="Arial"/>
                    <w:snapToGrid w:val="0"/>
                    <w:sz w:val="28"/>
                  </w:rPr>
                  <m:t>P</m:t>
                </m:r>
                <m:func>
                  <m:funcPr>
                    <m:ctrlPr>
                      <w:rPr>
                        <w:rFonts w:ascii="Cambria Math" w:eastAsia="Times New Roman" w:hAnsi="Cambria Math" w:cs="Arial"/>
                        <w:b/>
                        <w:i/>
                        <w:snapToGrid w:val="0"/>
                        <w:sz w:val="28"/>
                      </w:rPr>
                    </m:ctrlPr>
                  </m:funcPr>
                  <m:fName>
                    <m:r>
                      <m:rPr>
                        <m:sty m:val="bi"/>
                      </m:rPr>
                      <w:rPr>
                        <w:rFonts w:ascii="Cambria Math" w:eastAsia="Times New Roman" w:hAnsi="Cambria Math" w:cs="Arial"/>
                        <w:snapToGrid w:val="0"/>
                        <w:sz w:val="28"/>
                      </w:rPr>
                      <m:t>min</m:t>
                    </m:r>
                  </m:fName>
                  <m:e/>
                </m:func>
              </m:den>
            </m:f>
          </m:e>
        </m:d>
      </m:oMath>
      <w:r w:rsidRPr="001A7082">
        <w:rPr>
          <w:rFonts w:ascii="Arial" w:eastAsia="Times New Roman" w:hAnsi="Arial" w:cs="Arial"/>
          <w:b/>
          <w:snapToGrid w:val="0"/>
          <w:sz w:val="28"/>
        </w:rPr>
        <w:tab/>
      </w:r>
      <w:r w:rsidRPr="001A7082">
        <w:rPr>
          <w:rFonts w:ascii="Arial" w:eastAsia="Times New Roman" w:hAnsi="Arial" w:cs="Arial"/>
          <w:snapToGrid w:val="0"/>
          <w:sz w:val="28"/>
        </w:rPr>
        <w:t>or</w:t>
      </w:r>
      <w:r w:rsidRPr="001A7082">
        <w:rPr>
          <w:rFonts w:ascii="Arial" w:eastAsia="Times New Roman" w:hAnsi="Arial" w:cs="Arial"/>
          <w:snapToGrid w:val="0"/>
          <w:sz w:val="28"/>
        </w:rPr>
        <w:tab/>
      </w:r>
      <m:oMath>
        <m:r>
          <m:rPr>
            <m:sty m:val="bi"/>
          </m:rPr>
          <w:rPr>
            <w:rFonts w:ascii="Cambria Math" w:eastAsia="Times New Roman" w:hAnsi="Arial" w:cs="Arial"/>
            <w:snapToGrid w:val="0"/>
            <w:sz w:val="28"/>
          </w:rPr>
          <m:t>Ps=90</m:t>
        </m:r>
        <m:d>
          <m:dPr>
            <m:ctrlPr>
              <w:rPr>
                <w:rFonts w:ascii="Cambria Math" w:eastAsia="Times New Roman" w:hAnsi="Arial" w:cs="Arial"/>
                <w:b/>
                <w:i/>
                <w:snapToGrid w:val="0"/>
                <w:sz w:val="28"/>
              </w:rPr>
            </m:ctrlPr>
          </m:dPr>
          <m:e>
            <m:r>
              <m:rPr>
                <m:sty m:val="bi"/>
              </m:rPr>
              <w:rPr>
                <w:rFonts w:ascii="Cambria Math" w:eastAsia="Times New Roman" w:hAnsi="Arial" w:cs="Arial"/>
                <w:snapToGrid w:val="0"/>
                <w:sz w:val="28"/>
              </w:rPr>
              <m:t>1</m:t>
            </m:r>
            <m:r>
              <m:rPr>
                <m:sty m:val="bi"/>
              </m:rPr>
              <w:rPr>
                <w:rFonts w:ascii="Cambria Math" w:eastAsia="Times New Roman" w:hAnsi="Arial" w:cs="Arial"/>
                <w:snapToGrid w:val="0"/>
                <w:sz w:val="28"/>
              </w:rPr>
              <m:t>-</m:t>
            </m:r>
            <m:f>
              <m:fPr>
                <m:ctrlPr>
                  <w:rPr>
                    <w:rFonts w:ascii="Cambria Math" w:eastAsia="Times New Roman" w:hAnsi="Arial" w:cs="Arial"/>
                    <w:b/>
                    <w:i/>
                    <w:snapToGrid w:val="0"/>
                    <w:sz w:val="28"/>
                  </w:rPr>
                </m:ctrlPr>
              </m:fPr>
              <m:num>
                <m:r>
                  <m:rPr>
                    <m:sty m:val="bi"/>
                  </m:rPr>
                  <w:rPr>
                    <w:rFonts w:ascii="Cambria Math" w:eastAsia="Times New Roman" w:hAnsi="Arial" w:cs="Arial"/>
                    <w:snapToGrid w:val="0"/>
                    <w:sz w:val="28"/>
                  </w:rPr>
                  <m:t>Pt</m:t>
                </m:r>
                <m:r>
                  <m:rPr>
                    <m:sty m:val="bi"/>
                  </m:rPr>
                  <w:rPr>
                    <w:rFonts w:ascii="Cambria Math" w:eastAsia="Times New Roman" w:hAnsi="Arial" w:cs="Arial"/>
                    <w:snapToGrid w:val="0"/>
                    <w:sz w:val="28"/>
                  </w:rPr>
                  <m:t>-</m:t>
                </m:r>
                <m:r>
                  <m:rPr>
                    <m:sty m:val="bi"/>
                  </m:rPr>
                  <w:rPr>
                    <w:rFonts w:ascii="Cambria Math" w:eastAsia="Times New Roman" w:hAnsi="Arial" w:cs="Arial"/>
                    <w:snapToGrid w:val="0"/>
                    <w:sz w:val="28"/>
                  </w:rPr>
                  <m:t>P</m:t>
                </m:r>
                <m:func>
                  <m:funcPr>
                    <m:ctrlPr>
                      <w:rPr>
                        <w:rFonts w:ascii="Cambria Math" w:eastAsia="Times New Roman" w:hAnsi="Arial" w:cs="Arial"/>
                        <w:b/>
                        <w:i/>
                        <w:snapToGrid w:val="0"/>
                        <w:sz w:val="28"/>
                      </w:rPr>
                    </m:ctrlPr>
                  </m:funcPr>
                  <m:fName>
                    <m:r>
                      <m:rPr>
                        <m:sty m:val="bi"/>
                      </m:rPr>
                      <w:rPr>
                        <w:rFonts w:ascii="Cambria Math" w:eastAsia="Times New Roman" w:hAnsi="Arial" w:cs="Arial"/>
                        <w:snapToGrid w:val="0"/>
                        <w:sz w:val="28"/>
                      </w:rPr>
                      <m:t>min</m:t>
                    </m:r>
                  </m:fName>
                  <m:e/>
                </m:func>
              </m:num>
              <m:den>
                <m:r>
                  <m:rPr>
                    <m:sty m:val="bi"/>
                  </m:rPr>
                  <w:rPr>
                    <w:rFonts w:ascii="Cambria Math" w:eastAsia="Times New Roman" w:hAnsi="Arial" w:cs="Arial"/>
                    <w:snapToGrid w:val="0"/>
                    <w:sz w:val="28"/>
                  </w:rPr>
                  <m:t>P</m:t>
                </m:r>
                <m:func>
                  <m:funcPr>
                    <m:ctrlPr>
                      <w:rPr>
                        <w:rFonts w:ascii="Cambria Math" w:eastAsia="Times New Roman" w:hAnsi="Arial" w:cs="Arial"/>
                        <w:b/>
                        <w:i/>
                        <w:snapToGrid w:val="0"/>
                        <w:sz w:val="28"/>
                      </w:rPr>
                    </m:ctrlPr>
                  </m:funcPr>
                  <m:fName>
                    <m:r>
                      <m:rPr>
                        <m:sty m:val="bi"/>
                      </m:rPr>
                      <w:rPr>
                        <w:rFonts w:ascii="Cambria Math" w:eastAsia="Times New Roman" w:hAnsi="Arial" w:cs="Arial"/>
                        <w:snapToGrid w:val="0"/>
                        <w:sz w:val="28"/>
                      </w:rPr>
                      <m:t>min</m:t>
                    </m:r>
                  </m:fName>
                  <m:e/>
                </m:func>
                <m:ctrlPr>
                  <w:rPr>
                    <w:rFonts w:ascii="Cambria Math" w:eastAsia="Times New Roman" w:hAnsi="Cambria Math" w:cs="Arial"/>
                    <w:b/>
                    <w:i/>
                    <w:snapToGrid w:val="0"/>
                    <w:sz w:val="28"/>
                  </w:rPr>
                </m:ctrlPr>
              </m:den>
            </m:f>
            <m:ctrlPr>
              <w:rPr>
                <w:rFonts w:ascii="Cambria Math" w:eastAsia="Times New Roman" w:hAnsi="Cambria Math" w:cs="Arial"/>
                <w:b/>
                <w:i/>
                <w:snapToGrid w:val="0"/>
                <w:sz w:val="28"/>
              </w:rPr>
            </m:ctrlPr>
          </m:e>
        </m:d>
      </m:oMath>
    </w:p>
    <w:p w14:paraId="37E40FE4"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r>
      <w:proofErr w:type="gramStart"/>
      <w:r w:rsidRPr="001A7082">
        <w:rPr>
          <w:rFonts w:ascii="Arial" w:eastAsia="Times New Roman" w:hAnsi="Arial" w:cs="Arial"/>
          <w:snapToGrid w:val="0"/>
        </w:rPr>
        <w:t>Where</w:t>
      </w:r>
      <w:proofErr w:type="gramEnd"/>
    </w:p>
    <w:p w14:paraId="434270A0"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Ps</w:t>
      </w:r>
      <w:r w:rsidRPr="001A7082">
        <w:rPr>
          <w:rFonts w:ascii="Arial" w:eastAsia="Times New Roman" w:hAnsi="Arial" w:cs="Arial"/>
          <w:snapToGrid w:val="0"/>
        </w:rPr>
        <w:tab/>
        <w:t>=</w:t>
      </w:r>
      <w:r w:rsidRPr="001A7082">
        <w:rPr>
          <w:rFonts w:ascii="Arial" w:eastAsia="Times New Roman" w:hAnsi="Arial" w:cs="Arial"/>
          <w:snapToGrid w:val="0"/>
        </w:rPr>
        <w:tab/>
        <w:t xml:space="preserve">Points scored for price of </w:t>
      </w:r>
      <w:r>
        <w:rPr>
          <w:rFonts w:ascii="Arial" w:eastAsia="Times New Roman" w:hAnsi="Arial" w:cs="Arial"/>
          <w:snapToGrid w:val="0"/>
        </w:rPr>
        <w:t>tender</w:t>
      </w:r>
      <w:r w:rsidRPr="001A7082">
        <w:rPr>
          <w:rFonts w:ascii="Arial" w:eastAsia="Times New Roman" w:hAnsi="Arial" w:cs="Arial"/>
          <w:snapToGrid w:val="0"/>
        </w:rPr>
        <w:t xml:space="preserve"> under consideration</w:t>
      </w:r>
    </w:p>
    <w:p w14:paraId="66E778F3"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Pt</w:t>
      </w:r>
      <w:r w:rsidRPr="001A7082">
        <w:rPr>
          <w:rFonts w:ascii="Arial" w:eastAsia="Times New Roman" w:hAnsi="Arial" w:cs="Arial"/>
          <w:snapToGrid w:val="0"/>
        </w:rPr>
        <w:tab/>
        <w:t>=</w:t>
      </w:r>
      <w:r w:rsidRPr="001A7082">
        <w:rPr>
          <w:rFonts w:ascii="Arial" w:eastAsia="Times New Roman" w:hAnsi="Arial" w:cs="Arial"/>
          <w:snapToGrid w:val="0"/>
        </w:rPr>
        <w:tab/>
        <w:t xml:space="preserve">Price of </w:t>
      </w:r>
      <w:r>
        <w:rPr>
          <w:rFonts w:ascii="Arial" w:eastAsia="Times New Roman" w:hAnsi="Arial" w:cs="Arial"/>
          <w:snapToGrid w:val="0"/>
        </w:rPr>
        <w:t>tender</w:t>
      </w:r>
      <w:r w:rsidRPr="001A7082">
        <w:rPr>
          <w:rFonts w:ascii="Arial" w:eastAsia="Times New Roman" w:hAnsi="Arial" w:cs="Arial"/>
          <w:snapToGrid w:val="0"/>
        </w:rPr>
        <w:t xml:space="preserve"> under consideration</w:t>
      </w:r>
    </w:p>
    <w:p w14:paraId="5917DF69"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r>
      <w:proofErr w:type="spellStart"/>
      <w:r w:rsidRPr="001A7082">
        <w:rPr>
          <w:rFonts w:ascii="Arial" w:eastAsia="Times New Roman" w:hAnsi="Arial" w:cs="Arial"/>
          <w:snapToGrid w:val="0"/>
        </w:rPr>
        <w:t>Pmin</w:t>
      </w:r>
      <w:proofErr w:type="spellEnd"/>
      <w:r w:rsidRPr="001A7082">
        <w:rPr>
          <w:rFonts w:ascii="Arial" w:eastAsia="Times New Roman" w:hAnsi="Arial" w:cs="Arial"/>
          <w:snapToGrid w:val="0"/>
        </w:rPr>
        <w:tab/>
        <w:t>=</w:t>
      </w:r>
      <w:r w:rsidRPr="001A7082">
        <w:rPr>
          <w:rFonts w:ascii="Arial" w:eastAsia="Times New Roman" w:hAnsi="Arial" w:cs="Arial"/>
          <w:snapToGrid w:val="0"/>
        </w:rPr>
        <w:tab/>
        <w:t xml:space="preserve">Price of lowest acceptable </w:t>
      </w:r>
      <w:r>
        <w:rPr>
          <w:rFonts w:ascii="Arial" w:eastAsia="Times New Roman" w:hAnsi="Arial" w:cs="Arial"/>
          <w:snapToGrid w:val="0"/>
        </w:rPr>
        <w:t>tender</w:t>
      </w:r>
    </w:p>
    <w:p w14:paraId="03E2B6E2"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
    <w:p w14:paraId="2B8EB99F"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
    <w:p w14:paraId="1D73C11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
    <w:p w14:paraId="7CC4196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
    <w:bookmarkEnd w:id="57"/>
    <w:p w14:paraId="0A1044AA" w14:textId="77777777" w:rsidR="000E23DC" w:rsidRDefault="000E23DC" w:rsidP="004B287F">
      <w:pPr>
        <w:pStyle w:val="ListParagraph"/>
        <w:widowControl w:val="0"/>
        <w:numPr>
          <w:ilvl w:val="1"/>
          <w:numId w:val="40"/>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rPr>
      </w:pPr>
      <w:r w:rsidRPr="00EA1C63">
        <w:rPr>
          <w:rFonts w:ascii="Arial" w:eastAsia="Times New Roman" w:hAnsi="Arial" w:cs="Arial"/>
          <w:b/>
          <w:snapToGrid w:val="0"/>
        </w:rPr>
        <w:t>FORMULAE FOR DISPOSAL OR LEASING OF STATE ASSETS AND INCOME</w:t>
      </w:r>
      <w:r>
        <w:rPr>
          <w:rFonts w:ascii="Arial" w:eastAsia="Times New Roman" w:hAnsi="Arial" w:cs="Arial"/>
          <w:b/>
          <w:snapToGrid w:val="0"/>
        </w:rPr>
        <w:t xml:space="preserve"> </w:t>
      </w:r>
      <w:r w:rsidRPr="00EA1C63">
        <w:rPr>
          <w:rFonts w:ascii="Arial" w:eastAsia="Times New Roman" w:hAnsi="Arial" w:cs="Arial"/>
          <w:b/>
          <w:snapToGrid w:val="0"/>
        </w:rPr>
        <w:t>GENERATING PROCUREMENT</w:t>
      </w:r>
    </w:p>
    <w:p w14:paraId="2D26EE1F" w14:textId="77777777" w:rsidR="000E23DC"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rPr>
      </w:pPr>
    </w:p>
    <w:p w14:paraId="4989F639"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rPr>
      </w:pPr>
    </w:p>
    <w:p w14:paraId="4CB7D62D" w14:textId="77777777" w:rsidR="000E23DC" w:rsidRDefault="000E23DC" w:rsidP="004B287F">
      <w:pPr>
        <w:pStyle w:val="ListParagraph"/>
        <w:widowControl w:val="0"/>
        <w:numPr>
          <w:ilvl w:val="2"/>
          <w:numId w:val="40"/>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rPr>
      </w:pPr>
      <w:r w:rsidRPr="00EA1C63">
        <w:rPr>
          <w:rFonts w:ascii="Arial" w:eastAsia="Times New Roman" w:hAnsi="Arial" w:cs="Arial"/>
          <w:b/>
          <w:snapToGrid w:val="0"/>
        </w:rPr>
        <w:t>POINTS AWARDED FOR PRICE</w:t>
      </w:r>
    </w:p>
    <w:p w14:paraId="43A064A6"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rPr>
      </w:pPr>
    </w:p>
    <w:p w14:paraId="7B420825" w14:textId="77777777" w:rsidR="000E23DC" w:rsidRPr="001A7082" w:rsidRDefault="000E23DC" w:rsidP="000E23DC">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rPr>
      </w:pPr>
      <w:r w:rsidRPr="001A7082">
        <w:rPr>
          <w:rFonts w:ascii="Arial" w:eastAsia="Times New Roman" w:hAnsi="Arial" w:cs="Arial"/>
          <w:snapToGrid w:val="0"/>
        </w:rPr>
        <w:t>A maximum of 80 or 90 points is allocated for price on the following basis:</w:t>
      </w:r>
    </w:p>
    <w:p w14:paraId="2F3F7D76"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rPr>
      </w:pPr>
      <w:r w:rsidRPr="001A7082">
        <w:rPr>
          <w:rFonts w:ascii="Arial" w:eastAsia="Times New Roman" w:hAnsi="Arial" w:cs="Arial"/>
          <w:b/>
          <w:snapToGrid w:val="0"/>
        </w:rPr>
        <w:tab/>
      </w:r>
    </w:p>
    <w:p w14:paraId="31BCE1D3"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rPr>
      </w:pPr>
    </w:p>
    <w:p w14:paraId="363019D8"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rPr>
      </w:pPr>
      <w:r>
        <w:rPr>
          <w:rFonts w:ascii="Arial" w:eastAsia="Times New Roman" w:hAnsi="Arial" w:cs="Arial"/>
          <w:b/>
          <w:snapToGrid w:val="0"/>
        </w:rPr>
        <w:tab/>
      </w:r>
      <w:r>
        <w:rPr>
          <w:rFonts w:ascii="Arial" w:eastAsia="Times New Roman" w:hAnsi="Arial" w:cs="Arial"/>
          <w:b/>
          <w:snapToGrid w:val="0"/>
        </w:rPr>
        <w:tab/>
        <w:t xml:space="preserve">            </w:t>
      </w:r>
      <w:r w:rsidRPr="001A7082">
        <w:rPr>
          <w:rFonts w:ascii="Arial" w:eastAsia="Times New Roman" w:hAnsi="Arial" w:cs="Arial"/>
          <w:b/>
          <w:snapToGrid w:val="0"/>
        </w:rPr>
        <w:t>80/20</w:t>
      </w:r>
      <w:r w:rsidRPr="001A7082">
        <w:rPr>
          <w:rFonts w:ascii="Arial" w:eastAsia="Times New Roman" w:hAnsi="Arial" w:cs="Arial"/>
          <w:b/>
          <w:snapToGrid w:val="0"/>
        </w:rPr>
        <w:tab/>
      </w:r>
      <w:r>
        <w:rPr>
          <w:rFonts w:ascii="Arial" w:eastAsia="Times New Roman" w:hAnsi="Arial" w:cs="Arial"/>
          <w:b/>
          <w:snapToGrid w:val="0"/>
        </w:rPr>
        <w:t xml:space="preserve">               </w:t>
      </w:r>
      <w:r w:rsidRPr="001A7082">
        <w:rPr>
          <w:rFonts w:ascii="Arial" w:eastAsia="Times New Roman" w:hAnsi="Arial" w:cs="Arial"/>
          <w:b/>
          <w:snapToGrid w:val="0"/>
        </w:rPr>
        <w:t>or</w:t>
      </w:r>
      <w:r w:rsidRPr="001A7082">
        <w:rPr>
          <w:rFonts w:ascii="Arial" w:eastAsia="Times New Roman" w:hAnsi="Arial" w:cs="Arial"/>
          <w:b/>
          <w:snapToGrid w:val="0"/>
        </w:rPr>
        <w:tab/>
      </w:r>
      <w:r>
        <w:rPr>
          <w:rFonts w:ascii="Arial" w:eastAsia="Times New Roman" w:hAnsi="Arial" w:cs="Arial"/>
          <w:b/>
          <w:snapToGrid w:val="0"/>
        </w:rPr>
        <w:t xml:space="preserve">            </w:t>
      </w:r>
      <w:r w:rsidRPr="001A7082">
        <w:rPr>
          <w:rFonts w:ascii="Arial" w:eastAsia="Times New Roman" w:hAnsi="Arial" w:cs="Arial"/>
          <w:b/>
          <w:snapToGrid w:val="0"/>
        </w:rPr>
        <w:t>90/10</w:t>
      </w:r>
      <w:r w:rsidRPr="001A7082">
        <w:rPr>
          <w:rFonts w:ascii="Arial" w:eastAsia="Times New Roman" w:hAnsi="Arial" w:cs="Arial"/>
          <w:b/>
          <w:snapToGrid w:val="0"/>
        </w:rPr>
        <w:tab/>
      </w:r>
    </w:p>
    <w:p w14:paraId="6E5C442A"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rPr>
      </w:pPr>
    </w:p>
    <w:p w14:paraId="64AFF126"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rPr>
      </w:pPr>
      <w:r w:rsidRPr="001A7082">
        <w:rPr>
          <w:rFonts w:ascii="Arial" w:eastAsia="Times New Roman" w:hAnsi="Arial" w:cs="Arial"/>
          <w:b/>
          <w:snapToGrid w:val="0"/>
        </w:rPr>
        <w:tab/>
      </w:r>
      <m:oMath>
        <m:r>
          <m:rPr>
            <m:sty m:val="bi"/>
          </m:rPr>
          <w:rPr>
            <w:rFonts w:ascii="Cambria Math" w:eastAsia="Times New Roman" w:hAnsi="Cambria Math" w:cs="Arial"/>
            <w:snapToGrid w:val="0"/>
            <w:sz w:val="28"/>
          </w:rPr>
          <m:t>Ps=80</m:t>
        </m:r>
        <m:d>
          <m:dPr>
            <m:ctrlPr>
              <w:rPr>
                <w:rFonts w:ascii="Cambria Math" w:eastAsia="Times New Roman" w:hAnsi="Cambria Math" w:cs="Arial"/>
                <w:b/>
                <w:i/>
                <w:snapToGrid w:val="0"/>
                <w:sz w:val="28"/>
              </w:rPr>
            </m:ctrlPr>
          </m:dPr>
          <m:e>
            <m:r>
              <m:rPr>
                <m:sty m:val="bi"/>
              </m:rPr>
              <w:rPr>
                <w:rFonts w:ascii="Cambria Math" w:eastAsia="Times New Roman" w:hAnsi="Cambria Math" w:cs="Arial"/>
                <w:snapToGrid w:val="0"/>
                <w:sz w:val="28"/>
              </w:rPr>
              <m:t>1+</m:t>
            </m:r>
            <m:f>
              <m:fPr>
                <m:ctrlPr>
                  <w:rPr>
                    <w:rFonts w:ascii="Cambria Math" w:eastAsia="Times New Roman" w:hAnsi="Cambria Math" w:cs="Arial"/>
                    <w:b/>
                    <w:i/>
                    <w:snapToGrid w:val="0"/>
                    <w:sz w:val="28"/>
                  </w:rPr>
                </m:ctrlPr>
              </m:fPr>
              <m:num>
                <m:r>
                  <m:rPr>
                    <m:sty m:val="bi"/>
                  </m:rPr>
                  <w:rPr>
                    <w:rFonts w:ascii="Cambria Math" w:eastAsia="Times New Roman" w:hAnsi="Cambria Math" w:cs="Arial"/>
                    <w:snapToGrid w:val="0"/>
                    <w:sz w:val="28"/>
                  </w:rPr>
                  <m:t>Pt-P</m:t>
                </m:r>
                <m:func>
                  <m:funcPr>
                    <m:ctrlPr>
                      <w:rPr>
                        <w:rFonts w:ascii="Cambria Math" w:eastAsia="Times New Roman" w:hAnsi="Cambria Math" w:cs="Arial"/>
                        <w:b/>
                        <w:i/>
                        <w:snapToGrid w:val="0"/>
                        <w:sz w:val="28"/>
                      </w:rPr>
                    </m:ctrlPr>
                  </m:funcPr>
                  <m:fName>
                    <m:r>
                      <m:rPr>
                        <m:sty m:val="bi"/>
                      </m:rPr>
                      <w:rPr>
                        <w:rFonts w:ascii="Cambria Math" w:eastAsia="Times New Roman" w:hAnsi="Cambria Math" w:cs="Arial"/>
                        <w:snapToGrid w:val="0"/>
                        <w:sz w:val="28"/>
                      </w:rPr>
                      <m:t>max</m:t>
                    </m:r>
                  </m:fName>
                  <m:e/>
                </m:func>
              </m:num>
              <m:den>
                <m:r>
                  <m:rPr>
                    <m:sty m:val="bi"/>
                  </m:rPr>
                  <w:rPr>
                    <w:rFonts w:ascii="Cambria Math" w:eastAsia="Times New Roman" w:hAnsi="Cambria Math" w:cs="Arial"/>
                    <w:snapToGrid w:val="0"/>
                    <w:sz w:val="28"/>
                  </w:rPr>
                  <m:t>P</m:t>
                </m:r>
                <m:func>
                  <m:funcPr>
                    <m:ctrlPr>
                      <w:rPr>
                        <w:rFonts w:ascii="Cambria Math" w:eastAsia="Times New Roman" w:hAnsi="Cambria Math" w:cs="Arial"/>
                        <w:b/>
                        <w:i/>
                        <w:snapToGrid w:val="0"/>
                        <w:sz w:val="28"/>
                      </w:rPr>
                    </m:ctrlPr>
                  </m:funcPr>
                  <m:fName>
                    <m:r>
                      <m:rPr>
                        <m:sty m:val="bi"/>
                      </m:rPr>
                      <w:rPr>
                        <w:rFonts w:ascii="Cambria Math" w:eastAsia="Times New Roman" w:hAnsi="Cambria Math" w:cs="Arial"/>
                        <w:snapToGrid w:val="0"/>
                        <w:sz w:val="28"/>
                      </w:rPr>
                      <m:t>max</m:t>
                    </m:r>
                  </m:fName>
                  <m:e/>
                </m:func>
              </m:den>
            </m:f>
          </m:e>
        </m:d>
      </m:oMath>
      <w:r w:rsidRPr="001A7082">
        <w:rPr>
          <w:rFonts w:ascii="Arial" w:eastAsia="Times New Roman" w:hAnsi="Arial" w:cs="Arial"/>
          <w:b/>
          <w:snapToGrid w:val="0"/>
          <w:sz w:val="28"/>
        </w:rPr>
        <w:tab/>
      </w:r>
      <w:r w:rsidRPr="001A7082">
        <w:rPr>
          <w:rFonts w:ascii="Arial" w:eastAsia="Times New Roman" w:hAnsi="Arial" w:cs="Arial"/>
          <w:snapToGrid w:val="0"/>
          <w:sz w:val="28"/>
        </w:rPr>
        <w:t>or</w:t>
      </w:r>
      <w:r w:rsidRPr="001A7082">
        <w:rPr>
          <w:rFonts w:ascii="Arial" w:eastAsia="Times New Roman" w:hAnsi="Arial" w:cs="Arial"/>
          <w:snapToGrid w:val="0"/>
          <w:sz w:val="28"/>
        </w:rPr>
        <w:tab/>
      </w:r>
      <m:oMath>
        <m:r>
          <m:rPr>
            <m:sty m:val="bi"/>
          </m:rPr>
          <w:rPr>
            <w:rFonts w:ascii="Cambria Math" w:eastAsia="Times New Roman" w:hAnsi="Arial" w:cs="Arial"/>
            <w:snapToGrid w:val="0"/>
            <w:sz w:val="28"/>
          </w:rPr>
          <m:t>Ps=90</m:t>
        </m:r>
        <m:d>
          <m:dPr>
            <m:ctrlPr>
              <w:rPr>
                <w:rFonts w:ascii="Cambria Math" w:eastAsia="Times New Roman" w:hAnsi="Arial" w:cs="Arial"/>
                <w:b/>
                <w:i/>
                <w:snapToGrid w:val="0"/>
                <w:sz w:val="28"/>
              </w:rPr>
            </m:ctrlPr>
          </m:dPr>
          <m:e>
            <m:r>
              <m:rPr>
                <m:sty m:val="bi"/>
              </m:rPr>
              <w:rPr>
                <w:rFonts w:ascii="Cambria Math" w:eastAsia="Times New Roman" w:hAnsi="Arial" w:cs="Arial"/>
                <w:snapToGrid w:val="0"/>
                <w:sz w:val="28"/>
              </w:rPr>
              <m:t>1+</m:t>
            </m:r>
            <m:f>
              <m:fPr>
                <m:ctrlPr>
                  <w:rPr>
                    <w:rFonts w:ascii="Cambria Math" w:eastAsia="Times New Roman" w:hAnsi="Arial" w:cs="Arial"/>
                    <w:b/>
                    <w:i/>
                    <w:snapToGrid w:val="0"/>
                    <w:sz w:val="28"/>
                  </w:rPr>
                </m:ctrlPr>
              </m:fPr>
              <m:num>
                <m:r>
                  <m:rPr>
                    <m:sty m:val="bi"/>
                  </m:rPr>
                  <w:rPr>
                    <w:rFonts w:ascii="Cambria Math" w:eastAsia="Times New Roman" w:hAnsi="Arial" w:cs="Arial"/>
                    <w:snapToGrid w:val="0"/>
                    <w:sz w:val="28"/>
                  </w:rPr>
                  <m:t>Pt</m:t>
                </m:r>
                <m:r>
                  <m:rPr>
                    <m:sty m:val="bi"/>
                  </m:rPr>
                  <w:rPr>
                    <w:rFonts w:ascii="Cambria Math" w:eastAsia="Times New Roman" w:hAnsi="Arial" w:cs="Arial"/>
                    <w:snapToGrid w:val="0"/>
                    <w:sz w:val="28"/>
                  </w:rPr>
                  <m:t>-</m:t>
                </m:r>
                <m:r>
                  <m:rPr>
                    <m:sty m:val="bi"/>
                  </m:rPr>
                  <w:rPr>
                    <w:rFonts w:ascii="Cambria Math" w:eastAsia="Times New Roman" w:hAnsi="Arial" w:cs="Arial"/>
                    <w:snapToGrid w:val="0"/>
                    <w:sz w:val="28"/>
                  </w:rPr>
                  <m:t>P</m:t>
                </m:r>
                <m:func>
                  <m:funcPr>
                    <m:ctrlPr>
                      <w:rPr>
                        <w:rFonts w:ascii="Cambria Math" w:eastAsia="Times New Roman" w:hAnsi="Arial" w:cs="Arial"/>
                        <w:b/>
                        <w:i/>
                        <w:snapToGrid w:val="0"/>
                        <w:sz w:val="28"/>
                      </w:rPr>
                    </m:ctrlPr>
                  </m:funcPr>
                  <m:fName>
                    <m:r>
                      <m:rPr>
                        <m:sty m:val="bi"/>
                      </m:rPr>
                      <w:rPr>
                        <w:rFonts w:ascii="Cambria Math" w:eastAsia="Times New Roman" w:hAnsi="Arial" w:cs="Arial"/>
                        <w:snapToGrid w:val="0"/>
                        <w:sz w:val="28"/>
                      </w:rPr>
                      <m:t>max</m:t>
                    </m:r>
                  </m:fName>
                  <m:e/>
                </m:func>
              </m:num>
              <m:den>
                <m:r>
                  <m:rPr>
                    <m:sty m:val="bi"/>
                  </m:rPr>
                  <w:rPr>
                    <w:rFonts w:ascii="Cambria Math" w:eastAsia="Times New Roman" w:hAnsi="Arial" w:cs="Arial"/>
                    <w:snapToGrid w:val="0"/>
                    <w:sz w:val="28"/>
                  </w:rPr>
                  <m:t>Pmax</m:t>
                </m:r>
                <m:ctrlPr>
                  <w:rPr>
                    <w:rFonts w:ascii="Cambria Math" w:eastAsia="Times New Roman" w:hAnsi="Cambria Math" w:cs="Arial"/>
                    <w:b/>
                    <w:i/>
                    <w:snapToGrid w:val="0"/>
                    <w:sz w:val="28"/>
                  </w:rPr>
                </m:ctrlPr>
              </m:den>
            </m:f>
            <m:ctrlPr>
              <w:rPr>
                <w:rFonts w:ascii="Cambria Math" w:eastAsia="Times New Roman" w:hAnsi="Cambria Math" w:cs="Arial"/>
                <w:b/>
                <w:i/>
                <w:snapToGrid w:val="0"/>
                <w:sz w:val="28"/>
              </w:rPr>
            </m:ctrlPr>
          </m:e>
        </m:d>
      </m:oMath>
    </w:p>
    <w:p w14:paraId="4CC31C3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r>
    </w:p>
    <w:p w14:paraId="741F3D67"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roofErr w:type="gramStart"/>
      <w:r w:rsidRPr="001A7082">
        <w:rPr>
          <w:rFonts w:ascii="Arial" w:eastAsia="Times New Roman" w:hAnsi="Arial" w:cs="Arial"/>
          <w:snapToGrid w:val="0"/>
        </w:rPr>
        <w:t>Where</w:t>
      </w:r>
      <w:proofErr w:type="gramEnd"/>
    </w:p>
    <w:p w14:paraId="6D83922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Ps</w:t>
      </w:r>
      <w:r w:rsidRPr="001A7082">
        <w:rPr>
          <w:rFonts w:ascii="Arial" w:eastAsia="Times New Roman" w:hAnsi="Arial" w:cs="Arial"/>
          <w:snapToGrid w:val="0"/>
        </w:rPr>
        <w:tab/>
        <w:t>=</w:t>
      </w:r>
      <w:r w:rsidRPr="001A7082">
        <w:rPr>
          <w:rFonts w:ascii="Arial" w:eastAsia="Times New Roman" w:hAnsi="Arial" w:cs="Arial"/>
          <w:snapToGrid w:val="0"/>
        </w:rPr>
        <w:tab/>
        <w:t xml:space="preserve">Points scored for price of </w:t>
      </w:r>
      <w:r>
        <w:rPr>
          <w:rFonts w:ascii="Arial" w:eastAsia="Times New Roman" w:hAnsi="Arial" w:cs="Arial"/>
          <w:snapToGrid w:val="0"/>
        </w:rPr>
        <w:t>tender</w:t>
      </w:r>
      <w:r w:rsidRPr="001A7082">
        <w:rPr>
          <w:rFonts w:ascii="Arial" w:eastAsia="Times New Roman" w:hAnsi="Arial" w:cs="Arial"/>
          <w:snapToGrid w:val="0"/>
        </w:rPr>
        <w:t xml:space="preserve"> under consideration</w:t>
      </w:r>
    </w:p>
    <w:p w14:paraId="6B8BA8A1"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Pt</w:t>
      </w:r>
      <w:r w:rsidRPr="001A7082">
        <w:rPr>
          <w:rFonts w:ascii="Arial" w:eastAsia="Times New Roman" w:hAnsi="Arial" w:cs="Arial"/>
          <w:snapToGrid w:val="0"/>
        </w:rPr>
        <w:tab/>
        <w:t>=</w:t>
      </w:r>
      <w:r w:rsidRPr="001A7082">
        <w:rPr>
          <w:rFonts w:ascii="Arial" w:eastAsia="Times New Roman" w:hAnsi="Arial" w:cs="Arial"/>
          <w:snapToGrid w:val="0"/>
        </w:rPr>
        <w:tab/>
        <w:t xml:space="preserve">Price of </w:t>
      </w:r>
      <w:r>
        <w:rPr>
          <w:rFonts w:ascii="Arial" w:eastAsia="Times New Roman" w:hAnsi="Arial" w:cs="Arial"/>
          <w:snapToGrid w:val="0"/>
        </w:rPr>
        <w:t>tender</w:t>
      </w:r>
      <w:r w:rsidRPr="001A7082">
        <w:rPr>
          <w:rFonts w:ascii="Arial" w:eastAsia="Times New Roman" w:hAnsi="Arial" w:cs="Arial"/>
          <w:snapToGrid w:val="0"/>
        </w:rPr>
        <w:t xml:space="preserve"> under consideration</w:t>
      </w:r>
    </w:p>
    <w:p w14:paraId="67D1120F"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Pmax</w:t>
      </w:r>
      <w:r w:rsidRPr="001A7082">
        <w:rPr>
          <w:rFonts w:ascii="Arial" w:eastAsia="Times New Roman" w:hAnsi="Arial" w:cs="Arial"/>
          <w:snapToGrid w:val="0"/>
        </w:rPr>
        <w:tab/>
        <w:t>=</w:t>
      </w:r>
      <w:r w:rsidRPr="001A7082">
        <w:rPr>
          <w:rFonts w:ascii="Arial" w:eastAsia="Times New Roman" w:hAnsi="Arial" w:cs="Arial"/>
          <w:snapToGrid w:val="0"/>
        </w:rPr>
        <w:tab/>
        <w:t xml:space="preserve">Price of highest acceptable </w:t>
      </w:r>
      <w:r>
        <w:rPr>
          <w:rFonts w:ascii="Arial" w:eastAsia="Times New Roman" w:hAnsi="Arial" w:cs="Arial"/>
          <w:snapToGrid w:val="0"/>
        </w:rPr>
        <w:t>tender</w:t>
      </w:r>
    </w:p>
    <w:p w14:paraId="5AAEC71A"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rPr>
      </w:pPr>
    </w:p>
    <w:p w14:paraId="7E1921BC" w14:textId="77777777" w:rsidR="000E23DC" w:rsidRDefault="000E23DC" w:rsidP="004B287F">
      <w:pPr>
        <w:widowControl w:val="0"/>
        <w:numPr>
          <w:ilvl w:val="0"/>
          <w:numId w:val="40"/>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rPr>
      </w:pPr>
      <w:r w:rsidRPr="001A7082">
        <w:rPr>
          <w:rFonts w:ascii="Arial" w:eastAsia="Times New Roman" w:hAnsi="Arial" w:cs="Arial"/>
          <w:b/>
          <w:snapToGrid w:val="0"/>
        </w:rPr>
        <w:t xml:space="preserve">POINTS AWARDED FOR SPECIFIC GOALS </w:t>
      </w:r>
    </w:p>
    <w:p w14:paraId="25301BB7"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b/>
          <w:snapToGrid w:val="0"/>
        </w:rPr>
      </w:pPr>
    </w:p>
    <w:p w14:paraId="41A3FD0B" w14:textId="77777777" w:rsidR="000E23DC" w:rsidRPr="001A7082" w:rsidRDefault="000E23DC" w:rsidP="004B287F">
      <w:pPr>
        <w:widowControl w:val="0"/>
        <w:numPr>
          <w:ilvl w:val="1"/>
          <w:numId w:val="40"/>
        </w:numPr>
        <w:tabs>
          <w:tab w:val="num" w:pos="720"/>
        </w:tabs>
        <w:spacing w:after="120" w:line="240" w:lineRule="auto"/>
        <w:ind w:left="720"/>
        <w:jc w:val="both"/>
        <w:rPr>
          <w:rFonts w:ascii="Arial" w:eastAsia="Times New Roman" w:hAnsi="Arial" w:cs="Arial"/>
          <w:snapToGrid w:val="0"/>
        </w:rPr>
      </w:pPr>
      <w:r w:rsidRPr="001A7082">
        <w:rPr>
          <w:rFonts w:ascii="Arial" w:eastAsia="Times New Roman" w:hAnsi="Arial" w:cs="Arial"/>
          <w:snapToGrid w:val="0"/>
        </w:rPr>
        <w:t>In terms of Regulation 4(2)</w:t>
      </w:r>
      <w:r>
        <w:rPr>
          <w:rFonts w:ascii="Arial" w:eastAsia="Times New Roman" w:hAnsi="Arial" w:cs="Arial"/>
          <w:snapToGrid w:val="0"/>
        </w:rPr>
        <w:t xml:space="preserve">; </w:t>
      </w:r>
      <w:r w:rsidRPr="001A7082">
        <w:rPr>
          <w:rFonts w:ascii="Arial" w:eastAsia="Times New Roman" w:hAnsi="Arial" w:cs="Arial"/>
          <w:snapToGrid w:val="0"/>
        </w:rPr>
        <w:t>5(2)</w:t>
      </w:r>
      <w:r>
        <w:rPr>
          <w:rFonts w:ascii="Arial" w:eastAsia="Times New Roman" w:hAnsi="Arial" w:cs="Arial"/>
          <w:snapToGrid w:val="0"/>
        </w:rPr>
        <w:t>; 6(2) and 7(2)</w:t>
      </w:r>
      <w:r w:rsidRPr="001A7082">
        <w:rPr>
          <w:rFonts w:ascii="Arial" w:eastAsia="Times New Roman" w:hAnsi="Arial" w:cs="Arial"/>
          <w:snapToGrid w:val="0"/>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4B2F665D" w14:textId="77777777" w:rsidR="000E23DC" w:rsidRPr="001A7082" w:rsidRDefault="000E23DC" w:rsidP="004B287F">
      <w:pPr>
        <w:widowControl w:val="0"/>
        <w:numPr>
          <w:ilvl w:val="1"/>
          <w:numId w:val="40"/>
        </w:numPr>
        <w:spacing w:after="120" w:line="240" w:lineRule="auto"/>
        <w:ind w:left="709" w:hanging="709"/>
        <w:jc w:val="both"/>
        <w:rPr>
          <w:rFonts w:ascii="Arial" w:eastAsia="Times New Roman" w:hAnsi="Arial" w:cs="Arial"/>
          <w:snapToGrid w:val="0"/>
        </w:rPr>
      </w:pPr>
      <w:r w:rsidRPr="001A7082">
        <w:rPr>
          <w:rFonts w:ascii="Arial" w:eastAsia="Times New Roman" w:hAnsi="Arial" w:cs="Arial"/>
          <w:snapToGrid w:val="0"/>
        </w:rPr>
        <w:t>In case</w:t>
      </w:r>
      <w:r>
        <w:rPr>
          <w:rFonts w:ascii="Arial" w:eastAsia="Times New Roman" w:hAnsi="Arial" w:cs="Arial"/>
          <w:snapToGrid w:val="0"/>
        </w:rPr>
        <w:t>s</w:t>
      </w:r>
      <w:r w:rsidRPr="001A7082">
        <w:rPr>
          <w:rFonts w:ascii="Arial" w:eastAsia="Times New Roman" w:hAnsi="Arial" w:cs="Arial"/>
          <w:snapToGrid w:val="0"/>
        </w:rPr>
        <w:t xml:space="preserve"> where organs</w:t>
      </w:r>
      <w:r>
        <w:rPr>
          <w:rFonts w:ascii="Arial" w:eastAsia="Times New Roman" w:hAnsi="Arial" w:cs="Arial"/>
          <w:snapToGrid w:val="0"/>
        </w:rPr>
        <w:t xml:space="preserve"> of state</w:t>
      </w:r>
      <w:r w:rsidRPr="001A7082">
        <w:rPr>
          <w:rFonts w:ascii="Arial" w:eastAsia="Times New Roman" w:hAnsi="Arial" w:cs="Arial"/>
          <w:snapToGrid w:val="0"/>
        </w:rPr>
        <w:t xml:space="preserve"> intend to use Regulation </w:t>
      </w:r>
      <w:r>
        <w:rPr>
          <w:rFonts w:ascii="Arial" w:eastAsia="Times New Roman" w:hAnsi="Arial" w:cs="Arial"/>
          <w:snapToGrid w:val="0"/>
        </w:rPr>
        <w:t>3</w:t>
      </w:r>
      <w:r w:rsidRPr="001A7082">
        <w:rPr>
          <w:rFonts w:ascii="Arial" w:eastAsia="Times New Roman" w:hAnsi="Arial" w:cs="Arial"/>
          <w:snapToGrid w:val="0"/>
        </w:rPr>
        <w:t>(2) of the Regulations</w:t>
      </w:r>
      <w:r>
        <w:rPr>
          <w:rFonts w:ascii="Arial" w:eastAsia="Times New Roman" w:hAnsi="Arial" w:cs="Arial"/>
          <w:snapToGrid w:val="0"/>
        </w:rPr>
        <w:t>,</w:t>
      </w:r>
      <w:r w:rsidRPr="001A7082">
        <w:rPr>
          <w:rFonts w:ascii="Arial" w:eastAsia="Times New Roman" w:hAnsi="Arial" w:cs="Arial"/>
          <w:snapToGrid w:val="0"/>
        </w:rPr>
        <w:t xml:space="preserve"> which state</w:t>
      </w:r>
      <w:r>
        <w:rPr>
          <w:rFonts w:ascii="Arial" w:eastAsia="Times New Roman" w:hAnsi="Arial" w:cs="Arial"/>
          <w:snapToGrid w:val="0"/>
        </w:rPr>
        <w:t>s</w:t>
      </w:r>
      <w:r w:rsidRPr="001A7082">
        <w:rPr>
          <w:rFonts w:ascii="Arial" w:eastAsia="Times New Roman" w:hAnsi="Arial" w:cs="Arial"/>
          <w:snapToGrid w:val="0"/>
        </w:rPr>
        <w:t xml:space="preserve"> that</w:t>
      </w:r>
      <w:r>
        <w:rPr>
          <w:rFonts w:ascii="Arial" w:eastAsia="Times New Roman" w:hAnsi="Arial" w:cs="Arial"/>
          <w:snapToGrid w:val="0"/>
        </w:rPr>
        <w:t>,</w:t>
      </w:r>
      <w:r w:rsidRPr="001A7082">
        <w:rPr>
          <w:rFonts w:ascii="Arial" w:eastAsia="Times New Roman" w:hAnsi="Arial" w:cs="Arial"/>
          <w:snapToGrid w:val="0"/>
        </w:rPr>
        <w:t xml:space="preserve"> </w:t>
      </w:r>
      <w:r>
        <w:rPr>
          <w:rFonts w:ascii="Arial" w:eastAsia="Times New Roman" w:hAnsi="Arial" w:cs="Arial"/>
          <w:snapToGrid w:val="0"/>
        </w:rPr>
        <w:t>i</w:t>
      </w:r>
      <w:r w:rsidRPr="001A7082">
        <w:rPr>
          <w:rFonts w:ascii="Arial" w:eastAsia="Times New Roman" w:hAnsi="Arial" w:cs="Arial"/>
          <w:snapToGrid w:val="0"/>
        </w:rPr>
        <w:t xml:space="preserve">f it is unclear whether the 80/20 or 90/10 preference point system applies, an organ of state must, in the tender documents, stipulate in the case of— </w:t>
      </w:r>
    </w:p>
    <w:p w14:paraId="7476CFAE" w14:textId="77777777" w:rsidR="000E23DC" w:rsidRDefault="000E23DC" w:rsidP="004B287F">
      <w:pPr>
        <w:pStyle w:val="ListParagraph"/>
        <w:widowControl w:val="0"/>
        <w:numPr>
          <w:ilvl w:val="0"/>
          <w:numId w:val="38"/>
        </w:numPr>
        <w:spacing w:after="120" w:line="240" w:lineRule="auto"/>
        <w:jc w:val="both"/>
        <w:rPr>
          <w:rFonts w:ascii="Arial" w:eastAsia="Times New Roman" w:hAnsi="Arial" w:cs="Arial"/>
          <w:snapToGrid w:val="0"/>
        </w:rPr>
      </w:pPr>
      <w:r w:rsidRPr="00633BD2">
        <w:rPr>
          <w:rFonts w:ascii="Arial" w:eastAsia="Times New Roman" w:hAnsi="Arial" w:cs="Arial"/>
          <w:snapToGrid w:val="0"/>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rPr>
        <w:t>system;</w:t>
      </w:r>
      <w:proofErr w:type="gramEnd"/>
      <w:r w:rsidRPr="00633BD2">
        <w:rPr>
          <w:rFonts w:ascii="Arial" w:eastAsia="Times New Roman" w:hAnsi="Arial" w:cs="Arial"/>
          <w:snapToGrid w:val="0"/>
        </w:rPr>
        <w:t xml:space="preserve"> or</w:t>
      </w:r>
    </w:p>
    <w:p w14:paraId="0D0A3482" w14:textId="77777777" w:rsidR="000E23DC" w:rsidRPr="00633BD2" w:rsidRDefault="000E23DC" w:rsidP="000E23DC">
      <w:pPr>
        <w:pStyle w:val="ListParagraph"/>
        <w:widowControl w:val="0"/>
        <w:spacing w:after="120" w:line="240" w:lineRule="auto"/>
        <w:ind w:left="1620"/>
        <w:jc w:val="both"/>
        <w:rPr>
          <w:rFonts w:ascii="Arial" w:eastAsia="Times New Roman" w:hAnsi="Arial" w:cs="Arial"/>
          <w:snapToGrid w:val="0"/>
        </w:rPr>
      </w:pPr>
      <w:r w:rsidRPr="00633BD2">
        <w:rPr>
          <w:rFonts w:ascii="Arial" w:eastAsia="Times New Roman" w:hAnsi="Arial" w:cs="Arial"/>
          <w:snapToGrid w:val="0"/>
        </w:rPr>
        <w:t xml:space="preserve"> </w:t>
      </w:r>
    </w:p>
    <w:p w14:paraId="5B8D2116" w14:textId="77777777" w:rsidR="000E23DC" w:rsidRDefault="000E23DC" w:rsidP="004B287F">
      <w:pPr>
        <w:pStyle w:val="ListParagraph"/>
        <w:widowControl w:val="0"/>
        <w:numPr>
          <w:ilvl w:val="0"/>
          <w:numId w:val="38"/>
        </w:numPr>
        <w:spacing w:after="120" w:line="240" w:lineRule="auto"/>
        <w:jc w:val="both"/>
        <w:rPr>
          <w:rFonts w:ascii="Arial" w:eastAsia="Times New Roman" w:hAnsi="Arial" w:cs="Arial"/>
          <w:snapToGrid w:val="0"/>
        </w:rPr>
      </w:pPr>
      <w:r w:rsidRPr="00633BD2">
        <w:rPr>
          <w:rFonts w:ascii="Arial" w:eastAsia="Times New Roman" w:hAnsi="Arial" w:cs="Arial"/>
          <w:snapToGrid w:val="0"/>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rPr>
        <w:t>,</w:t>
      </w:r>
      <w:r w:rsidRPr="00633BD2">
        <w:rPr>
          <w:rFonts w:ascii="Arial" w:eastAsia="Times New Roman" w:hAnsi="Arial" w:cs="Arial"/>
          <w:snapToGrid w:val="0"/>
        </w:rPr>
        <w:t xml:space="preserve">  </w:t>
      </w:r>
    </w:p>
    <w:p w14:paraId="5F09F37B" w14:textId="38DB03E1" w:rsidR="000E23DC" w:rsidRDefault="000E23DC" w:rsidP="000E23DC">
      <w:pPr>
        <w:widowControl w:val="0"/>
        <w:spacing w:after="120" w:line="240" w:lineRule="auto"/>
        <w:ind w:left="720"/>
        <w:jc w:val="both"/>
        <w:rPr>
          <w:rFonts w:ascii="Arial" w:eastAsia="Times New Roman" w:hAnsi="Arial" w:cs="Arial"/>
          <w:snapToGrid w:val="0"/>
        </w:rPr>
      </w:pPr>
      <w:r>
        <w:rPr>
          <w:rFonts w:ascii="Arial" w:eastAsia="Times New Roman" w:hAnsi="Arial" w:cs="Arial"/>
          <w:snapToGrid w:val="0"/>
        </w:rPr>
        <w:t>t</w:t>
      </w:r>
      <w:r w:rsidRPr="00C60B43">
        <w:rPr>
          <w:rFonts w:ascii="Arial" w:eastAsia="Times New Roman" w:hAnsi="Arial" w:cs="Arial"/>
          <w:snapToGrid w:val="0"/>
        </w:rPr>
        <w:t>he</w:t>
      </w:r>
      <w:r>
        <w:rPr>
          <w:rFonts w:ascii="Arial" w:eastAsia="Times New Roman" w:hAnsi="Arial" w:cs="Arial"/>
          <w:snapToGrid w:val="0"/>
        </w:rPr>
        <w:t>n the</w:t>
      </w:r>
      <w:r w:rsidRPr="00C60B43">
        <w:rPr>
          <w:rFonts w:ascii="Arial" w:eastAsia="Times New Roman" w:hAnsi="Arial" w:cs="Arial"/>
          <w:snapToGrid w:val="0"/>
        </w:rPr>
        <w:t xml:space="preserve"> organ of state must indicate the points allocated for specific goals for both the 90/10 and 80/20 preference point system. </w:t>
      </w:r>
    </w:p>
    <w:p w14:paraId="1BCEA0AF" w14:textId="77777777" w:rsidR="000E23DC" w:rsidRDefault="000E23DC" w:rsidP="000E23DC">
      <w:pPr>
        <w:widowControl w:val="0"/>
        <w:spacing w:after="120" w:line="240" w:lineRule="auto"/>
        <w:ind w:left="720"/>
        <w:jc w:val="both"/>
        <w:rPr>
          <w:rFonts w:ascii="Arial" w:eastAsia="Times New Roman" w:hAnsi="Arial" w:cs="Arial"/>
          <w:snapToGrid w:val="0"/>
        </w:rPr>
      </w:pPr>
    </w:p>
    <w:p w14:paraId="60F71BBC" w14:textId="77777777" w:rsidR="000E23DC" w:rsidRDefault="000E23DC" w:rsidP="000E23DC">
      <w:pPr>
        <w:widowControl w:val="0"/>
        <w:spacing w:after="120" w:line="240" w:lineRule="auto"/>
        <w:jc w:val="both"/>
        <w:rPr>
          <w:rFonts w:ascii="Arial" w:eastAsia="Times New Roman" w:hAnsi="Arial" w:cs="Arial"/>
          <w:b/>
          <w:snapToGrid w:val="0"/>
        </w:rPr>
      </w:pPr>
      <w:r w:rsidRPr="00871491">
        <w:rPr>
          <w:rFonts w:ascii="Arial" w:eastAsia="Times New Roman" w:hAnsi="Arial" w:cs="Arial"/>
          <w:b/>
          <w:snapToGrid w:val="0"/>
        </w:rPr>
        <w:t xml:space="preserve">Table 1: </w:t>
      </w:r>
      <w:r>
        <w:rPr>
          <w:rFonts w:ascii="Arial" w:eastAsia="Times New Roman" w:hAnsi="Arial" w:cs="Arial"/>
          <w:b/>
          <w:snapToGrid w:val="0"/>
        </w:rPr>
        <w:t>S</w:t>
      </w:r>
      <w:r w:rsidRPr="00871491">
        <w:rPr>
          <w:rFonts w:ascii="Arial" w:eastAsia="Times New Roman" w:hAnsi="Arial" w:cs="Arial"/>
          <w:b/>
          <w:snapToGrid w:val="0"/>
        </w:rPr>
        <w:t>pecific goals for the tender and points claimed</w:t>
      </w:r>
      <w:r>
        <w:rPr>
          <w:rFonts w:ascii="Arial" w:eastAsia="Times New Roman" w:hAnsi="Arial" w:cs="Arial"/>
          <w:b/>
          <w:snapToGrid w:val="0"/>
        </w:rPr>
        <w:t xml:space="preserve"> are indicated per the table below. </w:t>
      </w:r>
    </w:p>
    <w:p w14:paraId="02EFE40D" w14:textId="77777777" w:rsidR="000E23DC" w:rsidRDefault="000E23DC" w:rsidP="000E23DC">
      <w:pPr>
        <w:widowControl w:val="0"/>
        <w:spacing w:after="120" w:line="240" w:lineRule="auto"/>
        <w:jc w:val="both"/>
        <w:rPr>
          <w:rFonts w:ascii="Arial" w:eastAsia="Times New Roman" w:hAnsi="Arial" w:cs="Arial"/>
          <w:b/>
          <w:i/>
          <w:snapToGrid w:val="0"/>
        </w:rPr>
      </w:pPr>
      <w:r>
        <w:rPr>
          <w:rFonts w:ascii="Arial" w:eastAsia="Times New Roman" w:hAnsi="Arial" w:cs="Arial"/>
          <w:b/>
          <w:i/>
          <w:snapToGrid w:val="0"/>
        </w:rPr>
        <w:t>(</w:t>
      </w:r>
      <w:r w:rsidRPr="004F6951">
        <w:rPr>
          <w:rFonts w:ascii="Arial" w:eastAsia="Times New Roman" w:hAnsi="Arial" w:cs="Arial"/>
          <w:b/>
          <w:i/>
          <w:snapToGrid w:val="0"/>
        </w:rPr>
        <w:t xml:space="preserve">Note to organs of state: Where either the 90/10 or 80/20 preference point system is applicable, corresponding points </w:t>
      </w:r>
      <w:r>
        <w:rPr>
          <w:rFonts w:ascii="Arial" w:eastAsia="Times New Roman" w:hAnsi="Arial" w:cs="Arial"/>
          <w:b/>
          <w:i/>
          <w:snapToGrid w:val="0"/>
        </w:rPr>
        <w:t>must</w:t>
      </w:r>
      <w:r w:rsidRPr="004F6951">
        <w:rPr>
          <w:rFonts w:ascii="Arial" w:eastAsia="Times New Roman" w:hAnsi="Arial" w:cs="Arial"/>
          <w:b/>
          <w:i/>
          <w:snapToGrid w:val="0"/>
        </w:rPr>
        <w:t xml:space="preserve"> also be indicated as such. </w:t>
      </w:r>
    </w:p>
    <w:p w14:paraId="480C77A7" w14:textId="77777777" w:rsidR="000E23DC" w:rsidRPr="00871491" w:rsidRDefault="000E23DC" w:rsidP="000E23DC">
      <w:pPr>
        <w:widowControl w:val="0"/>
        <w:spacing w:after="120" w:line="240" w:lineRule="auto"/>
        <w:jc w:val="both"/>
        <w:rPr>
          <w:rFonts w:ascii="Arial" w:eastAsia="Times New Roman" w:hAnsi="Arial" w:cs="Arial"/>
          <w:b/>
          <w:snapToGrid w:val="0"/>
        </w:rPr>
      </w:pPr>
      <w:r>
        <w:rPr>
          <w:rFonts w:ascii="Arial" w:eastAsia="Times New Roman" w:hAnsi="Arial" w:cs="Arial"/>
          <w:b/>
          <w:i/>
          <w:snapToGrid w:val="0"/>
        </w:rPr>
        <w:t xml:space="preserve">Note to tenderers: </w:t>
      </w:r>
      <w:r w:rsidRPr="004F6951">
        <w:rPr>
          <w:rFonts w:ascii="Arial" w:eastAsia="Times New Roman" w:hAnsi="Arial" w:cs="Arial"/>
          <w:b/>
          <w:i/>
          <w:snapToGrid w:val="0"/>
        </w:rPr>
        <w:t>The tenderer must indicate how they claim</w:t>
      </w:r>
      <w:r>
        <w:rPr>
          <w:rFonts w:ascii="Arial" w:eastAsia="Times New Roman" w:hAnsi="Arial" w:cs="Arial"/>
          <w:b/>
          <w:i/>
          <w:snapToGrid w:val="0"/>
        </w:rPr>
        <w:t xml:space="preserve"> points</w:t>
      </w:r>
      <w:r w:rsidRPr="004F6951">
        <w:rPr>
          <w:rFonts w:ascii="Arial" w:eastAsia="Times New Roman" w:hAnsi="Arial" w:cs="Arial"/>
          <w:b/>
          <w:i/>
          <w:snapToGrid w:val="0"/>
        </w:rPr>
        <w:t xml:space="preserve"> for each preference point system.</w:t>
      </w:r>
      <w:r>
        <w:rPr>
          <w:rFonts w:ascii="Arial" w:eastAsia="Times New Roman" w:hAnsi="Arial" w:cs="Arial"/>
          <w:b/>
          <w:snapToGrid w:val="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0E23DC" w:rsidRPr="001A7082" w14:paraId="5CCBBD3E" w14:textId="77777777" w:rsidTr="00435517">
        <w:trPr>
          <w:trHeight w:val="863"/>
        </w:trPr>
        <w:tc>
          <w:tcPr>
            <w:tcW w:w="2694" w:type="dxa"/>
            <w:tcBorders>
              <w:top w:val="nil"/>
            </w:tcBorders>
            <w:shd w:val="clear" w:color="auto" w:fill="AEAAAA" w:themeFill="background2" w:themeFillShade="BF"/>
            <w:vAlign w:val="center"/>
          </w:tcPr>
          <w:p w14:paraId="21570C9A" w14:textId="77777777" w:rsidR="000E23DC" w:rsidRPr="001A7082" w:rsidRDefault="000E23DC" w:rsidP="00435517">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38B2CA4"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D3C4800"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A2F938"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133FD5A7"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12F42856"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3BBC155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98BFAAF"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1CCF02"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4E3E6BD9"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4BBC41CB"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 xml:space="preserve">Number of points </w:t>
            </w:r>
            <w:proofErr w:type="gramStart"/>
            <w:r w:rsidRPr="001A7082">
              <w:rPr>
                <w:rFonts w:ascii="Arial" w:eastAsia="Times New Roman" w:hAnsi="Arial" w:cs="Arial"/>
                <w:b/>
                <w:kern w:val="24"/>
                <w:lang w:val="en-US"/>
              </w:rPr>
              <w:t>claimed</w:t>
            </w:r>
            <w:proofErr w:type="gramEnd"/>
          </w:p>
          <w:p w14:paraId="1034DA0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569DB4E8"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7B320B1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9E1216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0E23DC" w:rsidRPr="001A7082" w14:paraId="79C759D6" w14:textId="77777777" w:rsidTr="00435517">
        <w:trPr>
          <w:trHeight w:val="317"/>
        </w:trPr>
        <w:tc>
          <w:tcPr>
            <w:tcW w:w="2694" w:type="dxa"/>
            <w:shd w:val="clear" w:color="auto" w:fill="auto"/>
          </w:tcPr>
          <w:p w14:paraId="0F27D648" w14:textId="2B5C6CC0" w:rsidR="000E23DC" w:rsidRPr="001A7082" w:rsidRDefault="000E23DC" w:rsidP="000E23DC">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51% Black Owned Suppliers (Section 2(1)(d)(</w:t>
            </w:r>
            <w:proofErr w:type="spellStart"/>
            <w:r w:rsidRPr="00916E3C">
              <w:rPr>
                <w:rFonts w:ascii="Arial" w:eastAsia="Times New Roman" w:hAnsi="Arial" w:cs="Arial"/>
              </w:rPr>
              <w:t>i</w:t>
            </w:r>
            <w:proofErr w:type="spellEnd"/>
            <w:r w:rsidRPr="00916E3C">
              <w:rPr>
                <w:rFonts w:ascii="Arial" w:eastAsia="Times New Roman" w:hAnsi="Arial" w:cs="Arial"/>
              </w:rPr>
              <w:t>) of the PPPFA)</w:t>
            </w:r>
          </w:p>
        </w:tc>
        <w:tc>
          <w:tcPr>
            <w:tcW w:w="1701" w:type="dxa"/>
            <w:shd w:val="clear" w:color="auto" w:fill="auto"/>
          </w:tcPr>
          <w:p w14:paraId="06544B12"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AD0ACE1" w14:textId="09444DC0" w:rsidR="000E23DC" w:rsidRPr="001A7082" w:rsidRDefault="000A52BE" w:rsidP="00435517">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20</w:t>
            </w:r>
          </w:p>
        </w:tc>
        <w:tc>
          <w:tcPr>
            <w:tcW w:w="1547" w:type="dxa"/>
          </w:tcPr>
          <w:p w14:paraId="62852E8B"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2A577F9C"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r>
    </w:tbl>
    <w:p w14:paraId="65203E20" w14:textId="77777777" w:rsidR="000E23DC" w:rsidRDefault="000E23DC" w:rsidP="000E23DC">
      <w:pPr>
        <w:spacing w:after="120" w:line="240" w:lineRule="auto"/>
        <w:ind w:left="907"/>
        <w:jc w:val="both"/>
        <w:rPr>
          <w:rFonts w:ascii="Arial" w:eastAsia="Times New Roman" w:hAnsi="Arial" w:cs="Arial"/>
          <w:snapToGrid w:val="0"/>
          <w:lang w:val="en-US"/>
        </w:rPr>
      </w:pPr>
    </w:p>
    <w:p w14:paraId="20FC3462" w14:textId="77777777" w:rsidR="000E23DC" w:rsidRPr="001A7082" w:rsidRDefault="000E23DC" w:rsidP="000E23DC">
      <w:pPr>
        <w:spacing w:after="120" w:line="240" w:lineRule="auto"/>
        <w:ind w:left="907"/>
        <w:jc w:val="both"/>
        <w:rPr>
          <w:rFonts w:ascii="Arial" w:eastAsia="Times New Roman" w:hAnsi="Arial" w:cs="Arial"/>
          <w:snapToGrid w:val="0"/>
          <w:lang w:val="en-US"/>
        </w:rPr>
      </w:pPr>
    </w:p>
    <w:p w14:paraId="06725684" w14:textId="77777777" w:rsidR="000E23DC"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rPr>
        <w:tab/>
      </w:r>
      <w:r w:rsidRPr="001A7082">
        <w:rPr>
          <w:rFonts w:ascii="Arial" w:eastAsia="Times New Roman" w:hAnsi="Arial" w:cs="Arial"/>
          <w:b/>
          <w:snapToGrid w:val="0"/>
          <w:lang w:val="en-US"/>
        </w:rPr>
        <w:t>DECLARATION WITH REGARD TO COMPANY/FIRM</w:t>
      </w:r>
    </w:p>
    <w:p w14:paraId="6B6DC14B" w14:textId="77777777" w:rsidR="000E23DC" w:rsidRPr="001A7082"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6C9D550D"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rPr>
      </w:pPr>
      <w:r w:rsidRPr="001A7082">
        <w:rPr>
          <w:rFonts w:ascii="Arial" w:eastAsia="Times New Roman" w:hAnsi="Arial" w:cs="Arial"/>
          <w:snapToGrid w:val="0"/>
        </w:rPr>
        <w:t>Name</w:t>
      </w:r>
      <w:r>
        <w:rPr>
          <w:rFonts w:ascii="Arial" w:eastAsia="Times New Roman" w:hAnsi="Arial" w:cs="Arial"/>
          <w:snapToGrid w:val="0"/>
        </w:rPr>
        <w:t xml:space="preserve"> </w:t>
      </w:r>
      <w:r w:rsidRPr="001A7082">
        <w:rPr>
          <w:rFonts w:ascii="Arial" w:eastAsia="Times New Roman" w:hAnsi="Arial" w:cs="Arial"/>
          <w:snapToGrid w:val="0"/>
        </w:rPr>
        <w:t>of</w:t>
      </w:r>
      <w:r>
        <w:rPr>
          <w:rFonts w:ascii="Arial" w:eastAsia="Times New Roman" w:hAnsi="Arial" w:cs="Arial"/>
          <w:snapToGrid w:val="0"/>
        </w:rPr>
        <w:t xml:space="preserve"> </w:t>
      </w:r>
      <w:r w:rsidRPr="001A7082">
        <w:rPr>
          <w:rFonts w:ascii="Arial" w:eastAsia="Times New Roman" w:hAnsi="Arial" w:cs="Arial"/>
          <w:snapToGrid w:val="0"/>
        </w:rPr>
        <w:t>company/firm………………………………………………………………</w:t>
      </w:r>
      <w:r>
        <w:rPr>
          <w:rFonts w:ascii="Arial" w:eastAsia="Times New Roman" w:hAnsi="Arial" w:cs="Arial"/>
          <w:snapToGrid w:val="0"/>
        </w:rPr>
        <w:t>…….</w:t>
      </w:r>
    </w:p>
    <w:p w14:paraId="6AD4C8D5" w14:textId="77777777" w:rsidR="000E23DC" w:rsidRPr="001A7082" w:rsidRDefault="000E23DC" w:rsidP="004B287F">
      <w:pPr>
        <w:widowControl w:val="0"/>
        <w:numPr>
          <w:ilvl w:val="1"/>
          <w:numId w:val="40"/>
        </w:numPr>
        <w:tabs>
          <w:tab w:val="left" w:pos="900"/>
        </w:tabs>
        <w:spacing w:after="120" w:line="312" w:lineRule="auto"/>
        <w:ind w:left="907" w:right="95" w:hanging="907"/>
        <w:jc w:val="both"/>
        <w:rPr>
          <w:rFonts w:ascii="Arial" w:eastAsia="Times New Roman" w:hAnsi="Arial" w:cs="Arial"/>
          <w:snapToGrid w:val="0"/>
        </w:rPr>
      </w:pPr>
      <w:r w:rsidRPr="001A7082">
        <w:rPr>
          <w:rFonts w:ascii="Arial" w:eastAsia="Times New Roman" w:hAnsi="Arial" w:cs="Arial"/>
          <w:snapToGrid w:val="0"/>
        </w:rPr>
        <w:t>Company</w:t>
      </w:r>
      <w:r>
        <w:rPr>
          <w:rFonts w:ascii="Arial" w:eastAsia="Times New Roman" w:hAnsi="Arial" w:cs="Arial"/>
          <w:snapToGrid w:val="0"/>
        </w:rPr>
        <w:t xml:space="preserve"> </w:t>
      </w:r>
      <w:r w:rsidRPr="001A7082">
        <w:rPr>
          <w:rFonts w:ascii="Arial" w:eastAsia="Times New Roman" w:hAnsi="Arial" w:cs="Arial"/>
          <w:snapToGrid w:val="0"/>
        </w:rPr>
        <w:t xml:space="preserve">registration </w:t>
      </w:r>
      <w:r>
        <w:rPr>
          <w:rFonts w:ascii="Arial" w:eastAsia="Times New Roman" w:hAnsi="Arial" w:cs="Arial"/>
          <w:snapToGrid w:val="0"/>
        </w:rPr>
        <w:t>number: …………………………………………………………...</w:t>
      </w:r>
    </w:p>
    <w:p w14:paraId="00298FFD"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rPr>
      </w:pPr>
      <w:r w:rsidRPr="001A7082">
        <w:rPr>
          <w:rFonts w:ascii="Arial" w:eastAsia="Times New Roman" w:hAnsi="Arial" w:cs="Arial"/>
          <w:snapToGrid w:val="0"/>
        </w:rPr>
        <w:t>TYPE OF COMPANY/ FIRM</w:t>
      </w:r>
    </w:p>
    <w:p w14:paraId="55859315"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sidRPr="001A7082">
        <w:rPr>
          <w:rFonts w:ascii="Arial" w:eastAsia="Times New Roman" w:hAnsi="Arial" w:cs="Arial"/>
          <w:snapToGrid w:val="0"/>
        </w:rPr>
        <w:tab/>
        <w:t>Partnership/Joint Venture / Consortium</w:t>
      </w:r>
    </w:p>
    <w:p w14:paraId="006872F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sidRPr="001A7082">
        <w:rPr>
          <w:rFonts w:ascii="Arial" w:eastAsia="Times New Roman" w:hAnsi="Arial" w:cs="Arial"/>
          <w:snapToGrid w:val="0"/>
        </w:rPr>
        <w:tab/>
        <w:t>One-person business/sole propriety</w:t>
      </w:r>
    </w:p>
    <w:p w14:paraId="420FF40E"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sidRPr="001A7082">
        <w:rPr>
          <w:rFonts w:ascii="Arial" w:eastAsia="Times New Roman" w:hAnsi="Arial" w:cs="Arial"/>
          <w:snapToGrid w:val="0"/>
        </w:rPr>
        <w:tab/>
        <w:t>Close corporation</w:t>
      </w:r>
    </w:p>
    <w:p w14:paraId="79129400"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sidRPr="001A7082">
        <w:rPr>
          <w:rFonts w:ascii="Arial" w:eastAsia="Times New Roman" w:hAnsi="Arial" w:cs="Arial"/>
          <w:snapToGrid w:val="0"/>
        </w:rPr>
        <w:tab/>
      </w:r>
      <w:r>
        <w:rPr>
          <w:rFonts w:ascii="Arial" w:eastAsia="Times New Roman" w:hAnsi="Arial" w:cs="Arial"/>
          <w:snapToGrid w:val="0"/>
        </w:rPr>
        <w:t xml:space="preserve">Public </w:t>
      </w:r>
      <w:r w:rsidRPr="001A7082">
        <w:rPr>
          <w:rFonts w:ascii="Arial" w:eastAsia="Times New Roman" w:hAnsi="Arial" w:cs="Arial"/>
          <w:snapToGrid w:val="0"/>
        </w:rPr>
        <w:t>Company</w:t>
      </w:r>
    </w:p>
    <w:p w14:paraId="58C4C733"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Pr>
          <w:rFonts w:ascii="Arial" w:eastAsia="Times New Roman" w:hAnsi="Arial" w:cs="Arial"/>
          <w:snapToGrid w:val="0"/>
        </w:rPr>
        <w:tab/>
        <w:t>Personal Liability Company</w:t>
      </w:r>
    </w:p>
    <w:p w14:paraId="101ACB78"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rPr>
      </w:pPr>
      <w:bookmarkStart w:id="58" w:name="_Hlk117764996"/>
      <w:r w:rsidRPr="001A7082">
        <w:rPr>
          <w:rFonts w:ascii="Arial" w:eastAsia="Times New Roman" w:hAnsi="Arial" w:cs="Arial"/>
          <w:snapToGrid w:val="0"/>
        </w:rPr>
        <w:sym w:font="Symbol" w:char="F07F"/>
      </w:r>
      <w:bookmarkEnd w:id="58"/>
      <w:r w:rsidRPr="001A7082">
        <w:rPr>
          <w:rFonts w:ascii="Arial" w:eastAsia="Times New Roman" w:hAnsi="Arial" w:cs="Arial"/>
          <w:snapToGrid w:val="0"/>
        </w:rPr>
        <w:tab/>
        <w:t>(Pty) Limited</w:t>
      </w:r>
      <w:r>
        <w:rPr>
          <w:rFonts w:ascii="Arial" w:eastAsia="Times New Roman" w:hAnsi="Arial" w:cs="Arial"/>
          <w:snapToGrid w:val="0"/>
        </w:rPr>
        <w:t xml:space="preserve"> </w:t>
      </w:r>
    </w:p>
    <w:p w14:paraId="6EFC6932"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Pr>
          <w:rFonts w:ascii="Arial" w:eastAsia="Times New Roman" w:hAnsi="Arial" w:cs="Arial"/>
          <w:snapToGrid w:val="0"/>
        </w:rPr>
        <w:tab/>
        <w:t>Non-Profit Company</w:t>
      </w:r>
    </w:p>
    <w:p w14:paraId="645CA29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Pr>
          <w:rFonts w:ascii="Arial" w:eastAsia="Times New Roman" w:hAnsi="Arial" w:cs="Arial"/>
          <w:snapToGrid w:val="0"/>
        </w:rPr>
        <w:tab/>
        <w:t>State Owned Company</w:t>
      </w:r>
    </w:p>
    <w:p w14:paraId="01746708" w14:textId="641CBD03" w:rsidR="000E23DC" w:rsidRPr="00E746DC" w:rsidRDefault="000E23DC" w:rsidP="00E746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rPr>
      </w:pPr>
      <w:r w:rsidRPr="001A7082">
        <w:rPr>
          <w:rFonts w:ascii="Arial" w:eastAsia="Times New Roman" w:hAnsi="Arial" w:cs="Arial"/>
          <w:smallCaps/>
          <w:snapToGrid w:val="0"/>
        </w:rPr>
        <w:t>[Tick applicable box]</w:t>
      </w:r>
    </w:p>
    <w:p w14:paraId="69A15533" w14:textId="77777777" w:rsidR="000E23DC"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rPr>
      </w:pPr>
    </w:p>
    <w:p w14:paraId="6D4E87AD" w14:textId="77777777" w:rsidR="000E23DC" w:rsidRPr="001A7082"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rPr>
      </w:pPr>
    </w:p>
    <w:p w14:paraId="78B7F0B4"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rPr>
      </w:pPr>
      <w:r w:rsidRPr="001A7082">
        <w:rPr>
          <w:rFonts w:ascii="Arial" w:eastAsia="Times New Roman" w:hAnsi="Arial" w:cs="Arial"/>
          <w:snapToGrid w:val="0"/>
        </w:rPr>
        <w:t xml:space="preserve">I, the undersigned, who is duly authorised to do so on behalf of the company/firm, certify that the points claimed, based on the </w:t>
      </w:r>
      <w:r>
        <w:rPr>
          <w:rFonts w:ascii="Arial" w:eastAsia="Times New Roman" w:hAnsi="Arial" w:cs="Arial"/>
          <w:snapToGrid w:val="0"/>
        </w:rPr>
        <w:t>specific goals as advised in the tender</w:t>
      </w:r>
      <w:r w:rsidRPr="001A7082">
        <w:rPr>
          <w:rFonts w:ascii="Arial" w:eastAsia="Times New Roman" w:hAnsi="Arial" w:cs="Arial"/>
          <w:snapToGrid w:val="0"/>
        </w:rPr>
        <w:t>, qualifies the company/ firm for the preference(s) shown and I acknowledge that:</w:t>
      </w:r>
    </w:p>
    <w:p w14:paraId="439A2925"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rPr>
      </w:pPr>
      <w:r w:rsidRPr="001A7082">
        <w:rPr>
          <w:rFonts w:ascii="Arial" w:eastAsia="Times New Roman" w:hAnsi="Arial" w:cs="Arial"/>
          <w:snapToGrid w:val="0"/>
        </w:rPr>
        <w:t xml:space="preserve">The information furnished is true and </w:t>
      </w:r>
      <w:proofErr w:type="gramStart"/>
      <w:r w:rsidRPr="001A7082">
        <w:rPr>
          <w:rFonts w:ascii="Arial" w:eastAsia="Times New Roman" w:hAnsi="Arial" w:cs="Arial"/>
          <w:snapToGrid w:val="0"/>
        </w:rPr>
        <w:t>correct;</w:t>
      </w:r>
      <w:proofErr w:type="gramEnd"/>
    </w:p>
    <w:p w14:paraId="0C293E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rPr>
      </w:pPr>
      <w:r w:rsidRPr="001A7082">
        <w:rPr>
          <w:rFonts w:ascii="Arial" w:eastAsia="Times New Roman" w:hAnsi="Arial" w:cs="Arial"/>
          <w:snapToGrid w:val="0"/>
        </w:rPr>
        <w:t xml:space="preserve">The preference points claimed are in accordance with the General Conditions as indicated in paragraph 1 of this </w:t>
      </w:r>
      <w:proofErr w:type="gramStart"/>
      <w:r w:rsidRPr="001A7082">
        <w:rPr>
          <w:rFonts w:ascii="Arial" w:eastAsia="Times New Roman" w:hAnsi="Arial" w:cs="Arial"/>
          <w:snapToGrid w:val="0"/>
        </w:rPr>
        <w:t>form;</w:t>
      </w:r>
      <w:proofErr w:type="gramEnd"/>
    </w:p>
    <w:p w14:paraId="2558D1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rPr>
      </w:pPr>
      <w:r w:rsidRPr="001A7082">
        <w:rPr>
          <w:rFonts w:ascii="Arial" w:eastAsia="Times New Roman" w:hAnsi="Arial" w:cs="Arial"/>
          <w:snapToGrid w:val="0"/>
        </w:rPr>
        <w:t>In the event of a contract being awarded as a result of points claimed as shown in paragraphs 1.4 and</w:t>
      </w:r>
      <w:r>
        <w:rPr>
          <w:rFonts w:ascii="Arial" w:eastAsia="Times New Roman" w:hAnsi="Arial" w:cs="Arial"/>
          <w:snapToGrid w:val="0"/>
        </w:rPr>
        <w:t xml:space="preserve"> 4.2</w:t>
      </w:r>
      <w:r w:rsidRPr="001A7082">
        <w:rPr>
          <w:rFonts w:ascii="Arial" w:eastAsia="Times New Roman" w:hAnsi="Arial" w:cs="Arial"/>
          <w:snapToGrid w:val="0"/>
        </w:rPr>
        <w:t xml:space="preserve">, the contractor may be required to furnish documentary proof to the satisfaction of the </w:t>
      </w:r>
      <w:r>
        <w:rPr>
          <w:rFonts w:ascii="Arial" w:eastAsia="Times New Roman" w:hAnsi="Arial" w:cs="Arial"/>
          <w:snapToGrid w:val="0"/>
        </w:rPr>
        <w:t xml:space="preserve">organ of state </w:t>
      </w:r>
      <w:r w:rsidRPr="001A7082">
        <w:rPr>
          <w:rFonts w:ascii="Arial" w:eastAsia="Times New Roman" w:hAnsi="Arial" w:cs="Arial"/>
          <w:snapToGrid w:val="0"/>
        </w:rPr>
        <w:t xml:space="preserve">that the claims are </w:t>
      </w:r>
      <w:proofErr w:type="gramStart"/>
      <w:r w:rsidRPr="001A7082">
        <w:rPr>
          <w:rFonts w:ascii="Arial" w:eastAsia="Times New Roman" w:hAnsi="Arial" w:cs="Arial"/>
          <w:snapToGrid w:val="0"/>
        </w:rPr>
        <w:t>correct;</w:t>
      </w:r>
      <w:proofErr w:type="gramEnd"/>
      <w:r w:rsidRPr="001A7082">
        <w:rPr>
          <w:rFonts w:ascii="Arial" w:eastAsia="Times New Roman" w:hAnsi="Arial" w:cs="Arial"/>
          <w:snapToGrid w:val="0"/>
        </w:rPr>
        <w:t xml:space="preserve"> </w:t>
      </w:r>
    </w:p>
    <w:p w14:paraId="5B73543E"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rPr>
      </w:pPr>
      <w:r w:rsidRPr="001A7082">
        <w:rPr>
          <w:rFonts w:ascii="Arial" w:eastAsia="Times New Roman" w:hAnsi="Arial" w:cs="Arial"/>
          <w:snapToGrid w:val="0"/>
        </w:rPr>
        <w:t xml:space="preserve">If the </w:t>
      </w:r>
      <w:r>
        <w:rPr>
          <w:rFonts w:ascii="Arial" w:eastAsia="Times New Roman" w:hAnsi="Arial" w:cs="Arial"/>
          <w:snapToGrid w:val="0"/>
        </w:rPr>
        <w:t xml:space="preserve">specific goals </w:t>
      </w:r>
      <w:r w:rsidRPr="001A7082">
        <w:rPr>
          <w:rFonts w:ascii="Arial" w:eastAsia="Times New Roman" w:hAnsi="Arial" w:cs="Arial"/>
          <w:snapToGrid w:val="0"/>
        </w:rPr>
        <w:t>ha</w:t>
      </w:r>
      <w:r>
        <w:rPr>
          <w:rFonts w:ascii="Arial" w:eastAsia="Times New Roman" w:hAnsi="Arial" w:cs="Arial"/>
          <w:snapToGrid w:val="0"/>
        </w:rPr>
        <w:t xml:space="preserve">ve </w:t>
      </w:r>
      <w:r w:rsidRPr="001A7082">
        <w:rPr>
          <w:rFonts w:ascii="Arial" w:eastAsia="Times New Roman" w:hAnsi="Arial" w:cs="Arial"/>
          <w:snapToGrid w:val="0"/>
        </w:rPr>
        <w:t xml:space="preserve">been claimed or obtained on a fraudulent basis or any of the conditions of contract have not been fulfilled, the </w:t>
      </w:r>
      <w:r>
        <w:rPr>
          <w:rFonts w:ascii="Arial" w:eastAsia="Times New Roman" w:hAnsi="Arial" w:cs="Arial"/>
          <w:snapToGrid w:val="0"/>
        </w:rPr>
        <w:t>organ of state</w:t>
      </w:r>
      <w:r w:rsidRPr="001A7082">
        <w:rPr>
          <w:rFonts w:ascii="Arial" w:eastAsia="Times New Roman" w:hAnsi="Arial" w:cs="Arial"/>
          <w:snapToGrid w:val="0"/>
        </w:rPr>
        <w:t xml:space="preserve"> may, in addition to any other remedy it may have –</w:t>
      </w:r>
    </w:p>
    <w:p w14:paraId="7273AFC7" w14:textId="77777777" w:rsidR="000E23DC" w:rsidRPr="001A7082" w:rsidRDefault="000E23DC" w:rsidP="000E23D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rPr>
      </w:pPr>
    </w:p>
    <w:p w14:paraId="5B2B5CA7"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 xml:space="preserve">disqualify the person from the </w:t>
      </w:r>
      <w:r>
        <w:rPr>
          <w:rFonts w:ascii="Arial" w:eastAsia="Times New Roman" w:hAnsi="Arial" w:cs="Arial"/>
          <w:snapToGrid w:val="0"/>
        </w:rPr>
        <w:t>tendering</w:t>
      </w:r>
      <w:r w:rsidRPr="001A7082">
        <w:rPr>
          <w:rFonts w:ascii="Arial" w:eastAsia="Times New Roman" w:hAnsi="Arial" w:cs="Arial"/>
          <w:snapToGrid w:val="0"/>
        </w:rPr>
        <w:t xml:space="preserve"> </w:t>
      </w:r>
      <w:proofErr w:type="gramStart"/>
      <w:r w:rsidRPr="001A7082">
        <w:rPr>
          <w:rFonts w:ascii="Arial" w:eastAsia="Times New Roman" w:hAnsi="Arial" w:cs="Arial"/>
          <w:snapToGrid w:val="0"/>
        </w:rPr>
        <w:t>process;</w:t>
      </w:r>
      <w:proofErr w:type="gramEnd"/>
    </w:p>
    <w:p w14:paraId="298E5A25"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 xml:space="preserve">recover costs, losses or damages it has incurred or suffered as a result of that person’s </w:t>
      </w:r>
      <w:proofErr w:type="gramStart"/>
      <w:r w:rsidRPr="001A7082">
        <w:rPr>
          <w:rFonts w:ascii="Arial" w:eastAsia="Times New Roman" w:hAnsi="Arial" w:cs="Arial"/>
          <w:snapToGrid w:val="0"/>
        </w:rPr>
        <w:t>conduct;</w:t>
      </w:r>
      <w:proofErr w:type="gramEnd"/>
    </w:p>
    <w:p w14:paraId="5525115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 xml:space="preserve">cancel the contract and claim any damages which it has suffered as a result of having to make less favourable arrangements due to such </w:t>
      </w:r>
      <w:proofErr w:type="gramStart"/>
      <w:r w:rsidRPr="001A7082">
        <w:rPr>
          <w:rFonts w:ascii="Arial" w:eastAsia="Times New Roman" w:hAnsi="Arial" w:cs="Arial"/>
          <w:snapToGrid w:val="0"/>
        </w:rPr>
        <w:t>cancellation;</w:t>
      </w:r>
      <w:proofErr w:type="gramEnd"/>
    </w:p>
    <w:p w14:paraId="0A17E10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 xml:space="preserve">recommend that the </w:t>
      </w:r>
      <w:r>
        <w:rPr>
          <w:rFonts w:ascii="Arial" w:eastAsia="Times New Roman" w:hAnsi="Arial" w:cs="Arial"/>
          <w:snapToGrid w:val="0"/>
        </w:rPr>
        <w:t>tenderer</w:t>
      </w:r>
      <w:r w:rsidRPr="001A7082">
        <w:rPr>
          <w:rFonts w:ascii="Arial" w:eastAsia="Times New Roman" w:hAnsi="Arial" w:cs="Arial"/>
          <w:snapToGrid w:val="0"/>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rPr>
        <w:t>audi</w:t>
      </w:r>
      <w:proofErr w:type="spellEnd"/>
      <w:r w:rsidRPr="001A7082">
        <w:rPr>
          <w:rFonts w:ascii="Arial" w:eastAsia="Times New Roman" w:hAnsi="Arial" w:cs="Arial"/>
          <w:i/>
          <w:snapToGrid w:val="0"/>
        </w:rPr>
        <w:t xml:space="preserve"> alteram partem</w:t>
      </w:r>
      <w:r w:rsidRPr="001A7082">
        <w:rPr>
          <w:rFonts w:ascii="Arial" w:eastAsia="Times New Roman" w:hAnsi="Arial" w:cs="Arial"/>
          <w:snapToGrid w:val="0"/>
        </w:rPr>
        <w:t xml:space="preserve"> (hear the other side) rule has been applied; and</w:t>
      </w:r>
    </w:p>
    <w:p w14:paraId="51214F0B"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forward the matter for criminal prosecution</w:t>
      </w:r>
      <w:r>
        <w:rPr>
          <w:rFonts w:ascii="Arial" w:eastAsia="Times New Roman" w:hAnsi="Arial" w:cs="Arial"/>
          <w:snapToGrid w:val="0"/>
        </w:rPr>
        <w:t>, if deemed necessary</w:t>
      </w:r>
      <w:r w:rsidRPr="001A7082">
        <w:rPr>
          <w:rFonts w:ascii="Arial" w:eastAsia="Times New Roman" w:hAnsi="Arial" w:cs="Arial"/>
          <w:snapToGrid w:val="0"/>
        </w:rPr>
        <w:t>.</w:t>
      </w:r>
    </w:p>
    <w:p w14:paraId="05E22FFE" w14:textId="77777777" w:rsidR="000E23DC" w:rsidRPr="001A7082" w:rsidRDefault="000E23DC" w:rsidP="000E23D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rPr>
      </w:pPr>
    </w:p>
    <w:p w14:paraId="5157D254"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rPr>
      </w:pPr>
    </w:p>
    <w:p w14:paraId="312CBD0E"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4A53F163" wp14:editId="11603EAE">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F163"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v:textbox>
              </v:rect>
            </w:pict>
          </mc:Fallback>
        </mc:AlternateContent>
      </w:r>
    </w:p>
    <w:p w14:paraId="1C5D8214" w14:textId="77777777" w:rsidR="000E23DC" w:rsidRDefault="000E23DC" w:rsidP="000E23DC"/>
    <w:p w14:paraId="359DDBB8" w14:textId="164FC814" w:rsidR="005D14A4" w:rsidRDefault="005D14A4" w:rsidP="005D14A4">
      <w:pPr>
        <w:spacing w:line="360" w:lineRule="auto"/>
        <w:rPr>
          <w:rFonts w:ascii="Arial" w:hAnsi="Arial" w:cs="Arial"/>
          <w:b/>
        </w:rPr>
      </w:pPr>
    </w:p>
    <w:p w14:paraId="0DBB59C5" w14:textId="77777777" w:rsidR="000E23DC" w:rsidRPr="009D16E5" w:rsidRDefault="000E23DC"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6F2A90DB" w:rsidR="00A15E65" w:rsidRDefault="00A15E65" w:rsidP="005D14A4">
      <w:pPr>
        <w:spacing w:line="360" w:lineRule="auto"/>
        <w:rPr>
          <w:rFonts w:ascii="Arial" w:hAnsi="Arial" w:cs="Arial"/>
          <w:b/>
        </w:rPr>
      </w:pPr>
    </w:p>
    <w:p w14:paraId="4F040151" w14:textId="67B35FA8" w:rsidR="000E23DC" w:rsidRDefault="000E23DC" w:rsidP="005D14A4">
      <w:pPr>
        <w:spacing w:line="360" w:lineRule="auto"/>
        <w:rPr>
          <w:rFonts w:ascii="Arial" w:hAnsi="Arial" w:cs="Arial"/>
          <w:b/>
        </w:rPr>
      </w:pPr>
    </w:p>
    <w:p w14:paraId="6769AB10" w14:textId="5BD46864" w:rsidR="000E23DC" w:rsidRDefault="000E23DC" w:rsidP="005D14A4">
      <w:pPr>
        <w:spacing w:line="360" w:lineRule="auto"/>
        <w:rPr>
          <w:rFonts w:ascii="Arial" w:hAnsi="Arial" w:cs="Arial"/>
          <w:b/>
        </w:rPr>
      </w:pPr>
    </w:p>
    <w:p w14:paraId="7EB5AD86" w14:textId="27A74C4E" w:rsidR="000E23DC" w:rsidRDefault="000E23DC" w:rsidP="005D14A4">
      <w:pPr>
        <w:spacing w:line="360" w:lineRule="auto"/>
        <w:rPr>
          <w:rFonts w:ascii="Arial" w:hAnsi="Arial" w:cs="Arial"/>
          <w:b/>
        </w:rPr>
      </w:pPr>
    </w:p>
    <w:p w14:paraId="58270DE6" w14:textId="6D4D07EB" w:rsidR="00E746DC" w:rsidRDefault="00E746DC" w:rsidP="005D14A4">
      <w:pPr>
        <w:spacing w:line="360" w:lineRule="auto"/>
        <w:rPr>
          <w:rFonts w:ascii="Arial" w:hAnsi="Arial" w:cs="Arial"/>
          <w:b/>
        </w:rPr>
      </w:pPr>
    </w:p>
    <w:p w14:paraId="3F35BAA2" w14:textId="0B45A0DC" w:rsidR="00E746DC" w:rsidRDefault="00E746DC" w:rsidP="005D14A4">
      <w:pPr>
        <w:spacing w:line="360" w:lineRule="auto"/>
        <w:rPr>
          <w:rFonts w:ascii="Arial" w:hAnsi="Arial" w:cs="Arial"/>
          <w:b/>
        </w:rPr>
      </w:pPr>
    </w:p>
    <w:p w14:paraId="0938E0C1" w14:textId="661314DE" w:rsidR="00E746DC" w:rsidRDefault="00E746DC" w:rsidP="005D14A4">
      <w:pPr>
        <w:spacing w:line="360" w:lineRule="auto"/>
        <w:rPr>
          <w:rFonts w:ascii="Arial" w:hAnsi="Arial" w:cs="Arial"/>
          <w:b/>
        </w:rPr>
      </w:pPr>
    </w:p>
    <w:p w14:paraId="051470CD" w14:textId="77777777" w:rsidR="00E746DC" w:rsidRDefault="00E746DC" w:rsidP="005D14A4">
      <w:pPr>
        <w:spacing w:line="360" w:lineRule="auto"/>
        <w:rPr>
          <w:rFonts w:ascii="Arial" w:hAnsi="Arial" w:cs="Arial"/>
          <w:b/>
        </w:rPr>
      </w:pPr>
    </w:p>
    <w:p w14:paraId="0FAB474D" w14:textId="77777777" w:rsidR="000E23DC" w:rsidRDefault="000E23DC" w:rsidP="005D14A4">
      <w:pPr>
        <w:spacing w:line="360" w:lineRule="auto"/>
        <w:rPr>
          <w:rFonts w:ascii="Arial" w:hAnsi="Arial" w:cs="Arial"/>
          <w:b/>
        </w:rPr>
      </w:pPr>
    </w:p>
    <w:p w14:paraId="31378C55" w14:textId="77777777" w:rsidR="000A52BE" w:rsidRDefault="000A52BE" w:rsidP="005D14A4">
      <w:pPr>
        <w:spacing w:line="360" w:lineRule="auto"/>
        <w:rPr>
          <w:rFonts w:ascii="Arial" w:hAnsi="Arial" w:cs="Arial"/>
          <w:b/>
        </w:rPr>
      </w:pPr>
    </w:p>
    <w:p w14:paraId="58F062B0" w14:textId="77777777" w:rsidR="000A52BE" w:rsidRDefault="000A52BE" w:rsidP="005D14A4">
      <w:pPr>
        <w:spacing w:line="360" w:lineRule="auto"/>
        <w:rPr>
          <w:rFonts w:ascii="Arial" w:hAnsi="Arial" w:cs="Arial"/>
          <w:b/>
        </w:rPr>
      </w:pPr>
    </w:p>
    <w:p w14:paraId="3A415990" w14:textId="77777777" w:rsidR="000A52BE" w:rsidRPr="009D16E5" w:rsidRDefault="000A52BE"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5D14A4">
      <w:pPr>
        <w:spacing w:line="360" w:lineRule="auto"/>
        <w:rPr>
          <w:rFonts w:ascii="Arial" w:hAnsi="Arial" w:cs="Arial"/>
        </w:rPr>
      </w:pPr>
    </w:p>
    <w:p w14:paraId="43D63380" w14:textId="24539ECA" w:rsidR="005D14A4" w:rsidRPr="00E746DC" w:rsidRDefault="005D14A4" w:rsidP="005D14A4">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6F89C37C" w14:textId="2E1429A7" w:rsidR="005D14A4" w:rsidRPr="00E746DC" w:rsidRDefault="005D14A4" w:rsidP="005D14A4">
      <w:pPr>
        <w:pStyle w:val="ListParagraph"/>
        <w:keepNext/>
        <w:numPr>
          <w:ilvl w:val="0"/>
          <w:numId w:val="14"/>
        </w:numPr>
        <w:spacing w:line="360" w:lineRule="auto"/>
        <w:contextualSpacing w:val="0"/>
        <w:rPr>
          <w:rFonts w:ascii="Arial" w:hAnsi="Arial" w:cs="Arial"/>
        </w:rPr>
      </w:pPr>
      <w:r w:rsidRPr="009D16E5">
        <w:rPr>
          <w:rFonts w:ascii="Arial" w:hAnsi="Arial" w:cs="Arial"/>
        </w:rPr>
        <w:t xml:space="preserve">I hereby undertake to render services described in the attached bidding documents to (name of the </w:t>
      </w:r>
      <w:proofErr w:type="gramStart"/>
      <w:r w:rsidRPr="009D16E5">
        <w:rPr>
          <w:rFonts w:ascii="Arial" w:hAnsi="Arial" w:cs="Arial"/>
        </w:rPr>
        <w:t>institution)…</w:t>
      </w:r>
      <w:proofErr w:type="gramEnd"/>
      <w:r w:rsidRPr="009D16E5">
        <w:rPr>
          <w:rFonts w:ascii="Arial" w:hAnsi="Arial" w:cs="Arial"/>
        </w:rPr>
        <w:t>…………………………………. in accordance with the requirements and task directives/proposals specifications stipulated in Bid Number………….……</w:t>
      </w:r>
      <w:proofErr w:type="gramStart"/>
      <w:r w:rsidRPr="009D16E5">
        <w:rPr>
          <w:rFonts w:ascii="Arial" w:hAnsi="Arial" w:cs="Arial"/>
        </w:rPr>
        <w:t>…..</w:t>
      </w:r>
      <w:proofErr w:type="gramEnd"/>
      <w:r w:rsidRPr="009D16E5">
        <w:rPr>
          <w:rFonts w:ascii="Arial" w:hAnsi="Arial" w:cs="Arial"/>
        </w:rPr>
        <w:t xml:space="preserve"> at the price/s quoted.  My offer/s remains binding upon me and open for acceptance by the Purchaser during the validity period indicated and calculated from the closing date of the bid.</w:t>
      </w:r>
    </w:p>
    <w:p w14:paraId="6A58CA5F" w14:textId="02FF7CB5" w:rsidR="005D14A4" w:rsidRPr="00E746DC" w:rsidRDefault="005D14A4" w:rsidP="005D14A4">
      <w:pPr>
        <w:pStyle w:val="ListParagraph"/>
        <w:keepNext/>
        <w:numPr>
          <w:ilvl w:val="0"/>
          <w:numId w:val="13"/>
        </w:numPr>
        <w:spacing w:line="360" w:lineRule="auto"/>
        <w:contextualSpacing w:val="0"/>
        <w:rPr>
          <w:rFonts w:ascii="Arial" w:hAnsi="Arial" w:cs="Arial"/>
        </w:rPr>
      </w:pPr>
      <w:r w:rsidRPr="009D16E5">
        <w:rPr>
          <w:rFonts w:ascii="Arial" w:hAnsi="Arial" w:cs="Arial"/>
        </w:rPr>
        <w:t xml:space="preserve">The following documents shall be deemed to form and be read and construed as part of this </w:t>
      </w:r>
      <w:proofErr w:type="gramStart"/>
      <w:r w:rsidRPr="009D16E5">
        <w:rPr>
          <w:rFonts w:ascii="Arial" w:hAnsi="Arial" w:cs="Arial"/>
        </w:rPr>
        <w:t>agreement</w:t>
      </w:r>
      <w:proofErr w:type="gramEnd"/>
    </w:p>
    <w:p w14:paraId="40665451" w14:textId="564293F4" w:rsidR="005D14A4" w:rsidRPr="00E746DC" w:rsidRDefault="005D14A4" w:rsidP="00CB3847">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Invitation to </w:t>
      </w:r>
      <w:proofErr w:type="gramStart"/>
      <w:r w:rsidRPr="009D16E5">
        <w:rPr>
          <w:rFonts w:ascii="Arial" w:hAnsi="Arial" w:cs="Arial"/>
        </w:rPr>
        <w:t>bid;</w:t>
      </w:r>
      <w:proofErr w:type="gramEnd"/>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Tax clearance </w:t>
      </w:r>
      <w:proofErr w:type="gramStart"/>
      <w:r w:rsidRPr="009D16E5">
        <w:rPr>
          <w:rFonts w:ascii="Arial" w:hAnsi="Arial" w:cs="Arial"/>
        </w:rPr>
        <w:t>certificate;</w:t>
      </w:r>
      <w:proofErr w:type="gramEnd"/>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roofErr w:type="gramStart"/>
      <w:r w:rsidRPr="009D16E5">
        <w:rPr>
          <w:rFonts w:ascii="Arial" w:hAnsi="Arial" w:cs="Arial"/>
        </w:rPr>
        <w:t>);</w:t>
      </w:r>
      <w:proofErr w:type="gramEnd"/>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w:t>
      </w:r>
      <w:proofErr w:type="gramStart"/>
      <w:r w:rsidRPr="009D16E5">
        <w:rPr>
          <w:rFonts w:ascii="Arial" w:hAnsi="Arial" w:cs="Arial"/>
        </w:rPr>
        <w:t>proposal;</w:t>
      </w:r>
      <w:proofErr w:type="gramEnd"/>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Preference claims for Broad Based Black Economic Empowerment Status Level of Contribution in terms of the Preferential Procurement Regulations </w:t>
      </w:r>
      <w:proofErr w:type="gramStart"/>
      <w:r w:rsidRPr="009D16E5">
        <w:rPr>
          <w:rFonts w:ascii="Arial" w:hAnsi="Arial" w:cs="Arial"/>
        </w:rPr>
        <w:t>2011;</w:t>
      </w:r>
      <w:proofErr w:type="gramEnd"/>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w:t>
      </w:r>
      <w:proofErr w:type="gramStart"/>
      <w:r w:rsidRPr="009D16E5">
        <w:rPr>
          <w:rFonts w:ascii="Arial" w:hAnsi="Arial" w:cs="Arial"/>
        </w:rPr>
        <w:t>interest;</w:t>
      </w:r>
      <w:proofErr w:type="gramEnd"/>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bidder’s past SCM </w:t>
      </w:r>
      <w:proofErr w:type="gramStart"/>
      <w:r w:rsidRPr="009D16E5">
        <w:rPr>
          <w:rFonts w:ascii="Arial" w:hAnsi="Arial" w:cs="Arial"/>
        </w:rPr>
        <w:t>practices;</w:t>
      </w:r>
      <w:proofErr w:type="gramEnd"/>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Certificate of Independent Bid </w:t>
      </w:r>
      <w:proofErr w:type="gramStart"/>
      <w:r w:rsidRPr="009D16E5">
        <w:rPr>
          <w:rFonts w:ascii="Arial" w:hAnsi="Arial" w:cs="Arial"/>
        </w:rPr>
        <w:t>Determination;</w:t>
      </w:r>
      <w:proofErr w:type="gramEnd"/>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rPr>
      </w:pPr>
    </w:p>
    <w:p w14:paraId="3026D04F"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 xml:space="preserve">I declare that I have no participation in any collusive practices with any bidder or any other person regarding this or any other </w:t>
      </w:r>
      <w:proofErr w:type="gramStart"/>
      <w:r w:rsidRPr="009D16E5">
        <w:rPr>
          <w:rFonts w:ascii="Arial" w:hAnsi="Arial" w:cs="Arial"/>
        </w:rPr>
        <w:t>bid</w:t>
      </w:r>
      <w:proofErr w:type="gramEnd"/>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p w14:paraId="3A9BD674" w14:textId="77777777" w:rsidR="005D14A4" w:rsidRPr="009D16E5" w:rsidRDefault="005D14A4" w:rsidP="005D14A4">
      <w:pPr>
        <w:spacing w:line="360" w:lineRule="auto"/>
        <w:rPr>
          <w:rFonts w:ascii="Arial" w:hAnsi="Arial" w:cs="Arial"/>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roofErr w:type="gramStart"/>
            <w:r w:rsidRPr="009D16E5">
              <w:rPr>
                <w:rFonts w:ascii="Arial" w:hAnsi="Arial" w:cs="Arial"/>
              </w:rPr>
              <w:t>…..</w:t>
            </w:r>
            <w:proofErr w:type="gramEnd"/>
            <w:r w:rsidRPr="009D16E5">
              <w:rPr>
                <w:rFonts w:ascii="Arial" w:hAnsi="Arial" w:cs="Arial"/>
              </w:rPr>
              <w:t>……………………….</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72197FB2" w14:textId="77777777" w:rsidR="005461D1" w:rsidRDefault="005461D1" w:rsidP="006E1232">
      <w:pPr>
        <w:rPr>
          <w:rFonts w:ascii="Arial" w:hAnsi="Arial" w:cs="Arial"/>
          <w:b/>
        </w:rPr>
      </w:pPr>
    </w:p>
    <w:p w14:paraId="7D17C3D9" w14:textId="77777777" w:rsidR="00053F90" w:rsidRDefault="00053F90" w:rsidP="006E1232">
      <w:pPr>
        <w:rPr>
          <w:rFonts w:ascii="Arial" w:hAnsi="Arial" w:cs="Arial"/>
          <w:b/>
        </w:rPr>
      </w:pPr>
    </w:p>
    <w:p w14:paraId="795C94D0" w14:textId="77777777" w:rsidR="00053F90" w:rsidRDefault="00053F90" w:rsidP="006E1232">
      <w:pPr>
        <w:rPr>
          <w:rFonts w:ascii="Arial" w:hAnsi="Arial" w:cs="Arial"/>
          <w:b/>
        </w:rPr>
      </w:pPr>
    </w:p>
    <w:p w14:paraId="1669B117" w14:textId="77777777" w:rsidR="00053F90" w:rsidRDefault="00053F90" w:rsidP="006E1232">
      <w:pPr>
        <w:rPr>
          <w:rFonts w:ascii="Arial" w:hAnsi="Arial" w:cs="Arial"/>
          <w:b/>
        </w:rPr>
      </w:pPr>
    </w:p>
    <w:p w14:paraId="065C199B" w14:textId="77777777" w:rsidR="00053F90" w:rsidRDefault="00053F90" w:rsidP="006E1232">
      <w:pPr>
        <w:rPr>
          <w:rFonts w:ascii="Arial" w:hAnsi="Arial" w:cs="Arial"/>
          <w:b/>
        </w:rPr>
      </w:pPr>
    </w:p>
    <w:p w14:paraId="6F223696" w14:textId="77777777" w:rsidR="00053F90" w:rsidRDefault="00053F90" w:rsidP="006E1232">
      <w:pPr>
        <w:rPr>
          <w:rFonts w:ascii="Arial" w:hAnsi="Arial" w:cs="Arial"/>
          <w:b/>
        </w:rPr>
      </w:pPr>
    </w:p>
    <w:p w14:paraId="08237EF3" w14:textId="77777777" w:rsidR="00053F90" w:rsidRDefault="00053F90" w:rsidP="006E1232">
      <w:pPr>
        <w:rPr>
          <w:rFonts w:ascii="Arial" w:hAnsi="Arial" w:cs="Arial"/>
          <w:b/>
        </w:rPr>
      </w:pPr>
    </w:p>
    <w:p w14:paraId="61B18395" w14:textId="77777777" w:rsidR="00053F90" w:rsidRDefault="00053F90" w:rsidP="006E1232">
      <w:pPr>
        <w:rPr>
          <w:rFonts w:ascii="Arial" w:hAnsi="Arial" w:cs="Arial"/>
          <w:b/>
        </w:rPr>
      </w:pPr>
    </w:p>
    <w:p w14:paraId="32C62157" w14:textId="77777777" w:rsidR="00053F90" w:rsidRDefault="00053F90" w:rsidP="006E1232">
      <w:pPr>
        <w:rPr>
          <w:rFonts w:ascii="Arial" w:hAnsi="Arial" w:cs="Arial"/>
          <w:b/>
        </w:rPr>
      </w:pPr>
    </w:p>
    <w:p w14:paraId="0AD72D1C" w14:textId="77777777" w:rsidR="00053F90" w:rsidRDefault="00053F90" w:rsidP="006E1232">
      <w:pPr>
        <w:rPr>
          <w:rFonts w:ascii="Arial" w:hAnsi="Arial" w:cs="Arial"/>
          <w:b/>
        </w:rPr>
      </w:pPr>
    </w:p>
    <w:p w14:paraId="67B99236" w14:textId="77777777" w:rsidR="00053F90" w:rsidRDefault="00053F90" w:rsidP="006E1232">
      <w:pPr>
        <w:rPr>
          <w:rFonts w:ascii="Arial" w:hAnsi="Arial" w:cs="Arial"/>
          <w:b/>
        </w:rPr>
      </w:pPr>
    </w:p>
    <w:p w14:paraId="70955FCA" w14:textId="77777777" w:rsidR="00053F90" w:rsidRDefault="00053F90" w:rsidP="006E1232">
      <w:pPr>
        <w:rPr>
          <w:rFonts w:ascii="Arial" w:hAnsi="Arial" w:cs="Arial"/>
          <w:b/>
        </w:rPr>
      </w:pPr>
    </w:p>
    <w:p w14:paraId="714ACDD8" w14:textId="77777777" w:rsidR="00053F90" w:rsidRDefault="00053F90" w:rsidP="006E1232">
      <w:pPr>
        <w:rPr>
          <w:rFonts w:ascii="Arial" w:hAnsi="Arial" w:cs="Arial"/>
          <w:b/>
        </w:rPr>
      </w:pPr>
    </w:p>
    <w:p w14:paraId="5370B846" w14:textId="77777777" w:rsidR="00053F90" w:rsidRDefault="00053F90" w:rsidP="006E1232">
      <w:pPr>
        <w:rPr>
          <w:rFonts w:ascii="Arial" w:hAnsi="Arial" w:cs="Arial"/>
          <w:b/>
        </w:rPr>
      </w:pPr>
    </w:p>
    <w:p w14:paraId="6BC8E7C3" w14:textId="77777777" w:rsidR="00053F90" w:rsidRDefault="00053F90" w:rsidP="006E1232">
      <w:pPr>
        <w:rPr>
          <w:rFonts w:ascii="Arial" w:hAnsi="Arial" w:cs="Arial"/>
          <w:b/>
        </w:rPr>
      </w:pPr>
    </w:p>
    <w:p w14:paraId="0A03ED18" w14:textId="77777777" w:rsidR="00053F90" w:rsidRDefault="00053F90" w:rsidP="006E1232">
      <w:pPr>
        <w:rPr>
          <w:rFonts w:ascii="Arial" w:hAnsi="Arial" w:cs="Arial"/>
          <w:b/>
        </w:rPr>
      </w:pPr>
    </w:p>
    <w:p w14:paraId="72501595" w14:textId="77777777" w:rsidR="00053F90" w:rsidRDefault="00053F90" w:rsidP="006E1232">
      <w:pPr>
        <w:rPr>
          <w:rFonts w:ascii="Arial" w:hAnsi="Arial" w:cs="Arial"/>
          <w:b/>
        </w:rPr>
      </w:pPr>
    </w:p>
    <w:p w14:paraId="3EBA8738" w14:textId="77777777" w:rsidR="00053F90" w:rsidRDefault="00053F90" w:rsidP="006E1232">
      <w:pPr>
        <w:rPr>
          <w:rFonts w:ascii="Arial" w:hAnsi="Arial" w:cs="Arial"/>
          <w:b/>
        </w:rPr>
      </w:pPr>
    </w:p>
    <w:p w14:paraId="46161927" w14:textId="77777777" w:rsidR="00053F90" w:rsidRDefault="00053F90" w:rsidP="006E1232">
      <w:pPr>
        <w:rPr>
          <w:rFonts w:ascii="Arial" w:hAnsi="Arial" w:cs="Arial"/>
          <w:b/>
        </w:rPr>
      </w:pPr>
    </w:p>
    <w:p w14:paraId="388DACD1" w14:textId="77777777" w:rsidR="00053F90" w:rsidRDefault="00053F90" w:rsidP="006E1232">
      <w:pPr>
        <w:rPr>
          <w:rFonts w:ascii="Arial" w:hAnsi="Arial" w:cs="Arial"/>
          <w:b/>
        </w:rPr>
      </w:pPr>
    </w:p>
    <w:p w14:paraId="5D3CEB73" w14:textId="77777777" w:rsidR="00053F90" w:rsidRDefault="00053F90" w:rsidP="006E1232">
      <w:pPr>
        <w:rPr>
          <w:rFonts w:ascii="Arial" w:hAnsi="Arial" w:cs="Arial"/>
          <w:b/>
        </w:rPr>
      </w:pPr>
    </w:p>
    <w:p w14:paraId="71806C2D" w14:textId="77777777" w:rsidR="00053F90" w:rsidRDefault="00053F90" w:rsidP="006E1232">
      <w:pPr>
        <w:rPr>
          <w:rFonts w:ascii="Arial" w:hAnsi="Arial" w:cs="Arial"/>
          <w:b/>
        </w:rPr>
      </w:pPr>
    </w:p>
    <w:p w14:paraId="60ED66B9" w14:textId="77777777" w:rsidR="00053F90" w:rsidRDefault="00053F90" w:rsidP="006E1232">
      <w:pPr>
        <w:rPr>
          <w:rFonts w:ascii="Arial" w:hAnsi="Arial" w:cs="Arial"/>
          <w:b/>
        </w:rPr>
      </w:pPr>
    </w:p>
    <w:p w14:paraId="7B9E097F" w14:textId="77777777" w:rsidR="00053F90" w:rsidRDefault="00053F90"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81"/>
        <w:gridCol w:w="2468"/>
        <w:gridCol w:w="1921"/>
        <w:gridCol w:w="3202"/>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2F3D5837" w14:textId="608B4169" w:rsidR="00737A4C" w:rsidRPr="00737A4C" w:rsidRDefault="00737A4C" w:rsidP="00BB280C">
      <w:pPr>
        <w:spacing w:line="360" w:lineRule="auto"/>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2EA03988" w14:textId="3A8B4A45" w:rsidR="00A00294" w:rsidRDefault="00A00294" w:rsidP="00A00294">
      <w:pPr>
        <w:tabs>
          <w:tab w:val="left" w:pos="3536"/>
        </w:tabs>
        <w:rPr>
          <w:rFonts w:ascii="Arial" w:hAnsi="Arial" w:cs="Arial"/>
        </w:rPr>
      </w:pPr>
      <w:r>
        <w:rPr>
          <w:rFonts w:ascii="Arial" w:hAnsi="Arial" w:cs="Arial"/>
        </w:rPr>
        <w:tab/>
      </w:r>
    </w:p>
    <w:p w14:paraId="0CACF9E2" w14:textId="62FB0B25" w:rsidR="001C2CFF" w:rsidRPr="001C2CFF" w:rsidRDefault="001C2CFF" w:rsidP="001C2CFF">
      <w:pPr>
        <w:rPr>
          <w:rFonts w:ascii="Arial" w:hAnsi="Arial" w:cs="Arial"/>
        </w:rPr>
      </w:pPr>
    </w:p>
    <w:p w14:paraId="53E7858C" w14:textId="73FB3668" w:rsidR="001C2CFF" w:rsidRPr="001C2CFF" w:rsidRDefault="001C2CFF" w:rsidP="001C2CFF">
      <w:pPr>
        <w:rPr>
          <w:rFonts w:ascii="Arial" w:hAnsi="Arial" w:cs="Arial"/>
        </w:rPr>
      </w:pPr>
    </w:p>
    <w:p w14:paraId="076318DD" w14:textId="7FBD8B1B" w:rsidR="001C2CFF" w:rsidRDefault="001C2CFF" w:rsidP="001C2CFF">
      <w:pPr>
        <w:tabs>
          <w:tab w:val="left" w:pos="3091"/>
        </w:tabs>
        <w:rPr>
          <w:rFonts w:ascii="Arial" w:hAnsi="Arial" w:cs="Arial"/>
        </w:rPr>
      </w:pPr>
      <w:r>
        <w:rPr>
          <w:rFonts w:ascii="Arial" w:hAnsi="Arial" w:cs="Arial"/>
        </w:rPr>
        <w:tab/>
      </w:r>
    </w:p>
    <w:p w14:paraId="333D57FC" w14:textId="77777777" w:rsidR="000A52BE" w:rsidRPr="000A52BE" w:rsidRDefault="000A52BE" w:rsidP="000A52BE">
      <w:pPr>
        <w:rPr>
          <w:rFonts w:ascii="Arial" w:hAnsi="Arial" w:cs="Arial"/>
        </w:rPr>
      </w:pPr>
    </w:p>
    <w:p w14:paraId="69A7885F" w14:textId="77777777" w:rsidR="000A52BE" w:rsidRPr="000A52BE" w:rsidRDefault="000A52BE" w:rsidP="000A52BE">
      <w:pPr>
        <w:rPr>
          <w:rFonts w:ascii="Arial" w:hAnsi="Arial" w:cs="Arial"/>
        </w:rPr>
      </w:pPr>
    </w:p>
    <w:p w14:paraId="19E6FDAA" w14:textId="77777777" w:rsidR="000A52BE" w:rsidRPr="000A52BE" w:rsidRDefault="000A52BE" w:rsidP="000A52BE">
      <w:pPr>
        <w:rPr>
          <w:rFonts w:ascii="Arial" w:hAnsi="Arial" w:cs="Arial"/>
        </w:rPr>
      </w:pPr>
    </w:p>
    <w:p w14:paraId="47EF8921" w14:textId="77777777" w:rsidR="000A52BE" w:rsidRPr="000A52BE" w:rsidRDefault="000A52BE" w:rsidP="000A52BE">
      <w:pPr>
        <w:rPr>
          <w:rFonts w:ascii="Arial" w:hAnsi="Arial" w:cs="Arial"/>
        </w:rPr>
      </w:pPr>
    </w:p>
    <w:p w14:paraId="1DDA93C0" w14:textId="77777777" w:rsidR="000A52BE" w:rsidRPr="000A52BE" w:rsidRDefault="000A52BE" w:rsidP="000A52BE">
      <w:pPr>
        <w:rPr>
          <w:rFonts w:ascii="Arial" w:hAnsi="Arial" w:cs="Arial"/>
        </w:rPr>
      </w:pPr>
    </w:p>
    <w:p w14:paraId="22120B43" w14:textId="77777777" w:rsidR="000A52BE" w:rsidRPr="000A52BE" w:rsidRDefault="000A52BE" w:rsidP="000A52BE">
      <w:pPr>
        <w:rPr>
          <w:rFonts w:ascii="Arial" w:hAnsi="Arial" w:cs="Arial"/>
        </w:rPr>
      </w:pPr>
    </w:p>
    <w:p w14:paraId="1EF953B9" w14:textId="77777777" w:rsidR="000A52BE" w:rsidRPr="000A52BE" w:rsidRDefault="000A52BE" w:rsidP="000A52BE">
      <w:pPr>
        <w:rPr>
          <w:rFonts w:ascii="Arial" w:hAnsi="Arial" w:cs="Arial"/>
        </w:rPr>
      </w:pPr>
    </w:p>
    <w:p w14:paraId="4B5A4190" w14:textId="77777777" w:rsidR="000A52BE" w:rsidRPr="000A52BE" w:rsidRDefault="000A52BE" w:rsidP="000A52BE">
      <w:pPr>
        <w:rPr>
          <w:rFonts w:ascii="Arial" w:hAnsi="Arial" w:cs="Arial"/>
        </w:rPr>
      </w:pPr>
    </w:p>
    <w:p w14:paraId="5E83402C" w14:textId="77777777" w:rsidR="000A52BE" w:rsidRPr="000A52BE" w:rsidRDefault="000A52BE" w:rsidP="000A52BE">
      <w:pPr>
        <w:rPr>
          <w:rFonts w:ascii="Arial" w:hAnsi="Arial" w:cs="Arial"/>
        </w:rPr>
      </w:pPr>
    </w:p>
    <w:p w14:paraId="33DBE8F3" w14:textId="77777777" w:rsidR="000A52BE" w:rsidRPr="000A52BE" w:rsidRDefault="000A52BE" w:rsidP="000A52BE">
      <w:pPr>
        <w:rPr>
          <w:rFonts w:ascii="Arial" w:hAnsi="Arial" w:cs="Arial"/>
        </w:rPr>
      </w:pPr>
    </w:p>
    <w:p w14:paraId="73094EB6" w14:textId="77777777" w:rsidR="000A52BE" w:rsidRPr="000A52BE" w:rsidRDefault="000A52BE" w:rsidP="000A52BE">
      <w:pPr>
        <w:rPr>
          <w:rFonts w:ascii="Arial" w:hAnsi="Arial" w:cs="Arial"/>
        </w:rPr>
      </w:pPr>
    </w:p>
    <w:p w14:paraId="5242B2BB" w14:textId="77777777" w:rsidR="000A52BE" w:rsidRPr="000A52BE" w:rsidRDefault="000A52BE" w:rsidP="000A52BE">
      <w:pPr>
        <w:rPr>
          <w:rFonts w:ascii="Arial" w:hAnsi="Arial" w:cs="Arial"/>
        </w:rPr>
      </w:pPr>
    </w:p>
    <w:p w14:paraId="2C2D1F5F" w14:textId="77777777" w:rsidR="000A52BE" w:rsidRPr="000A52BE" w:rsidRDefault="000A52BE" w:rsidP="000A52BE">
      <w:pPr>
        <w:rPr>
          <w:rFonts w:ascii="Arial" w:hAnsi="Arial" w:cs="Arial"/>
        </w:rPr>
      </w:pPr>
    </w:p>
    <w:p w14:paraId="1583718A" w14:textId="77777777" w:rsidR="000A52BE" w:rsidRPr="000A52BE" w:rsidRDefault="000A52BE" w:rsidP="000A52BE">
      <w:pPr>
        <w:rPr>
          <w:rFonts w:ascii="Arial" w:hAnsi="Arial" w:cs="Arial"/>
        </w:rPr>
      </w:pPr>
    </w:p>
    <w:p w14:paraId="2A3C71F9" w14:textId="77777777" w:rsidR="000A52BE" w:rsidRPr="000A52BE" w:rsidRDefault="000A52BE" w:rsidP="000A52BE">
      <w:pPr>
        <w:rPr>
          <w:rFonts w:ascii="Arial" w:hAnsi="Arial" w:cs="Arial"/>
        </w:rPr>
      </w:pPr>
    </w:p>
    <w:p w14:paraId="0305579A" w14:textId="77777777" w:rsidR="000A52BE" w:rsidRPr="000A52BE" w:rsidRDefault="000A52BE" w:rsidP="000A52BE">
      <w:pPr>
        <w:rPr>
          <w:rFonts w:ascii="Arial" w:hAnsi="Arial" w:cs="Arial"/>
        </w:rPr>
      </w:pPr>
    </w:p>
    <w:p w14:paraId="7E0D322F" w14:textId="77777777" w:rsidR="000A52BE" w:rsidRPr="000A52BE" w:rsidRDefault="000A52BE" w:rsidP="000A52BE">
      <w:pPr>
        <w:rPr>
          <w:rFonts w:ascii="Arial" w:hAnsi="Arial" w:cs="Arial"/>
        </w:rPr>
      </w:pPr>
    </w:p>
    <w:p w14:paraId="6EDA7B74" w14:textId="77777777" w:rsidR="000A52BE" w:rsidRPr="000A52BE" w:rsidRDefault="000A52BE" w:rsidP="000A52BE">
      <w:pPr>
        <w:rPr>
          <w:rFonts w:ascii="Arial" w:hAnsi="Arial" w:cs="Arial"/>
        </w:rPr>
      </w:pPr>
    </w:p>
    <w:p w14:paraId="0EBC402D" w14:textId="77777777" w:rsidR="000A52BE" w:rsidRPr="000A52BE" w:rsidRDefault="000A52BE" w:rsidP="000A52BE">
      <w:pPr>
        <w:rPr>
          <w:rFonts w:ascii="Arial" w:hAnsi="Arial" w:cs="Arial"/>
        </w:rPr>
      </w:pPr>
    </w:p>
    <w:p w14:paraId="21D154A9" w14:textId="77777777" w:rsidR="000A52BE" w:rsidRPr="000A52BE" w:rsidRDefault="000A52BE" w:rsidP="000A52BE">
      <w:pPr>
        <w:rPr>
          <w:rFonts w:ascii="Arial" w:hAnsi="Arial" w:cs="Arial"/>
        </w:rPr>
      </w:pPr>
    </w:p>
    <w:p w14:paraId="65CD8A4E" w14:textId="77777777" w:rsidR="000A52BE" w:rsidRPr="000A52BE" w:rsidRDefault="000A52BE" w:rsidP="000A52BE">
      <w:pPr>
        <w:rPr>
          <w:rFonts w:ascii="Arial" w:hAnsi="Arial" w:cs="Arial"/>
        </w:rPr>
      </w:pPr>
    </w:p>
    <w:p w14:paraId="3D85EBF2" w14:textId="77777777" w:rsidR="000A52BE" w:rsidRPr="000A52BE" w:rsidRDefault="000A52BE" w:rsidP="000A52BE">
      <w:pPr>
        <w:rPr>
          <w:rFonts w:ascii="Arial" w:hAnsi="Arial" w:cs="Arial"/>
        </w:rPr>
      </w:pPr>
    </w:p>
    <w:p w14:paraId="49F372C4" w14:textId="77777777" w:rsidR="000A52BE" w:rsidRPr="000A52BE" w:rsidRDefault="000A52BE" w:rsidP="000A52BE">
      <w:pPr>
        <w:rPr>
          <w:rFonts w:ascii="Arial" w:hAnsi="Arial" w:cs="Arial"/>
        </w:rPr>
      </w:pPr>
    </w:p>
    <w:p w14:paraId="16663777" w14:textId="77777777" w:rsidR="000A52BE" w:rsidRPr="000A52BE" w:rsidRDefault="000A52BE" w:rsidP="000A52BE">
      <w:pPr>
        <w:rPr>
          <w:rFonts w:ascii="Arial" w:hAnsi="Arial" w:cs="Arial"/>
        </w:rPr>
      </w:pPr>
    </w:p>
    <w:p w14:paraId="14FAB508" w14:textId="77777777" w:rsidR="000A52BE" w:rsidRPr="000A52BE" w:rsidRDefault="000A52BE" w:rsidP="000A52BE">
      <w:pPr>
        <w:rPr>
          <w:rFonts w:ascii="Arial" w:hAnsi="Arial" w:cs="Arial"/>
        </w:rPr>
      </w:pPr>
    </w:p>
    <w:p w14:paraId="1A0D348E" w14:textId="77777777" w:rsidR="000A52BE" w:rsidRPr="000A52BE" w:rsidRDefault="000A52BE" w:rsidP="000A52BE">
      <w:pPr>
        <w:rPr>
          <w:rFonts w:ascii="Arial" w:hAnsi="Arial" w:cs="Arial"/>
        </w:rPr>
      </w:pPr>
    </w:p>
    <w:p w14:paraId="00A7C348" w14:textId="77777777" w:rsidR="000A52BE" w:rsidRPr="000A52BE" w:rsidRDefault="000A52BE" w:rsidP="000A52BE">
      <w:pPr>
        <w:rPr>
          <w:rFonts w:ascii="Arial" w:hAnsi="Arial" w:cs="Arial"/>
        </w:rPr>
      </w:pPr>
    </w:p>
    <w:p w14:paraId="4C99C920" w14:textId="77777777" w:rsidR="000A52BE" w:rsidRPr="000A52BE" w:rsidRDefault="000A52BE" w:rsidP="000A52BE">
      <w:pPr>
        <w:rPr>
          <w:rFonts w:ascii="Arial" w:hAnsi="Arial" w:cs="Arial"/>
        </w:rPr>
      </w:pPr>
    </w:p>
    <w:p w14:paraId="35293D65" w14:textId="77777777" w:rsidR="000A52BE" w:rsidRPr="000A52BE" w:rsidRDefault="000A52BE" w:rsidP="000A52BE">
      <w:pPr>
        <w:rPr>
          <w:rFonts w:ascii="Arial" w:hAnsi="Arial" w:cs="Arial"/>
        </w:rPr>
      </w:pPr>
    </w:p>
    <w:p w14:paraId="4AD369F8" w14:textId="2B953AB1" w:rsidR="000A52BE" w:rsidRPr="000A52BE" w:rsidRDefault="000A52BE" w:rsidP="000A52BE">
      <w:pPr>
        <w:tabs>
          <w:tab w:val="left" w:pos="1210"/>
        </w:tabs>
        <w:rPr>
          <w:rFonts w:ascii="Arial" w:hAnsi="Arial" w:cs="Arial"/>
        </w:rPr>
      </w:pPr>
      <w:r>
        <w:rPr>
          <w:rFonts w:ascii="Arial" w:hAnsi="Arial" w:cs="Arial"/>
        </w:rPr>
        <w:tab/>
      </w:r>
    </w:p>
    <w:sectPr w:rsidR="000A52BE" w:rsidRPr="000A52BE" w:rsidSect="00C66FB5">
      <w:footerReference w:type="default" r:id="rId31"/>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C89E" w14:textId="77777777" w:rsidR="003D6CBC" w:rsidRDefault="003D6CBC">
      <w:r>
        <w:separator/>
      </w:r>
    </w:p>
  </w:endnote>
  <w:endnote w:type="continuationSeparator" w:id="0">
    <w:p w14:paraId="3B4375C4" w14:textId="77777777" w:rsidR="003D6CBC" w:rsidRDefault="003D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19F5FC6E" w14:textId="335E17E6" w:rsidR="008343E5" w:rsidRPr="00012733" w:rsidRDefault="008343E5" w:rsidP="008343E5">
          <w:pPr>
            <w:pStyle w:val="Footer"/>
            <w:rPr>
              <w:rFonts w:ascii="Arial" w:hAnsi="Arial" w:cs="Arial"/>
              <w:b/>
              <w:bCs/>
              <w:sz w:val="14"/>
              <w:szCs w:val="14"/>
            </w:rPr>
          </w:pPr>
          <w:r w:rsidRPr="008343E5">
            <w:rPr>
              <w:rFonts w:ascii="Arial" w:hAnsi="Arial" w:cs="Arial"/>
              <w:b/>
              <w:bCs/>
              <w:sz w:val="14"/>
              <w:szCs w:val="18"/>
            </w:rPr>
            <w:t>ATNS/FAPE/RFP</w:t>
          </w:r>
          <w:r w:rsidR="001B440C">
            <w:rPr>
              <w:rFonts w:ascii="Arial" w:hAnsi="Arial" w:cs="Arial"/>
              <w:b/>
              <w:bCs/>
              <w:sz w:val="14"/>
              <w:szCs w:val="18"/>
            </w:rPr>
            <w:t>2</w:t>
          </w:r>
          <w:r w:rsidR="00367CB5">
            <w:rPr>
              <w:rFonts w:ascii="Arial" w:hAnsi="Arial" w:cs="Arial"/>
              <w:b/>
              <w:bCs/>
              <w:sz w:val="14"/>
              <w:szCs w:val="18"/>
            </w:rPr>
            <w:t>5</w:t>
          </w:r>
          <w:r w:rsidRPr="008343E5">
            <w:rPr>
              <w:rFonts w:ascii="Arial" w:hAnsi="Arial" w:cs="Arial"/>
              <w:b/>
              <w:bCs/>
              <w:sz w:val="14"/>
              <w:szCs w:val="18"/>
            </w:rPr>
            <w:t xml:space="preserve">/FY23.24/ </w:t>
          </w:r>
          <w:r w:rsidR="00EA5EFF" w:rsidRPr="00305232">
            <w:rPr>
              <w:rFonts w:ascii="Arial" w:hAnsi="Arial" w:cs="Arial"/>
              <w:b/>
              <w:bCs/>
              <w:sz w:val="14"/>
              <w:szCs w:val="18"/>
            </w:rPr>
            <w:t>WATER FROM AIR COOLERS</w:t>
          </w:r>
        </w:p>
        <w:p w14:paraId="4B842866" w14:textId="603B414C" w:rsidR="00B0698E" w:rsidRPr="002E6DBE" w:rsidRDefault="00B0698E" w:rsidP="0049294E">
          <w:pPr>
            <w:pStyle w:val="Footer"/>
            <w:rPr>
              <w:rFonts w:ascii="Arial" w:hAnsi="Arial" w:cs="Arial"/>
              <w:b/>
              <w:bCs/>
              <w:sz w:val="14"/>
              <w:szCs w:val="18"/>
            </w:rPr>
          </w:pP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3B56FA30"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A7739A">
            <w:rPr>
              <w:rFonts w:ascii="Arial" w:hAnsi="Arial" w:cs="Arial"/>
              <w:b/>
              <w:bCs/>
              <w:sz w:val="14"/>
              <w:szCs w:val="20"/>
            </w:rPr>
            <w:t>August</w:t>
          </w:r>
          <w:r w:rsidR="001B440C">
            <w:rPr>
              <w:rFonts w:ascii="Arial" w:hAnsi="Arial" w:cs="Arial"/>
              <w:b/>
              <w:bCs/>
              <w:sz w:val="14"/>
              <w:szCs w:val="20"/>
            </w:rPr>
            <w:t xml:space="preserve"> </w:t>
          </w:r>
          <w:r w:rsidR="00C67ADF">
            <w:rPr>
              <w:rFonts w:ascii="Arial" w:hAnsi="Arial" w:cs="Arial"/>
              <w:b/>
              <w:bCs/>
              <w:sz w:val="14"/>
              <w:szCs w:val="20"/>
            </w:rPr>
            <w:t>202</w:t>
          </w:r>
          <w:r w:rsidR="00E077E1">
            <w:rPr>
              <w:rFonts w:ascii="Arial" w:hAnsi="Arial" w:cs="Arial"/>
              <w:b/>
              <w:bCs/>
              <w:sz w:val="14"/>
              <w:szCs w:val="20"/>
            </w:rPr>
            <w:t>3</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4A373390" w14:textId="776B0A92" w:rsidR="00B0698E" w:rsidRPr="00BE7FD4" w:rsidRDefault="001C2CFF" w:rsidP="001374A8">
          <w:pPr>
            <w:pStyle w:val="Footer"/>
            <w:ind w:right="360"/>
            <w:rPr>
              <w:rFonts w:cs="Arial"/>
            </w:rPr>
          </w:pPr>
          <w:r w:rsidRPr="00AB39D5">
            <w:rPr>
              <w:rFonts w:ascii="Arial" w:hAnsi="Arial" w:cs="Arial"/>
              <w:b/>
              <w:bCs/>
              <w:sz w:val="14"/>
              <w:szCs w:val="20"/>
            </w:rPr>
            <w:t>ATNS/</w:t>
          </w:r>
          <w:r>
            <w:rPr>
              <w:rFonts w:ascii="Arial" w:hAnsi="Arial" w:cs="Arial"/>
              <w:b/>
              <w:bCs/>
              <w:sz w:val="14"/>
              <w:szCs w:val="20"/>
            </w:rPr>
            <w:t>F</w:t>
          </w:r>
          <w:r w:rsidR="004C6604">
            <w:rPr>
              <w:rFonts w:ascii="Arial" w:hAnsi="Arial" w:cs="Arial"/>
              <w:b/>
              <w:bCs/>
              <w:sz w:val="14"/>
              <w:szCs w:val="20"/>
            </w:rPr>
            <w:t>APE</w:t>
          </w:r>
          <w:r>
            <w:rPr>
              <w:rFonts w:ascii="Arial" w:hAnsi="Arial" w:cs="Arial"/>
              <w:b/>
              <w:bCs/>
              <w:sz w:val="14"/>
              <w:szCs w:val="20"/>
            </w:rPr>
            <w:t>/</w:t>
          </w:r>
          <w:r w:rsidRPr="00AB39D5">
            <w:rPr>
              <w:rFonts w:ascii="Arial" w:hAnsi="Arial" w:cs="Arial"/>
              <w:b/>
              <w:bCs/>
              <w:sz w:val="14"/>
              <w:szCs w:val="20"/>
            </w:rPr>
            <w:t>RFP</w:t>
          </w:r>
          <w:r w:rsidR="004C6604">
            <w:rPr>
              <w:rFonts w:ascii="Arial" w:hAnsi="Arial" w:cs="Arial"/>
              <w:b/>
              <w:bCs/>
              <w:sz w:val="14"/>
              <w:szCs w:val="20"/>
            </w:rPr>
            <w:t>25</w:t>
          </w:r>
          <w:r>
            <w:rPr>
              <w:rFonts w:ascii="Arial" w:hAnsi="Arial" w:cs="Arial"/>
              <w:b/>
              <w:bCs/>
              <w:sz w:val="14"/>
              <w:szCs w:val="20"/>
            </w:rPr>
            <w:t>/</w:t>
          </w:r>
          <w:r w:rsidRPr="00AB39D5">
            <w:rPr>
              <w:rFonts w:ascii="Arial" w:hAnsi="Arial" w:cs="Arial"/>
              <w:b/>
              <w:bCs/>
              <w:sz w:val="14"/>
              <w:szCs w:val="20"/>
            </w:rPr>
            <w:t>FY2</w:t>
          </w:r>
          <w:r>
            <w:rPr>
              <w:rFonts w:ascii="Arial" w:hAnsi="Arial" w:cs="Arial"/>
              <w:b/>
              <w:bCs/>
              <w:sz w:val="14"/>
              <w:szCs w:val="20"/>
            </w:rPr>
            <w:t>3</w:t>
          </w:r>
          <w:r w:rsidRPr="00AB39D5">
            <w:rPr>
              <w:rFonts w:ascii="Arial" w:hAnsi="Arial" w:cs="Arial"/>
              <w:b/>
              <w:bCs/>
              <w:sz w:val="14"/>
              <w:szCs w:val="20"/>
            </w:rPr>
            <w:t>.2</w:t>
          </w:r>
          <w:r>
            <w:rPr>
              <w:rFonts w:ascii="Arial" w:hAnsi="Arial" w:cs="Arial"/>
              <w:b/>
              <w:bCs/>
              <w:sz w:val="14"/>
              <w:szCs w:val="20"/>
            </w:rPr>
            <w:t>4</w:t>
          </w:r>
          <w:r w:rsidRPr="00AB39D5">
            <w:rPr>
              <w:rFonts w:ascii="Arial" w:hAnsi="Arial" w:cs="Arial"/>
              <w:b/>
              <w:bCs/>
              <w:sz w:val="14"/>
              <w:szCs w:val="20"/>
            </w:rPr>
            <w:t>/</w:t>
          </w:r>
          <w:r w:rsidR="000A52BE" w:rsidRPr="00012733">
            <w:rPr>
              <w:rFonts w:ascii="Arial" w:hAnsi="Arial" w:cs="Arial"/>
              <w:b/>
              <w:sz w:val="14"/>
              <w:szCs w:val="14"/>
            </w:rPr>
            <w:t xml:space="preserve"> </w:t>
          </w:r>
          <w:r w:rsidR="004C6604" w:rsidRPr="00305232">
            <w:rPr>
              <w:rFonts w:ascii="Arial" w:hAnsi="Arial" w:cs="Arial"/>
              <w:b/>
              <w:bCs/>
              <w:sz w:val="14"/>
              <w:szCs w:val="18"/>
            </w:rPr>
            <w:t>WATER FROM AIR COOLERS</w:t>
          </w:r>
        </w:p>
      </w:tc>
      <w:tc>
        <w:tcPr>
          <w:tcW w:w="1701" w:type="dxa"/>
        </w:tcPr>
        <w:p w14:paraId="42C20A22" w14:textId="75989970" w:rsidR="00B0698E" w:rsidRPr="008C25FF" w:rsidRDefault="00B92988" w:rsidP="008C25FF">
          <w:pPr>
            <w:pStyle w:val="Footer"/>
            <w:ind w:right="360"/>
            <w:rPr>
              <w:rFonts w:ascii="Arial" w:hAnsi="Arial" w:cs="Arial"/>
              <w:b/>
              <w:bCs/>
              <w:sz w:val="14"/>
              <w:szCs w:val="20"/>
            </w:rPr>
          </w:pPr>
          <w:r>
            <w:rPr>
              <w:rFonts w:ascii="Arial" w:hAnsi="Arial" w:cs="Arial"/>
              <w:b/>
              <w:bCs/>
              <w:sz w:val="14"/>
              <w:szCs w:val="20"/>
            </w:rPr>
            <w:t xml:space="preserve">    </w:t>
          </w:r>
          <w:r w:rsidR="00B0698E" w:rsidRPr="008C25FF">
            <w:rPr>
              <w:rFonts w:ascii="Arial" w:hAnsi="Arial" w:cs="Arial"/>
              <w:b/>
              <w:bCs/>
              <w:sz w:val="14"/>
              <w:szCs w:val="20"/>
            </w:rPr>
            <w:t xml:space="preserve">Page </w:t>
          </w:r>
          <w:r w:rsidR="00B0698E" w:rsidRPr="008C25FF">
            <w:rPr>
              <w:rFonts w:ascii="Arial" w:hAnsi="Arial" w:cs="Arial"/>
              <w:b/>
              <w:bCs/>
              <w:sz w:val="14"/>
              <w:szCs w:val="20"/>
            </w:rPr>
            <w:fldChar w:fldCharType="begin"/>
          </w:r>
          <w:r w:rsidR="00B0698E" w:rsidRPr="008C25FF">
            <w:rPr>
              <w:rFonts w:ascii="Arial" w:hAnsi="Arial" w:cs="Arial"/>
              <w:b/>
              <w:bCs/>
              <w:sz w:val="14"/>
              <w:szCs w:val="20"/>
            </w:rPr>
            <w:instrText xml:space="preserve"> PAGE </w:instrText>
          </w:r>
          <w:r w:rsidR="00B0698E" w:rsidRPr="008C25FF">
            <w:rPr>
              <w:rFonts w:ascii="Arial" w:hAnsi="Arial" w:cs="Arial"/>
              <w:b/>
              <w:bCs/>
              <w:sz w:val="14"/>
              <w:szCs w:val="20"/>
            </w:rPr>
            <w:fldChar w:fldCharType="separate"/>
          </w:r>
          <w:r w:rsidR="00B0698E">
            <w:rPr>
              <w:rFonts w:ascii="Arial" w:hAnsi="Arial" w:cs="Arial"/>
              <w:b/>
              <w:bCs/>
              <w:noProof/>
              <w:sz w:val="14"/>
              <w:szCs w:val="20"/>
            </w:rPr>
            <w:t>78</w:t>
          </w:r>
          <w:r w:rsidR="00B0698E" w:rsidRPr="008C25FF">
            <w:rPr>
              <w:rFonts w:ascii="Arial" w:hAnsi="Arial" w:cs="Arial"/>
              <w:b/>
              <w:bCs/>
              <w:sz w:val="14"/>
              <w:szCs w:val="20"/>
            </w:rPr>
            <w:fldChar w:fldCharType="end"/>
          </w:r>
          <w:r w:rsidR="00B0698E" w:rsidRPr="008C25FF">
            <w:rPr>
              <w:rFonts w:ascii="Arial" w:hAnsi="Arial" w:cs="Arial"/>
              <w:b/>
              <w:bCs/>
              <w:sz w:val="14"/>
              <w:szCs w:val="20"/>
            </w:rPr>
            <w:t xml:space="preserve"> of </w:t>
          </w:r>
          <w:r w:rsidR="00B0698E" w:rsidRPr="008C25FF">
            <w:rPr>
              <w:rFonts w:ascii="Arial" w:hAnsi="Arial"/>
              <w:b/>
              <w:bCs/>
              <w:sz w:val="14"/>
            </w:rPr>
            <w:fldChar w:fldCharType="begin"/>
          </w:r>
          <w:r w:rsidR="00B0698E" w:rsidRPr="008C25FF">
            <w:rPr>
              <w:rFonts w:ascii="Arial" w:hAnsi="Arial"/>
              <w:b/>
              <w:bCs/>
              <w:sz w:val="14"/>
            </w:rPr>
            <w:instrText xml:space="preserve"> NUMPAGES </w:instrText>
          </w:r>
          <w:r w:rsidR="00B0698E" w:rsidRPr="008C25FF">
            <w:rPr>
              <w:rFonts w:ascii="Arial" w:hAnsi="Arial"/>
              <w:b/>
              <w:bCs/>
              <w:sz w:val="14"/>
            </w:rPr>
            <w:fldChar w:fldCharType="separate"/>
          </w:r>
          <w:r w:rsidR="00B0698E">
            <w:rPr>
              <w:rFonts w:ascii="Arial" w:hAnsi="Arial"/>
              <w:b/>
              <w:bCs/>
              <w:noProof/>
              <w:sz w:val="14"/>
            </w:rPr>
            <w:t>78</w:t>
          </w:r>
          <w:r w:rsidR="00B0698E"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5949" w14:textId="77777777" w:rsidR="003D6CBC" w:rsidRDefault="003D6CBC">
      <w:r>
        <w:separator/>
      </w:r>
    </w:p>
  </w:footnote>
  <w:footnote w:type="continuationSeparator" w:id="0">
    <w:p w14:paraId="2E0BD3C0" w14:textId="77777777" w:rsidR="003D6CBC" w:rsidRDefault="003D6CBC">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DA5B" w14:textId="77777777" w:rsidR="00305232" w:rsidRPr="00563149" w:rsidRDefault="00ED16FE" w:rsidP="00305232">
    <w:pPr>
      <w:spacing w:after="0" w:line="240" w:lineRule="auto"/>
      <w:rPr>
        <w:rFonts w:ascii="Calibri" w:eastAsia="Times New Roman" w:hAnsi="Calibri" w:cs="Calibri"/>
        <w:color w:val="000000"/>
        <w:lang w:eastAsia="en-ZA"/>
      </w:rPr>
    </w:pPr>
    <w:r w:rsidRPr="008343E5">
      <w:rPr>
        <w:rFonts w:ascii="Arial" w:hAnsi="Arial" w:cs="Arial"/>
        <w:b/>
        <w:bCs/>
        <w:sz w:val="14"/>
        <w:szCs w:val="18"/>
      </w:rPr>
      <w:t>ATNS/FAPE/RFP</w:t>
    </w:r>
    <w:r w:rsidR="005176FD">
      <w:rPr>
        <w:rFonts w:ascii="Arial" w:hAnsi="Arial" w:cs="Arial"/>
        <w:b/>
        <w:bCs/>
        <w:sz w:val="14"/>
        <w:szCs w:val="18"/>
      </w:rPr>
      <w:t>2</w:t>
    </w:r>
    <w:r>
      <w:rPr>
        <w:rFonts w:ascii="Arial" w:hAnsi="Arial" w:cs="Arial"/>
        <w:b/>
        <w:bCs/>
        <w:sz w:val="14"/>
        <w:szCs w:val="18"/>
      </w:rPr>
      <w:t>5</w:t>
    </w:r>
    <w:r w:rsidRPr="008343E5">
      <w:rPr>
        <w:rFonts w:ascii="Arial" w:hAnsi="Arial" w:cs="Arial"/>
        <w:b/>
        <w:bCs/>
        <w:sz w:val="14"/>
        <w:szCs w:val="18"/>
      </w:rPr>
      <w:t xml:space="preserve">/FY23.24/ </w:t>
    </w:r>
    <w:r w:rsidR="00305232" w:rsidRPr="00305232">
      <w:rPr>
        <w:rFonts w:ascii="Arial" w:hAnsi="Arial" w:cs="Arial"/>
        <w:b/>
        <w:bCs/>
        <w:sz w:val="14"/>
        <w:szCs w:val="18"/>
      </w:rPr>
      <w:t>WATER FROM AIR COOLERS</w:t>
    </w:r>
    <w:r w:rsidR="00305232">
      <w:t xml:space="preserve"> </w:t>
    </w:r>
  </w:p>
  <w:p w14:paraId="50C23C96" w14:textId="729435D3" w:rsidR="00B0698E" w:rsidRPr="00C72F2B" w:rsidRDefault="004C6604" w:rsidP="003E12FD">
    <w:pPr>
      <w:pStyle w:val="Header"/>
      <w:pBdr>
        <w:bottom w:val="single" w:sz="4" w:space="1" w:color="auto"/>
      </w:pBdr>
      <w:jc w:val="left"/>
      <w:rPr>
        <w:rFonts w:ascii="Arial" w:hAnsi="Arial" w:cs="Arial"/>
        <w:b/>
        <w:sz w:val="16"/>
        <w:szCs w:val="16"/>
      </w:rPr>
    </w:pPr>
    <w:r>
      <w:rPr>
        <w:rFonts w:ascii="Arial" w:hAnsi="Arial" w:cs="Arial"/>
        <w:b/>
        <w:bCs/>
        <w:sz w:val="14"/>
        <w:szCs w:val="20"/>
      </w:rPr>
      <w:tab/>
    </w:r>
    <w:r w:rsidR="00B0698E" w:rsidRPr="00C72F2B">
      <w:rPr>
        <w:rFonts w:ascii="Arial" w:hAnsi="Arial" w:cs="Arial"/>
        <w:b/>
        <w:bCs/>
        <w:sz w:val="14"/>
        <w:szCs w:val="20"/>
      </w:rPr>
      <w:tab/>
    </w:r>
    <w:r w:rsidR="00B0698E">
      <w:rPr>
        <w:rFonts w:ascii="Arial" w:hAnsi="Arial" w:cs="Arial"/>
        <w:b/>
        <w:bCs/>
        <w:sz w:val="14"/>
        <w:szCs w:val="20"/>
      </w:rPr>
      <w:tab/>
    </w:r>
    <w:r w:rsidR="00A7739A">
      <w:rPr>
        <w:rFonts w:ascii="Arial" w:hAnsi="Arial" w:cs="Arial"/>
        <w:b/>
        <w:bCs/>
        <w:sz w:val="14"/>
        <w:szCs w:val="20"/>
      </w:rPr>
      <w:t>August</w:t>
    </w:r>
    <w:r w:rsidR="00BB280C">
      <w:rPr>
        <w:rFonts w:ascii="Arial" w:hAnsi="Arial" w:cs="Arial"/>
        <w:b/>
        <w:bCs/>
        <w:sz w:val="14"/>
        <w:szCs w:val="20"/>
      </w:rPr>
      <w:t xml:space="preserve"> </w:t>
    </w:r>
    <w:r w:rsidR="00FA77AA">
      <w:rPr>
        <w:rFonts w:ascii="Arial" w:hAnsi="Arial" w:cs="Arial"/>
        <w:b/>
        <w:bCs/>
        <w:sz w:val="14"/>
        <w:szCs w:val="20"/>
      </w:rPr>
      <w:t>202</w:t>
    </w:r>
    <w:r w:rsidR="00E077E1">
      <w:rPr>
        <w:rFonts w:ascii="Arial" w:hAnsi="Arial" w:cs="Arial"/>
        <w:b/>
        <w:bCs/>
        <w:sz w:val="14"/>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5F82E35"/>
    <w:multiLevelType w:val="hybridMultilevel"/>
    <w:tmpl w:val="B0BEE1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9C16B31"/>
    <w:multiLevelType w:val="multilevel"/>
    <w:tmpl w:val="38A0B28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2" w15:restartNumberingAfterBreak="0">
    <w:nsid w:val="104D0DC4"/>
    <w:multiLevelType w:val="hybridMultilevel"/>
    <w:tmpl w:val="B7F24AF6"/>
    <w:lvl w:ilvl="0" w:tplc="44CA4E7A">
      <w:start w:val="1"/>
      <w:numFmt w:val="bullet"/>
      <w:lvlText w:val=""/>
      <w:lvlJc w:val="left"/>
      <w:pPr>
        <w:ind w:left="1080" w:hanging="360"/>
      </w:pPr>
      <w:rPr>
        <w:rFonts w:ascii="Symbol" w:hAnsi="Symbol" w:hint="default"/>
        <w:color w:val="000000"/>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8"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B572E2"/>
    <w:multiLevelType w:val="multilevel"/>
    <w:tmpl w:val="E3CA5FE4"/>
    <w:lvl w:ilvl="0">
      <w:start w:val="1"/>
      <w:numFmt w:val="decimal"/>
      <w:lvlText w:val="%1."/>
      <w:lvlJc w:val="left"/>
      <w:pPr>
        <w:ind w:left="360" w:hanging="360"/>
      </w:p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4027BEE"/>
    <w:multiLevelType w:val="multilevel"/>
    <w:tmpl w:val="3B4ADC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7"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C402E90"/>
    <w:multiLevelType w:val="hybridMultilevel"/>
    <w:tmpl w:val="25BAAE7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0"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6EB66AF"/>
    <w:multiLevelType w:val="hybridMultilevel"/>
    <w:tmpl w:val="4878794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2"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4"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5"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6"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5FED4324"/>
    <w:multiLevelType w:val="hybridMultilevel"/>
    <w:tmpl w:val="13A0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9"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3E1E85"/>
    <w:multiLevelType w:val="multilevel"/>
    <w:tmpl w:val="176611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2"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6CD277A5"/>
    <w:multiLevelType w:val="multilevel"/>
    <w:tmpl w:val="38A0B28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7" w15:restartNumberingAfterBreak="0">
    <w:nsid w:val="73EE3ACD"/>
    <w:multiLevelType w:val="hybridMultilevel"/>
    <w:tmpl w:val="2C342D8E"/>
    <w:lvl w:ilvl="0" w:tplc="FFFFFFF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50" w15:restartNumberingAfterBreak="0">
    <w:nsid w:val="7C3D0BDC"/>
    <w:multiLevelType w:val="multilevel"/>
    <w:tmpl w:val="176611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33"/>
  </w:num>
  <w:num w:numId="2" w16cid:durableId="1767186867">
    <w:abstractNumId w:val="7"/>
  </w:num>
  <w:num w:numId="3" w16cid:durableId="121391514">
    <w:abstractNumId w:val="35"/>
  </w:num>
  <w:num w:numId="4" w16cid:durableId="790786127">
    <w:abstractNumId w:val="38"/>
  </w:num>
  <w:num w:numId="5" w16cid:durableId="1965846652">
    <w:abstractNumId w:val="26"/>
  </w:num>
  <w:num w:numId="6" w16cid:durableId="947391699">
    <w:abstractNumId w:val="15"/>
  </w:num>
  <w:num w:numId="7" w16cid:durableId="2060936354">
    <w:abstractNumId w:val="1"/>
  </w:num>
  <w:num w:numId="8" w16cid:durableId="2078897027">
    <w:abstractNumId w:val="0"/>
  </w:num>
  <w:num w:numId="9" w16cid:durableId="1093357135">
    <w:abstractNumId w:val="14"/>
  </w:num>
  <w:num w:numId="10" w16cid:durableId="862062406">
    <w:abstractNumId w:val="18"/>
  </w:num>
  <w:num w:numId="11" w16cid:durableId="1917277739">
    <w:abstractNumId w:val="51"/>
  </w:num>
  <w:num w:numId="12" w16cid:durableId="230044767">
    <w:abstractNumId w:val="21"/>
  </w:num>
  <w:num w:numId="13" w16cid:durableId="2069374940">
    <w:abstractNumId w:val="34"/>
  </w:num>
  <w:num w:numId="14" w16cid:durableId="383722018">
    <w:abstractNumId w:val="41"/>
  </w:num>
  <w:num w:numId="15" w16cid:durableId="571812315">
    <w:abstractNumId w:val="11"/>
  </w:num>
  <w:num w:numId="16" w16cid:durableId="2078699944">
    <w:abstractNumId w:val="49"/>
  </w:num>
  <w:num w:numId="17" w16cid:durableId="1722366125">
    <w:abstractNumId w:val="2"/>
  </w:num>
  <w:num w:numId="18" w16cid:durableId="19137433">
    <w:abstractNumId w:val="4"/>
  </w:num>
  <w:num w:numId="19" w16cid:durableId="574702650">
    <w:abstractNumId w:val="48"/>
  </w:num>
  <w:num w:numId="20" w16cid:durableId="1009605602">
    <w:abstractNumId w:val="25"/>
  </w:num>
  <w:num w:numId="21" w16cid:durableId="792603773">
    <w:abstractNumId w:val="3"/>
  </w:num>
  <w:num w:numId="22" w16cid:durableId="1126465025">
    <w:abstractNumId w:val="16"/>
  </w:num>
  <w:num w:numId="23" w16cid:durableId="1971009722">
    <w:abstractNumId w:val="46"/>
  </w:num>
  <w:num w:numId="24" w16cid:durableId="1266158346">
    <w:abstractNumId w:val="19"/>
  </w:num>
  <w:num w:numId="25" w16cid:durableId="1538464951">
    <w:abstractNumId w:val="22"/>
  </w:num>
  <w:num w:numId="26" w16cid:durableId="1794593908">
    <w:abstractNumId w:val="9"/>
  </w:num>
  <w:num w:numId="27" w16cid:durableId="1306007671">
    <w:abstractNumId w:val="32"/>
  </w:num>
  <w:num w:numId="28" w16cid:durableId="574435155">
    <w:abstractNumId w:val="39"/>
  </w:num>
  <w:num w:numId="29" w16cid:durableId="154999233">
    <w:abstractNumId w:val="28"/>
  </w:num>
  <w:num w:numId="30" w16cid:durableId="475490606">
    <w:abstractNumId w:val="15"/>
    <w:lvlOverride w:ilvl="0">
      <w:startOverride w:val="5"/>
    </w:lvlOverride>
    <w:lvlOverride w:ilvl="1">
      <w:startOverride w:val="4"/>
    </w:lvlOverride>
    <w:lvlOverride w:ilvl="2">
      <w:startOverride w:val="4"/>
    </w:lvlOverride>
    <w:lvlOverride w:ilvl="3">
      <w:startOverride w:val="1"/>
    </w:lvlOverride>
  </w:num>
  <w:num w:numId="31" w16cid:durableId="1620725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8658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4207246">
    <w:abstractNumId w:val="42"/>
  </w:num>
  <w:num w:numId="34" w16cid:durableId="189700563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8387913">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909375">
    <w:abstractNumId w:val="4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878342">
    <w:abstractNumId w:val="27"/>
  </w:num>
  <w:num w:numId="38" w16cid:durableId="1146314523">
    <w:abstractNumId w:val="17"/>
  </w:num>
  <w:num w:numId="39" w16cid:durableId="1460028075">
    <w:abstractNumId w:val="30"/>
  </w:num>
  <w:num w:numId="40" w16cid:durableId="1326858617">
    <w:abstractNumId w:val="23"/>
  </w:num>
  <w:num w:numId="41" w16cid:durableId="61415177">
    <w:abstractNumId w:val="10"/>
  </w:num>
  <w:num w:numId="42" w16cid:durableId="2088186554">
    <w:abstractNumId w:val="37"/>
  </w:num>
  <w:num w:numId="43" w16cid:durableId="1479030739">
    <w:abstractNumId w:val="47"/>
  </w:num>
  <w:num w:numId="44" w16cid:durableId="1743983695">
    <w:abstractNumId w:val="20"/>
  </w:num>
  <w:num w:numId="45" w16cid:durableId="1488352967">
    <w:abstractNumId w:val="50"/>
  </w:num>
  <w:num w:numId="46" w16cid:durableId="160777026">
    <w:abstractNumId w:val="40"/>
  </w:num>
  <w:num w:numId="47" w16cid:durableId="197662371">
    <w:abstractNumId w:val="6"/>
  </w:num>
  <w:num w:numId="48" w16cid:durableId="622158028">
    <w:abstractNumId w:val="24"/>
  </w:num>
  <w:num w:numId="49" w16cid:durableId="43340588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03611564">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24227994">
    <w:abstractNumId w:val="29"/>
  </w:num>
  <w:num w:numId="52" w16cid:durableId="698821313">
    <w:abstractNumId w:val="12"/>
  </w:num>
  <w:num w:numId="53" w16cid:durableId="1931309312">
    <w:abstractNumId w:val="31"/>
  </w:num>
  <w:num w:numId="54" w16cid:durableId="1713770904">
    <w:abstractNumId w:val="15"/>
  </w:num>
  <w:num w:numId="55" w16cid:durableId="1529026843">
    <w:abstractNumId w:val="15"/>
  </w:num>
  <w:num w:numId="56" w16cid:durableId="1510680510">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0"/>
    <w:rsid w:val="00001647"/>
    <w:rsid w:val="0000199C"/>
    <w:rsid w:val="000021AB"/>
    <w:rsid w:val="0000497A"/>
    <w:rsid w:val="00004DF9"/>
    <w:rsid w:val="00005383"/>
    <w:rsid w:val="00005E4F"/>
    <w:rsid w:val="00006F51"/>
    <w:rsid w:val="0000791C"/>
    <w:rsid w:val="00012733"/>
    <w:rsid w:val="00012A95"/>
    <w:rsid w:val="000159CB"/>
    <w:rsid w:val="00017C64"/>
    <w:rsid w:val="000207C3"/>
    <w:rsid w:val="00022316"/>
    <w:rsid w:val="00023AC5"/>
    <w:rsid w:val="000307E2"/>
    <w:rsid w:val="00030811"/>
    <w:rsid w:val="000309C1"/>
    <w:rsid w:val="000346C7"/>
    <w:rsid w:val="000354D9"/>
    <w:rsid w:val="00035C87"/>
    <w:rsid w:val="00036BEA"/>
    <w:rsid w:val="00037BBD"/>
    <w:rsid w:val="000403EE"/>
    <w:rsid w:val="00041338"/>
    <w:rsid w:val="00042A7E"/>
    <w:rsid w:val="00043151"/>
    <w:rsid w:val="000439E4"/>
    <w:rsid w:val="00044225"/>
    <w:rsid w:val="00050603"/>
    <w:rsid w:val="00051913"/>
    <w:rsid w:val="00052A1B"/>
    <w:rsid w:val="00052B28"/>
    <w:rsid w:val="00053C2B"/>
    <w:rsid w:val="00053CF1"/>
    <w:rsid w:val="00053F90"/>
    <w:rsid w:val="00054CEC"/>
    <w:rsid w:val="000553DF"/>
    <w:rsid w:val="00055D95"/>
    <w:rsid w:val="00057209"/>
    <w:rsid w:val="000577C8"/>
    <w:rsid w:val="000610EB"/>
    <w:rsid w:val="00061FF2"/>
    <w:rsid w:val="0006277F"/>
    <w:rsid w:val="00063E02"/>
    <w:rsid w:val="00063E3B"/>
    <w:rsid w:val="00064429"/>
    <w:rsid w:val="0006616F"/>
    <w:rsid w:val="00066C34"/>
    <w:rsid w:val="00070898"/>
    <w:rsid w:val="00073B3C"/>
    <w:rsid w:val="00074436"/>
    <w:rsid w:val="00074CB2"/>
    <w:rsid w:val="00075592"/>
    <w:rsid w:val="000812A7"/>
    <w:rsid w:val="000817B6"/>
    <w:rsid w:val="00082F2E"/>
    <w:rsid w:val="00082FA1"/>
    <w:rsid w:val="0008384D"/>
    <w:rsid w:val="000855AF"/>
    <w:rsid w:val="00087067"/>
    <w:rsid w:val="000874C1"/>
    <w:rsid w:val="00090011"/>
    <w:rsid w:val="00090135"/>
    <w:rsid w:val="00093FAE"/>
    <w:rsid w:val="00096CF2"/>
    <w:rsid w:val="000A056A"/>
    <w:rsid w:val="000A0A71"/>
    <w:rsid w:val="000A1E96"/>
    <w:rsid w:val="000A52BE"/>
    <w:rsid w:val="000A7F23"/>
    <w:rsid w:val="000B01B8"/>
    <w:rsid w:val="000B1465"/>
    <w:rsid w:val="000B3E64"/>
    <w:rsid w:val="000C0B86"/>
    <w:rsid w:val="000C0CF4"/>
    <w:rsid w:val="000C1D63"/>
    <w:rsid w:val="000C4D5A"/>
    <w:rsid w:val="000C5EEB"/>
    <w:rsid w:val="000C6215"/>
    <w:rsid w:val="000C6EF4"/>
    <w:rsid w:val="000C7AF5"/>
    <w:rsid w:val="000D0236"/>
    <w:rsid w:val="000D32BE"/>
    <w:rsid w:val="000D4863"/>
    <w:rsid w:val="000D6672"/>
    <w:rsid w:val="000D715C"/>
    <w:rsid w:val="000D75D9"/>
    <w:rsid w:val="000D7D32"/>
    <w:rsid w:val="000E23DC"/>
    <w:rsid w:val="000E49B4"/>
    <w:rsid w:val="000E5BD6"/>
    <w:rsid w:val="000E625D"/>
    <w:rsid w:val="000F3F20"/>
    <w:rsid w:val="000F4793"/>
    <w:rsid w:val="00106285"/>
    <w:rsid w:val="00111377"/>
    <w:rsid w:val="00114336"/>
    <w:rsid w:val="001156A4"/>
    <w:rsid w:val="00116642"/>
    <w:rsid w:val="0011763B"/>
    <w:rsid w:val="001206BD"/>
    <w:rsid w:val="00126937"/>
    <w:rsid w:val="00136738"/>
    <w:rsid w:val="001374A8"/>
    <w:rsid w:val="00140E8B"/>
    <w:rsid w:val="00141AF2"/>
    <w:rsid w:val="0014370B"/>
    <w:rsid w:val="001446F0"/>
    <w:rsid w:val="001450D7"/>
    <w:rsid w:val="00145283"/>
    <w:rsid w:val="001467DA"/>
    <w:rsid w:val="001469E2"/>
    <w:rsid w:val="00146DAC"/>
    <w:rsid w:val="00147357"/>
    <w:rsid w:val="001475FE"/>
    <w:rsid w:val="0015070B"/>
    <w:rsid w:val="00151257"/>
    <w:rsid w:val="0015643F"/>
    <w:rsid w:val="0015678C"/>
    <w:rsid w:val="00162CDD"/>
    <w:rsid w:val="0016693F"/>
    <w:rsid w:val="00166B64"/>
    <w:rsid w:val="00166E06"/>
    <w:rsid w:val="0016730A"/>
    <w:rsid w:val="00167961"/>
    <w:rsid w:val="001700B9"/>
    <w:rsid w:val="0017061D"/>
    <w:rsid w:val="001714BA"/>
    <w:rsid w:val="00172366"/>
    <w:rsid w:val="00172457"/>
    <w:rsid w:val="00172577"/>
    <w:rsid w:val="00173B44"/>
    <w:rsid w:val="0017732E"/>
    <w:rsid w:val="00177F9D"/>
    <w:rsid w:val="00180AD0"/>
    <w:rsid w:val="001841CC"/>
    <w:rsid w:val="0018475B"/>
    <w:rsid w:val="00184D24"/>
    <w:rsid w:val="00186350"/>
    <w:rsid w:val="00186675"/>
    <w:rsid w:val="001914FA"/>
    <w:rsid w:val="001956CA"/>
    <w:rsid w:val="001A409C"/>
    <w:rsid w:val="001A4429"/>
    <w:rsid w:val="001A473E"/>
    <w:rsid w:val="001A77B6"/>
    <w:rsid w:val="001A78D2"/>
    <w:rsid w:val="001B2B02"/>
    <w:rsid w:val="001B41CA"/>
    <w:rsid w:val="001B440C"/>
    <w:rsid w:val="001B4D22"/>
    <w:rsid w:val="001B5DEE"/>
    <w:rsid w:val="001C0C6E"/>
    <w:rsid w:val="001C2CFF"/>
    <w:rsid w:val="001C30F5"/>
    <w:rsid w:val="001C3319"/>
    <w:rsid w:val="001C368E"/>
    <w:rsid w:val="001C3956"/>
    <w:rsid w:val="001C3BF8"/>
    <w:rsid w:val="001C491E"/>
    <w:rsid w:val="001D03E9"/>
    <w:rsid w:val="001D1A1D"/>
    <w:rsid w:val="001D29C8"/>
    <w:rsid w:val="001D57DA"/>
    <w:rsid w:val="001E0A21"/>
    <w:rsid w:val="001E0BB2"/>
    <w:rsid w:val="001E1E09"/>
    <w:rsid w:val="001E3617"/>
    <w:rsid w:val="001E52CE"/>
    <w:rsid w:val="001E5744"/>
    <w:rsid w:val="001E66CC"/>
    <w:rsid w:val="001E79ED"/>
    <w:rsid w:val="001F1667"/>
    <w:rsid w:val="001F2068"/>
    <w:rsid w:val="001F5541"/>
    <w:rsid w:val="001F5A16"/>
    <w:rsid w:val="00202226"/>
    <w:rsid w:val="002064BF"/>
    <w:rsid w:val="00211285"/>
    <w:rsid w:val="00212DF2"/>
    <w:rsid w:val="00212FDA"/>
    <w:rsid w:val="00213863"/>
    <w:rsid w:val="002142AA"/>
    <w:rsid w:val="002144E4"/>
    <w:rsid w:val="002157E1"/>
    <w:rsid w:val="00221205"/>
    <w:rsid w:val="00226ABE"/>
    <w:rsid w:val="002276E0"/>
    <w:rsid w:val="00230253"/>
    <w:rsid w:val="00230521"/>
    <w:rsid w:val="002310D3"/>
    <w:rsid w:val="0023402F"/>
    <w:rsid w:val="00237987"/>
    <w:rsid w:val="002468C1"/>
    <w:rsid w:val="00246DB0"/>
    <w:rsid w:val="00250799"/>
    <w:rsid w:val="002508B4"/>
    <w:rsid w:val="0026169D"/>
    <w:rsid w:val="00265BCE"/>
    <w:rsid w:val="0026619A"/>
    <w:rsid w:val="00266D7C"/>
    <w:rsid w:val="00271B63"/>
    <w:rsid w:val="002721FE"/>
    <w:rsid w:val="002731C0"/>
    <w:rsid w:val="00274D1D"/>
    <w:rsid w:val="00275836"/>
    <w:rsid w:val="0027742C"/>
    <w:rsid w:val="00283616"/>
    <w:rsid w:val="00290512"/>
    <w:rsid w:val="00290D7D"/>
    <w:rsid w:val="00291F2C"/>
    <w:rsid w:val="00292321"/>
    <w:rsid w:val="002927A5"/>
    <w:rsid w:val="002928DE"/>
    <w:rsid w:val="00294A4E"/>
    <w:rsid w:val="002952E3"/>
    <w:rsid w:val="0029740A"/>
    <w:rsid w:val="002A090D"/>
    <w:rsid w:val="002A429A"/>
    <w:rsid w:val="002A462A"/>
    <w:rsid w:val="002A4DFF"/>
    <w:rsid w:val="002B48A7"/>
    <w:rsid w:val="002C0E06"/>
    <w:rsid w:val="002C7191"/>
    <w:rsid w:val="002C790B"/>
    <w:rsid w:val="002D153C"/>
    <w:rsid w:val="002D606B"/>
    <w:rsid w:val="002D6135"/>
    <w:rsid w:val="002D786A"/>
    <w:rsid w:val="002E2807"/>
    <w:rsid w:val="002E4600"/>
    <w:rsid w:val="002E5200"/>
    <w:rsid w:val="002E5D70"/>
    <w:rsid w:val="002E6DBE"/>
    <w:rsid w:val="002F1701"/>
    <w:rsid w:val="002F1ADA"/>
    <w:rsid w:val="002F1C1C"/>
    <w:rsid w:val="002F1C39"/>
    <w:rsid w:val="002F4366"/>
    <w:rsid w:val="002F4B0C"/>
    <w:rsid w:val="002F66F7"/>
    <w:rsid w:val="002F67C9"/>
    <w:rsid w:val="00302921"/>
    <w:rsid w:val="003039B7"/>
    <w:rsid w:val="00303AEA"/>
    <w:rsid w:val="00304155"/>
    <w:rsid w:val="00305232"/>
    <w:rsid w:val="00306511"/>
    <w:rsid w:val="0031285F"/>
    <w:rsid w:val="0031385E"/>
    <w:rsid w:val="00314B2A"/>
    <w:rsid w:val="003155DF"/>
    <w:rsid w:val="0031638D"/>
    <w:rsid w:val="00316C18"/>
    <w:rsid w:val="00316CFE"/>
    <w:rsid w:val="003236F4"/>
    <w:rsid w:val="0032493A"/>
    <w:rsid w:val="00324F04"/>
    <w:rsid w:val="00327D15"/>
    <w:rsid w:val="00327E4E"/>
    <w:rsid w:val="00330CB5"/>
    <w:rsid w:val="00334AD9"/>
    <w:rsid w:val="00340CA7"/>
    <w:rsid w:val="00341F9C"/>
    <w:rsid w:val="00342281"/>
    <w:rsid w:val="0034462E"/>
    <w:rsid w:val="00345307"/>
    <w:rsid w:val="00347590"/>
    <w:rsid w:val="00353F59"/>
    <w:rsid w:val="00354CCF"/>
    <w:rsid w:val="003560DF"/>
    <w:rsid w:val="00356329"/>
    <w:rsid w:val="00357C10"/>
    <w:rsid w:val="00361F84"/>
    <w:rsid w:val="003642C7"/>
    <w:rsid w:val="00367CB5"/>
    <w:rsid w:val="003804C3"/>
    <w:rsid w:val="00386BBA"/>
    <w:rsid w:val="00386F25"/>
    <w:rsid w:val="0039016D"/>
    <w:rsid w:val="00394A5B"/>
    <w:rsid w:val="0039536A"/>
    <w:rsid w:val="00396B95"/>
    <w:rsid w:val="00397827"/>
    <w:rsid w:val="003A0090"/>
    <w:rsid w:val="003A068D"/>
    <w:rsid w:val="003A1524"/>
    <w:rsid w:val="003A2B99"/>
    <w:rsid w:val="003A49D8"/>
    <w:rsid w:val="003A5E08"/>
    <w:rsid w:val="003A6610"/>
    <w:rsid w:val="003A6B51"/>
    <w:rsid w:val="003B0184"/>
    <w:rsid w:val="003B0437"/>
    <w:rsid w:val="003B1F1E"/>
    <w:rsid w:val="003B2B33"/>
    <w:rsid w:val="003B536B"/>
    <w:rsid w:val="003B5709"/>
    <w:rsid w:val="003B7017"/>
    <w:rsid w:val="003C4526"/>
    <w:rsid w:val="003C7748"/>
    <w:rsid w:val="003D0903"/>
    <w:rsid w:val="003D0B97"/>
    <w:rsid w:val="003D3E5B"/>
    <w:rsid w:val="003D5978"/>
    <w:rsid w:val="003D6CBC"/>
    <w:rsid w:val="003E0216"/>
    <w:rsid w:val="003E040A"/>
    <w:rsid w:val="003E06D4"/>
    <w:rsid w:val="003E12FD"/>
    <w:rsid w:val="003E3C99"/>
    <w:rsid w:val="003E6974"/>
    <w:rsid w:val="003F086C"/>
    <w:rsid w:val="003F1DC4"/>
    <w:rsid w:val="00402B69"/>
    <w:rsid w:val="004039D9"/>
    <w:rsid w:val="00403F61"/>
    <w:rsid w:val="0040408D"/>
    <w:rsid w:val="00404B1E"/>
    <w:rsid w:val="00406540"/>
    <w:rsid w:val="00410898"/>
    <w:rsid w:val="00413A3C"/>
    <w:rsid w:val="00415F2C"/>
    <w:rsid w:val="0041621A"/>
    <w:rsid w:val="00416D24"/>
    <w:rsid w:val="00417D55"/>
    <w:rsid w:val="0042072E"/>
    <w:rsid w:val="00420847"/>
    <w:rsid w:val="004233CE"/>
    <w:rsid w:val="00423418"/>
    <w:rsid w:val="00423A22"/>
    <w:rsid w:val="00424D4B"/>
    <w:rsid w:val="0042567A"/>
    <w:rsid w:val="00430FB0"/>
    <w:rsid w:val="004320C3"/>
    <w:rsid w:val="00433205"/>
    <w:rsid w:val="00434717"/>
    <w:rsid w:val="00435276"/>
    <w:rsid w:val="00435517"/>
    <w:rsid w:val="004359D7"/>
    <w:rsid w:val="00435F2D"/>
    <w:rsid w:val="00441F71"/>
    <w:rsid w:val="0044397D"/>
    <w:rsid w:val="00444619"/>
    <w:rsid w:val="004478FD"/>
    <w:rsid w:val="00450D63"/>
    <w:rsid w:val="004512D3"/>
    <w:rsid w:val="004524A0"/>
    <w:rsid w:val="004539FC"/>
    <w:rsid w:val="0045459A"/>
    <w:rsid w:val="00454679"/>
    <w:rsid w:val="00461EA0"/>
    <w:rsid w:val="00462375"/>
    <w:rsid w:val="00463978"/>
    <w:rsid w:val="00464EFD"/>
    <w:rsid w:val="00467316"/>
    <w:rsid w:val="0047049C"/>
    <w:rsid w:val="00471EF3"/>
    <w:rsid w:val="00472185"/>
    <w:rsid w:val="00473DD3"/>
    <w:rsid w:val="004744D5"/>
    <w:rsid w:val="00477B1A"/>
    <w:rsid w:val="00477E80"/>
    <w:rsid w:val="00480815"/>
    <w:rsid w:val="00481A7D"/>
    <w:rsid w:val="00481C4E"/>
    <w:rsid w:val="0048401F"/>
    <w:rsid w:val="00485B03"/>
    <w:rsid w:val="004916A9"/>
    <w:rsid w:val="0049294E"/>
    <w:rsid w:val="00493872"/>
    <w:rsid w:val="00493A78"/>
    <w:rsid w:val="0049426C"/>
    <w:rsid w:val="00495E64"/>
    <w:rsid w:val="0049776D"/>
    <w:rsid w:val="004A2936"/>
    <w:rsid w:val="004A2BAF"/>
    <w:rsid w:val="004A418F"/>
    <w:rsid w:val="004B1F44"/>
    <w:rsid w:val="004B2008"/>
    <w:rsid w:val="004B287F"/>
    <w:rsid w:val="004B3F3D"/>
    <w:rsid w:val="004B4FF0"/>
    <w:rsid w:val="004B613E"/>
    <w:rsid w:val="004B7C11"/>
    <w:rsid w:val="004C4B2B"/>
    <w:rsid w:val="004C4B97"/>
    <w:rsid w:val="004C63AD"/>
    <w:rsid w:val="004C6604"/>
    <w:rsid w:val="004C68CA"/>
    <w:rsid w:val="004D194A"/>
    <w:rsid w:val="004D1F4B"/>
    <w:rsid w:val="004D760C"/>
    <w:rsid w:val="004E2066"/>
    <w:rsid w:val="004E4212"/>
    <w:rsid w:val="004E5B4D"/>
    <w:rsid w:val="004E6CCF"/>
    <w:rsid w:val="004F142C"/>
    <w:rsid w:val="004F1936"/>
    <w:rsid w:val="004F3676"/>
    <w:rsid w:val="004F3AA2"/>
    <w:rsid w:val="004F68AB"/>
    <w:rsid w:val="004F7861"/>
    <w:rsid w:val="00502D4F"/>
    <w:rsid w:val="00503714"/>
    <w:rsid w:val="005071DC"/>
    <w:rsid w:val="00511F9B"/>
    <w:rsid w:val="00513BCB"/>
    <w:rsid w:val="00515935"/>
    <w:rsid w:val="005176FD"/>
    <w:rsid w:val="00517EAE"/>
    <w:rsid w:val="00520ECE"/>
    <w:rsid w:val="005233BD"/>
    <w:rsid w:val="005246E1"/>
    <w:rsid w:val="005252CB"/>
    <w:rsid w:val="005270F2"/>
    <w:rsid w:val="005273F1"/>
    <w:rsid w:val="0053045F"/>
    <w:rsid w:val="00532164"/>
    <w:rsid w:val="00533956"/>
    <w:rsid w:val="00533997"/>
    <w:rsid w:val="00534F8E"/>
    <w:rsid w:val="0053604D"/>
    <w:rsid w:val="005364C5"/>
    <w:rsid w:val="0054096B"/>
    <w:rsid w:val="00541B22"/>
    <w:rsid w:val="00542012"/>
    <w:rsid w:val="00542480"/>
    <w:rsid w:val="00543610"/>
    <w:rsid w:val="005461D1"/>
    <w:rsid w:val="0054658A"/>
    <w:rsid w:val="00550CA0"/>
    <w:rsid w:val="005518C6"/>
    <w:rsid w:val="00556496"/>
    <w:rsid w:val="00562743"/>
    <w:rsid w:val="00563149"/>
    <w:rsid w:val="0056325A"/>
    <w:rsid w:val="00564436"/>
    <w:rsid w:val="00565A6C"/>
    <w:rsid w:val="00565F57"/>
    <w:rsid w:val="0057003C"/>
    <w:rsid w:val="00572010"/>
    <w:rsid w:val="00573958"/>
    <w:rsid w:val="00575F88"/>
    <w:rsid w:val="0057611B"/>
    <w:rsid w:val="005770CF"/>
    <w:rsid w:val="005773BB"/>
    <w:rsid w:val="005805CF"/>
    <w:rsid w:val="00581121"/>
    <w:rsid w:val="00581DE3"/>
    <w:rsid w:val="00583195"/>
    <w:rsid w:val="00583832"/>
    <w:rsid w:val="00586397"/>
    <w:rsid w:val="00587169"/>
    <w:rsid w:val="005904C0"/>
    <w:rsid w:val="0059098F"/>
    <w:rsid w:val="00591D63"/>
    <w:rsid w:val="00592465"/>
    <w:rsid w:val="005935BB"/>
    <w:rsid w:val="00593C4B"/>
    <w:rsid w:val="00594CEC"/>
    <w:rsid w:val="00594F22"/>
    <w:rsid w:val="005A47E4"/>
    <w:rsid w:val="005A49A1"/>
    <w:rsid w:val="005B0CAD"/>
    <w:rsid w:val="005B206F"/>
    <w:rsid w:val="005B4387"/>
    <w:rsid w:val="005B7795"/>
    <w:rsid w:val="005C2A55"/>
    <w:rsid w:val="005C42A3"/>
    <w:rsid w:val="005C54CB"/>
    <w:rsid w:val="005C5AD7"/>
    <w:rsid w:val="005D085E"/>
    <w:rsid w:val="005D14A4"/>
    <w:rsid w:val="005D1E06"/>
    <w:rsid w:val="005D1FD7"/>
    <w:rsid w:val="005D2058"/>
    <w:rsid w:val="005D455B"/>
    <w:rsid w:val="005D468F"/>
    <w:rsid w:val="005D5EEC"/>
    <w:rsid w:val="005D6EB1"/>
    <w:rsid w:val="005D71EF"/>
    <w:rsid w:val="005E1735"/>
    <w:rsid w:val="005E19D2"/>
    <w:rsid w:val="005E231D"/>
    <w:rsid w:val="005E2D22"/>
    <w:rsid w:val="005E3362"/>
    <w:rsid w:val="005E74B4"/>
    <w:rsid w:val="005E7707"/>
    <w:rsid w:val="005F077E"/>
    <w:rsid w:val="005F0C8C"/>
    <w:rsid w:val="005F3BE6"/>
    <w:rsid w:val="005F5359"/>
    <w:rsid w:val="005F6AE4"/>
    <w:rsid w:val="0060125F"/>
    <w:rsid w:val="00601860"/>
    <w:rsid w:val="00604247"/>
    <w:rsid w:val="0061187F"/>
    <w:rsid w:val="00611D36"/>
    <w:rsid w:val="00614528"/>
    <w:rsid w:val="0061472F"/>
    <w:rsid w:val="00616130"/>
    <w:rsid w:val="0062145C"/>
    <w:rsid w:val="00622AFE"/>
    <w:rsid w:val="006253F3"/>
    <w:rsid w:val="00627FE4"/>
    <w:rsid w:val="006304AF"/>
    <w:rsid w:val="0063124F"/>
    <w:rsid w:val="00631909"/>
    <w:rsid w:val="006323CB"/>
    <w:rsid w:val="00635325"/>
    <w:rsid w:val="00636821"/>
    <w:rsid w:val="006374BB"/>
    <w:rsid w:val="006413E3"/>
    <w:rsid w:val="006417B0"/>
    <w:rsid w:val="006424E8"/>
    <w:rsid w:val="00643960"/>
    <w:rsid w:val="00644332"/>
    <w:rsid w:val="00647644"/>
    <w:rsid w:val="00650989"/>
    <w:rsid w:val="006526DB"/>
    <w:rsid w:val="0065470F"/>
    <w:rsid w:val="00656938"/>
    <w:rsid w:val="00663D80"/>
    <w:rsid w:val="00666ECC"/>
    <w:rsid w:val="00667526"/>
    <w:rsid w:val="00671552"/>
    <w:rsid w:val="0067416E"/>
    <w:rsid w:val="00674A61"/>
    <w:rsid w:val="006845AF"/>
    <w:rsid w:val="00691F7B"/>
    <w:rsid w:val="006928BA"/>
    <w:rsid w:val="006964ED"/>
    <w:rsid w:val="006A1EDD"/>
    <w:rsid w:val="006A76B7"/>
    <w:rsid w:val="006A790F"/>
    <w:rsid w:val="006A7CF8"/>
    <w:rsid w:val="006B1436"/>
    <w:rsid w:val="006B56AF"/>
    <w:rsid w:val="006C1910"/>
    <w:rsid w:val="006C2894"/>
    <w:rsid w:val="006C5F71"/>
    <w:rsid w:val="006D3BAE"/>
    <w:rsid w:val="006D5600"/>
    <w:rsid w:val="006E0026"/>
    <w:rsid w:val="006E0388"/>
    <w:rsid w:val="006E0D93"/>
    <w:rsid w:val="006E1232"/>
    <w:rsid w:val="006E3987"/>
    <w:rsid w:val="006E4866"/>
    <w:rsid w:val="006E7205"/>
    <w:rsid w:val="006F08A7"/>
    <w:rsid w:val="006F2A2F"/>
    <w:rsid w:val="006F4744"/>
    <w:rsid w:val="006F5DDA"/>
    <w:rsid w:val="006F6ACE"/>
    <w:rsid w:val="006F6D6D"/>
    <w:rsid w:val="006F7F6D"/>
    <w:rsid w:val="00700B28"/>
    <w:rsid w:val="00700DF7"/>
    <w:rsid w:val="007029AE"/>
    <w:rsid w:val="00702D7A"/>
    <w:rsid w:val="00703120"/>
    <w:rsid w:val="00703C56"/>
    <w:rsid w:val="00705AA5"/>
    <w:rsid w:val="00710ECF"/>
    <w:rsid w:val="007136C5"/>
    <w:rsid w:val="00715C0D"/>
    <w:rsid w:val="00720175"/>
    <w:rsid w:val="00720270"/>
    <w:rsid w:val="00720E49"/>
    <w:rsid w:val="00721068"/>
    <w:rsid w:val="007244A0"/>
    <w:rsid w:val="0072458A"/>
    <w:rsid w:val="00724B28"/>
    <w:rsid w:val="00726B3D"/>
    <w:rsid w:val="00726F88"/>
    <w:rsid w:val="00727BEE"/>
    <w:rsid w:val="00732581"/>
    <w:rsid w:val="007376BB"/>
    <w:rsid w:val="00737A4C"/>
    <w:rsid w:val="00740E2B"/>
    <w:rsid w:val="007415C2"/>
    <w:rsid w:val="00742DB8"/>
    <w:rsid w:val="007435BA"/>
    <w:rsid w:val="0074409E"/>
    <w:rsid w:val="007463A5"/>
    <w:rsid w:val="00746CDF"/>
    <w:rsid w:val="00747E3B"/>
    <w:rsid w:val="007542E6"/>
    <w:rsid w:val="00756D1E"/>
    <w:rsid w:val="007608BB"/>
    <w:rsid w:val="00761DFC"/>
    <w:rsid w:val="0076386B"/>
    <w:rsid w:val="0076663C"/>
    <w:rsid w:val="00770BF6"/>
    <w:rsid w:val="00772D82"/>
    <w:rsid w:val="00773F9D"/>
    <w:rsid w:val="00774E8D"/>
    <w:rsid w:val="00776141"/>
    <w:rsid w:val="007763B4"/>
    <w:rsid w:val="00781C79"/>
    <w:rsid w:val="00782581"/>
    <w:rsid w:val="00784925"/>
    <w:rsid w:val="00787076"/>
    <w:rsid w:val="00787C5A"/>
    <w:rsid w:val="00791288"/>
    <w:rsid w:val="00793103"/>
    <w:rsid w:val="007A0116"/>
    <w:rsid w:val="007A10B9"/>
    <w:rsid w:val="007A224A"/>
    <w:rsid w:val="007A25F1"/>
    <w:rsid w:val="007A2F2C"/>
    <w:rsid w:val="007A497C"/>
    <w:rsid w:val="007A5145"/>
    <w:rsid w:val="007A53FB"/>
    <w:rsid w:val="007B124F"/>
    <w:rsid w:val="007B1517"/>
    <w:rsid w:val="007B275E"/>
    <w:rsid w:val="007B49A3"/>
    <w:rsid w:val="007B5811"/>
    <w:rsid w:val="007B5A91"/>
    <w:rsid w:val="007B5E91"/>
    <w:rsid w:val="007C0845"/>
    <w:rsid w:val="007C2574"/>
    <w:rsid w:val="007C7D7F"/>
    <w:rsid w:val="007D3C77"/>
    <w:rsid w:val="007D4484"/>
    <w:rsid w:val="007D563B"/>
    <w:rsid w:val="007D62AC"/>
    <w:rsid w:val="007E20C0"/>
    <w:rsid w:val="007E300F"/>
    <w:rsid w:val="007E5636"/>
    <w:rsid w:val="007E686A"/>
    <w:rsid w:val="007E7A8B"/>
    <w:rsid w:val="007F1D14"/>
    <w:rsid w:val="007F2A58"/>
    <w:rsid w:val="007F34D0"/>
    <w:rsid w:val="007F36E5"/>
    <w:rsid w:val="007F782F"/>
    <w:rsid w:val="00800681"/>
    <w:rsid w:val="00804C42"/>
    <w:rsid w:val="00804DA9"/>
    <w:rsid w:val="008069E7"/>
    <w:rsid w:val="008077F1"/>
    <w:rsid w:val="00807C78"/>
    <w:rsid w:val="008101B6"/>
    <w:rsid w:val="00814ADC"/>
    <w:rsid w:val="0081663F"/>
    <w:rsid w:val="00817446"/>
    <w:rsid w:val="0081769E"/>
    <w:rsid w:val="008216ED"/>
    <w:rsid w:val="00823962"/>
    <w:rsid w:val="00825CCC"/>
    <w:rsid w:val="008301F5"/>
    <w:rsid w:val="0083081F"/>
    <w:rsid w:val="00832097"/>
    <w:rsid w:val="00832A1C"/>
    <w:rsid w:val="00832A3D"/>
    <w:rsid w:val="008343E5"/>
    <w:rsid w:val="0083517D"/>
    <w:rsid w:val="00835C4C"/>
    <w:rsid w:val="00837C3F"/>
    <w:rsid w:val="00840F53"/>
    <w:rsid w:val="008415BC"/>
    <w:rsid w:val="00843C3D"/>
    <w:rsid w:val="00844D50"/>
    <w:rsid w:val="0085158C"/>
    <w:rsid w:val="00853324"/>
    <w:rsid w:val="00863519"/>
    <w:rsid w:val="00865D06"/>
    <w:rsid w:val="00867460"/>
    <w:rsid w:val="008676A3"/>
    <w:rsid w:val="008724A9"/>
    <w:rsid w:val="00873463"/>
    <w:rsid w:val="00873CF9"/>
    <w:rsid w:val="008741EE"/>
    <w:rsid w:val="00874B95"/>
    <w:rsid w:val="0087747A"/>
    <w:rsid w:val="008802C1"/>
    <w:rsid w:val="00880BB5"/>
    <w:rsid w:val="00885551"/>
    <w:rsid w:val="00886986"/>
    <w:rsid w:val="0089307F"/>
    <w:rsid w:val="00894B1D"/>
    <w:rsid w:val="00897533"/>
    <w:rsid w:val="008A16D4"/>
    <w:rsid w:val="008A444E"/>
    <w:rsid w:val="008A4C8A"/>
    <w:rsid w:val="008A611A"/>
    <w:rsid w:val="008A664D"/>
    <w:rsid w:val="008A7221"/>
    <w:rsid w:val="008A7269"/>
    <w:rsid w:val="008B40C3"/>
    <w:rsid w:val="008B4E74"/>
    <w:rsid w:val="008C0EDF"/>
    <w:rsid w:val="008C25FF"/>
    <w:rsid w:val="008C4FD2"/>
    <w:rsid w:val="008C62B6"/>
    <w:rsid w:val="008D0A9A"/>
    <w:rsid w:val="008D151F"/>
    <w:rsid w:val="008D1683"/>
    <w:rsid w:val="008D677E"/>
    <w:rsid w:val="008E357A"/>
    <w:rsid w:val="008E4417"/>
    <w:rsid w:val="008E5D89"/>
    <w:rsid w:val="008E73BC"/>
    <w:rsid w:val="008F76DB"/>
    <w:rsid w:val="00901FE6"/>
    <w:rsid w:val="0090412C"/>
    <w:rsid w:val="00904A2D"/>
    <w:rsid w:val="00905356"/>
    <w:rsid w:val="00905439"/>
    <w:rsid w:val="00907491"/>
    <w:rsid w:val="00907732"/>
    <w:rsid w:val="00907A19"/>
    <w:rsid w:val="00910480"/>
    <w:rsid w:val="00911691"/>
    <w:rsid w:val="0091402F"/>
    <w:rsid w:val="009147B0"/>
    <w:rsid w:val="00917104"/>
    <w:rsid w:val="00922FCD"/>
    <w:rsid w:val="009250CC"/>
    <w:rsid w:val="00925263"/>
    <w:rsid w:val="00925B59"/>
    <w:rsid w:val="009261E5"/>
    <w:rsid w:val="00927C3F"/>
    <w:rsid w:val="00930355"/>
    <w:rsid w:val="00930F33"/>
    <w:rsid w:val="00931448"/>
    <w:rsid w:val="009345A1"/>
    <w:rsid w:val="00934D3A"/>
    <w:rsid w:val="009354D8"/>
    <w:rsid w:val="009406BD"/>
    <w:rsid w:val="00942105"/>
    <w:rsid w:val="00942B04"/>
    <w:rsid w:val="00945842"/>
    <w:rsid w:val="00945FF1"/>
    <w:rsid w:val="0094607B"/>
    <w:rsid w:val="0095088F"/>
    <w:rsid w:val="00951C6C"/>
    <w:rsid w:val="00952405"/>
    <w:rsid w:val="00957361"/>
    <w:rsid w:val="00963BAD"/>
    <w:rsid w:val="009647A7"/>
    <w:rsid w:val="009659ED"/>
    <w:rsid w:val="0096761C"/>
    <w:rsid w:val="009709BE"/>
    <w:rsid w:val="00974AB9"/>
    <w:rsid w:val="00975328"/>
    <w:rsid w:val="00975592"/>
    <w:rsid w:val="00977BA9"/>
    <w:rsid w:val="009824FE"/>
    <w:rsid w:val="00984050"/>
    <w:rsid w:val="00986257"/>
    <w:rsid w:val="00986E33"/>
    <w:rsid w:val="009873A7"/>
    <w:rsid w:val="009879D0"/>
    <w:rsid w:val="0099372D"/>
    <w:rsid w:val="00993A8D"/>
    <w:rsid w:val="00997B9D"/>
    <w:rsid w:val="00997C17"/>
    <w:rsid w:val="009A18BA"/>
    <w:rsid w:val="009A274B"/>
    <w:rsid w:val="009A3DD8"/>
    <w:rsid w:val="009A7742"/>
    <w:rsid w:val="009B5ED4"/>
    <w:rsid w:val="009B6573"/>
    <w:rsid w:val="009B6BD5"/>
    <w:rsid w:val="009B740F"/>
    <w:rsid w:val="009C0D28"/>
    <w:rsid w:val="009C20F4"/>
    <w:rsid w:val="009C25AA"/>
    <w:rsid w:val="009C2678"/>
    <w:rsid w:val="009C4894"/>
    <w:rsid w:val="009C4FE5"/>
    <w:rsid w:val="009C541B"/>
    <w:rsid w:val="009C6AB3"/>
    <w:rsid w:val="009D0458"/>
    <w:rsid w:val="009D16E5"/>
    <w:rsid w:val="009D3F38"/>
    <w:rsid w:val="009D5BDF"/>
    <w:rsid w:val="009D5EFE"/>
    <w:rsid w:val="009D7BF7"/>
    <w:rsid w:val="009E0151"/>
    <w:rsid w:val="009E1609"/>
    <w:rsid w:val="009E22A7"/>
    <w:rsid w:val="009E2F36"/>
    <w:rsid w:val="009E5463"/>
    <w:rsid w:val="009E66E2"/>
    <w:rsid w:val="009E725A"/>
    <w:rsid w:val="009F056C"/>
    <w:rsid w:val="009F0F6F"/>
    <w:rsid w:val="009F76BB"/>
    <w:rsid w:val="009F7DA3"/>
    <w:rsid w:val="00A00294"/>
    <w:rsid w:val="00A03EC4"/>
    <w:rsid w:val="00A03F77"/>
    <w:rsid w:val="00A04B8E"/>
    <w:rsid w:val="00A04CDB"/>
    <w:rsid w:val="00A04FA3"/>
    <w:rsid w:val="00A056B5"/>
    <w:rsid w:val="00A058EA"/>
    <w:rsid w:val="00A06642"/>
    <w:rsid w:val="00A1237E"/>
    <w:rsid w:val="00A1252E"/>
    <w:rsid w:val="00A137D5"/>
    <w:rsid w:val="00A14CF4"/>
    <w:rsid w:val="00A15DD0"/>
    <w:rsid w:val="00A15E65"/>
    <w:rsid w:val="00A20FA5"/>
    <w:rsid w:val="00A2267F"/>
    <w:rsid w:val="00A23EF6"/>
    <w:rsid w:val="00A2565B"/>
    <w:rsid w:val="00A25F40"/>
    <w:rsid w:val="00A2699B"/>
    <w:rsid w:val="00A26ECF"/>
    <w:rsid w:val="00A27281"/>
    <w:rsid w:val="00A27A12"/>
    <w:rsid w:val="00A30818"/>
    <w:rsid w:val="00A31C39"/>
    <w:rsid w:val="00A34E9C"/>
    <w:rsid w:val="00A362A2"/>
    <w:rsid w:val="00A40487"/>
    <w:rsid w:val="00A40E88"/>
    <w:rsid w:val="00A47124"/>
    <w:rsid w:val="00A47334"/>
    <w:rsid w:val="00A477A2"/>
    <w:rsid w:val="00A47913"/>
    <w:rsid w:val="00A47CB8"/>
    <w:rsid w:val="00A47D2C"/>
    <w:rsid w:val="00A52146"/>
    <w:rsid w:val="00A54A33"/>
    <w:rsid w:val="00A57E61"/>
    <w:rsid w:val="00A57F41"/>
    <w:rsid w:val="00A6090E"/>
    <w:rsid w:val="00A64274"/>
    <w:rsid w:val="00A64449"/>
    <w:rsid w:val="00A64B35"/>
    <w:rsid w:val="00A66939"/>
    <w:rsid w:val="00A71B0E"/>
    <w:rsid w:val="00A721AE"/>
    <w:rsid w:val="00A728D3"/>
    <w:rsid w:val="00A7429C"/>
    <w:rsid w:val="00A74C11"/>
    <w:rsid w:val="00A7739A"/>
    <w:rsid w:val="00A808E8"/>
    <w:rsid w:val="00A8121C"/>
    <w:rsid w:val="00A8345D"/>
    <w:rsid w:val="00A85931"/>
    <w:rsid w:val="00A90775"/>
    <w:rsid w:val="00A91D1C"/>
    <w:rsid w:val="00A925D3"/>
    <w:rsid w:val="00A92DF9"/>
    <w:rsid w:val="00A95C93"/>
    <w:rsid w:val="00A9606A"/>
    <w:rsid w:val="00A96B3B"/>
    <w:rsid w:val="00AA2B2B"/>
    <w:rsid w:val="00AA33F6"/>
    <w:rsid w:val="00AA615D"/>
    <w:rsid w:val="00AA68C3"/>
    <w:rsid w:val="00AB32E4"/>
    <w:rsid w:val="00AB39D5"/>
    <w:rsid w:val="00AB51F7"/>
    <w:rsid w:val="00AC1706"/>
    <w:rsid w:val="00AC3892"/>
    <w:rsid w:val="00AC43F1"/>
    <w:rsid w:val="00AC542D"/>
    <w:rsid w:val="00AC5873"/>
    <w:rsid w:val="00AC62C4"/>
    <w:rsid w:val="00AD06C2"/>
    <w:rsid w:val="00AD0760"/>
    <w:rsid w:val="00AD2237"/>
    <w:rsid w:val="00AD2D76"/>
    <w:rsid w:val="00AD2F60"/>
    <w:rsid w:val="00AD7F30"/>
    <w:rsid w:val="00AE419C"/>
    <w:rsid w:val="00AE4797"/>
    <w:rsid w:val="00AE7FEE"/>
    <w:rsid w:val="00AF11E2"/>
    <w:rsid w:val="00AF394D"/>
    <w:rsid w:val="00AF4E48"/>
    <w:rsid w:val="00AF5939"/>
    <w:rsid w:val="00AF5F38"/>
    <w:rsid w:val="00B004C6"/>
    <w:rsid w:val="00B00EFD"/>
    <w:rsid w:val="00B0145D"/>
    <w:rsid w:val="00B03186"/>
    <w:rsid w:val="00B06981"/>
    <w:rsid w:val="00B0698E"/>
    <w:rsid w:val="00B07D1B"/>
    <w:rsid w:val="00B1030D"/>
    <w:rsid w:val="00B108B9"/>
    <w:rsid w:val="00B125A1"/>
    <w:rsid w:val="00B12D2B"/>
    <w:rsid w:val="00B13CCD"/>
    <w:rsid w:val="00B20BEB"/>
    <w:rsid w:val="00B222A4"/>
    <w:rsid w:val="00B22310"/>
    <w:rsid w:val="00B22AAB"/>
    <w:rsid w:val="00B239E2"/>
    <w:rsid w:val="00B252F1"/>
    <w:rsid w:val="00B279B9"/>
    <w:rsid w:val="00B27AC4"/>
    <w:rsid w:val="00B27C13"/>
    <w:rsid w:val="00B3105A"/>
    <w:rsid w:val="00B31E5D"/>
    <w:rsid w:val="00B35061"/>
    <w:rsid w:val="00B35A61"/>
    <w:rsid w:val="00B36425"/>
    <w:rsid w:val="00B45250"/>
    <w:rsid w:val="00B4618D"/>
    <w:rsid w:val="00B5025D"/>
    <w:rsid w:val="00B51086"/>
    <w:rsid w:val="00B51D15"/>
    <w:rsid w:val="00B52973"/>
    <w:rsid w:val="00B52BC4"/>
    <w:rsid w:val="00B5372D"/>
    <w:rsid w:val="00B5452B"/>
    <w:rsid w:val="00B5539B"/>
    <w:rsid w:val="00B563AF"/>
    <w:rsid w:val="00B56DBE"/>
    <w:rsid w:val="00B60E61"/>
    <w:rsid w:val="00B647FD"/>
    <w:rsid w:val="00B65D89"/>
    <w:rsid w:val="00B725C8"/>
    <w:rsid w:val="00B738C1"/>
    <w:rsid w:val="00B74410"/>
    <w:rsid w:val="00B752A9"/>
    <w:rsid w:val="00B761B7"/>
    <w:rsid w:val="00B82FC3"/>
    <w:rsid w:val="00B86D6A"/>
    <w:rsid w:val="00B87E58"/>
    <w:rsid w:val="00B90091"/>
    <w:rsid w:val="00B9011B"/>
    <w:rsid w:val="00B92988"/>
    <w:rsid w:val="00B93BE9"/>
    <w:rsid w:val="00BA65D1"/>
    <w:rsid w:val="00BA69EB"/>
    <w:rsid w:val="00BA6BD8"/>
    <w:rsid w:val="00BA6DE5"/>
    <w:rsid w:val="00BA7FF1"/>
    <w:rsid w:val="00BB09CA"/>
    <w:rsid w:val="00BB280C"/>
    <w:rsid w:val="00BB2917"/>
    <w:rsid w:val="00BB5057"/>
    <w:rsid w:val="00BB621D"/>
    <w:rsid w:val="00BC17DE"/>
    <w:rsid w:val="00BC4812"/>
    <w:rsid w:val="00BD00AA"/>
    <w:rsid w:val="00BD0F98"/>
    <w:rsid w:val="00BD2B4A"/>
    <w:rsid w:val="00BD40AC"/>
    <w:rsid w:val="00BD55CA"/>
    <w:rsid w:val="00BD564D"/>
    <w:rsid w:val="00BD65C9"/>
    <w:rsid w:val="00BD6C74"/>
    <w:rsid w:val="00BD6DBE"/>
    <w:rsid w:val="00BD7971"/>
    <w:rsid w:val="00BE1589"/>
    <w:rsid w:val="00BE1795"/>
    <w:rsid w:val="00BE2283"/>
    <w:rsid w:val="00BE4B0F"/>
    <w:rsid w:val="00BE5446"/>
    <w:rsid w:val="00BE56E1"/>
    <w:rsid w:val="00BE66F8"/>
    <w:rsid w:val="00BE7FD4"/>
    <w:rsid w:val="00BF0B6F"/>
    <w:rsid w:val="00BF24A8"/>
    <w:rsid w:val="00BF31DA"/>
    <w:rsid w:val="00BF36BC"/>
    <w:rsid w:val="00BF3C87"/>
    <w:rsid w:val="00BF440E"/>
    <w:rsid w:val="00C00B74"/>
    <w:rsid w:val="00C05109"/>
    <w:rsid w:val="00C05C8A"/>
    <w:rsid w:val="00C071A0"/>
    <w:rsid w:val="00C10A60"/>
    <w:rsid w:val="00C10AFF"/>
    <w:rsid w:val="00C10F9D"/>
    <w:rsid w:val="00C11F24"/>
    <w:rsid w:val="00C13CE1"/>
    <w:rsid w:val="00C14167"/>
    <w:rsid w:val="00C2080D"/>
    <w:rsid w:val="00C21023"/>
    <w:rsid w:val="00C22073"/>
    <w:rsid w:val="00C228F5"/>
    <w:rsid w:val="00C23C6C"/>
    <w:rsid w:val="00C313D3"/>
    <w:rsid w:val="00C31D69"/>
    <w:rsid w:val="00C378F0"/>
    <w:rsid w:val="00C37E1E"/>
    <w:rsid w:val="00C400EA"/>
    <w:rsid w:val="00C413CE"/>
    <w:rsid w:val="00C421F7"/>
    <w:rsid w:val="00C42335"/>
    <w:rsid w:val="00C42F90"/>
    <w:rsid w:val="00C436E6"/>
    <w:rsid w:val="00C449E6"/>
    <w:rsid w:val="00C44C57"/>
    <w:rsid w:val="00C45F2F"/>
    <w:rsid w:val="00C5106D"/>
    <w:rsid w:val="00C52234"/>
    <w:rsid w:val="00C52CA2"/>
    <w:rsid w:val="00C56522"/>
    <w:rsid w:val="00C60DDF"/>
    <w:rsid w:val="00C630C6"/>
    <w:rsid w:val="00C6484A"/>
    <w:rsid w:val="00C657C8"/>
    <w:rsid w:val="00C66766"/>
    <w:rsid w:val="00C66FB5"/>
    <w:rsid w:val="00C66FE3"/>
    <w:rsid w:val="00C672BA"/>
    <w:rsid w:val="00C67ADF"/>
    <w:rsid w:val="00C67E64"/>
    <w:rsid w:val="00C715AF"/>
    <w:rsid w:val="00C72F2B"/>
    <w:rsid w:val="00C739C4"/>
    <w:rsid w:val="00C81A13"/>
    <w:rsid w:val="00C83323"/>
    <w:rsid w:val="00C83649"/>
    <w:rsid w:val="00C83754"/>
    <w:rsid w:val="00C83B7A"/>
    <w:rsid w:val="00C8714C"/>
    <w:rsid w:val="00C92937"/>
    <w:rsid w:val="00C92FBF"/>
    <w:rsid w:val="00C93357"/>
    <w:rsid w:val="00C959B3"/>
    <w:rsid w:val="00C965CD"/>
    <w:rsid w:val="00CA1ADA"/>
    <w:rsid w:val="00CA2B2C"/>
    <w:rsid w:val="00CA4BD3"/>
    <w:rsid w:val="00CA5A3C"/>
    <w:rsid w:val="00CB115E"/>
    <w:rsid w:val="00CB3847"/>
    <w:rsid w:val="00CB48E5"/>
    <w:rsid w:val="00CB6A18"/>
    <w:rsid w:val="00CC1CBE"/>
    <w:rsid w:val="00CC6428"/>
    <w:rsid w:val="00CC6567"/>
    <w:rsid w:val="00CC660F"/>
    <w:rsid w:val="00CC76ED"/>
    <w:rsid w:val="00CC7921"/>
    <w:rsid w:val="00CD499B"/>
    <w:rsid w:val="00CE137E"/>
    <w:rsid w:val="00CE230D"/>
    <w:rsid w:val="00CE3A4D"/>
    <w:rsid w:val="00CE3B3B"/>
    <w:rsid w:val="00CE5732"/>
    <w:rsid w:val="00CE7183"/>
    <w:rsid w:val="00CE7F9A"/>
    <w:rsid w:val="00CF025C"/>
    <w:rsid w:val="00CF518E"/>
    <w:rsid w:val="00CF689D"/>
    <w:rsid w:val="00D00C79"/>
    <w:rsid w:val="00D010D5"/>
    <w:rsid w:val="00D025CB"/>
    <w:rsid w:val="00D06E42"/>
    <w:rsid w:val="00D07D87"/>
    <w:rsid w:val="00D1064A"/>
    <w:rsid w:val="00D15993"/>
    <w:rsid w:val="00D163C9"/>
    <w:rsid w:val="00D1781C"/>
    <w:rsid w:val="00D20469"/>
    <w:rsid w:val="00D2350D"/>
    <w:rsid w:val="00D256D7"/>
    <w:rsid w:val="00D270DC"/>
    <w:rsid w:val="00D3114A"/>
    <w:rsid w:val="00D3487F"/>
    <w:rsid w:val="00D36E22"/>
    <w:rsid w:val="00D42207"/>
    <w:rsid w:val="00D43EFA"/>
    <w:rsid w:val="00D43F4D"/>
    <w:rsid w:val="00D44309"/>
    <w:rsid w:val="00D52C67"/>
    <w:rsid w:val="00D52EEF"/>
    <w:rsid w:val="00D54720"/>
    <w:rsid w:val="00D55448"/>
    <w:rsid w:val="00D55E6C"/>
    <w:rsid w:val="00D562A3"/>
    <w:rsid w:val="00D570F6"/>
    <w:rsid w:val="00D57DA8"/>
    <w:rsid w:val="00D60E23"/>
    <w:rsid w:val="00D63EAA"/>
    <w:rsid w:val="00D644FA"/>
    <w:rsid w:val="00D64549"/>
    <w:rsid w:val="00D66AB4"/>
    <w:rsid w:val="00D701A4"/>
    <w:rsid w:val="00D73C9A"/>
    <w:rsid w:val="00D741C9"/>
    <w:rsid w:val="00D762AE"/>
    <w:rsid w:val="00D76329"/>
    <w:rsid w:val="00D833A7"/>
    <w:rsid w:val="00D875CE"/>
    <w:rsid w:val="00D91BA9"/>
    <w:rsid w:val="00D938A9"/>
    <w:rsid w:val="00D948C5"/>
    <w:rsid w:val="00D96EA4"/>
    <w:rsid w:val="00DA19F7"/>
    <w:rsid w:val="00DA59CD"/>
    <w:rsid w:val="00DA73CF"/>
    <w:rsid w:val="00DA7BC0"/>
    <w:rsid w:val="00DA7C15"/>
    <w:rsid w:val="00DB105D"/>
    <w:rsid w:val="00DB2510"/>
    <w:rsid w:val="00DB25C4"/>
    <w:rsid w:val="00DB311D"/>
    <w:rsid w:val="00DB33AA"/>
    <w:rsid w:val="00DB4ABF"/>
    <w:rsid w:val="00DC2328"/>
    <w:rsid w:val="00DC30D5"/>
    <w:rsid w:val="00DD03DA"/>
    <w:rsid w:val="00DD3907"/>
    <w:rsid w:val="00DD3936"/>
    <w:rsid w:val="00DD4E96"/>
    <w:rsid w:val="00DD695E"/>
    <w:rsid w:val="00DD69D5"/>
    <w:rsid w:val="00DE4068"/>
    <w:rsid w:val="00DE4844"/>
    <w:rsid w:val="00DE4EF7"/>
    <w:rsid w:val="00DE6B9F"/>
    <w:rsid w:val="00DE7B52"/>
    <w:rsid w:val="00DF0F50"/>
    <w:rsid w:val="00DF139A"/>
    <w:rsid w:val="00DF4523"/>
    <w:rsid w:val="00DF57F6"/>
    <w:rsid w:val="00DF5CAB"/>
    <w:rsid w:val="00DF7345"/>
    <w:rsid w:val="00E01308"/>
    <w:rsid w:val="00E028A5"/>
    <w:rsid w:val="00E031AC"/>
    <w:rsid w:val="00E04485"/>
    <w:rsid w:val="00E050C2"/>
    <w:rsid w:val="00E053F7"/>
    <w:rsid w:val="00E0614A"/>
    <w:rsid w:val="00E077E1"/>
    <w:rsid w:val="00E1019D"/>
    <w:rsid w:val="00E11569"/>
    <w:rsid w:val="00E1393D"/>
    <w:rsid w:val="00E13F85"/>
    <w:rsid w:val="00E15C96"/>
    <w:rsid w:val="00E15CA5"/>
    <w:rsid w:val="00E17B5B"/>
    <w:rsid w:val="00E21C7F"/>
    <w:rsid w:val="00E21E13"/>
    <w:rsid w:val="00E3417B"/>
    <w:rsid w:val="00E355F1"/>
    <w:rsid w:val="00E35D33"/>
    <w:rsid w:val="00E36334"/>
    <w:rsid w:val="00E45E93"/>
    <w:rsid w:val="00E50102"/>
    <w:rsid w:val="00E501A1"/>
    <w:rsid w:val="00E50319"/>
    <w:rsid w:val="00E50B83"/>
    <w:rsid w:val="00E517B7"/>
    <w:rsid w:val="00E531C2"/>
    <w:rsid w:val="00E57BCE"/>
    <w:rsid w:val="00E61B73"/>
    <w:rsid w:val="00E61C4E"/>
    <w:rsid w:val="00E6248D"/>
    <w:rsid w:val="00E62B00"/>
    <w:rsid w:val="00E63A11"/>
    <w:rsid w:val="00E63D9E"/>
    <w:rsid w:val="00E670B4"/>
    <w:rsid w:val="00E72835"/>
    <w:rsid w:val="00E746DC"/>
    <w:rsid w:val="00E75087"/>
    <w:rsid w:val="00E751B0"/>
    <w:rsid w:val="00E76038"/>
    <w:rsid w:val="00E8054A"/>
    <w:rsid w:val="00E81572"/>
    <w:rsid w:val="00E84F47"/>
    <w:rsid w:val="00E870E7"/>
    <w:rsid w:val="00E90B1B"/>
    <w:rsid w:val="00E958C9"/>
    <w:rsid w:val="00E95AC5"/>
    <w:rsid w:val="00EA119F"/>
    <w:rsid w:val="00EA12C5"/>
    <w:rsid w:val="00EA2377"/>
    <w:rsid w:val="00EA3A72"/>
    <w:rsid w:val="00EA4B85"/>
    <w:rsid w:val="00EA5306"/>
    <w:rsid w:val="00EA562C"/>
    <w:rsid w:val="00EA564A"/>
    <w:rsid w:val="00EA5EFF"/>
    <w:rsid w:val="00EA6BAE"/>
    <w:rsid w:val="00EA717E"/>
    <w:rsid w:val="00EB1432"/>
    <w:rsid w:val="00EB15CE"/>
    <w:rsid w:val="00EC1774"/>
    <w:rsid w:val="00EC6626"/>
    <w:rsid w:val="00EC6CA4"/>
    <w:rsid w:val="00ED1073"/>
    <w:rsid w:val="00ED16FE"/>
    <w:rsid w:val="00ED4E1F"/>
    <w:rsid w:val="00ED50B5"/>
    <w:rsid w:val="00ED52AA"/>
    <w:rsid w:val="00ED67C1"/>
    <w:rsid w:val="00ED6A8F"/>
    <w:rsid w:val="00EE1E14"/>
    <w:rsid w:val="00EE2A3A"/>
    <w:rsid w:val="00EE340E"/>
    <w:rsid w:val="00EE384D"/>
    <w:rsid w:val="00EE64FE"/>
    <w:rsid w:val="00EE6745"/>
    <w:rsid w:val="00EE73BF"/>
    <w:rsid w:val="00EF0742"/>
    <w:rsid w:val="00EF0826"/>
    <w:rsid w:val="00EF15D2"/>
    <w:rsid w:val="00EF16CC"/>
    <w:rsid w:val="00EF170B"/>
    <w:rsid w:val="00EF2803"/>
    <w:rsid w:val="00EF2BDC"/>
    <w:rsid w:val="00EF4B7C"/>
    <w:rsid w:val="00EF6E80"/>
    <w:rsid w:val="00F03C6B"/>
    <w:rsid w:val="00F0463C"/>
    <w:rsid w:val="00F069AE"/>
    <w:rsid w:val="00F07224"/>
    <w:rsid w:val="00F07A50"/>
    <w:rsid w:val="00F1164B"/>
    <w:rsid w:val="00F11CE0"/>
    <w:rsid w:val="00F158F2"/>
    <w:rsid w:val="00F15CA9"/>
    <w:rsid w:val="00F23FA5"/>
    <w:rsid w:val="00F25275"/>
    <w:rsid w:val="00F255E3"/>
    <w:rsid w:val="00F266AE"/>
    <w:rsid w:val="00F27369"/>
    <w:rsid w:val="00F30FD9"/>
    <w:rsid w:val="00F323EC"/>
    <w:rsid w:val="00F33668"/>
    <w:rsid w:val="00F3383B"/>
    <w:rsid w:val="00F33E7A"/>
    <w:rsid w:val="00F33F77"/>
    <w:rsid w:val="00F35CAB"/>
    <w:rsid w:val="00F369ED"/>
    <w:rsid w:val="00F37BCC"/>
    <w:rsid w:val="00F37BE4"/>
    <w:rsid w:val="00F40AC8"/>
    <w:rsid w:val="00F41C0D"/>
    <w:rsid w:val="00F42674"/>
    <w:rsid w:val="00F4393C"/>
    <w:rsid w:val="00F46C28"/>
    <w:rsid w:val="00F50A02"/>
    <w:rsid w:val="00F54D24"/>
    <w:rsid w:val="00F55101"/>
    <w:rsid w:val="00F55262"/>
    <w:rsid w:val="00F56F5B"/>
    <w:rsid w:val="00F57D4A"/>
    <w:rsid w:val="00F57E73"/>
    <w:rsid w:val="00F616F7"/>
    <w:rsid w:val="00F620BA"/>
    <w:rsid w:val="00F64E84"/>
    <w:rsid w:val="00F712EE"/>
    <w:rsid w:val="00F720DE"/>
    <w:rsid w:val="00F725DA"/>
    <w:rsid w:val="00F73D70"/>
    <w:rsid w:val="00F75091"/>
    <w:rsid w:val="00F81E78"/>
    <w:rsid w:val="00F82CAD"/>
    <w:rsid w:val="00F83360"/>
    <w:rsid w:val="00F83822"/>
    <w:rsid w:val="00F83D72"/>
    <w:rsid w:val="00F865E5"/>
    <w:rsid w:val="00F86C5B"/>
    <w:rsid w:val="00F872CA"/>
    <w:rsid w:val="00F90D36"/>
    <w:rsid w:val="00F92768"/>
    <w:rsid w:val="00F92ED2"/>
    <w:rsid w:val="00F94A43"/>
    <w:rsid w:val="00F94DFF"/>
    <w:rsid w:val="00FA025B"/>
    <w:rsid w:val="00FA47B7"/>
    <w:rsid w:val="00FA5F5A"/>
    <w:rsid w:val="00FA60CE"/>
    <w:rsid w:val="00FA77AA"/>
    <w:rsid w:val="00FB4F85"/>
    <w:rsid w:val="00FC3C79"/>
    <w:rsid w:val="00FC4F4B"/>
    <w:rsid w:val="00FD191A"/>
    <w:rsid w:val="00FD285F"/>
    <w:rsid w:val="00FE0240"/>
    <w:rsid w:val="00FE07B9"/>
    <w:rsid w:val="00FE1197"/>
    <w:rsid w:val="00FE18EF"/>
    <w:rsid w:val="00FE2FAA"/>
    <w:rsid w:val="00FE33E0"/>
    <w:rsid w:val="00FE3609"/>
    <w:rsid w:val="00FE748D"/>
    <w:rsid w:val="00FF6AAA"/>
    <w:rsid w:val="00FF6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8DC8"/>
  <w15:docId w15:val="{F61441B2-7B35-4B89-8FC0-89D82A8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3E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0403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3EE"/>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kern w:val="2"/>
      <w:sz w:val="22"/>
      <w:szCs w:val="24"/>
      <w:lang w:eastAsia="en-US"/>
      <w14:ligatures w14:val="standardContextual"/>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kern w:val="2"/>
      <w:sz w:val="22"/>
      <w:szCs w:val="24"/>
      <w:lang w:eastAsia="en-US"/>
      <w14:ligatures w14:val="standardContextual"/>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kern w:val="2"/>
      <w:sz w:val="22"/>
      <w:lang w:eastAsia="en-US"/>
      <w14:ligatures w14:val="standardContextual"/>
    </w:rPr>
  </w:style>
  <w:style w:type="character" w:customStyle="1" w:styleId="Heading4Char">
    <w:name w:val="Heading 4 Char"/>
    <w:aliases w:val="h4 Char,heading 4 Char"/>
    <w:link w:val="Heading4"/>
    <w:uiPriority w:val="9"/>
    <w:rsid w:val="005D14A4"/>
    <w:rPr>
      <w:rFonts w:asciiTheme="minorHAnsi" w:eastAsiaTheme="minorHAnsi" w:hAnsiTheme="minorHAnsi" w:cs="Arial"/>
      <w:kern w:val="2"/>
      <w:sz w:val="22"/>
      <w:lang w:val="en-AU" w:eastAsia="en-US"/>
      <w14:ligatures w14:val="standardContextual"/>
    </w:rPr>
  </w:style>
  <w:style w:type="character" w:customStyle="1" w:styleId="Heading5Char">
    <w:name w:val="Heading 5 Char"/>
    <w:link w:val="Heading5"/>
    <w:uiPriority w:val="9"/>
    <w:rsid w:val="005D14A4"/>
    <w:rPr>
      <w:rFonts w:asciiTheme="minorHAnsi" w:eastAsiaTheme="minorHAnsi" w:hAnsiTheme="minorHAnsi" w:cs="Arial"/>
      <w:b/>
      <w:bCs/>
      <w:kern w:val="2"/>
      <w:sz w:val="22"/>
      <w:szCs w:val="22"/>
      <w:lang w:eastAsia="en-US"/>
      <w14:ligatures w14:val="standardContextual"/>
    </w:rPr>
  </w:style>
  <w:style w:type="character" w:customStyle="1" w:styleId="Heading6Char">
    <w:name w:val="Heading 6 Char"/>
    <w:link w:val="Heading6"/>
    <w:uiPriority w:val="9"/>
    <w:rsid w:val="005D14A4"/>
    <w:rPr>
      <w:rFonts w:asciiTheme="minorHAnsi" w:eastAsiaTheme="minorHAnsi" w:hAnsiTheme="minorHAnsi" w:cs="Arial"/>
      <w:kern w:val="2"/>
      <w:sz w:val="22"/>
      <w:lang w:val="en-AU" w:eastAsia="en-US"/>
      <w14:ligatures w14:val="standardContextual"/>
    </w:rPr>
  </w:style>
  <w:style w:type="character" w:customStyle="1" w:styleId="Heading7Char">
    <w:name w:val="Heading 7 Char"/>
    <w:link w:val="Heading7"/>
    <w:uiPriority w:val="9"/>
    <w:rsid w:val="005D14A4"/>
    <w:rPr>
      <w:rFonts w:asciiTheme="minorHAnsi" w:eastAsiaTheme="minorHAnsi" w:hAnsiTheme="minorHAnsi" w:cstheme="minorBidi"/>
      <w:kern w:val="2"/>
      <w:sz w:val="22"/>
      <w:szCs w:val="22"/>
      <w:lang w:val="en-AU" w:eastAsia="en-US"/>
      <w14:ligatures w14:val="standardContextual"/>
    </w:rPr>
  </w:style>
  <w:style w:type="character" w:customStyle="1" w:styleId="Heading8Char">
    <w:name w:val="Heading 8 Char"/>
    <w:link w:val="Heading8"/>
    <w:uiPriority w:val="9"/>
    <w:rsid w:val="005D14A4"/>
    <w:rPr>
      <w:rFonts w:asciiTheme="minorHAnsi" w:eastAsiaTheme="minorHAnsi" w:hAnsiTheme="minorHAnsi" w:cstheme="minorBidi"/>
      <w:i/>
      <w:kern w:val="2"/>
      <w:sz w:val="22"/>
      <w:szCs w:val="22"/>
      <w:lang w:eastAsia="en-US"/>
      <w14:ligatures w14:val="standardContextual"/>
    </w:rPr>
  </w:style>
  <w:style w:type="character" w:customStyle="1" w:styleId="Heading9Char">
    <w:name w:val="Heading 9 Char"/>
    <w:link w:val="Heading9"/>
    <w:uiPriority w:val="9"/>
    <w:rsid w:val="005D14A4"/>
    <w:rPr>
      <w:rFonts w:asciiTheme="minorHAnsi" w:eastAsiaTheme="minorHAnsi" w:hAnsiTheme="minorHAnsi" w:cstheme="minorBidi"/>
      <w:i/>
      <w:kern w:val="2"/>
      <w:sz w:val="18"/>
      <w:szCs w:val="22"/>
      <w:lang w:eastAsia="en-US"/>
      <w14:ligatures w14:val="standardContextual"/>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bullets,main),Table bullet,Bulletted,AB List 1,lp1,Chapter Numbering,List Paragraph1,PL_Bullet Level 1,List Paragraph 1,Indent Paragraph,Resume Title,Citation Lis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szCs w:val="20"/>
    </w:rPr>
  </w:style>
  <w:style w:type="paragraph" w:customStyle="1" w:styleId="BodyTextSubIndent">
    <w:name w:val="Body Text Sub Indent"/>
    <w:basedOn w:val="Normal"/>
    <w:rsid w:val="00E61B73"/>
    <w:pPr>
      <w:keepNext/>
      <w:ind w:left="1418"/>
    </w:pPr>
    <w:rPr>
      <w:rFonts w:eastAsia="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eastAsia="Times New Roman"/>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bullets Char,main) Char,Table bullet Char,Bulletted Char,AB List 1 Char,lp1 Char,Chapter Numbering Char,List Paragraph1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3"/>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kern w:val="2"/>
      <w:shd w:val="clear" w:color="auto" w:fill="A6A6A6"/>
      <w:lang w:val="en-NZ" w:eastAsia="en-US"/>
      <w14:ligatures w14:val="standardContextual"/>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 w:type="paragraph" w:customStyle="1" w:styleId="Specification">
    <w:name w:val="Specification"/>
    <w:basedOn w:val="ListParagraph"/>
    <w:qFormat/>
    <w:rsid w:val="00473DD3"/>
    <w:pPr>
      <w:spacing w:after="120" w:line="240" w:lineRule="auto"/>
      <w:ind w:left="0"/>
      <w:contextualSpacing w:val="0"/>
    </w:pPr>
    <w:rPr>
      <w:rFonts w:ascii="Calibri" w:eastAsia="Times New Roman" w:hAnsi="Calibri" w:cs="Times New Roman"/>
      <w:sz w:val="24"/>
      <w:szCs w:val="24"/>
    </w:rPr>
  </w:style>
  <w:style w:type="character" w:customStyle="1" w:styleId="ui-provider">
    <w:name w:val="ui-provider"/>
    <w:basedOn w:val="DefaultParagraphFont"/>
    <w:rsid w:val="005D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455">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04775935">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941838669">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033575388">
      <w:bodyDiv w:val="1"/>
      <w:marLeft w:val="0"/>
      <w:marRight w:val="0"/>
      <w:marTop w:val="0"/>
      <w:marBottom w:val="0"/>
      <w:divBdr>
        <w:top w:val="none" w:sz="0" w:space="0" w:color="auto"/>
        <w:left w:val="none" w:sz="0" w:space="0" w:color="auto"/>
        <w:bottom w:val="none" w:sz="0" w:space="0" w:color="auto"/>
        <w:right w:val="none" w:sz="0" w:space="0" w:color="auto"/>
      </w:divBdr>
    </w:div>
    <w:div w:id="1115444455">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05389994">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792242650">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andyn@atns.co.za" TargetMode="External"/><Relationship Id="rId26" Type="http://schemas.openxmlformats.org/officeDocument/2006/relationships/hyperlink" Target="mailto:andyn@atns.co.za" TargetMode="External"/><Relationship Id="rId3" Type="http://schemas.openxmlformats.org/officeDocument/2006/relationships/customXml" Target="../customXml/item3.xml"/><Relationship Id="rId21" Type="http://schemas.openxmlformats.org/officeDocument/2006/relationships/hyperlink" Target="mailto:andyn@atns.co.za" TargetMode="External"/><Relationship Id="rId7" Type="http://schemas.openxmlformats.org/officeDocument/2006/relationships/settings" Target="settings.xml"/><Relationship Id="rId12" Type="http://schemas.openxmlformats.org/officeDocument/2006/relationships/hyperlink" Target="mailto:andyn@atns.co.za" TargetMode="External"/><Relationship Id="rId17" Type="http://schemas.openxmlformats.org/officeDocument/2006/relationships/image" Target="media/image3.jpeg"/><Relationship Id="rId25" Type="http://schemas.openxmlformats.org/officeDocument/2006/relationships/hyperlink" Target="mailto:tenders@atns.co.z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tenders@atns.co.z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ndyn@atns.co.z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http://www.atns.co.z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enders@atns.co.z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tenders@atns.co.za" TargetMode="External"/><Relationship Id="rId27" Type="http://schemas.openxmlformats.org/officeDocument/2006/relationships/hyperlink" Target="mailto:tenders@atns.co.za" TargetMode="External"/><Relationship Id="rId30" Type="http://schemas.openxmlformats.org/officeDocument/2006/relationships/hyperlink" Target="http://www.sars.gov.za"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2.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customXml/itemProps4.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8560</Words>
  <Characters>48797</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57243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dc:description/>
  <cp:lastModifiedBy>Andy Ngubane</cp:lastModifiedBy>
  <cp:revision>2</cp:revision>
  <cp:lastPrinted>2022-12-06T10:50:00Z</cp:lastPrinted>
  <dcterms:created xsi:type="dcterms:W3CDTF">2023-08-14T11:42:00Z</dcterms:created>
  <dcterms:modified xsi:type="dcterms:W3CDTF">2023-08-14T11:42:00Z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