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081E" w:rsidRPr="00C5081E" w14:paraId="08CC8CB2" w14:textId="77777777" w:rsidTr="000A5883">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163" w:type="dxa"/>
            <w:vAlign w:val="center"/>
          </w:tcPr>
          <w:p w14:paraId="40F16C17" w14:textId="0B73D394" w:rsidR="00C5081E" w:rsidRPr="00C5081E" w:rsidRDefault="00185EE3"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185EE3">
              <w:rPr>
                <w:rFonts w:ascii="Arial" w:hAnsi="Arial" w:cs="Arial"/>
                <w:b/>
                <w:sz w:val="22"/>
                <w:szCs w:val="22"/>
              </w:rPr>
              <w:t>ATNS/FACT/RFQ033/2023/2024</w:t>
            </w:r>
            <w:r>
              <w:rPr>
                <w:rFonts w:ascii="Arial" w:hAnsi="Arial" w:cs="Arial"/>
                <w:b/>
                <w:sz w:val="22"/>
                <w:szCs w:val="22"/>
              </w:rPr>
              <w:t>/General Spares and supplies</w:t>
            </w:r>
          </w:p>
        </w:tc>
      </w:tr>
      <w:tr w:rsidR="00C5081E" w:rsidRPr="00C5081E" w14:paraId="2BABC0BF" w14:textId="77777777" w:rsidTr="000A5883">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163" w:type="dxa"/>
            <w:vAlign w:val="center"/>
          </w:tcPr>
          <w:p w14:paraId="2EC73793" w14:textId="3184C2EB" w:rsidR="00C5081E" w:rsidRPr="00C5081E" w:rsidRDefault="0039323A"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25</w:t>
            </w:r>
            <w:r w:rsidR="004D2169">
              <w:rPr>
                <w:rFonts w:ascii="Arial" w:hAnsi="Arial" w:cs="Arial"/>
                <w:b/>
                <w:sz w:val="22"/>
                <w:szCs w:val="22"/>
              </w:rPr>
              <w:t xml:space="preserve"> July</w:t>
            </w:r>
            <w:r w:rsidR="00C5081E" w:rsidRPr="00C5081E">
              <w:rPr>
                <w:rFonts w:ascii="Arial" w:hAnsi="Arial" w:cs="Arial"/>
                <w:b/>
                <w:sz w:val="22"/>
                <w:szCs w:val="22"/>
              </w:rPr>
              <w:t xml:space="preserve"> 2023</w:t>
            </w:r>
          </w:p>
        </w:tc>
      </w:tr>
      <w:tr w:rsidR="00C5081E" w:rsidRPr="00C5081E" w14:paraId="294BFE8C" w14:textId="77777777" w:rsidTr="000A5883">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163" w:type="dxa"/>
            <w:shd w:val="clear" w:color="auto" w:fill="auto"/>
            <w:vAlign w:val="center"/>
          </w:tcPr>
          <w:p w14:paraId="72AE71AD" w14:textId="1DFB119D" w:rsidR="00C5081E" w:rsidRPr="00C5081E" w:rsidRDefault="0039323A"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01</w:t>
            </w:r>
            <w:r w:rsidR="00CB7D0F">
              <w:rPr>
                <w:rFonts w:ascii="Arial" w:eastAsia="Times New Roman" w:hAnsi="Arial" w:cs="Arial"/>
                <w:b/>
                <w:snapToGrid w:val="0"/>
                <w:sz w:val="22"/>
                <w:szCs w:val="22"/>
                <w:lang w:val="en-GB"/>
              </w:rPr>
              <w:t xml:space="preserve"> </w:t>
            </w:r>
            <w:r>
              <w:rPr>
                <w:rFonts w:ascii="Arial" w:eastAsia="Times New Roman" w:hAnsi="Arial" w:cs="Arial"/>
                <w:b/>
                <w:snapToGrid w:val="0"/>
                <w:sz w:val="22"/>
                <w:szCs w:val="22"/>
                <w:lang w:val="en-GB"/>
              </w:rPr>
              <w:t>August</w:t>
            </w:r>
            <w:r w:rsidR="00C5081E" w:rsidRPr="00C5081E">
              <w:rPr>
                <w:rFonts w:ascii="Arial" w:eastAsia="Times New Roman" w:hAnsi="Arial" w:cs="Arial"/>
                <w:b/>
                <w:snapToGrid w:val="0"/>
                <w:sz w:val="22"/>
                <w:szCs w:val="22"/>
                <w:lang w:val="en-GB"/>
              </w:rPr>
              <w:t xml:space="preserve"> 2023</w:t>
            </w:r>
          </w:p>
        </w:tc>
      </w:tr>
      <w:tr w:rsidR="00C5081E" w:rsidRPr="00C5081E" w14:paraId="68E37BE9" w14:textId="77777777" w:rsidTr="000A5883">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163"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0A5883">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0A5883">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163"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0A5883">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163" w:type="dxa"/>
            <w:shd w:val="clear" w:color="auto" w:fill="auto"/>
            <w:vAlign w:val="center"/>
          </w:tcPr>
          <w:p w14:paraId="7C3E7B80" w14:textId="4F175FA2" w:rsidR="00C5081E" w:rsidRPr="00C5081E" w:rsidRDefault="00552889"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552889">
              <w:rPr>
                <w:rFonts w:ascii="Arial" w:eastAsia="Times New Roman" w:hAnsi="Arial" w:cs="Arial"/>
                <w:b/>
                <w:snapToGrid w:val="0"/>
                <w:sz w:val="22"/>
                <w:szCs w:val="22"/>
              </w:rPr>
              <w:t>APPOINTMENT OF A SUITABLE SERVICE PROVIDER TO SUPPLY AND DELIVER GENERAL SPARES AND SUPPLIES AT CAPE TOWN INTERNATIONAL AIRPORT FACT</w:t>
            </w:r>
          </w:p>
        </w:tc>
      </w:tr>
      <w:bookmarkEnd w:id="0"/>
      <w:tr w:rsidR="00C5081E" w:rsidRPr="00C5081E" w14:paraId="1DABA020" w14:textId="77777777" w:rsidTr="000A5883">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163"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0A5883">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0A5883">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163"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w:t>
            </w:r>
            <w:r w:rsidRPr="00C5081E">
              <w:rPr>
                <w:rFonts w:ascii="Arial" w:eastAsia="Times New Roman" w:hAnsi="Arial" w:cs="Arial"/>
                <w:b/>
                <w:snapToGrid w:val="0"/>
                <w:sz w:val="22"/>
                <w:szCs w:val="22"/>
                <w:lang w:val="en-GB"/>
              </w:rPr>
              <w:lastRenderedPageBreak/>
              <w:t>Affidavit –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0A5883">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0A5883">
        <w:tc>
          <w:tcPr>
            <w:tcW w:w="8931"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0A5883">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163"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0A5883">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163"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0A5883">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163"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426F937D" w14:textId="77777777" w:rsidR="00C5081E" w:rsidRPr="00C5081E" w:rsidRDefault="00C5081E" w:rsidP="00C5081E">
      <w:pPr>
        <w:spacing w:after="200" w:line="360" w:lineRule="auto"/>
        <w:rPr>
          <w:rFonts w:ascii="Arial" w:eastAsia="Calibri" w:hAnsi="Arial" w:cs="Arial"/>
          <w:b/>
          <w:sz w:val="22"/>
          <w:szCs w:val="22"/>
          <w:u w:val="single"/>
          <w:lang w:val="en-ZA"/>
        </w:rPr>
      </w:pPr>
    </w:p>
    <w:p w14:paraId="4D79FF19" w14:textId="77777777" w:rsidR="00C5081E" w:rsidRPr="00C5081E" w:rsidRDefault="00C5081E" w:rsidP="00C5081E">
      <w:pPr>
        <w:spacing w:line="276" w:lineRule="auto"/>
        <w:jc w:val="center"/>
        <w:rPr>
          <w:rFonts w:ascii="Arial" w:hAnsi="Arial" w:cs="Arial"/>
          <w:b/>
          <w:bCs/>
          <w:sz w:val="22"/>
          <w:szCs w:val="22"/>
        </w:rPr>
      </w:pPr>
      <w:bookmarkStart w:id="4" w:name="_Toc464451931"/>
      <w:r w:rsidRPr="00C5081E">
        <w:rPr>
          <w:rFonts w:ascii="Arial" w:hAnsi="Arial" w:cs="Arial"/>
          <w:b/>
          <w:bCs/>
          <w:sz w:val="22"/>
          <w:szCs w:val="22"/>
        </w:rPr>
        <w:t>ANNEXURE A: SPECIFICATIONS</w:t>
      </w:r>
    </w:p>
    <w:p w14:paraId="5C3C3002" w14:textId="77777777" w:rsidR="00C5081E" w:rsidRPr="00C5081E" w:rsidRDefault="00C5081E" w:rsidP="00C5081E">
      <w:pPr>
        <w:keepNext/>
        <w:spacing w:line="360" w:lineRule="auto"/>
        <w:outlineLvl w:val="1"/>
        <w:rPr>
          <w:rFonts w:ascii="Arial" w:eastAsia="Times New Roman" w:hAnsi="Arial" w:cs="Arial"/>
          <w:b/>
          <w:bCs/>
          <w:i/>
          <w:iCs/>
          <w:sz w:val="20"/>
          <w:szCs w:val="20"/>
          <w:lang w:val="en-GB"/>
        </w:rPr>
      </w:pPr>
    </w:p>
    <w:p w14:paraId="0C0A92F9" w14:textId="77777777" w:rsidR="00C5081E" w:rsidRPr="00C5081E" w:rsidRDefault="00C5081E" w:rsidP="00C5081E">
      <w:pPr>
        <w:keepNext/>
        <w:numPr>
          <w:ilvl w:val="0"/>
          <w:numId w:val="4"/>
        </w:numPr>
        <w:spacing w:line="276" w:lineRule="auto"/>
        <w:ind w:left="567" w:hanging="567"/>
        <w:jc w:val="both"/>
        <w:outlineLvl w:val="0"/>
        <w:rPr>
          <w:rFonts w:ascii="Arial" w:eastAsia="Times New Roman" w:hAnsi="Arial" w:cs="Arial"/>
          <w:b/>
          <w:bCs/>
          <w:kern w:val="32"/>
          <w:sz w:val="20"/>
          <w:szCs w:val="20"/>
          <w:lang w:val="en-GB"/>
        </w:rPr>
      </w:pPr>
      <w:r w:rsidRPr="00C5081E">
        <w:rPr>
          <w:rFonts w:ascii="Arial" w:hAnsi="Arial" w:cs="Arial"/>
          <w:b/>
          <w:bCs/>
          <w:sz w:val="22"/>
          <w:szCs w:val="22"/>
        </w:rPr>
        <w:t>PURPOSE</w:t>
      </w:r>
      <w:r w:rsidRPr="00C5081E">
        <w:rPr>
          <w:rFonts w:ascii="Arial" w:eastAsia="Times New Roman" w:hAnsi="Arial" w:cs="Arial"/>
          <w:b/>
          <w:bCs/>
          <w:kern w:val="32"/>
          <w:sz w:val="20"/>
          <w:szCs w:val="20"/>
          <w:lang w:val="en-GB"/>
        </w:rPr>
        <w:t xml:space="preserve"> OF THE </w:t>
      </w:r>
      <w:bookmarkEnd w:id="4"/>
      <w:r w:rsidRPr="00C5081E">
        <w:rPr>
          <w:rFonts w:ascii="Arial" w:eastAsia="Times New Roman" w:hAnsi="Arial" w:cs="Arial"/>
          <w:b/>
          <w:bCs/>
          <w:kern w:val="32"/>
          <w:sz w:val="20"/>
          <w:szCs w:val="20"/>
          <w:lang w:val="en-GB"/>
        </w:rPr>
        <w:t>REQUEST FOR QUOTATIONS</w:t>
      </w:r>
    </w:p>
    <w:p w14:paraId="0CB5108F" w14:textId="77777777" w:rsidR="00C5081E" w:rsidRPr="00C5081E" w:rsidRDefault="00C5081E" w:rsidP="00C5081E">
      <w:pPr>
        <w:rPr>
          <w:rFonts w:ascii="Arial" w:hAnsi="Arial" w:cs="Arial"/>
          <w:sz w:val="20"/>
          <w:szCs w:val="20"/>
          <w:lang w:val="en-GB"/>
        </w:rPr>
      </w:pPr>
    </w:p>
    <w:p w14:paraId="1948F6F9" w14:textId="373699AB"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 xml:space="preserve">Air Traffic and Navigation Services SOC (herein this document referred to as “ATNS”) seeks to identify and appoint suitable supplier for the supply, delivery </w:t>
      </w:r>
      <w:r w:rsidR="005D47DB">
        <w:rPr>
          <w:rFonts w:ascii="Arial" w:hAnsi="Arial" w:cs="Arial"/>
          <w:sz w:val="22"/>
          <w:szCs w:val="22"/>
        </w:rPr>
        <w:t xml:space="preserve">of </w:t>
      </w:r>
      <w:r w:rsidR="00021649">
        <w:rPr>
          <w:rFonts w:ascii="Arial" w:hAnsi="Arial" w:cs="Arial"/>
          <w:sz w:val="22"/>
          <w:szCs w:val="22"/>
        </w:rPr>
        <w:t>general spares and</w:t>
      </w:r>
      <w:r w:rsidR="00E619B9">
        <w:rPr>
          <w:rFonts w:ascii="Arial" w:hAnsi="Arial" w:cs="Arial"/>
          <w:sz w:val="22"/>
          <w:szCs w:val="22"/>
        </w:rPr>
        <w:t xml:space="preserve"> </w:t>
      </w:r>
      <w:r w:rsidR="00021649">
        <w:rPr>
          <w:rFonts w:ascii="Arial" w:hAnsi="Arial" w:cs="Arial"/>
          <w:sz w:val="22"/>
          <w:szCs w:val="22"/>
        </w:rPr>
        <w:t>supplies at Cape Town International Airport- FACT</w:t>
      </w:r>
    </w:p>
    <w:p w14:paraId="1F376AB4" w14:textId="77777777"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C05305E" w14:textId="77777777" w:rsidR="00C5081E" w:rsidRPr="00C5081E" w:rsidRDefault="00C5081E" w:rsidP="00C5081E">
      <w:pPr>
        <w:spacing w:line="276" w:lineRule="auto"/>
        <w:rPr>
          <w:rFonts w:ascii="Arial" w:hAnsi="Arial" w:cs="Arial"/>
          <w:b/>
          <w:bCs/>
          <w:sz w:val="22"/>
          <w:szCs w:val="22"/>
        </w:rPr>
      </w:pPr>
    </w:p>
    <w:p w14:paraId="5E1D49BB" w14:textId="77777777" w:rsidR="00C5081E" w:rsidRPr="00C5081E" w:rsidRDefault="00C5081E" w:rsidP="00C5081E">
      <w:pPr>
        <w:spacing w:line="276" w:lineRule="auto"/>
        <w:rPr>
          <w:rFonts w:ascii="Arial" w:hAnsi="Arial" w:cs="Arial"/>
          <w:b/>
          <w:bCs/>
          <w:sz w:val="22"/>
          <w:szCs w:val="22"/>
        </w:rPr>
      </w:pPr>
    </w:p>
    <w:p w14:paraId="24A284FE" w14:textId="77777777" w:rsidR="00C5081E" w:rsidRPr="00C5081E" w:rsidRDefault="00C5081E" w:rsidP="00C5081E">
      <w:pPr>
        <w:numPr>
          <w:ilvl w:val="0"/>
          <w:numId w:val="30"/>
        </w:numPr>
        <w:spacing w:line="360" w:lineRule="auto"/>
        <w:contextualSpacing/>
        <w:jc w:val="both"/>
        <w:rPr>
          <w:rFonts w:ascii="Arial" w:eastAsia="Cambria" w:hAnsi="Arial" w:cs="Arial"/>
          <w:b/>
          <w:sz w:val="22"/>
          <w:szCs w:val="22"/>
        </w:rPr>
      </w:pPr>
      <w:r w:rsidRPr="00C5081E">
        <w:rPr>
          <w:rFonts w:ascii="Arial" w:eastAsia="Cambria" w:hAnsi="Arial" w:cs="Arial"/>
          <w:b/>
          <w:sz w:val="22"/>
          <w:szCs w:val="22"/>
        </w:rPr>
        <w:t>Detailed specifications</w:t>
      </w:r>
    </w:p>
    <w:tbl>
      <w:tblPr>
        <w:tblStyle w:val="GridTable1Light-Accent1"/>
        <w:tblW w:w="0" w:type="auto"/>
        <w:tblLayout w:type="fixed"/>
        <w:tblLook w:val="04A0" w:firstRow="1" w:lastRow="0" w:firstColumn="1" w:lastColumn="0" w:noHBand="0" w:noVBand="1"/>
      </w:tblPr>
      <w:tblGrid>
        <w:gridCol w:w="1980"/>
        <w:gridCol w:w="1134"/>
        <w:gridCol w:w="2835"/>
        <w:gridCol w:w="3106"/>
      </w:tblGrid>
      <w:tr w:rsidR="00BE7B58" w14:paraId="3BE02173" w14:textId="77777777" w:rsidTr="006F2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C6D9F1" w:themeFill="text2" w:themeFillTint="33"/>
          </w:tcPr>
          <w:p w14:paraId="7A6B6000" w14:textId="47124AE5" w:rsidR="00DA5745" w:rsidRDefault="00DA5745" w:rsidP="00C5081E">
            <w:pPr>
              <w:rPr>
                <w:rFonts w:ascii="Arial" w:eastAsia="Cambria" w:hAnsi="Arial" w:cs="Arial"/>
                <w:b w:val="0"/>
                <w:sz w:val="22"/>
                <w:szCs w:val="22"/>
              </w:rPr>
            </w:pPr>
            <w:r>
              <w:rPr>
                <w:rFonts w:ascii="Arial" w:eastAsia="Cambria" w:hAnsi="Arial" w:cs="Arial"/>
                <w:b w:val="0"/>
                <w:sz w:val="22"/>
                <w:szCs w:val="22"/>
              </w:rPr>
              <w:t xml:space="preserve">Item </w:t>
            </w:r>
          </w:p>
        </w:tc>
        <w:tc>
          <w:tcPr>
            <w:tcW w:w="1134" w:type="dxa"/>
            <w:shd w:val="clear" w:color="auto" w:fill="C6D9F1" w:themeFill="text2" w:themeFillTint="33"/>
          </w:tcPr>
          <w:p w14:paraId="044EEC6B" w14:textId="1D65B107"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Quantity</w:t>
            </w:r>
          </w:p>
        </w:tc>
        <w:tc>
          <w:tcPr>
            <w:tcW w:w="2835" w:type="dxa"/>
            <w:shd w:val="clear" w:color="auto" w:fill="C6D9F1" w:themeFill="text2" w:themeFillTint="33"/>
          </w:tcPr>
          <w:p w14:paraId="62D087A1" w14:textId="31E92A00"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Specificatio</w:t>
            </w:r>
            <w:r w:rsidR="00535218">
              <w:rPr>
                <w:rFonts w:ascii="Arial" w:eastAsia="Cambria" w:hAnsi="Arial" w:cs="Arial"/>
                <w:b w:val="0"/>
                <w:sz w:val="22"/>
                <w:szCs w:val="22"/>
              </w:rPr>
              <w:t>ns</w:t>
            </w:r>
          </w:p>
        </w:tc>
        <w:tc>
          <w:tcPr>
            <w:tcW w:w="3106" w:type="dxa"/>
            <w:shd w:val="clear" w:color="auto" w:fill="C6D9F1" w:themeFill="text2" w:themeFillTint="33"/>
          </w:tcPr>
          <w:p w14:paraId="74F0259E" w14:textId="3221A5DC"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Picture (Used as an example)</w:t>
            </w:r>
          </w:p>
        </w:tc>
      </w:tr>
      <w:tr w:rsidR="00BE7B58" w14:paraId="0ECC278B"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207006C8" w14:textId="6BB1CCC7" w:rsidR="00DA5745" w:rsidRPr="00D13575" w:rsidRDefault="00067D24" w:rsidP="00067D24">
            <w:pPr>
              <w:rPr>
                <w:rFonts w:ascii="Arial" w:eastAsia="Cambria" w:hAnsi="Arial" w:cs="Arial"/>
                <w:sz w:val="22"/>
                <w:szCs w:val="22"/>
              </w:rPr>
            </w:pPr>
            <w:bookmarkStart w:id="5" w:name="_Hlk141197327"/>
            <w:proofErr w:type="spellStart"/>
            <w:r>
              <w:rPr>
                <w:rFonts w:ascii="Arial" w:eastAsia="Cambria" w:hAnsi="Arial" w:cs="Arial"/>
                <w:b w:val="0"/>
                <w:bCs w:val="0"/>
                <w:sz w:val="20"/>
                <w:szCs w:val="20"/>
              </w:rPr>
              <w:t>Eurol</w:t>
            </w:r>
            <w:r w:rsidR="0082103F">
              <w:rPr>
                <w:rFonts w:ascii="Arial" w:eastAsia="Cambria" w:hAnsi="Arial" w:cs="Arial"/>
                <w:b w:val="0"/>
                <w:bCs w:val="0"/>
                <w:sz w:val="20"/>
                <w:szCs w:val="20"/>
              </w:rPr>
              <w:t>ux</w:t>
            </w:r>
            <w:proofErr w:type="spellEnd"/>
            <w:r w:rsidR="0082103F">
              <w:rPr>
                <w:rFonts w:ascii="Arial" w:eastAsia="Cambria" w:hAnsi="Arial" w:cs="Arial"/>
                <w:b w:val="0"/>
                <w:bCs w:val="0"/>
                <w:sz w:val="20"/>
                <w:szCs w:val="20"/>
              </w:rPr>
              <w:t xml:space="preserve"> 9w cool white or equivalent</w:t>
            </w:r>
          </w:p>
        </w:tc>
        <w:tc>
          <w:tcPr>
            <w:tcW w:w="1134" w:type="dxa"/>
          </w:tcPr>
          <w:p w14:paraId="04C0DD82" w14:textId="64FE99CC" w:rsidR="00DA5745" w:rsidRPr="0082103F" w:rsidRDefault="0082103F"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2"/>
                <w:szCs w:val="22"/>
              </w:rPr>
            </w:pPr>
            <w:r w:rsidRPr="0082103F">
              <w:rPr>
                <w:rFonts w:ascii="Arial" w:eastAsia="Cambria" w:hAnsi="Arial" w:cs="Arial"/>
                <w:bCs/>
                <w:sz w:val="20"/>
                <w:szCs w:val="20"/>
              </w:rPr>
              <w:t>10 Box</w:t>
            </w:r>
          </w:p>
        </w:tc>
        <w:tc>
          <w:tcPr>
            <w:tcW w:w="2835" w:type="dxa"/>
          </w:tcPr>
          <w:p w14:paraId="75FE7633" w14:textId="27F4D828" w:rsidR="00DA5745" w:rsidRPr="003A2039" w:rsidRDefault="003A2039"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2"/>
                <w:szCs w:val="22"/>
              </w:rPr>
            </w:pPr>
            <w:r w:rsidRPr="003A2039">
              <w:rPr>
                <w:rFonts w:ascii="Arial" w:eastAsia="Cambria" w:hAnsi="Arial" w:cs="Arial"/>
                <w:bCs/>
                <w:sz w:val="20"/>
                <w:szCs w:val="20"/>
              </w:rPr>
              <w:t xml:space="preserve">25 </w:t>
            </w:r>
            <w:proofErr w:type="spellStart"/>
            <w:r w:rsidRPr="003A2039">
              <w:rPr>
                <w:rFonts w:ascii="Arial" w:eastAsia="Cambria" w:hAnsi="Arial" w:cs="Arial"/>
                <w:bCs/>
                <w:sz w:val="20"/>
                <w:szCs w:val="20"/>
              </w:rPr>
              <w:t>Eurolux</w:t>
            </w:r>
            <w:proofErr w:type="spellEnd"/>
            <w:r w:rsidRPr="003A2039">
              <w:rPr>
                <w:rFonts w:ascii="Arial" w:eastAsia="Cambria" w:hAnsi="Arial" w:cs="Arial"/>
                <w:bCs/>
                <w:sz w:val="20"/>
                <w:szCs w:val="20"/>
              </w:rPr>
              <w:t xml:space="preserve"> Lamp LED A60 E27 9w 810 Lumens White</w:t>
            </w:r>
            <w:r w:rsidR="004361FF">
              <w:rPr>
                <w:rFonts w:ascii="Arial" w:eastAsia="Cambria" w:hAnsi="Arial" w:cs="Arial"/>
                <w:bCs/>
                <w:sz w:val="20"/>
                <w:szCs w:val="20"/>
              </w:rPr>
              <w:t xml:space="preserve"> or equivalent</w:t>
            </w:r>
          </w:p>
        </w:tc>
        <w:tc>
          <w:tcPr>
            <w:tcW w:w="3106" w:type="dxa"/>
          </w:tcPr>
          <w:p w14:paraId="3E0988A6" w14:textId="038F9623" w:rsidR="00DA5745" w:rsidRDefault="004361FF"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Pr>
                <w:rFonts w:ascii="Arial" w:eastAsia="Cambria" w:hAnsi="Arial" w:cs="Arial"/>
                <w:b/>
                <w:noProof/>
                <w:sz w:val="22"/>
                <w:szCs w:val="22"/>
              </w:rPr>
              <w:drawing>
                <wp:inline distT="0" distB="0" distL="0" distR="0" wp14:anchorId="1B484CA2" wp14:editId="1E24C468">
                  <wp:extent cx="1749425" cy="1603375"/>
                  <wp:effectExtent l="0" t="0" r="3175" b="0"/>
                  <wp:docPr id="94289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1603375"/>
                          </a:xfrm>
                          <a:prstGeom prst="rect">
                            <a:avLst/>
                          </a:prstGeom>
                          <a:noFill/>
                        </pic:spPr>
                      </pic:pic>
                    </a:graphicData>
                  </a:graphic>
                </wp:inline>
              </w:drawing>
            </w:r>
          </w:p>
        </w:tc>
      </w:tr>
      <w:tr w:rsidR="00F666D9" w14:paraId="759474BA"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6E47FFC4" w14:textId="6BD1526C" w:rsidR="00F666D9" w:rsidRPr="00EC1F96" w:rsidRDefault="00B7504B" w:rsidP="00D13575">
            <w:pPr>
              <w:rPr>
                <w:rFonts w:ascii="Arial" w:eastAsia="Cambria" w:hAnsi="Arial" w:cs="Arial"/>
                <w:b w:val="0"/>
                <w:bCs w:val="0"/>
                <w:sz w:val="20"/>
                <w:szCs w:val="20"/>
              </w:rPr>
            </w:pPr>
            <w:proofErr w:type="spellStart"/>
            <w:r w:rsidRPr="00EC1F96">
              <w:rPr>
                <w:rFonts w:ascii="Arial" w:eastAsia="Cambria" w:hAnsi="Arial" w:cs="Arial"/>
                <w:b w:val="0"/>
                <w:bCs w:val="0"/>
                <w:sz w:val="20"/>
                <w:szCs w:val="20"/>
              </w:rPr>
              <w:t>Eurolux</w:t>
            </w:r>
            <w:proofErr w:type="spellEnd"/>
            <w:r w:rsidRPr="00EC1F96">
              <w:rPr>
                <w:rFonts w:ascii="Arial" w:eastAsia="Cambria" w:hAnsi="Arial" w:cs="Arial"/>
                <w:b w:val="0"/>
                <w:bCs w:val="0"/>
                <w:sz w:val="20"/>
                <w:szCs w:val="20"/>
              </w:rPr>
              <w:t xml:space="preserve"> 18w Classic</w:t>
            </w:r>
            <w:r w:rsidR="00A46083">
              <w:rPr>
                <w:rFonts w:ascii="Arial" w:eastAsia="Cambria" w:hAnsi="Arial" w:cs="Arial"/>
                <w:b w:val="0"/>
                <w:bCs w:val="0"/>
                <w:sz w:val="20"/>
                <w:szCs w:val="20"/>
              </w:rPr>
              <w:t xml:space="preserve"> or Equivalent</w:t>
            </w:r>
          </w:p>
        </w:tc>
        <w:tc>
          <w:tcPr>
            <w:tcW w:w="1134" w:type="dxa"/>
          </w:tcPr>
          <w:p w14:paraId="5B2BF7C4" w14:textId="672E2A0E" w:rsidR="00F666D9" w:rsidRPr="00EC1F96" w:rsidRDefault="00EC1F96"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EC1F96">
              <w:rPr>
                <w:rFonts w:ascii="Arial" w:eastAsia="Cambria" w:hAnsi="Arial" w:cs="Arial"/>
                <w:bCs/>
                <w:sz w:val="20"/>
                <w:szCs w:val="20"/>
              </w:rPr>
              <w:t>25</w:t>
            </w:r>
          </w:p>
        </w:tc>
        <w:tc>
          <w:tcPr>
            <w:tcW w:w="2835" w:type="dxa"/>
          </w:tcPr>
          <w:p w14:paraId="40CCF3E4" w14:textId="0AAB9B42" w:rsidR="00F666D9" w:rsidRPr="00232385" w:rsidRDefault="00232385" w:rsidP="00232385">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232385">
              <w:rPr>
                <w:rFonts w:ascii="Arial" w:eastAsia="Cambria" w:hAnsi="Arial" w:cs="Arial"/>
                <w:bCs/>
                <w:sz w:val="20"/>
                <w:szCs w:val="20"/>
              </w:rPr>
              <w:t>LED Module 18W Ceiling Light 193mm 4000K Cool White</w:t>
            </w:r>
            <w:r w:rsidR="003760CE">
              <w:rPr>
                <w:rFonts w:ascii="Arial" w:eastAsia="Cambria" w:hAnsi="Arial" w:cs="Arial"/>
                <w:bCs/>
                <w:sz w:val="20"/>
                <w:szCs w:val="20"/>
              </w:rPr>
              <w:t>.</w:t>
            </w:r>
            <w:r w:rsidR="00517BC9">
              <w:rPr>
                <w:rFonts w:ascii="Arial" w:eastAsia="Cambria" w:hAnsi="Arial" w:cs="Arial"/>
                <w:bCs/>
                <w:sz w:val="20"/>
                <w:szCs w:val="20"/>
              </w:rPr>
              <w:t xml:space="preserve"> Or Equivalent</w:t>
            </w:r>
          </w:p>
        </w:tc>
        <w:tc>
          <w:tcPr>
            <w:tcW w:w="3106" w:type="dxa"/>
          </w:tcPr>
          <w:p w14:paraId="11B55BEE" w14:textId="40E50254" w:rsidR="00F666D9" w:rsidRDefault="00517BC9"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44778D7E" wp14:editId="57D27BD2">
                  <wp:extent cx="1548765" cy="1548765"/>
                  <wp:effectExtent l="0" t="0" r="0" b="0"/>
                  <wp:docPr id="1800886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pic:spPr>
                      </pic:pic>
                    </a:graphicData>
                  </a:graphic>
                </wp:inline>
              </w:drawing>
            </w:r>
          </w:p>
        </w:tc>
      </w:tr>
      <w:tr w:rsidR="0095565E" w14:paraId="6C6691DE"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4926B629" w14:textId="190D04EE" w:rsidR="0095565E" w:rsidRPr="00CB36D0" w:rsidRDefault="00BD7371" w:rsidP="00172F66">
            <w:pPr>
              <w:rPr>
                <w:rFonts w:ascii="Arial" w:eastAsia="Cambria" w:hAnsi="Arial" w:cs="Arial"/>
                <w:b w:val="0"/>
                <w:bCs w:val="0"/>
                <w:sz w:val="20"/>
                <w:szCs w:val="20"/>
              </w:rPr>
            </w:pPr>
            <w:r w:rsidRPr="00CB36D0">
              <w:rPr>
                <w:rFonts w:ascii="Arial" w:eastAsia="Cambria" w:hAnsi="Arial" w:cs="Arial"/>
                <w:b w:val="0"/>
                <w:bCs w:val="0"/>
                <w:sz w:val="20"/>
                <w:szCs w:val="20"/>
              </w:rPr>
              <w:lastRenderedPageBreak/>
              <w:t>Connector Strip</w:t>
            </w:r>
            <w:r w:rsidR="007418D1" w:rsidRPr="00CB36D0">
              <w:rPr>
                <w:rFonts w:ascii="Arial" w:eastAsia="Cambria" w:hAnsi="Arial" w:cs="Arial"/>
                <w:b w:val="0"/>
                <w:bCs w:val="0"/>
                <w:sz w:val="20"/>
                <w:szCs w:val="20"/>
              </w:rPr>
              <w:t xml:space="preserve"> CS Series</w:t>
            </w:r>
          </w:p>
        </w:tc>
        <w:tc>
          <w:tcPr>
            <w:tcW w:w="1134" w:type="dxa"/>
          </w:tcPr>
          <w:p w14:paraId="6D271371" w14:textId="4588BE68" w:rsidR="0095565E" w:rsidRPr="0069155A" w:rsidRDefault="0069155A"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69155A">
              <w:rPr>
                <w:rFonts w:ascii="Arial" w:eastAsia="Cambria" w:hAnsi="Arial" w:cs="Arial"/>
                <w:bCs/>
                <w:sz w:val="20"/>
                <w:szCs w:val="20"/>
              </w:rPr>
              <w:t>5 Pack of 12 strips</w:t>
            </w:r>
          </w:p>
        </w:tc>
        <w:tc>
          <w:tcPr>
            <w:tcW w:w="2835" w:type="dxa"/>
          </w:tcPr>
          <w:p w14:paraId="0F21BA02" w14:textId="7CDD8A67" w:rsidR="0095565E" w:rsidRPr="00CB36D0" w:rsidRDefault="00CB36D0" w:rsidP="00CB36D0">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CB36D0">
              <w:rPr>
                <w:rFonts w:ascii="Arial" w:eastAsia="Cambria" w:hAnsi="Arial" w:cs="Arial"/>
                <w:bCs/>
                <w:sz w:val="20"/>
                <w:szCs w:val="20"/>
              </w:rPr>
              <w:t>Black or white connection strips, made up of 12 elements with captive screws.</w:t>
            </w:r>
          </w:p>
        </w:tc>
        <w:tc>
          <w:tcPr>
            <w:tcW w:w="3106" w:type="dxa"/>
          </w:tcPr>
          <w:p w14:paraId="1BE99E31" w14:textId="732EBB35" w:rsidR="0095565E" w:rsidRDefault="0069155A"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0BFA4DD8" wp14:editId="5906C134">
                  <wp:extent cx="1621790" cy="1518285"/>
                  <wp:effectExtent l="0" t="0" r="0" b="5715"/>
                  <wp:docPr id="326650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518285"/>
                          </a:xfrm>
                          <a:prstGeom prst="rect">
                            <a:avLst/>
                          </a:prstGeom>
                          <a:noFill/>
                        </pic:spPr>
                      </pic:pic>
                    </a:graphicData>
                  </a:graphic>
                </wp:inline>
              </w:drawing>
            </w:r>
          </w:p>
        </w:tc>
      </w:tr>
      <w:tr w:rsidR="00EB1F0F" w14:paraId="6385344B"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755D1FDA" w14:textId="1733D544" w:rsidR="00EB1F0F" w:rsidRPr="00C54610" w:rsidRDefault="006A3A43" w:rsidP="00172F66">
            <w:pPr>
              <w:rPr>
                <w:rFonts w:ascii="Arial" w:eastAsia="Cambria" w:hAnsi="Arial" w:cs="Arial"/>
                <w:b w:val="0"/>
                <w:bCs w:val="0"/>
                <w:sz w:val="20"/>
                <w:szCs w:val="20"/>
              </w:rPr>
            </w:pPr>
            <w:r w:rsidRPr="00C54610">
              <w:rPr>
                <w:rFonts w:ascii="Arial" w:eastAsia="Cambria" w:hAnsi="Arial" w:cs="Arial"/>
                <w:b w:val="0"/>
                <w:bCs w:val="0"/>
                <w:sz w:val="20"/>
                <w:szCs w:val="20"/>
              </w:rPr>
              <w:t>Double Sided Tape 20- 25mm</w:t>
            </w:r>
          </w:p>
        </w:tc>
        <w:tc>
          <w:tcPr>
            <w:tcW w:w="1134" w:type="dxa"/>
          </w:tcPr>
          <w:p w14:paraId="109BE170" w14:textId="11D5E8F3" w:rsidR="00EB1F0F" w:rsidRPr="00C54610" w:rsidRDefault="00C54610"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C54610">
              <w:rPr>
                <w:rFonts w:ascii="Arial" w:eastAsia="Cambria" w:hAnsi="Arial" w:cs="Arial"/>
                <w:bCs/>
                <w:sz w:val="20"/>
                <w:szCs w:val="20"/>
              </w:rPr>
              <w:t>10</w:t>
            </w:r>
          </w:p>
        </w:tc>
        <w:tc>
          <w:tcPr>
            <w:tcW w:w="2835" w:type="dxa"/>
          </w:tcPr>
          <w:p w14:paraId="47244740" w14:textId="79A857AB" w:rsidR="00EB1F0F" w:rsidRPr="005E03E3" w:rsidRDefault="005E03E3" w:rsidP="005E03E3">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5E03E3">
              <w:rPr>
                <w:rFonts w:ascii="Arial" w:eastAsia="Cambria" w:hAnsi="Arial" w:cs="Arial"/>
                <w:bCs/>
                <w:sz w:val="20"/>
                <w:szCs w:val="20"/>
              </w:rPr>
              <w:t>Double Sided Tape (3mm x 18mm x 1m)</w:t>
            </w:r>
          </w:p>
        </w:tc>
        <w:tc>
          <w:tcPr>
            <w:tcW w:w="3106" w:type="dxa"/>
          </w:tcPr>
          <w:p w14:paraId="55CE399E" w14:textId="115726FF" w:rsidR="00EB1F0F" w:rsidRDefault="00A461D1"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79DA448A" wp14:editId="4D88BA12">
                  <wp:extent cx="1652270" cy="1475105"/>
                  <wp:effectExtent l="0" t="0" r="5080" b="0"/>
                  <wp:docPr id="948145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2270" cy="1475105"/>
                          </a:xfrm>
                          <a:prstGeom prst="rect">
                            <a:avLst/>
                          </a:prstGeom>
                          <a:noFill/>
                        </pic:spPr>
                      </pic:pic>
                    </a:graphicData>
                  </a:graphic>
                </wp:inline>
              </w:drawing>
            </w:r>
          </w:p>
        </w:tc>
      </w:tr>
      <w:tr w:rsidR="005E03E3" w14:paraId="6F19B006"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78BC8FCD" w14:textId="5CBD5294" w:rsidR="005E03E3" w:rsidRPr="00C54610" w:rsidRDefault="00E730B0" w:rsidP="00172F66">
            <w:pPr>
              <w:rPr>
                <w:rFonts w:ascii="Arial" w:eastAsia="Cambria" w:hAnsi="Arial" w:cs="Arial"/>
                <w:b w:val="0"/>
                <w:bCs w:val="0"/>
                <w:sz w:val="20"/>
                <w:szCs w:val="20"/>
              </w:rPr>
            </w:pPr>
            <w:r>
              <w:rPr>
                <w:rFonts w:ascii="Arial" w:eastAsia="Cambria" w:hAnsi="Arial" w:cs="Arial"/>
                <w:b w:val="0"/>
                <w:bCs w:val="0"/>
                <w:sz w:val="20"/>
                <w:szCs w:val="20"/>
              </w:rPr>
              <w:t xml:space="preserve">100MM Barrel Bolt </w:t>
            </w:r>
            <w:proofErr w:type="spellStart"/>
            <w:r>
              <w:rPr>
                <w:rFonts w:ascii="Arial" w:eastAsia="Cambria" w:hAnsi="Arial" w:cs="Arial"/>
                <w:b w:val="0"/>
                <w:bCs w:val="0"/>
                <w:sz w:val="20"/>
                <w:szCs w:val="20"/>
              </w:rPr>
              <w:t>Galvanised</w:t>
            </w:r>
            <w:proofErr w:type="spellEnd"/>
            <w:r>
              <w:rPr>
                <w:rFonts w:ascii="Arial" w:eastAsia="Cambria" w:hAnsi="Arial" w:cs="Arial"/>
                <w:b w:val="0"/>
                <w:bCs w:val="0"/>
                <w:sz w:val="20"/>
                <w:szCs w:val="20"/>
              </w:rPr>
              <w:t xml:space="preserve"> </w:t>
            </w:r>
          </w:p>
        </w:tc>
        <w:tc>
          <w:tcPr>
            <w:tcW w:w="1134" w:type="dxa"/>
          </w:tcPr>
          <w:p w14:paraId="74E5B0FE" w14:textId="16F21509" w:rsidR="005E03E3" w:rsidRPr="00C54610" w:rsidRDefault="00FB3AD7"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Pr>
                <w:rFonts w:ascii="Arial" w:eastAsia="Cambria" w:hAnsi="Arial" w:cs="Arial"/>
                <w:bCs/>
                <w:sz w:val="20"/>
                <w:szCs w:val="20"/>
              </w:rPr>
              <w:t>5</w:t>
            </w:r>
          </w:p>
        </w:tc>
        <w:tc>
          <w:tcPr>
            <w:tcW w:w="2835" w:type="dxa"/>
          </w:tcPr>
          <w:p w14:paraId="2AC3F47D" w14:textId="10E709C6" w:rsidR="005E03E3" w:rsidRPr="005E03E3" w:rsidRDefault="0023150C" w:rsidP="005E03E3">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23150C">
              <w:rPr>
                <w:rFonts w:ascii="Arial" w:eastAsia="Cambria" w:hAnsi="Arial" w:cs="Arial"/>
                <w:bCs/>
                <w:sz w:val="20"/>
                <w:szCs w:val="20"/>
              </w:rPr>
              <w:t>BARREL BOLT STANDARD 100MM GALV - 100X42X1.50MM - SHOOT 12MM</w:t>
            </w:r>
          </w:p>
        </w:tc>
        <w:tc>
          <w:tcPr>
            <w:tcW w:w="3106" w:type="dxa"/>
          </w:tcPr>
          <w:p w14:paraId="3A872EC3" w14:textId="0BA2231C" w:rsidR="005E03E3" w:rsidRDefault="00F36CFF"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188FFDA7" wp14:editId="7224DF94">
                  <wp:extent cx="1847215" cy="1847215"/>
                  <wp:effectExtent l="0" t="0" r="635" b="635"/>
                  <wp:docPr id="852914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215" cy="1847215"/>
                          </a:xfrm>
                          <a:prstGeom prst="rect">
                            <a:avLst/>
                          </a:prstGeom>
                          <a:noFill/>
                        </pic:spPr>
                      </pic:pic>
                    </a:graphicData>
                  </a:graphic>
                </wp:inline>
              </w:drawing>
            </w:r>
          </w:p>
        </w:tc>
      </w:tr>
      <w:tr w:rsidR="005E03E3" w14:paraId="5A10A485"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57D79816" w14:textId="434107BB" w:rsidR="005E03E3" w:rsidRPr="00C54610" w:rsidRDefault="00F36CFF" w:rsidP="00172F66">
            <w:pPr>
              <w:rPr>
                <w:rFonts w:ascii="Arial" w:eastAsia="Cambria" w:hAnsi="Arial" w:cs="Arial"/>
                <w:b w:val="0"/>
                <w:bCs w:val="0"/>
                <w:sz w:val="20"/>
                <w:szCs w:val="20"/>
              </w:rPr>
            </w:pPr>
            <w:r>
              <w:rPr>
                <w:rFonts w:ascii="Arial" w:eastAsia="Cambria" w:hAnsi="Arial" w:cs="Arial"/>
                <w:b w:val="0"/>
                <w:bCs w:val="0"/>
                <w:sz w:val="20"/>
                <w:szCs w:val="20"/>
              </w:rPr>
              <w:t xml:space="preserve">Duct </w:t>
            </w:r>
            <w:proofErr w:type="gramStart"/>
            <w:r>
              <w:rPr>
                <w:rFonts w:ascii="Arial" w:eastAsia="Cambria" w:hAnsi="Arial" w:cs="Arial"/>
                <w:b w:val="0"/>
                <w:bCs w:val="0"/>
                <w:sz w:val="20"/>
                <w:szCs w:val="20"/>
              </w:rPr>
              <w:t>door</w:t>
            </w:r>
            <w:proofErr w:type="gramEnd"/>
            <w:r>
              <w:rPr>
                <w:rFonts w:ascii="Arial" w:eastAsia="Cambria" w:hAnsi="Arial" w:cs="Arial"/>
                <w:b w:val="0"/>
                <w:bCs w:val="0"/>
                <w:sz w:val="20"/>
                <w:szCs w:val="20"/>
              </w:rPr>
              <w:t xml:space="preserve"> </w:t>
            </w:r>
            <w:r w:rsidR="009C3EB4">
              <w:rPr>
                <w:rFonts w:ascii="Arial" w:eastAsia="Cambria" w:hAnsi="Arial" w:cs="Arial"/>
                <w:b w:val="0"/>
                <w:bCs w:val="0"/>
                <w:sz w:val="20"/>
                <w:szCs w:val="20"/>
              </w:rPr>
              <w:t>catch lock</w:t>
            </w:r>
          </w:p>
        </w:tc>
        <w:tc>
          <w:tcPr>
            <w:tcW w:w="1134" w:type="dxa"/>
          </w:tcPr>
          <w:p w14:paraId="04F2622E" w14:textId="30D25D10" w:rsidR="005E03E3" w:rsidRPr="00C54610" w:rsidRDefault="009C3EB4"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Pr>
                <w:rFonts w:ascii="Arial" w:eastAsia="Cambria" w:hAnsi="Arial" w:cs="Arial"/>
                <w:bCs/>
                <w:sz w:val="20"/>
                <w:szCs w:val="20"/>
              </w:rPr>
              <w:t>2</w:t>
            </w:r>
          </w:p>
        </w:tc>
        <w:tc>
          <w:tcPr>
            <w:tcW w:w="2835" w:type="dxa"/>
          </w:tcPr>
          <w:p w14:paraId="61AD3E8C" w14:textId="234DF07B" w:rsidR="005E03E3" w:rsidRPr="005E03E3" w:rsidRDefault="009001F0" w:rsidP="005E03E3">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9001F0">
              <w:rPr>
                <w:rFonts w:ascii="Arial" w:eastAsia="Cambria" w:hAnsi="Arial" w:cs="Arial"/>
                <w:bCs/>
                <w:sz w:val="20"/>
                <w:szCs w:val="20"/>
              </w:rPr>
              <w:t>Adjustable roller catch satin nickel</w:t>
            </w:r>
            <w:r>
              <w:rPr>
                <w:rFonts w:ascii="Arial" w:eastAsia="Cambria" w:hAnsi="Arial" w:cs="Arial"/>
                <w:bCs/>
                <w:sz w:val="20"/>
                <w:szCs w:val="20"/>
              </w:rPr>
              <w:t xml:space="preserve"> </w:t>
            </w:r>
            <w:r w:rsidR="00CA6808">
              <w:rPr>
                <w:rFonts w:ascii="Arial" w:eastAsia="Cambria" w:hAnsi="Arial" w:cs="Arial"/>
                <w:bCs/>
                <w:sz w:val="20"/>
                <w:szCs w:val="20"/>
              </w:rPr>
              <w:t>part number (</w:t>
            </w:r>
            <w:r w:rsidR="00CA6808" w:rsidRPr="00CA6808">
              <w:rPr>
                <w:rFonts w:ascii="Arial" w:eastAsia="Cambria" w:hAnsi="Arial" w:cs="Arial"/>
                <w:bCs/>
                <w:sz w:val="20"/>
                <w:szCs w:val="20"/>
              </w:rPr>
              <w:t>IW505</w:t>
            </w:r>
            <w:proofErr w:type="gramStart"/>
            <w:r w:rsidR="00CA6808" w:rsidRPr="00CA6808">
              <w:rPr>
                <w:rFonts w:ascii="Arial" w:eastAsia="Cambria" w:hAnsi="Arial" w:cs="Arial"/>
                <w:bCs/>
                <w:sz w:val="20"/>
                <w:szCs w:val="20"/>
              </w:rPr>
              <w:t>SS</w:t>
            </w:r>
            <w:r w:rsidR="00CA6808">
              <w:rPr>
                <w:rFonts w:ascii="Arial" w:eastAsia="Cambria" w:hAnsi="Arial" w:cs="Arial"/>
                <w:bCs/>
                <w:sz w:val="20"/>
                <w:szCs w:val="20"/>
              </w:rPr>
              <w:t xml:space="preserve">) </w:t>
            </w:r>
            <w:r w:rsidR="00A46083">
              <w:rPr>
                <w:rFonts w:ascii="Arial" w:eastAsia="Cambria" w:hAnsi="Arial" w:cs="Arial"/>
                <w:bCs/>
                <w:sz w:val="20"/>
                <w:szCs w:val="20"/>
              </w:rPr>
              <w:t xml:space="preserve"> or</w:t>
            </w:r>
            <w:proofErr w:type="gramEnd"/>
            <w:r w:rsidR="00A46083">
              <w:rPr>
                <w:rFonts w:ascii="Arial" w:eastAsia="Cambria" w:hAnsi="Arial" w:cs="Arial"/>
                <w:bCs/>
                <w:sz w:val="20"/>
                <w:szCs w:val="20"/>
              </w:rPr>
              <w:t xml:space="preserve"> Equivalent</w:t>
            </w:r>
          </w:p>
        </w:tc>
        <w:tc>
          <w:tcPr>
            <w:tcW w:w="3106" w:type="dxa"/>
          </w:tcPr>
          <w:p w14:paraId="4E4577C5" w14:textId="7F1B7962" w:rsidR="005E03E3" w:rsidRDefault="004874DA"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761C93A7" wp14:editId="4FAEC72A">
                  <wp:extent cx="1670685" cy="2225040"/>
                  <wp:effectExtent l="0" t="0" r="5715" b="3810"/>
                  <wp:docPr id="1197621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0685" cy="2225040"/>
                          </a:xfrm>
                          <a:prstGeom prst="rect">
                            <a:avLst/>
                          </a:prstGeom>
                          <a:noFill/>
                        </pic:spPr>
                      </pic:pic>
                    </a:graphicData>
                  </a:graphic>
                </wp:inline>
              </w:drawing>
            </w:r>
          </w:p>
        </w:tc>
      </w:tr>
      <w:tr w:rsidR="005E03E3" w14:paraId="6723E7B8"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6FE07742" w14:textId="2A7746B9" w:rsidR="005E03E3" w:rsidRPr="00C54610" w:rsidRDefault="006721CE" w:rsidP="00172F66">
            <w:pPr>
              <w:rPr>
                <w:rFonts w:ascii="Arial" w:eastAsia="Cambria" w:hAnsi="Arial" w:cs="Arial"/>
                <w:b w:val="0"/>
                <w:bCs w:val="0"/>
                <w:sz w:val="20"/>
                <w:szCs w:val="20"/>
              </w:rPr>
            </w:pPr>
            <w:r>
              <w:rPr>
                <w:rFonts w:ascii="Arial" w:eastAsia="Cambria" w:hAnsi="Arial" w:cs="Arial"/>
                <w:b w:val="0"/>
                <w:bCs w:val="0"/>
                <w:sz w:val="20"/>
                <w:szCs w:val="20"/>
              </w:rPr>
              <w:lastRenderedPageBreak/>
              <w:t>DULUX Acrylic</w:t>
            </w:r>
            <w:r w:rsidR="00EA0CB9">
              <w:rPr>
                <w:rFonts w:ascii="Arial" w:eastAsia="Cambria" w:hAnsi="Arial" w:cs="Arial"/>
                <w:b w:val="0"/>
                <w:bCs w:val="0"/>
                <w:sz w:val="20"/>
                <w:szCs w:val="20"/>
              </w:rPr>
              <w:t xml:space="preserve"> PVA pastel Base 7 (20L) or Equivalent</w:t>
            </w:r>
          </w:p>
        </w:tc>
        <w:tc>
          <w:tcPr>
            <w:tcW w:w="1134" w:type="dxa"/>
          </w:tcPr>
          <w:p w14:paraId="114C08B4" w14:textId="31800DC6" w:rsidR="005E03E3" w:rsidRPr="00C54610" w:rsidRDefault="00F17851"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Pr>
                <w:rFonts w:ascii="Arial" w:eastAsia="Cambria" w:hAnsi="Arial" w:cs="Arial"/>
                <w:bCs/>
                <w:sz w:val="20"/>
                <w:szCs w:val="20"/>
              </w:rPr>
              <w:t>1</w:t>
            </w:r>
          </w:p>
        </w:tc>
        <w:tc>
          <w:tcPr>
            <w:tcW w:w="2835" w:type="dxa"/>
          </w:tcPr>
          <w:p w14:paraId="016CD559" w14:textId="77777777" w:rsidR="005742CC" w:rsidRPr="005742CC" w:rsidRDefault="005742CC" w:rsidP="005742CC">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5742CC">
              <w:rPr>
                <w:rFonts w:ascii="Arial" w:eastAsia="Cambria" w:hAnsi="Arial" w:cs="Arial"/>
                <w:bCs/>
                <w:sz w:val="20"/>
                <w:szCs w:val="20"/>
              </w:rPr>
              <w:t xml:space="preserve">Water </w:t>
            </w:r>
            <w:proofErr w:type="gramStart"/>
            <w:r w:rsidRPr="005742CC">
              <w:rPr>
                <w:rFonts w:ascii="Arial" w:eastAsia="Cambria" w:hAnsi="Arial" w:cs="Arial"/>
                <w:bCs/>
                <w:sz w:val="20"/>
                <w:szCs w:val="20"/>
              </w:rPr>
              <w:t>based</w:t>
            </w:r>
            <w:proofErr w:type="gramEnd"/>
          </w:p>
          <w:p w14:paraId="474155C1" w14:textId="77777777" w:rsidR="005742CC" w:rsidRPr="005742CC" w:rsidRDefault="005742CC" w:rsidP="005742CC">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5742CC">
              <w:rPr>
                <w:rFonts w:ascii="Arial" w:eastAsia="Cambria" w:hAnsi="Arial" w:cs="Arial"/>
                <w:bCs/>
                <w:sz w:val="20"/>
                <w:szCs w:val="20"/>
              </w:rPr>
              <w:t xml:space="preserve">4hour </w:t>
            </w:r>
            <w:proofErr w:type="gramStart"/>
            <w:r w:rsidRPr="005742CC">
              <w:rPr>
                <w:rFonts w:ascii="Arial" w:eastAsia="Cambria" w:hAnsi="Arial" w:cs="Arial"/>
                <w:bCs/>
                <w:sz w:val="20"/>
                <w:szCs w:val="20"/>
              </w:rPr>
              <w:t>overcoating</w:t>
            </w:r>
            <w:proofErr w:type="gramEnd"/>
            <w:r w:rsidRPr="005742CC">
              <w:rPr>
                <w:rFonts w:ascii="Arial" w:eastAsia="Cambria" w:hAnsi="Arial" w:cs="Arial"/>
                <w:bCs/>
                <w:sz w:val="20"/>
                <w:szCs w:val="20"/>
              </w:rPr>
              <w:t xml:space="preserve"> </w:t>
            </w:r>
          </w:p>
          <w:p w14:paraId="2CF6ABCC" w14:textId="3D9FAB6B" w:rsidR="005E03E3" w:rsidRPr="005E03E3" w:rsidRDefault="005742CC" w:rsidP="005742CC">
            <w:p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5742CC">
              <w:rPr>
                <w:rFonts w:ascii="Arial" w:eastAsia="Cambria" w:hAnsi="Arial" w:cs="Arial"/>
                <w:bCs/>
                <w:sz w:val="20"/>
                <w:szCs w:val="20"/>
              </w:rPr>
              <w:t>Dulux Acrylic PVA high quality interior/exterior washable matt finish</w:t>
            </w:r>
            <w:r w:rsidR="00F17851">
              <w:rPr>
                <w:rFonts w:ascii="Arial" w:eastAsia="Cambria" w:hAnsi="Arial" w:cs="Arial"/>
                <w:bCs/>
                <w:sz w:val="20"/>
                <w:szCs w:val="20"/>
              </w:rPr>
              <w:t xml:space="preserve"> part number (</w:t>
            </w:r>
            <w:r w:rsidR="00F17851" w:rsidRPr="00F17851">
              <w:rPr>
                <w:rFonts w:ascii="Arial" w:eastAsia="Cambria" w:hAnsi="Arial" w:cs="Arial"/>
                <w:bCs/>
                <w:sz w:val="20"/>
                <w:szCs w:val="20"/>
              </w:rPr>
              <w:t>6001062997301</w:t>
            </w:r>
            <w:proofErr w:type="gramStart"/>
            <w:r w:rsidR="00F17851">
              <w:rPr>
                <w:rFonts w:ascii="Arial" w:eastAsia="Cambria" w:hAnsi="Arial" w:cs="Arial"/>
                <w:bCs/>
                <w:sz w:val="20"/>
                <w:szCs w:val="20"/>
              </w:rPr>
              <w:t xml:space="preserve">) </w:t>
            </w:r>
            <w:r>
              <w:rPr>
                <w:rFonts w:ascii="Arial" w:eastAsia="Cambria" w:hAnsi="Arial" w:cs="Arial"/>
                <w:bCs/>
                <w:sz w:val="20"/>
                <w:szCs w:val="20"/>
              </w:rPr>
              <w:t xml:space="preserve"> or</w:t>
            </w:r>
            <w:proofErr w:type="gramEnd"/>
            <w:r>
              <w:rPr>
                <w:rFonts w:ascii="Arial" w:eastAsia="Cambria" w:hAnsi="Arial" w:cs="Arial"/>
                <w:bCs/>
                <w:sz w:val="20"/>
                <w:szCs w:val="20"/>
              </w:rPr>
              <w:t xml:space="preserve"> equivalent</w:t>
            </w:r>
          </w:p>
        </w:tc>
        <w:tc>
          <w:tcPr>
            <w:tcW w:w="3106" w:type="dxa"/>
          </w:tcPr>
          <w:p w14:paraId="0E2972C0" w14:textId="1EDD370E" w:rsidR="005E03E3" w:rsidRDefault="00CF641C"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53043F0F" wp14:editId="268386F5">
                  <wp:extent cx="1652270" cy="1652270"/>
                  <wp:effectExtent l="0" t="0" r="5080" b="5080"/>
                  <wp:docPr id="635339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2270" cy="1652270"/>
                          </a:xfrm>
                          <a:prstGeom prst="rect">
                            <a:avLst/>
                          </a:prstGeom>
                          <a:noFill/>
                        </pic:spPr>
                      </pic:pic>
                    </a:graphicData>
                  </a:graphic>
                </wp:inline>
              </w:drawing>
            </w:r>
          </w:p>
        </w:tc>
      </w:tr>
      <w:bookmarkEnd w:id="5"/>
    </w:tbl>
    <w:p w14:paraId="4084A417" w14:textId="77777777" w:rsidR="00C5081E" w:rsidRPr="00C5081E" w:rsidRDefault="00C5081E" w:rsidP="00C5081E">
      <w:pPr>
        <w:rPr>
          <w:rFonts w:ascii="Arial" w:eastAsia="Cambria" w:hAnsi="Arial" w:cs="Arial"/>
          <w:b/>
          <w:sz w:val="22"/>
          <w:szCs w:val="22"/>
        </w:rPr>
      </w:pPr>
    </w:p>
    <w:p w14:paraId="63882162" w14:textId="77777777" w:rsidR="0084474C" w:rsidRDefault="0084474C" w:rsidP="00C5081E">
      <w:pPr>
        <w:contextualSpacing/>
        <w:jc w:val="center"/>
        <w:rPr>
          <w:rFonts w:ascii="Arial" w:eastAsia="Cambria" w:hAnsi="Arial" w:cs="Arial"/>
          <w:b/>
          <w:sz w:val="22"/>
          <w:szCs w:val="22"/>
        </w:rPr>
      </w:pPr>
      <w:r>
        <w:rPr>
          <w:rFonts w:ascii="Arial" w:eastAsia="Cambria" w:hAnsi="Arial" w:cs="Arial"/>
          <w:b/>
          <w:sz w:val="22"/>
          <w:szCs w:val="22"/>
        </w:rPr>
        <w:t>‘</w:t>
      </w:r>
    </w:p>
    <w:p w14:paraId="524890FA" w14:textId="77777777" w:rsidR="0084474C" w:rsidRDefault="0084474C" w:rsidP="00C5081E">
      <w:pPr>
        <w:contextualSpacing/>
        <w:jc w:val="center"/>
        <w:rPr>
          <w:rFonts w:ascii="Arial" w:eastAsia="Cambria" w:hAnsi="Arial" w:cs="Arial"/>
          <w:b/>
          <w:sz w:val="22"/>
          <w:szCs w:val="22"/>
        </w:rPr>
      </w:pPr>
    </w:p>
    <w:p w14:paraId="13343272" w14:textId="77777777" w:rsidR="0084474C" w:rsidRDefault="0084474C" w:rsidP="00C5081E">
      <w:pPr>
        <w:contextualSpacing/>
        <w:jc w:val="center"/>
        <w:rPr>
          <w:rFonts w:ascii="Arial" w:eastAsia="Cambria" w:hAnsi="Arial" w:cs="Arial"/>
          <w:b/>
          <w:sz w:val="22"/>
          <w:szCs w:val="22"/>
        </w:rPr>
      </w:pPr>
    </w:p>
    <w:p w14:paraId="4E928419" w14:textId="77777777" w:rsidR="0084474C" w:rsidRDefault="0084474C" w:rsidP="00C5081E">
      <w:pPr>
        <w:contextualSpacing/>
        <w:jc w:val="center"/>
        <w:rPr>
          <w:rFonts w:ascii="Arial" w:eastAsia="Cambria" w:hAnsi="Arial" w:cs="Arial"/>
          <w:b/>
          <w:sz w:val="22"/>
          <w:szCs w:val="22"/>
        </w:rPr>
      </w:pPr>
    </w:p>
    <w:p w14:paraId="41A66FFD" w14:textId="77777777" w:rsidR="0084474C" w:rsidRDefault="0084474C" w:rsidP="00C5081E">
      <w:pPr>
        <w:contextualSpacing/>
        <w:jc w:val="center"/>
        <w:rPr>
          <w:rFonts w:ascii="Arial" w:eastAsia="Cambria" w:hAnsi="Arial" w:cs="Arial"/>
          <w:b/>
          <w:sz w:val="22"/>
          <w:szCs w:val="22"/>
        </w:rPr>
      </w:pPr>
    </w:p>
    <w:p w14:paraId="4368C732" w14:textId="77777777" w:rsidR="0084474C" w:rsidRDefault="0084474C" w:rsidP="00C5081E">
      <w:pPr>
        <w:contextualSpacing/>
        <w:jc w:val="center"/>
        <w:rPr>
          <w:rFonts w:ascii="Arial" w:eastAsia="Cambria" w:hAnsi="Arial" w:cs="Arial"/>
          <w:b/>
          <w:sz w:val="22"/>
          <w:szCs w:val="22"/>
        </w:rPr>
      </w:pPr>
    </w:p>
    <w:p w14:paraId="4C744CCC" w14:textId="77777777" w:rsidR="0084474C" w:rsidRDefault="0084474C" w:rsidP="007B5943">
      <w:pPr>
        <w:contextualSpacing/>
        <w:rPr>
          <w:rFonts w:ascii="Arial" w:eastAsia="Cambria" w:hAnsi="Arial" w:cs="Arial"/>
          <w:b/>
          <w:sz w:val="22"/>
          <w:szCs w:val="22"/>
        </w:rPr>
      </w:pPr>
    </w:p>
    <w:p w14:paraId="3B97DEB3" w14:textId="08F8D0F0" w:rsidR="00C5081E" w:rsidRPr="00C5081E" w:rsidRDefault="00C5081E" w:rsidP="00C5081E">
      <w:pPr>
        <w:contextualSpacing/>
        <w:jc w:val="center"/>
        <w:rPr>
          <w:rFonts w:ascii="Arial" w:eastAsia="Cambria" w:hAnsi="Arial" w:cs="Arial"/>
          <w:b/>
          <w:sz w:val="22"/>
          <w:szCs w:val="22"/>
        </w:rPr>
      </w:pPr>
      <w:r w:rsidRPr="00C5081E">
        <w:rPr>
          <w:rFonts w:ascii="Arial" w:eastAsia="Cambria" w:hAnsi="Arial" w:cs="Arial"/>
          <w:b/>
          <w:sz w:val="22"/>
          <w:szCs w:val="22"/>
        </w:rPr>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641E0488" w14:textId="77777777" w:rsidR="00C5081E" w:rsidRPr="00C5081E" w:rsidRDefault="00C5081E" w:rsidP="00C5081E">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6EA0B1CA" w14:textId="77777777" w:rsidR="00C5081E" w:rsidRPr="00C5081E" w:rsidRDefault="00C5081E" w:rsidP="00C5081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C5081E" w:rsidRPr="00C5081E" w14:paraId="023D18E5" w14:textId="77777777" w:rsidTr="000A5883">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5D1912A"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134" w:type="dxa"/>
            <w:tcBorders>
              <w:top w:val="single" w:sz="8" w:space="0" w:color="auto"/>
              <w:left w:val="nil"/>
              <w:bottom w:val="single" w:sz="8" w:space="0" w:color="auto"/>
              <w:right w:val="single" w:sz="8" w:space="0" w:color="auto"/>
            </w:tcBorders>
            <w:shd w:val="clear" w:color="auto" w:fill="C6D9F1" w:themeFill="text2" w:themeFillTint="33"/>
          </w:tcPr>
          <w:p w14:paraId="73BAB89E"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C6D9F1" w:themeFill="text2" w:themeFillTint="33"/>
          </w:tcPr>
          <w:p w14:paraId="5D4986B9"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68C254D3"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E4682F" w:rsidRPr="00C5081E" w14:paraId="30FEB1AB" w14:textId="77777777" w:rsidTr="000A5883">
        <w:trPr>
          <w:trHeight w:val="383"/>
        </w:trPr>
        <w:tc>
          <w:tcPr>
            <w:tcW w:w="3823" w:type="dxa"/>
          </w:tcPr>
          <w:p w14:paraId="7CF0AE6D" w14:textId="03B9F141" w:rsidR="00E4682F" w:rsidRPr="00E4682F" w:rsidRDefault="00E4682F" w:rsidP="00E4682F">
            <w:pPr>
              <w:spacing w:line="360" w:lineRule="auto"/>
              <w:rPr>
                <w:rFonts w:ascii="Arial" w:hAnsi="Arial" w:cs="Arial"/>
                <w:snapToGrid w:val="0"/>
                <w:sz w:val="22"/>
                <w:szCs w:val="22"/>
              </w:rPr>
            </w:pPr>
            <w:proofErr w:type="spellStart"/>
            <w:r w:rsidRPr="00E4682F">
              <w:rPr>
                <w:rFonts w:ascii="Arial" w:eastAsia="Cambria" w:hAnsi="Arial" w:cs="Arial"/>
                <w:sz w:val="20"/>
                <w:szCs w:val="20"/>
              </w:rPr>
              <w:t>Eurolux</w:t>
            </w:r>
            <w:proofErr w:type="spellEnd"/>
            <w:r w:rsidRPr="00E4682F">
              <w:rPr>
                <w:rFonts w:ascii="Arial" w:eastAsia="Cambria" w:hAnsi="Arial" w:cs="Arial"/>
                <w:sz w:val="20"/>
                <w:szCs w:val="20"/>
              </w:rPr>
              <w:t xml:space="preserve"> 9w cool white or equivalent</w:t>
            </w:r>
          </w:p>
        </w:tc>
        <w:tc>
          <w:tcPr>
            <w:tcW w:w="1134" w:type="dxa"/>
          </w:tcPr>
          <w:p w14:paraId="3860965E" w14:textId="0F690848" w:rsidR="00E4682F" w:rsidRPr="00C5081E" w:rsidRDefault="00E4682F" w:rsidP="00E4682F">
            <w:pPr>
              <w:jc w:val="center"/>
              <w:rPr>
                <w:rFonts w:ascii="Arial" w:hAnsi="Arial" w:cs="Arial"/>
                <w:bCs/>
                <w:snapToGrid w:val="0"/>
                <w:sz w:val="22"/>
                <w:szCs w:val="22"/>
              </w:rPr>
            </w:pPr>
            <w:r w:rsidRPr="0082103F">
              <w:rPr>
                <w:rFonts w:ascii="Arial" w:eastAsia="Cambria" w:hAnsi="Arial" w:cs="Arial"/>
                <w:bCs/>
                <w:sz w:val="20"/>
                <w:szCs w:val="20"/>
              </w:rPr>
              <w:t>10 Box</w:t>
            </w:r>
          </w:p>
        </w:tc>
        <w:tc>
          <w:tcPr>
            <w:tcW w:w="2126" w:type="dxa"/>
          </w:tcPr>
          <w:p w14:paraId="6C756DFC" w14:textId="05188CC1" w:rsidR="00E4682F" w:rsidRPr="00C5081E" w:rsidRDefault="00E4682F" w:rsidP="00E4682F">
            <w:pPr>
              <w:spacing w:after="200" w:line="276" w:lineRule="auto"/>
              <w:rPr>
                <w:rFonts w:ascii="Arial" w:eastAsia="Calibri" w:hAnsi="Arial" w:cs="Arial"/>
                <w:bCs/>
                <w:snapToGrid w:val="0"/>
                <w:sz w:val="22"/>
                <w:szCs w:val="22"/>
                <w:lang w:val="en-ZA"/>
              </w:rPr>
            </w:pPr>
          </w:p>
        </w:tc>
        <w:tc>
          <w:tcPr>
            <w:tcW w:w="1972" w:type="dxa"/>
          </w:tcPr>
          <w:p w14:paraId="70095494"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6ACF06B4" w14:textId="77777777" w:rsidTr="000A5883">
        <w:trPr>
          <w:trHeight w:val="383"/>
        </w:trPr>
        <w:tc>
          <w:tcPr>
            <w:tcW w:w="3823" w:type="dxa"/>
          </w:tcPr>
          <w:p w14:paraId="29B5C67B" w14:textId="2F862898" w:rsidR="00E4682F" w:rsidRPr="00E4682F" w:rsidRDefault="00E4682F" w:rsidP="00E4682F">
            <w:pPr>
              <w:spacing w:line="360" w:lineRule="auto"/>
              <w:rPr>
                <w:rFonts w:ascii="Arial" w:hAnsi="Arial" w:cs="Arial"/>
                <w:snapToGrid w:val="0"/>
                <w:sz w:val="22"/>
                <w:szCs w:val="22"/>
              </w:rPr>
            </w:pPr>
            <w:proofErr w:type="spellStart"/>
            <w:r w:rsidRPr="00E4682F">
              <w:rPr>
                <w:rFonts w:ascii="Arial" w:eastAsia="Cambria" w:hAnsi="Arial" w:cs="Arial"/>
                <w:sz w:val="20"/>
                <w:szCs w:val="20"/>
              </w:rPr>
              <w:t>Eurolux</w:t>
            </w:r>
            <w:proofErr w:type="spellEnd"/>
            <w:r w:rsidRPr="00E4682F">
              <w:rPr>
                <w:rFonts w:ascii="Arial" w:eastAsia="Cambria" w:hAnsi="Arial" w:cs="Arial"/>
                <w:sz w:val="20"/>
                <w:szCs w:val="20"/>
              </w:rPr>
              <w:t xml:space="preserve"> 18w Classic</w:t>
            </w:r>
            <w:r>
              <w:rPr>
                <w:rFonts w:ascii="Arial" w:eastAsia="Cambria" w:hAnsi="Arial" w:cs="Arial"/>
                <w:sz w:val="20"/>
                <w:szCs w:val="20"/>
              </w:rPr>
              <w:t xml:space="preserve"> or Equivalent</w:t>
            </w:r>
          </w:p>
        </w:tc>
        <w:tc>
          <w:tcPr>
            <w:tcW w:w="1134" w:type="dxa"/>
          </w:tcPr>
          <w:p w14:paraId="3D8C28A9" w14:textId="6B3BC5A0" w:rsidR="00E4682F" w:rsidRPr="00C5081E" w:rsidRDefault="00E4682F" w:rsidP="00E4682F">
            <w:pPr>
              <w:jc w:val="center"/>
              <w:rPr>
                <w:rFonts w:ascii="Arial" w:hAnsi="Arial" w:cs="Arial"/>
                <w:bCs/>
                <w:snapToGrid w:val="0"/>
                <w:sz w:val="22"/>
                <w:szCs w:val="22"/>
              </w:rPr>
            </w:pPr>
            <w:r w:rsidRPr="00EC1F96">
              <w:rPr>
                <w:rFonts w:ascii="Arial" w:eastAsia="Cambria" w:hAnsi="Arial" w:cs="Arial"/>
                <w:bCs/>
                <w:sz w:val="20"/>
                <w:szCs w:val="20"/>
              </w:rPr>
              <w:t>25</w:t>
            </w:r>
          </w:p>
        </w:tc>
        <w:tc>
          <w:tcPr>
            <w:tcW w:w="2126" w:type="dxa"/>
          </w:tcPr>
          <w:p w14:paraId="4500BC47" w14:textId="46D8C55E" w:rsidR="00E4682F" w:rsidRPr="00C5081E" w:rsidRDefault="00E4682F" w:rsidP="00E4682F">
            <w:pPr>
              <w:spacing w:after="200" w:line="276" w:lineRule="auto"/>
              <w:rPr>
                <w:rFonts w:ascii="Arial" w:eastAsia="Calibri" w:hAnsi="Arial" w:cs="Arial"/>
                <w:bCs/>
                <w:snapToGrid w:val="0"/>
                <w:sz w:val="22"/>
                <w:szCs w:val="22"/>
                <w:lang w:val="en-ZA"/>
              </w:rPr>
            </w:pPr>
          </w:p>
        </w:tc>
        <w:tc>
          <w:tcPr>
            <w:tcW w:w="1972" w:type="dxa"/>
          </w:tcPr>
          <w:p w14:paraId="4843C450"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3A3173D9" w14:textId="77777777" w:rsidTr="000A5883">
        <w:trPr>
          <w:trHeight w:val="383"/>
        </w:trPr>
        <w:tc>
          <w:tcPr>
            <w:tcW w:w="3823" w:type="dxa"/>
          </w:tcPr>
          <w:p w14:paraId="37ADA053" w14:textId="3D1D9FA6" w:rsidR="00E4682F" w:rsidRPr="00E4682F" w:rsidRDefault="00E4682F" w:rsidP="00E4682F">
            <w:pPr>
              <w:spacing w:line="360" w:lineRule="auto"/>
              <w:rPr>
                <w:rFonts w:ascii="Arial" w:hAnsi="Arial" w:cs="Arial"/>
                <w:snapToGrid w:val="0"/>
                <w:sz w:val="22"/>
                <w:szCs w:val="22"/>
              </w:rPr>
            </w:pPr>
            <w:r w:rsidRPr="00E4682F">
              <w:rPr>
                <w:rFonts w:ascii="Arial" w:eastAsia="Cambria" w:hAnsi="Arial" w:cs="Arial"/>
                <w:sz w:val="20"/>
                <w:szCs w:val="20"/>
              </w:rPr>
              <w:t>Connector Strip CS Series</w:t>
            </w:r>
          </w:p>
        </w:tc>
        <w:tc>
          <w:tcPr>
            <w:tcW w:w="1134" w:type="dxa"/>
          </w:tcPr>
          <w:p w14:paraId="1AEC6C51" w14:textId="34827D72" w:rsidR="00E4682F" w:rsidRPr="00C5081E" w:rsidRDefault="00E4682F" w:rsidP="00E4682F">
            <w:pPr>
              <w:jc w:val="center"/>
              <w:rPr>
                <w:rFonts w:ascii="Arial" w:hAnsi="Arial" w:cs="Arial"/>
                <w:bCs/>
                <w:snapToGrid w:val="0"/>
                <w:sz w:val="22"/>
                <w:szCs w:val="22"/>
              </w:rPr>
            </w:pPr>
            <w:r w:rsidRPr="0069155A">
              <w:rPr>
                <w:rFonts w:ascii="Arial" w:eastAsia="Cambria" w:hAnsi="Arial" w:cs="Arial"/>
                <w:bCs/>
                <w:sz w:val="20"/>
                <w:szCs w:val="20"/>
              </w:rPr>
              <w:t>5 Pack of 12 strips</w:t>
            </w:r>
          </w:p>
        </w:tc>
        <w:tc>
          <w:tcPr>
            <w:tcW w:w="2126" w:type="dxa"/>
          </w:tcPr>
          <w:p w14:paraId="7B0422EF" w14:textId="44B74B83" w:rsidR="00E4682F" w:rsidRPr="00C5081E" w:rsidRDefault="00E4682F" w:rsidP="00E4682F">
            <w:pPr>
              <w:spacing w:after="200" w:line="276" w:lineRule="auto"/>
              <w:rPr>
                <w:rFonts w:ascii="Arial" w:eastAsia="Calibri" w:hAnsi="Arial" w:cs="Arial"/>
                <w:bCs/>
                <w:snapToGrid w:val="0"/>
                <w:sz w:val="22"/>
                <w:szCs w:val="22"/>
                <w:lang w:val="en-ZA"/>
              </w:rPr>
            </w:pPr>
          </w:p>
        </w:tc>
        <w:tc>
          <w:tcPr>
            <w:tcW w:w="1972" w:type="dxa"/>
          </w:tcPr>
          <w:p w14:paraId="68BD1DE9"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0B47CABF" w14:textId="77777777" w:rsidTr="000A5883">
        <w:trPr>
          <w:trHeight w:val="383"/>
        </w:trPr>
        <w:tc>
          <w:tcPr>
            <w:tcW w:w="3823" w:type="dxa"/>
          </w:tcPr>
          <w:p w14:paraId="2673A03A" w14:textId="3761C77D" w:rsidR="00E4682F" w:rsidRPr="00E4682F" w:rsidRDefault="00E4682F" w:rsidP="00E4682F">
            <w:pPr>
              <w:spacing w:line="360" w:lineRule="auto"/>
              <w:rPr>
                <w:rFonts w:ascii="Arial" w:hAnsi="Arial" w:cs="Arial"/>
                <w:snapToGrid w:val="0"/>
                <w:sz w:val="22"/>
                <w:szCs w:val="22"/>
              </w:rPr>
            </w:pPr>
            <w:r w:rsidRPr="00E4682F">
              <w:rPr>
                <w:rFonts w:ascii="Arial" w:eastAsia="Cambria" w:hAnsi="Arial" w:cs="Arial"/>
                <w:sz w:val="20"/>
                <w:szCs w:val="20"/>
              </w:rPr>
              <w:t>Double Sided Tape 20- 25mm</w:t>
            </w:r>
          </w:p>
        </w:tc>
        <w:tc>
          <w:tcPr>
            <w:tcW w:w="1134" w:type="dxa"/>
          </w:tcPr>
          <w:p w14:paraId="3CD6A537" w14:textId="3D2ED622" w:rsidR="00E4682F" w:rsidRPr="00C5081E" w:rsidRDefault="00E4682F" w:rsidP="00E4682F">
            <w:pPr>
              <w:jc w:val="center"/>
              <w:rPr>
                <w:rFonts w:ascii="Arial" w:hAnsi="Arial" w:cs="Arial"/>
                <w:bCs/>
                <w:snapToGrid w:val="0"/>
                <w:sz w:val="22"/>
                <w:szCs w:val="22"/>
              </w:rPr>
            </w:pPr>
            <w:r w:rsidRPr="00C54610">
              <w:rPr>
                <w:rFonts w:ascii="Arial" w:eastAsia="Cambria" w:hAnsi="Arial" w:cs="Arial"/>
                <w:bCs/>
                <w:sz w:val="20"/>
                <w:szCs w:val="20"/>
              </w:rPr>
              <w:t>10</w:t>
            </w:r>
          </w:p>
        </w:tc>
        <w:tc>
          <w:tcPr>
            <w:tcW w:w="2126" w:type="dxa"/>
          </w:tcPr>
          <w:p w14:paraId="118D0826" w14:textId="373343A8" w:rsidR="00E4682F" w:rsidRPr="00C5081E" w:rsidRDefault="00E4682F" w:rsidP="00E4682F">
            <w:pPr>
              <w:spacing w:after="200" w:line="276" w:lineRule="auto"/>
              <w:rPr>
                <w:rFonts w:ascii="Arial" w:eastAsia="Calibri" w:hAnsi="Arial" w:cs="Arial"/>
                <w:bCs/>
                <w:snapToGrid w:val="0"/>
                <w:sz w:val="22"/>
                <w:szCs w:val="22"/>
                <w:lang w:val="en-ZA"/>
              </w:rPr>
            </w:pPr>
          </w:p>
        </w:tc>
        <w:tc>
          <w:tcPr>
            <w:tcW w:w="1972" w:type="dxa"/>
          </w:tcPr>
          <w:p w14:paraId="6A7E531F"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107FA948" w14:textId="77777777" w:rsidTr="000A5883">
        <w:trPr>
          <w:trHeight w:val="383"/>
        </w:trPr>
        <w:tc>
          <w:tcPr>
            <w:tcW w:w="3823" w:type="dxa"/>
          </w:tcPr>
          <w:p w14:paraId="5ADDDFE7" w14:textId="63D007E2" w:rsidR="00E4682F" w:rsidRPr="00E4682F" w:rsidRDefault="00E4682F" w:rsidP="00E4682F">
            <w:pPr>
              <w:spacing w:line="360" w:lineRule="auto"/>
              <w:rPr>
                <w:rFonts w:ascii="Arial" w:hAnsi="Arial" w:cs="Arial"/>
                <w:snapToGrid w:val="0"/>
                <w:sz w:val="22"/>
                <w:szCs w:val="22"/>
              </w:rPr>
            </w:pPr>
            <w:r w:rsidRPr="00E4682F">
              <w:rPr>
                <w:rFonts w:ascii="Arial" w:eastAsia="Cambria" w:hAnsi="Arial" w:cs="Arial"/>
                <w:sz w:val="20"/>
                <w:szCs w:val="20"/>
              </w:rPr>
              <w:t xml:space="preserve">100MM Barrel Bolt </w:t>
            </w:r>
            <w:proofErr w:type="spellStart"/>
            <w:r w:rsidRPr="00E4682F">
              <w:rPr>
                <w:rFonts w:ascii="Arial" w:eastAsia="Cambria" w:hAnsi="Arial" w:cs="Arial"/>
                <w:sz w:val="20"/>
                <w:szCs w:val="20"/>
              </w:rPr>
              <w:t>Galvanised</w:t>
            </w:r>
            <w:proofErr w:type="spellEnd"/>
            <w:r w:rsidRPr="00E4682F">
              <w:rPr>
                <w:rFonts w:ascii="Arial" w:eastAsia="Cambria" w:hAnsi="Arial" w:cs="Arial"/>
                <w:sz w:val="20"/>
                <w:szCs w:val="20"/>
              </w:rPr>
              <w:t xml:space="preserve"> </w:t>
            </w:r>
          </w:p>
        </w:tc>
        <w:tc>
          <w:tcPr>
            <w:tcW w:w="1134" w:type="dxa"/>
          </w:tcPr>
          <w:p w14:paraId="0CE377C3" w14:textId="3ECB517A" w:rsidR="00E4682F" w:rsidRPr="00C5081E" w:rsidRDefault="00E4682F" w:rsidP="00E4682F">
            <w:pPr>
              <w:jc w:val="center"/>
              <w:rPr>
                <w:rFonts w:ascii="Arial" w:hAnsi="Arial" w:cs="Arial"/>
                <w:bCs/>
                <w:snapToGrid w:val="0"/>
                <w:sz w:val="22"/>
                <w:szCs w:val="22"/>
              </w:rPr>
            </w:pPr>
            <w:r>
              <w:rPr>
                <w:rFonts w:ascii="Arial" w:eastAsia="Cambria" w:hAnsi="Arial" w:cs="Arial"/>
                <w:bCs/>
                <w:sz w:val="20"/>
                <w:szCs w:val="20"/>
              </w:rPr>
              <w:t>5</w:t>
            </w:r>
          </w:p>
        </w:tc>
        <w:tc>
          <w:tcPr>
            <w:tcW w:w="2126" w:type="dxa"/>
          </w:tcPr>
          <w:p w14:paraId="0D763B53" w14:textId="2F85B310" w:rsidR="00E4682F" w:rsidRPr="00C5081E" w:rsidRDefault="00E4682F" w:rsidP="00E4682F">
            <w:pPr>
              <w:spacing w:after="200" w:line="276" w:lineRule="auto"/>
              <w:rPr>
                <w:rFonts w:ascii="Arial" w:eastAsia="Calibri" w:hAnsi="Arial" w:cs="Arial"/>
                <w:bCs/>
                <w:snapToGrid w:val="0"/>
                <w:sz w:val="22"/>
                <w:szCs w:val="22"/>
                <w:lang w:val="en-ZA"/>
              </w:rPr>
            </w:pPr>
          </w:p>
        </w:tc>
        <w:tc>
          <w:tcPr>
            <w:tcW w:w="1972" w:type="dxa"/>
          </w:tcPr>
          <w:p w14:paraId="0BCE9D92"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6342E081" w14:textId="77777777" w:rsidTr="000A5883">
        <w:trPr>
          <w:trHeight w:val="383"/>
        </w:trPr>
        <w:tc>
          <w:tcPr>
            <w:tcW w:w="3823" w:type="dxa"/>
          </w:tcPr>
          <w:p w14:paraId="6F711E10" w14:textId="6C0347E2" w:rsidR="00E4682F" w:rsidRPr="00E4682F" w:rsidRDefault="00E4682F" w:rsidP="00E4682F">
            <w:pPr>
              <w:spacing w:line="360" w:lineRule="auto"/>
              <w:rPr>
                <w:rFonts w:ascii="Arial" w:hAnsi="Arial" w:cs="Arial"/>
                <w:snapToGrid w:val="0"/>
                <w:sz w:val="22"/>
                <w:szCs w:val="22"/>
              </w:rPr>
            </w:pPr>
            <w:r w:rsidRPr="00E4682F">
              <w:rPr>
                <w:rFonts w:ascii="Arial" w:eastAsia="Cambria" w:hAnsi="Arial" w:cs="Arial"/>
                <w:sz w:val="20"/>
                <w:szCs w:val="20"/>
              </w:rPr>
              <w:t xml:space="preserve">Duct </w:t>
            </w:r>
            <w:proofErr w:type="gramStart"/>
            <w:r w:rsidRPr="00E4682F">
              <w:rPr>
                <w:rFonts w:ascii="Arial" w:eastAsia="Cambria" w:hAnsi="Arial" w:cs="Arial"/>
                <w:sz w:val="20"/>
                <w:szCs w:val="20"/>
              </w:rPr>
              <w:t>door</w:t>
            </w:r>
            <w:proofErr w:type="gramEnd"/>
            <w:r w:rsidRPr="00E4682F">
              <w:rPr>
                <w:rFonts w:ascii="Arial" w:eastAsia="Cambria" w:hAnsi="Arial" w:cs="Arial"/>
                <w:sz w:val="20"/>
                <w:szCs w:val="20"/>
              </w:rPr>
              <w:t xml:space="preserve"> catch lock</w:t>
            </w:r>
          </w:p>
        </w:tc>
        <w:tc>
          <w:tcPr>
            <w:tcW w:w="1134" w:type="dxa"/>
          </w:tcPr>
          <w:p w14:paraId="619B31B7" w14:textId="54E999A5" w:rsidR="00E4682F" w:rsidRPr="00C5081E" w:rsidRDefault="00E4682F" w:rsidP="00E4682F">
            <w:pPr>
              <w:jc w:val="center"/>
              <w:rPr>
                <w:rFonts w:ascii="Arial" w:hAnsi="Arial" w:cs="Arial"/>
                <w:bCs/>
                <w:snapToGrid w:val="0"/>
                <w:sz w:val="22"/>
                <w:szCs w:val="22"/>
              </w:rPr>
            </w:pPr>
            <w:r>
              <w:rPr>
                <w:rFonts w:ascii="Arial" w:eastAsia="Cambria" w:hAnsi="Arial" w:cs="Arial"/>
                <w:bCs/>
                <w:sz w:val="20"/>
                <w:szCs w:val="20"/>
              </w:rPr>
              <w:t>2</w:t>
            </w:r>
          </w:p>
        </w:tc>
        <w:tc>
          <w:tcPr>
            <w:tcW w:w="2126" w:type="dxa"/>
          </w:tcPr>
          <w:p w14:paraId="19CF1485" w14:textId="4B9508F6" w:rsidR="00E4682F" w:rsidRPr="00C5081E" w:rsidRDefault="00E4682F" w:rsidP="00E4682F">
            <w:pPr>
              <w:spacing w:after="200" w:line="276" w:lineRule="auto"/>
              <w:rPr>
                <w:rFonts w:ascii="Arial" w:eastAsia="Calibri" w:hAnsi="Arial" w:cs="Arial"/>
                <w:bCs/>
                <w:snapToGrid w:val="0"/>
                <w:sz w:val="22"/>
                <w:szCs w:val="22"/>
                <w:lang w:val="en-ZA"/>
              </w:rPr>
            </w:pPr>
          </w:p>
        </w:tc>
        <w:tc>
          <w:tcPr>
            <w:tcW w:w="1972" w:type="dxa"/>
          </w:tcPr>
          <w:p w14:paraId="38530064"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0F9D498C" w14:textId="77777777" w:rsidTr="000A5883">
        <w:trPr>
          <w:trHeight w:val="383"/>
        </w:trPr>
        <w:tc>
          <w:tcPr>
            <w:tcW w:w="3823" w:type="dxa"/>
          </w:tcPr>
          <w:p w14:paraId="759A5B67" w14:textId="53045DB5" w:rsidR="00E4682F" w:rsidRPr="00E4682F" w:rsidRDefault="00E4682F" w:rsidP="00E4682F">
            <w:pPr>
              <w:spacing w:line="360" w:lineRule="auto"/>
              <w:rPr>
                <w:rFonts w:ascii="Arial" w:hAnsi="Arial" w:cs="Arial"/>
                <w:snapToGrid w:val="0"/>
                <w:sz w:val="22"/>
                <w:szCs w:val="22"/>
              </w:rPr>
            </w:pPr>
            <w:r w:rsidRPr="00E4682F">
              <w:rPr>
                <w:rFonts w:ascii="Arial" w:eastAsia="Cambria" w:hAnsi="Arial" w:cs="Arial"/>
                <w:sz w:val="20"/>
                <w:szCs w:val="20"/>
              </w:rPr>
              <w:t>DULUX Acrylic PVA pastel Base 7 (20L) or Equivalent</w:t>
            </w:r>
          </w:p>
        </w:tc>
        <w:tc>
          <w:tcPr>
            <w:tcW w:w="1134" w:type="dxa"/>
          </w:tcPr>
          <w:p w14:paraId="3DB16226" w14:textId="698BD386" w:rsidR="00E4682F" w:rsidRPr="00C5081E" w:rsidRDefault="00E4682F" w:rsidP="00E4682F">
            <w:pPr>
              <w:jc w:val="center"/>
              <w:rPr>
                <w:rFonts w:ascii="Arial" w:hAnsi="Arial" w:cs="Arial"/>
                <w:bCs/>
                <w:snapToGrid w:val="0"/>
                <w:sz w:val="22"/>
                <w:szCs w:val="22"/>
              </w:rPr>
            </w:pPr>
            <w:r>
              <w:rPr>
                <w:rFonts w:ascii="Arial" w:eastAsia="Cambria" w:hAnsi="Arial" w:cs="Arial"/>
                <w:bCs/>
                <w:sz w:val="20"/>
                <w:szCs w:val="20"/>
              </w:rPr>
              <w:t>1</w:t>
            </w:r>
          </w:p>
        </w:tc>
        <w:tc>
          <w:tcPr>
            <w:tcW w:w="2126" w:type="dxa"/>
          </w:tcPr>
          <w:p w14:paraId="590F1CA7" w14:textId="5987D8CD" w:rsidR="00E4682F" w:rsidRPr="00C5081E" w:rsidRDefault="00E4682F" w:rsidP="00E4682F">
            <w:pPr>
              <w:spacing w:after="200" w:line="276" w:lineRule="auto"/>
              <w:rPr>
                <w:rFonts w:ascii="Arial" w:eastAsia="Calibri" w:hAnsi="Arial" w:cs="Arial"/>
                <w:bCs/>
                <w:snapToGrid w:val="0"/>
                <w:sz w:val="22"/>
                <w:szCs w:val="22"/>
                <w:lang w:val="en-ZA"/>
              </w:rPr>
            </w:pPr>
          </w:p>
        </w:tc>
        <w:tc>
          <w:tcPr>
            <w:tcW w:w="1972" w:type="dxa"/>
          </w:tcPr>
          <w:p w14:paraId="33CB0C22"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7DA754E4" w14:textId="77777777" w:rsidTr="000A5883">
        <w:trPr>
          <w:trHeight w:val="559"/>
        </w:trPr>
        <w:tc>
          <w:tcPr>
            <w:tcW w:w="4957" w:type="dxa"/>
            <w:gridSpan w:val="2"/>
            <w:vMerge w:val="restart"/>
            <w:tcBorders>
              <w:left w:val="nil"/>
              <w:bottom w:val="nil"/>
            </w:tcBorders>
          </w:tcPr>
          <w:p w14:paraId="35F2C95C" w14:textId="77777777" w:rsidR="00E4682F" w:rsidRPr="00C5081E" w:rsidRDefault="00E4682F" w:rsidP="00E4682F">
            <w:pPr>
              <w:rPr>
                <w:rFonts w:ascii="Arial" w:hAnsi="Arial" w:cs="Arial"/>
                <w:bCs/>
                <w:snapToGrid w:val="0"/>
                <w:sz w:val="22"/>
                <w:szCs w:val="22"/>
              </w:rPr>
            </w:pPr>
          </w:p>
        </w:tc>
        <w:tc>
          <w:tcPr>
            <w:tcW w:w="2126" w:type="dxa"/>
          </w:tcPr>
          <w:p w14:paraId="3E2398E7" w14:textId="77777777" w:rsidR="00E4682F" w:rsidRPr="00C5081E" w:rsidRDefault="00E4682F" w:rsidP="00E4682F">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76AD9E85"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637C7103" w14:textId="77777777" w:rsidTr="000A5883">
        <w:trPr>
          <w:trHeight w:val="558"/>
        </w:trPr>
        <w:tc>
          <w:tcPr>
            <w:tcW w:w="4957" w:type="dxa"/>
            <w:gridSpan w:val="2"/>
            <w:vMerge/>
            <w:tcBorders>
              <w:left w:val="nil"/>
              <w:bottom w:val="nil"/>
            </w:tcBorders>
          </w:tcPr>
          <w:p w14:paraId="1770A358" w14:textId="77777777" w:rsidR="00E4682F" w:rsidRPr="00C5081E" w:rsidRDefault="00E4682F" w:rsidP="00E4682F">
            <w:pPr>
              <w:rPr>
                <w:rFonts w:ascii="Arial" w:hAnsi="Arial" w:cs="Arial"/>
                <w:bCs/>
                <w:snapToGrid w:val="0"/>
                <w:sz w:val="22"/>
                <w:szCs w:val="22"/>
              </w:rPr>
            </w:pPr>
          </w:p>
        </w:tc>
        <w:tc>
          <w:tcPr>
            <w:tcW w:w="2126" w:type="dxa"/>
          </w:tcPr>
          <w:p w14:paraId="57372BD4" w14:textId="77777777" w:rsidR="00E4682F" w:rsidRPr="00C5081E" w:rsidRDefault="00E4682F" w:rsidP="00E4682F">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7A993B14"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r w:rsidR="00E4682F" w:rsidRPr="00C5081E" w14:paraId="1905B16B" w14:textId="77777777" w:rsidTr="000A5883">
        <w:trPr>
          <w:trHeight w:val="559"/>
        </w:trPr>
        <w:tc>
          <w:tcPr>
            <w:tcW w:w="4957" w:type="dxa"/>
            <w:gridSpan w:val="2"/>
            <w:vMerge/>
            <w:tcBorders>
              <w:left w:val="nil"/>
              <w:bottom w:val="nil"/>
            </w:tcBorders>
          </w:tcPr>
          <w:p w14:paraId="38087EF2" w14:textId="77777777" w:rsidR="00E4682F" w:rsidRPr="00C5081E" w:rsidRDefault="00E4682F" w:rsidP="00E4682F">
            <w:pPr>
              <w:rPr>
                <w:rFonts w:ascii="Arial" w:hAnsi="Arial" w:cs="Arial"/>
                <w:bCs/>
                <w:snapToGrid w:val="0"/>
                <w:sz w:val="22"/>
                <w:szCs w:val="22"/>
              </w:rPr>
            </w:pPr>
          </w:p>
        </w:tc>
        <w:tc>
          <w:tcPr>
            <w:tcW w:w="2126" w:type="dxa"/>
          </w:tcPr>
          <w:p w14:paraId="38FAD13F" w14:textId="77777777" w:rsidR="00E4682F" w:rsidRPr="00C5081E" w:rsidRDefault="00E4682F" w:rsidP="00E4682F">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093A34BB" w14:textId="77777777" w:rsidR="00E4682F" w:rsidRPr="00C5081E" w:rsidRDefault="00E4682F" w:rsidP="00E4682F">
            <w:pPr>
              <w:spacing w:after="200" w:line="276" w:lineRule="auto"/>
              <w:rPr>
                <w:rFonts w:ascii="Arial" w:eastAsia="Calibri" w:hAnsi="Arial" w:cs="Arial"/>
                <w:bCs/>
                <w:snapToGrid w:val="0"/>
                <w:sz w:val="22"/>
                <w:szCs w:val="22"/>
                <w:lang w:val="en-ZA"/>
              </w:rPr>
            </w:pPr>
          </w:p>
        </w:tc>
      </w:tr>
    </w:tbl>
    <w:p w14:paraId="739FAFF1"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Pr="00C5081E" w:rsidRDefault="00C5081E"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58201C28" w14:textId="77777777" w:rsidR="00C5081E" w:rsidRP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68451EA8" w:rsidR="00C5081E" w:rsidRPr="009D0D18" w:rsidRDefault="00F93353" w:rsidP="00C5081E">
            <w:pPr>
              <w:spacing w:line="360" w:lineRule="auto"/>
              <w:jc w:val="center"/>
              <w:rPr>
                <w:rFonts w:ascii="Arial" w:eastAsia="Calibri" w:hAnsi="Arial" w:cs="Arial"/>
                <w:b/>
                <w:bCs/>
                <w:sz w:val="20"/>
                <w:szCs w:val="20"/>
                <w:lang w:val="en-ZA"/>
              </w:rPr>
            </w:pPr>
            <w:r w:rsidRPr="009D0D18">
              <w:rPr>
                <w:rFonts w:ascii="Arial" w:eastAsia="Calibri" w:hAnsi="Arial" w:cs="Arial"/>
                <w:b/>
                <w:bCs/>
                <w:sz w:val="20"/>
                <w:szCs w:val="20"/>
                <w:lang w:val="en-ZA"/>
              </w:rPr>
              <w:t>Cape Town International Airport</w:t>
            </w:r>
          </w:p>
        </w:tc>
        <w:tc>
          <w:tcPr>
            <w:tcW w:w="4528" w:type="dxa"/>
          </w:tcPr>
          <w:p w14:paraId="028CCF34" w14:textId="77777777" w:rsidR="009D0D18" w:rsidRPr="002D6443" w:rsidRDefault="009D0D18" w:rsidP="009D0D18">
            <w:pPr>
              <w:rPr>
                <w:rFonts w:ascii="Calibri" w:eastAsia="Calibri" w:hAnsi="Calibri" w:cs="Calibri"/>
                <w:sz w:val="22"/>
                <w:szCs w:val="22"/>
                <w:lang w:val="en-ZA"/>
                <w14:ligatures w14:val="standardContextual"/>
              </w:rPr>
            </w:pPr>
            <w:r w:rsidRPr="002D6443">
              <w:rPr>
                <w:rFonts w:ascii="Calibri" w:eastAsia="Calibri" w:hAnsi="Calibri" w:cs="Calibri"/>
                <w:sz w:val="22"/>
                <w:szCs w:val="22"/>
                <w:lang w:val="en-ZA"/>
                <w14:ligatures w14:val="standardContextual"/>
              </w:rPr>
              <w:t>Cape Town International Airport</w:t>
            </w:r>
          </w:p>
          <w:p w14:paraId="6EF59E7B" w14:textId="77777777" w:rsidR="009D0D18" w:rsidRPr="002D6443" w:rsidRDefault="009D0D18" w:rsidP="009D0D18">
            <w:pPr>
              <w:rPr>
                <w:rFonts w:ascii="Calibri" w:eastAsia="Calibri" w:hAnsi="Calibri" w:cs="Calibri"/>
                <w:sz w:val="22"/>
                <w:szCs w:val="22"/>
                <w:lang w:val="en-ZA"/>
                <w14:ligatures w14:val="standardContextual"/>
              </w:rPr>
            </w:pPr>
            <w:r w:rsidRPr="002D6443">
              <w:rPr>
                <w:rFonts w:ascii="Calibri" w:eastAsia="Calibri" w:hAnsi="Calibri" w:cs="Calibri"/>
                <w:sz w:val="22"/>
                <w:szCs w:val="22"/>
                <w:lang w:val="en-ZA"/>
                <w14:ligatures w14:val="standardContextual"/>
              </w:rPr>
              <w:t>ATNS Control Tower Complex</w:t>
            </w:r>
          </w:p>
          <w:p w14:paraId="5FCDD569" w14:textId="77777777" w:rsidR="009D0D18" w:rsidRPr="002D6443" w:rsidRDefault="009D0D18" w:rsidP="009D0D18">
            <w:pPr>
              <w:rPr>
                <w:rFonts w:ascii="Calibri" w:eastAsia="Calibri" w:hAnsi="Calibri" w:cs="Calibri"/>
                <w:sz w:val="22"/>
                <w:szCs w:val="22"/>
                <w:lang w:val="en-ZA"/>
                <w14:ligatures w14:val="standardContextual"/>
              </w:rPr>
            </w:pPr>
            <w:r w:rsidRPr="002D6443">
              <w:rPr>
                <w:rFonts w:ascii="Calibri" w:eastAsia="Calibri" w:hAnsi="Calibri" w:cs="Calibri"/>
                <w:sz w:val="22"/>
                <w:szCs w:val="22"/>
                <w:lang w:val="en-ZA"/>
                <w14:ligatures w14:val="standardContextual"/>
              </w:rPr>
              <w:t>Gate F3</w:t>
            </w:r>
          </w:p>
          <w:p w14:paraId="7681104E" w14:textId="77777777" w:rsidR="009D0D18" w:rsidRPr="002D6443" w:rsidRDefault="009D0D18" w:rsidP="009D0D18">
            <w:pPr>
              <w:rPr>
                <w:rFonts w:ascii="Calibri" w:eastAsia="Calibri" w:hAnsi="Calibri" w:cs="Calibri"/>
                <w:sz w:val="22"/>
                <w:szCs w:val="22"/>
                <w:lang w:val="en-ZA"/>
                <w14:ligatures w14:val="standardContextual"/>
              </w:rPr>
            </w:pPr>
            <w:r w:rsidRPr="002D6443">
              <w:rPr>
                <w:rFonts w:ascii="Calibri" w:eastAsia="Calibri" w:hAnsi="Calibri" w:cs="Calibri"/>
                <w:sz w:val="22"/>
                <w:szCs w:val="22"/>
                <w:lang w:val="en-ZA"/>
                <w14:ligatures w14:val="standardContextual"/>
              </w:rPr>
              <w:t>Tower Road</w:t>
            </w:r>
          </w:p>
          <w:p w14:paraId="505B8782" w14:textId="77777777" w:rsidR="009D0D18" w:rsidRPr="002D6443" w:rsidRDefault="009D0D18" w:rsidP="009D0D18">
            <w:pPr>
              <w:rPr>
                <w:rFonts w:ascii="Calibri" w:eastAsia="Calibri" w:hAnsi="Calibri" w:cs="Calibri"/>
                <w:sz w:val="22"/>
                <w:szCs w:val="22"/>
                <w:lang w:val="en-ZA"/>
                <w14:ligatures w14:val="standardContextual"/>
              </w:rPr>
            </w:pPr>
            <w:r w:rsidRPr="002D6443">
              <w:rPr>
                <w:rFonts w:ascii="Calibri" w:eastAsia="Calibri" w:hAnsi="Calibri" w:cs="Calibri"/>
                <w:sz w:val="22"/>
                <w:szCs w:val="22"/>
                <w:lang w:val="en-ZA"/>
                <w14:ligatures w14:val="standardContextual"/>
              </w:rPr>
              <w:t>Cape Town</w:t>
            </w:r>
          </w:p>
          <w:p w14:paraId="626A53C7" w14:textId="77777777" w:rsidR="009D0D18" w:rsidRPr="002D6443" w:rsidRDefault="009D0D18" w:rsidP="009D0D18">
            <w:pPr>
              <w:rPr>
                <w:rFonts w:ascii="Calibri" w:eastAsia="Calibri" w:hAnsi="Calibri" w:cs="Calibri"/>
                <w:sz w:val="22"/>
                <w:szCs w:val="22"/>
                <w:lang w:val="en-ZA"/>
                <w14:ligatures w14:val="standardContextual"/>
              </w:rPr>
            </w:pPr>
            <w:r w:rsidRPr="002D6443">
              <w:rPr>
                <w:rFonts w:ascii="Calibri" w:eastAsia="Calibri" w:hAnsi="Calibri" w:cs="Calibri"/>
                <w:sz w:val="22"/>
                <w:szCs w:val="22"/>
                <w:lang w:val="en-ZA"/>
                <w14:ligatures w14:val="standardContextual"/>
              </w:rPr>
              <w:t>7490</w:t>
            </w:r>
          </w:p>
          <w:p w14:paraId="6ABE5A0E" w14:textId="3EB5F88F" w:rsidR="00C5081E" w:rsidRPr="00C5081E" w:rsidRDefault="00C5081E" w:rsidP="00C5081E">
            <w:pPr>
              <w:spacing w:line="360" w:lineRule="auto"/>
              <w:jc w:val="center"/>
              <w:rPr>
                <w:rFonts w:ascii="Arial" w:eastAsia="Calibri" w:hAnsi="Arial" w:cs="Arial"/>
                <w:b/>
                <w:bCs/>
                <w:sz w:val="20"/>
                <w:szCs w:val="20"/>
                <w:lang w:val="en-ZA"/>
              </w:rPr>
            </w:pP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6" w:name="_Toc395209386"/>
      <w:bookmarkStart w:id="7"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8" w:name="_Hlk125020906"/>
            <w:r w:rsidRPr="00C5081E">
              <w:rPr>
                <w:rFonts w:ascii="Arial" w:eastAsia="Times New Roman" w:hAnsi="Arial" w:cs="Arial"/>
                <w:b/>
                <w:sz w:val="22"/>
                <w:szCs w:val="22"/>
              </w:rPr>
              <w:t>ATNS SPECIFIC GOALS</w:t>
            </w:r>
            <w:bookmarkEnd w:id="8"/>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6"/>
    <w:bookmarkEnd w:id="7"/>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47BCB424" w:rsidR="00C5081E" w:rsidRPr="00C5081E" w:rsidRDefault="00570364" w:rsidP="00C5081E">
            <w:pPr>
              <w:kinsoku w:val="0"/>
              <w:overflowPunct w:val="0"/>
              <w:spacing w:before="115" w:line="360" w:lineRule="auto"/>
              <w:textAlignment w:val="baseline"/>
              <w:rPr>
                <w:rFonts w:ascii="Arial" w:eastAsia="Times New Roman" w:hAnsi="Arial" w:cs="Arial"/>
                <w:sz w:val="22"/>
                <w:szCs w:val="22"/>
              </w:rPr>
            </w:pPr>
            <w:r w:rsidRPr="00570364">
              <w:rPr>
                <w:rFonts w:ascii="Arial" w:eastAsia="Times New Roman" w:hAnsi="Arial" w:cs="Arial"/>
                <w:sz w:val="22"/>
                <w:szCs w:val="22"/>
              </w:rPr>
              <w:t>Disability (Section 2(1)(d)(</w:t>
            </w:r>
            <w:proofErr w:type="spellStart"/>
            <w:r w:rsidRPr="00570364">
              <w:rPr>
                <w:rFonts w:ascii="Arial" w:eastAsia="Times New Roman" w:hAnsi="Arial" w:cs="Arial"/>
                <w:sz w:val="22"/>
                <w:szCs w:val="22"/>
              </w:rPr>
              <w:t>i</w:t>
            </w:r>
            <w:proofErr w:type="spellEnd"/>
            <w:r w:rsidRPr="00570364">
              <w:rPr>
                <w:rFonts w:ascii="Arial" w:eastAsia="Times New Roman" w:hAnsi="Arial" w:cs="Arial"/>
                <w:sz w:val="22"/>
                <w:szCs w:val="22"/>
              </w:rPr>
              <w:t>) of the PPPFA)</w:t>
            </w:r>
          </w:p>
        </w:tc>
        <w:tc>
          <w:tcPr>
            <w:tcW w:w="2976" w:type="dxa"/>
            <w:shd w:val="clear" w:color="auto" w:fill="auto"/>
          </w:tcPr>
          <w:p w14:paraId="2B191BC7" w14:textId="1550DB37" w:rsidR="00C5081E" w:rsidRPr="00C5081E" w:rsidRDefault="00276980" w:rsidP="00C5081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2</w:t>
            </w:r>
            <w:r w:rsidR="00C5081E" w:rsidRPr="00C5081E">
              <w:rPr>
                <w:rFonts w:ascii="Arial" w:eastAsia="Times New Roman" w:hAnsi="Arial" w:cs="Arial"/>
                <w:sz w:val="22"/>
                <w:szCs w:val="22"/>
              </w:rPr>
              <w:t>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22949A34"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665FA426" w14:textId="7EB9378A"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7E292230" w14:textId="2D57A252"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1BB3F138" w14:textId="77777777" w:rsidR="00185EE3"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tab/>
      </w:r>
    </w:p>
    <w:p w14:paraId="7FF58A19" w14:textId="77777777" w:rsidR="00185EE3" w:rsidRDefault="00185EE3"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p>
    <w:p w14:paraId="20B1252A" w14:textId="77777777" w:rsidR="00185EE3" w:rsidRDefault="00185EE3"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p>
    <w:p w14:paraId="523B64AF" w14:textId="77777777" w:rsidR="00185EE3" w:rsidRDefault="00185EE3"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p>
    <w:p w14:paraId="672CA1D8" w14:textId="46EB76DA"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4123DDEA" w:rsidR="00C5081E" w:rsidRPr="00C5081E" w:rsidRDefault="00185EE3"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185EE3">
              <w:rPr>
                <w:rFonts w:ascii="Arial" w:hAnsi="Arial" w:cs="Arial"/>
                <w:sz w:val="16"/>
                <w:szCs w:val="16"/>
                <w:lang w:val="en-GB"/>
              </w:rPr>
              <w:t>ATNS/FACT/RFQ033/2023/2024/Maintenance Spares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3F6F3094" w:rsidR="00C5081E" w:rsidRPr="00C5081E" w:rsidRDefault="00A4264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01 August</w:t>
            </w:r>
            <w:r w:rsidR="00C5081E" w:rsidRPr="00C5081E">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2ED68588" w:rsidR="00C5081E" w:rsidRPr="00C5081E" w:rsidRDefault="00A4264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A4264F">
              <w:rPr>
                <w:rFonts w:ascii="Arial" w:hAnsi="Arial" w:cs="Arial"/>
                <w:sz w:val="16"/>
                <w:szCs w:val="16"/>
                <w:lang w:val="en-GB"/>
              </w:rPr>
              <w:t>APPOINTMENT OF A SUITABLE SERVICE PROVIDER TO SUPPLY AND DELIVER GENERAL SPARES AND SUPPLIES AT CAPE TOWN INTERNATIONAL AIRPORT FACT</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0B11CD9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1C233E">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00000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4"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15"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9"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9"/>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10"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10"/>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58AE99EA" w:rsidR="00C5081E" w:rsidRPr="00C5081E" w:rsidRDefault="000578C6" w:rsidP="00C5081E">
            <w:pPr>
              <w:kinsoku w:val="0"/>
              <w:overflowPunct w:val="0"/>
              <w:spacing w:before="115"/>
              <w:textAlignment w:val="baseline"/>
              <w:rPr>
                <w:rFonts w:ascii="Arial" w:eastAsia="Times New Roman" w:hAnsi="Arial" w:cs="Arial"/>
                <w:sz w:val="22"/>
                <w:szCs w:val="22"/>
              </w:rPr>
            </w:pPr>
            <w:r w:rsidRPr="000578C6">
              <w:rPr>
                <w:rFonts w:ascii="Arial" w:eastAsia="Times New Roman" w:hAnsi="Arial" w:cs="Arial"/>
                <w:sz w:val="22"/>
                <w:szCs w:val="22"/>
              </w:rPr>
              <w:t>Disability (Section 2(1)(d)(</w:t>
            </w:r>
            <w:proofErr w:type="spellStart"/>
            <w:r w:rsidRPr="000578C6">
              <w:rPr>
                <w:rFonts w:ascii="Arial" w:eastAsia="Times New Roman" w:hAnsi="Arial" w:cs="Arial"/>
                <w:sz w:val="22"/>
                <w:szCs w:val="22"/>
              </w:rPr>
              <w:t>i</w:t>
            </w:r>
            <w:proofErr w:type="spellEnd"/>
            <w:r w:rsidRPr="000578C6">
              <w:rPr>
                <w:rFonts w:ascii="Arial" w:eastAsia="Times New Roman" w:hAnsi="Arial" w:cs="Arial"/>
                <w:sz w:val="22"/>
                <w:szCs w:val="22"/>
              </w:rPr>
              <w:t>) of the PPPFA)</w:t>
            </w:r>
          </w:p>
        </w:tc>
        <w:tc>
          <w:tcPr>
            <w:tcW w:w="2693" w:type="dxa"/>
            <w:shd w:val="clear" w:color="auto" w:fill="auto"/>
          </w:tcPr>
          <w:p w14:paraId="7A4A3485" w14:textId="6CCE6C2F" w:rsidR="00C5081E" w:rsidRPr="00C5081E" w:rsidRDefault="000578C6" w:rsidP="00C5081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20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58888B0"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A35254D" w14:textId="132C3608"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Default="00C5081E" w:rsidP="00C5081E">
      <w:pPr>
        <w:spacing w:after="120"/>
        <w:ind w:left="907"/>
        <w:jc w:val="both"/>
        <w:rPr>
          <w:rFonts w:ascii="Arial" w:eastAsia="Times New Roman" w:hAnsi="Arial" w:cs="Arial"/>
          <w:snapToGrid w:val="0"/>
          <w:sz w:val="22"/>
          <w:szCs w:val="22"/>
        </w:rPr>
      </w:pPr>
    </w:p>
    <w:p w14:paraId="29BE5924" w14:textId="77777777" w:rsidR="005F099E" w:rsidRDefault="005F099E" w:rsidP="00C5081E">
      <w:pPr>
        <w:spacing w:after="120"/>
        <w:ind w:left="907"/>
        <w:jc w:val="both"/>
        <w:rPr>
          <w:rFonts w:ascii="Arial" w:eastAsia="Times New Roman" w:hAnsi="Arial" w:cs="Arial"/>
          <w:snapToGrid w:val="0"/>
          <w:sz w:val="22"/>
          <w:szCs w:val="22"/>
        </w:rPr>
      </w:pPr>
    </w:p>
    <w:p w14:paraId="574DBCA9" w14:textId="77777777" w:rsidR="005F099E" w:rsidRPr="00C5081E" w:rsidRDefault="005F099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lastRenderedPageBreak/>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1" w:name="_Hlk117764996"/>
      <w:r w:rsidRPr="00C5081E">
        <w:rPr>
          <w:rFonts w:ascii="Arial" w:eastAsia="Times New Roman" w:hAnsi="Arial" w:cs="Arial"/>
          <w:snapToGrid w:val="0"/>
          <w:sz w:val="22"/>
          <w:szCs w:val="22"/>
          <w:lang w:val="en-GB"/>
        </w:rPr>
        <w:sym w:font="Symbol" w:char="F07F"/>
      </w:r>
      <w:bookmarkEnd w:id="11"/>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w:t>
      </w:r>
      <w:r w:rsidRPr="00C5081E">
        <w:rPr>
          <w:rFonts w:ascii="Arial" w:eastAsia="Times New Roman" w:hAnsi="Arial" w:cs="Arial"/>
          <w:i/>
          <w:snapToGrid w:val="0"/>
          <w:sz w:val="22"/>
          <w:szCs w:val="22"/>
          <w:lang w:val="en-GB"/>
        </w:rPr>
        <w:lastRenderedPageBreak/>
        <w:t>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6"/>
      <w:footerReference w:type="default" r:id="rId17"/>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519F1" w14:textId="77777777" w:rsidR="00B66A37" w:rsidRDefault="00B66A37" w:rsidP="0098671E">
      <w:r>
        <w:separator/>
      </w:r>
    </w:p>
  </w:endnote>
  <w:endnote w:type="continuationSeparator" w:id="0">
    <w:p w14:paraId="28F24B31" w14:textId="77777777" w:rsidR="00B66A37" w:rsidRDefault="00B66A37"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2A224269" w:rsidR="00AD48CC" w:rsidRPr="00547E42" w:rsidRDefault="00021649" w:rsidP="00C806AD">
          <w:pPr>
            <w:pStyle w:val="Footer"/>
            <w:jc w:val="center"/>
            <w:rPr>
              <w:rFonts w:ascii="Arial" w:hAnsi="Arial" w:cs="Arial"/>
              <w:szCs w:val="20"/>
            </w:rPr>
          </w:pPr>
          <w:r w:rsidRPr="00021649">
            <w:rPr>
              <w:rFonts w:ascii="Arial" w:hAnsi="Arial" w:cs="Arial"/>
              <w:sz w:val="20"/>
              <w:szCs w:val="16"/>
            </w:rPr>
            <w:t>ATNS/FACT/RFQ033/2023/2024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5F015132" w:rsidR="00AD48CC" w:rsidRPr="00547E42" w:rsidRDefault="00092FF8"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14"/>
            </w:rPr>
            <w:t xml:space="preserve"> </w:t>
          </w:r>
          <w:r w:rsidR="00552889" w:rsidRPr="00552889">
            <w:rPr>
              <w:rFonts w:ascii="Arial" w:hAnsi="Arial" w:cs="Arial"/>
              <w:sz w:val="20"/>
              <w:szCs w:val="10"/>
            </w:rPr>
            <w:t>25</w:t>
          </w:r>
          <w:r w:rsidR="00FA1A70">
            <w:rPr>
              <w:rFonts w:ascii="Arial" w:hAnsi="Arial" w:cs="Arial"/>
              <w:sz w:val="18"/>
              <w:szCs w:val="8"/>
            </w:rPr>
            <w:t xml:space="preserve"> July</w:t>
          </w:r>
          <w:r w:rsidR="00946462" w:rsidRPr="00946462">
            <w:rPr>
              <w:rFonts w:ascii="Arial" w:hAnsi="Arial" w:cs="Arial"/>
              <w:sz w:val="18"/>
              <w:szCs w:val="14"/>
            </w:rPr>
            <w:t xml:space="preserve"> 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939A" w14:textId="77777777" w:rsidR="00B66A37" w:rsidRDefault="00B66A37" w:rsidP="0098671E">
      <w:r>
        <w:separator/>
      </w:r>
    </w:p>
  </w:footnote>
  <w:footnote w:type="continuationSeparator" w:id="0">
    <w:p w14:paraId="037A2A09" w14:textId="77777777" w:rsidR="00B66A37" w:rsidRDefault="00B66A37"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3"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8963EF5"/>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67F026E6"/>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CF61DE"/>
    <w:multiLevelType w:val="hybridMultilevel"/>
    <w:tmpl w:val="80BAE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A347A02"/>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3"/>
  </w:num>
  <w:num w:numId="2" w16cid:durableId="1458988753">
    <w:abstractNumId w:val="33"/>
  </w:num>
  <w:num w:numId="3" w16cid:durableId="884953231">
    <w:abstractNumId w:val="22"/>
  </w:num>
  <w:num w:numId="4" w16cid:durableId="1135752350">
    <w:abstractNumId w:val="13"/>
  </w:num>
  <w:num w:numId="5" w16cid:durableId="1227423751">
    <w:abstractNumId w:val="6"/>
  </w:num>
  <w:num w:numId="6" w16cid:durableId="1236431873">
    <w:abstractNumId w:val="1"/>
  </w:num>
  <w:num w:numId="7" w16cid:durableId="619653869">
    <w:abstractNumId w:val="30"/>
  </w:num>
  <w:num w:numId="8" w16cid:durableId="136461946">
    <w:abstractNumId w:val="15"/>
  </w:num>
  <w:num w:numId="9" w16cid:durableId="570576718">
    <w:abstractNumId w:val="25"/>
  </w:num>
  <w:num w:numId="10" w16cid:durableId="888761759">
    <w:abstractNumId w:val="5"/>
  </w:num>
  <w:num w:numId="11" w16cid:durableId="1144272054">
    <w:abstractNumId w:val="2"/>
  </w:num>
  <w:num w:numId="12" w16cid:durableId="1576431979">
    <w:abstractNumId w:val="24"/>
  </w:num>
  <w:num w:numId="13" w16cid:durableId="1583951492">
    <w:abstractNumId w:val="28"/>
  </w:num>
  <w:num w:numId="14" w16cid:durableId="775636199">
    <w:abstractNumId w:val="0"/>
  </w:num>
  <w:num w:numId="15" w16cid:durableId="582107530">
    <w:abstractNumId w:val="7"/>
  </w:num>
  <w:num w:numId="16" w16cid:durableId="27921504">
    <w:abstractNumId w:val="29"/>
  </w:num>
  <w:num w:numId="17" w16cid:durableId="1936941008">
    <w:abstractNumId w:val="10"/>
  </w:num>
  <w:num w:numId="18" w16cid:durableId="24255244">
    <w:abstractNumId w:val="11"/>
  </w:num>
  <w:num w:numId="19" w16cid:durableId="1460296558">
    <w:abstractNumId w:val="8"/>
  </w:num>
  <w:num w:numId="20" w16cid:durableId="1262371968">
    <w:abstractNumId w:val="19"/>
  </w:num>
  <w:num w:numId="21" w16cid:durableId="821309057">
    <w:abstractNumId w:val="12"/>
  </w:num>
  <w:num w:numId="22" w16cid:durableId="1130980249">
    <w:abstractNumId w:val="4"/>
  </w:num>
  <w:num w:numId="23" w16cid:durableId="859120888">
    <w:abstractNumId w:val="16"/>
  </w:num>
  <w:num w:numId="24" w16cid:durableId="1738162380">
    <w:abstractNumId w:val="14"/>
  </w:num>
  <w:num w:numId="25" w16cid:durableId="59443263">
    <w:abstractNumId w:val="18"/>
  </w:num>
  <w:num w:numId="26" w16cid:durableId="414282324">
    <w:abstractNumId w:val="27"/>
  </w:num>
  <w:num w:numId="27" w16cid:durableId="1572034708">
    <w:abstractNumId w:val="20"/>
  </w:num>
  <w:num w:numId="28" w16cid:durableId="1653675134">
    <w:abstractNumId w:val="3"/>
  </w:num>
  <w:num w:numId="29" w16cid:durableId="1720862549">
    <w:abstractNumId w:val="9"/>
  </w:num>
  <w:num w:numId="30" w16cid:durableId="1190726855">
    <w:abstractNumId w:val="17"/>
  </w:num>
  <w:num w:numId="31" w16cid:durableId="556429439">
    <w:abstractNumId w:val="31"/>
  </w:num>
  <w:num w:numId="32" w16cid:durableId="784925315">
    <w:abstractNumId w:val="32"/>
  </w:num>
  <w:num w:numId="33" w16cid:durableId="1468861849">
    <w:abstractNumId w:val="21"/>
  </w:num>
  <w:num w:numId="34" w16cid:durableId="7872355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21649"/>
    <w:rsid w:val="00040175"/>
    <w:rsid w:val="000578C6"/>
    <w:rsid w:val="00063402"/>
    <w:rsid w:val="00067914"/>
    <w:rsid w:val="00067D24"/>
    <w:rsid w:val="000845A1"/>
    <w:rsid w:val="00092FF8"/>
    <w:rsid w:val="000931EC"/>
    <w:rsid w:val="000E6221"/>
    <w:rsid w:val="0011084D"/>
    <w:rsid w:val="00120C1B"/>
    <w:rsid w:val="001435F5"/>
    <w:rsid w:val="001500DE"/>
    <w:rsid w:val="001530D4"/>
    <w:rsid w:val="0016224D"/>
    <w:rsid w:val="00170D81"/>
    <w:rsid w:val="00172F66"/>
    <w:rsid w:val="001736D5"/>
    <w:rsid w:val="00185EE3"/>
    <w:rsid w:val="001869C5"/>
    <w:rsid w:val="00196FAE"/>
    <w:rsid w:val="001B0B62"/>
    <w:rsid w:val="001C1B9F"/>
    <w:rsid w:val="001C233E"/>
    <w:rsid w:val="001C37E4"/>
    <w:rsid w:val="001C5ECC"/>
    <w:rsid w:val="001D487B"/>
    <w:rsid w:val="001D59A1"/>
    <w:rsid w:val="001E2A5E"/>
    <w:rsid w:val="00212DDC"/>
    <w:rsid w:val="00230E76"/>
    <w:rsid w:val="0023150C"/>
    <w:rsid w:val="00232385"/>
    <w:rsid w:val="002372E9"/>
    <w:rsid w:val="002474C8"/>
    <w:rsid w:val="00263C11"/>
    <w:rsid w:val="00264790"/>
    <w:rsid w:val="00272662"/>
    <w:rsid w:val="00276980"/>
    <w:rsid w:val="00286085"/>
    <w:rsid w:val="00297362"/>
    <w:rsid w:val="002F5939"/>
    <w:rsid w:val="00326F3B"/>
    <w:rsid w:val="0033689D"/>
    <w:rsid w:val="003608C3"/>
    <w:rsid w:val="003760CE"/>
    <w:rsid w:val="0039323A"/>
    <w:rsid w:val="003A2039"/>
    <w:rsid w:val="003D20B9"/>
    <w:rsid w:val="003D6D66"/>
    <w:rsid w:val="003E1146"/>
    <w:rsid w:val="00400037"/>
    <w:rsid w:val="004006DE"/>
    <w:rsid w:val="00425CB1"/>
    <w:rsid w:val="004351F2"/>
    <w:rsid w:val="004361FF"/>
    <w:rsid w:val="00454331"/>
    <w:rsid w:val="00461908"/>
    <w:rsid w:val="004874DA"/>
    <w:rsid w:val="004D2169"/>
    <w:rsid w:val="00517BC9"/>
    <w:rsid w:val="00535088"/>
    <w:rsid w:val="00535218"/>
    <w:rsid w:val="00537B18"/>
    <w:rsid w:val="00552889"/>
    <w:rsid w:val="0056198E"/>
    <w:rsid w:val="00570364"/>
    <w:rsid w:val="005742CC"/>
    <w:rsid w:val="00580062"/>
    <w:rsid w:val="005A5C0E"/>
    <w:rsid w:val="005B3140"/>
    <w:rsid w:val="005D320F"/>
    <w:rsid w:val="005D39BD"/>
    <w:rsid w:val="005D47DB"/>
    <w:rsid w:val="005E03E3"/>
    <w:rsid w:val="005F099E"/>
    <w:rsid w:val="00636D13"/>
    <w:rsid w:val="0064472A"/>
    <w:rsid w:val="0066513C"/>
    <w:rsid w:val="006721CE"/>
    <w:rsid w:val="0069155A"/>
    <w:rsid w:val="00691F9F"/>
    <w:rsid w:val="006A3A43"/>
    <w:rsid w:val="006D3DB2"/>
    <w:rsid w:val="006F2485"/>
    <w:rsid w:val="00700B7E"/>
    <w:rsid w:val="007370B2"/>
    <w:rsid w:val="007418D1"/>
    <w:rsid w:val="00772AB4"/>
    <w:rsid w:val="0077643A"/>
    <w:rsid w:val="007A07CB"/>
    <w:rsid w:val="007B5943"/>
    <w:rsid w:val="007F13BA"/>
    <w:rsid w:val="0081327E"/>
    <w:rsid w:val="0082103F"/>
    <w:rsid w:val="008366F0"/>
    <w:rsid w:val="0084474C"/>
    <w:rsid w:val="00852D4A"/>
    <w:rsid w:val="00856A42"/>
    <w:rsid w:val="00874DD4"/>
    <w:rsid w:val="0088502B"/>
    <w:rsid w:val="008A3ED4"/>
    <w:rsid w:val="008D1498"/>
    <w:rsid w:val="008D297F"/>
    <w:rsid w:val="009001F0"/>
    <w:rsid w:val="009261B6"/>
    <w:rsid w:val="009305AD"/>
    <w:rsid w:val="00946462"/>
    <w:rsid w:val="0095565E"/>
    <w:rsid w:val="00955F8C"/>
    <w:rsid w:val="0098671E"/>
    <w:rsid w:val="009A542E"/>
    <w:rsid w:val="009C3EB4"/>
    <w:rsid w:val="009D0353"/>
    <w:rsid w:val="009D0D18"/>
    <w:rsid w:val="00A4264F"/>
    <w:rsid w:val="00A46083"/>
    <w:rsid w:val="00A461D1"/>
    <w:rsid w:val="00A537D1"/>
    <w:rsid w:val="00A53BD8"/>
    <w:rsid w:val="00A77AE7"/>
    <w:rsid w:val="00A922C0"/>
    <w:rsid w:val="00A92D86"/>
    <w:rsid w:val="00AC1C9F"/>
    <w:rsid w:val="00AD48CC"/>
    <w:rsid w:val="00AD6832"/>
    <w:rsid w:val="00AF1EAF"/>
    <w:rsid w:val="00AF25E8"/>
    <w:rsid w:val="00B10CB9"/>
    <w:rsid w:val="00B123A8"/>
    <w:rsid w:val="00B31628"/>
    <w:rsid w:val="00B34B47"/>
    <w:rsid w:val="00B66A37"/>
    <w:rsid w:val="00B7504B"/>
    <w:rsid w:val="00B766D2"/>
    <w:rsid w:val="00B87863"/>
    <w:rsid w:val="00B9659C"/>
    <w:rsid w:val="00B96D70"/>
    <w:rsid w:val="00BD26E8"/>
    <w:rsid w:val="00BD7371"/>
    <w:rsid w:val="00BE7B58"/>
    <w:rsid w:val="00C018F8"/>
    <w:rsid w:val="00C07D9D"/>
    <w:rsid w:val="00C37069"/>
    <w:rsid w:val="00C47D32"/>
    <w:rsid w:val="00C5081E"/>
    <w:rsid w:val="00C54610"/>
    <w:rsid w:val="00C71DC6"/>
    <w:rsid w:val="00C73287"/>
    <w:rsid w:val="00C76B18"/>
    <w:rsid w:val="00C806AD"/>
    <w:rsid w:val="00C868CE"/>
    <w:rsid w:val="00C90751"/>
    <w:rsid w:val="00CA6808"/>
    <w:rsid w:val="00CB36D0"/>
    <w:rsid w:val="00CB7D0F"/>
    <w:rsid w:val="00CF641C"/>
    <w:rsid w:val="00D13575"/>
    <w:rsid w:val="00D46FA0"/>
    <w:rsid w:val="00D93B6B"/>
    <w:rsid w:val="00DA5745"/>
    <w:rsid w:val="00DA5870"/>
    <w:rsid w:val="00DC3076"/>
    <w:rsid w:val="00E016CE"/>
    <w:rsid w:val="00E06AD1"/>
    <w:rsid w:val="00E14DE7"/>
    <w:rsid w:val="00E40CB7"/>
    <w:rsid w:val="00E4682F"/>
    <w:rsid w:val="00E619B9"/>
    <w:rsid w:val="00E7307A"/>
    <w:rsid w:val="00E730B0"/>
    <w:rsid w:val="00E75F82"/>
    <w:rsid w:val="00E81D3E"/>
    <w:rsid w:val="00E839CF"/>
    <w:rsid w:val="00EA0CB9"/>
    <w:rsid w:val="00EA6AA5"/>
    <w:rsid w:val="00EB1F0F"/>
    <w:rsid w:val="00EC1F96"/>
    <w:rsid w:val="00EF34DE"/>
    <w:rsid w:val="00EF7F44"/>
    <w:rsid w:val="00F122F1"/>
    <w:rsid w:val="00F16DEB"/>
    <w:rsid w:val="00F17851"/>
    <w:rsid w:val="00F33D3C"/>
    <w:rsid w:val="00F36CFF"/>
    <w:rsid w:val="00F64BF9"/>
    <w:rsid w:val="00F666D9"/>
    <w:rsid w:val="00F80280"/>
    <w:rsid w:val="00F82BCA"/>
    <w:rsid w:val="00F93353"/>
    <w:rsid w:val="00FA1A70"/>
    <w:rsid w:val="00FB3AD7"/>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ars.gov.za"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oletem@atns.co.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26</Pages>
  <Words>4783</Words>
  <Characters>27264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113</cp:revision>
  <dcterms:created xsi:type="dcterms:W3CDTF">2023-05-18T11:27:00Z</dcterms:created>
  <dcterms:modified xsi:type="dcterms:W3CDTF">2023-07-25T18:19:00Z</dcterms:modified>
</cp:coreProperties>
</file>