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65AB89ED" w:rsidR="00C5081E" w:rsidRPr="00C5081E" w:rsidRDefault="000E1FF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w:t>
            </w:r>
            <w:r w:rsidR="00C8182B">
              <w:rPr>
                <w:rFonts w:ascii="Arial" w:hAnsi="Arial" w:cs="Arial"/>
                <w:b/>
                <w:sz w:val="22"/>
                <w:szCs w:val="22"/>
              </w:rPr>
              <w:t>FAOR</w:t>
            </w:r>
            <w:r w:rsidRPr="000E1FFE">
              <w:rPr>
                <w:rFonts w:ascii="Arial" w:hAnsi="Arial" w:cs="Arial"/>
                <w:b/>
                <w:sz w:val="22"/>
                <w:szCs w:val="22"/>
              </w:rPr>
              <w:t>/RFQ</w:t>
            </w:r>
            <w:r w:rsidR="009F2B4C">
              <w:rPr>
                <w:rFonts w:ascii="Arial" w:hAnsi="Arial" w:cs="Arial"/>
                <w:b/>
                <w:sz w:val="22"/>
                <w:szCs w:val="22"/>
              </w:rPr>
              <w:t>182</w:t>
            </w:r>
            <w:r w:rsidRPr="000E1FFE">
              <w:rPr>
                <w:rFonts w:ascii="Arial" w:hAnsi="Arial" w:cs="Arial"/>
                <w:b/>
                <w:sz w:val="22"/>
                <w:szCs w:val="22"/>
              </w:rPr>
              <w:t>/</w:t>
            </w:r>
            <w:r w:rsidR="000644D3">
              <w:rPr>
                <w:rFonts w:ascii="Arial" w:hAnsi="Arial" w:cs="Arial"/>
                <w:b/>
                <w:sz w:val="22"/>
                <w:szCs w:val="22"/>
              </w:rPr>
              <w:t>21</w:t>
            </w:r>
            <w:r w:rsidR="00A52C49">
              <w:rPr>
                <w:rFonts w:ascii="Arial" w:hAnsi="Arial" w:cs="Arial"/>
                <w:b/>
                <w:sz w:val="22"/>
                <w:szCs w:val="22"/>
              </w:rPr>
              <w:t>/</w:t>
            </w:r>
            <w:r w:rsidR="002147FD">
              <w:rPr>
                <w:rFonts w:ascii="Arial" w:hAnsi="Arial" w:cs="Arial"/>
                <w:b/>
                <w:sz w:val="22"/>
                <w:szCs w:val="22"/>
              </w:rPr>
              <w:t>08/</w:t>
            </w:r>
            <w:r w:rsidRPr="000E1FFE">
              <w:rPr>
                <w:rFonts w:ascii="Arial" w:hAnsi="Arial" w:cs="Arial"/>
                <w:b/>
                <w:sz w:val="22"/>
                <w:szCs w:val="22"/>
              </w:rPr>
              <w:t>2023/2024/</w:t>
            </w:r>
            <w:r w:rsidR="002147FD">
              <w:rPr>
                <w:rFonts w:ascii="Arial" w:hAnsi="Arial" w:cs="Arial"/>
                <w:b/>
                <w:sz w:val="22"/>
                <w:szCs w:val="22"/>
              </w:rPr>
              <w:t>Electrical items</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4F404D0F" w:rsidR="00C5081E" w:rsidRPr="00C5081E" w:rsidRDefault="002F73A5"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w:t>
            </w:r>
            <w:r w:rsidR="0035575E">
              <w:rPr>
                <w:rFonts w:ascii="Arial" w:hAnsi="Arial" w:cs="Arial"/>
                <w:b/>
                <w:sz w:val="22"/>
                <w:szCs w:val="22"/>
              </w:rPr>
              <w:t>1</w:t>
            </w:r>
            <w:r w:rsidR="00977ADC">
              <w:rPr>
                <w:rFonts w:ascii="Arial" w:hAnsi="Arial" w:cs="Arial"/>
                <w:b/>
                <w:sz w:val="22"/>
                <w:szCs w:val="22"/>
              </w:rPr>
              <w:t xml:space="preserve"> </w:t>
            </w:r>
            <w:r w:rsidR="000E1FFE">
              <w:rPr>
                <w:rFonts w:ascii="Arial" w:hAnsi="Arial" w:cs="Arial"/>
                <w:b/>
                <w:sz w:val="22"/>
                <w:szCs w:val="22"/>
              </w:rPr>
              <w:t>August</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61090B40" w:rsidR="00C5081E" w:rsidRPr="00C5081E" w:rsidRDefault="0035575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31</w:t>
            </w:r>
            <w:r w:rsidR="000976AF">
              <w:rPr>
                <w:rFonts w:ascii="Arial" w:eastAsia="Times New Roman" w:hAnsi="Arial" w:cs="Arial"/>
                <w:b/>
                <w:snapToGrid w:val="0"/>
                <w:sz w:val="22"/>
                <w:szCs w:val="22"/>
                <w:lang w:val="en-GB"/>
              </w:rPr>
              <w:t xml:space="preserve"> </w:t>
            </w:r>
            <w:r w:rsidR="009F2B4C">
              <w:rPr>
                <w:rFonts w:ascii="Arial" w:eastAsia="Times New Roman" w:hAnsi="Arial" w:cs="Arial"/>
                <w:b/>
                <w:snapToGrid w:val="0"/>
                <w:sz w:val="22"/>
                <w:szCs w:val="22"/>
                <w:lang w:val="en-GB"/>
              </w:rPr>
              <w:t>August</w:t>
            </w:r>
            <w:r w:rsidR="00977ADC">
              <w:rPr>
                <w:rFonts w:ascii="Arial" w:eastAsia="Times New Roman" w:hAnsi="Arial" w:cs="Arial"/>
                <w:b/>
                <w:snapToGrid w:val="0"/>
                <w:sz w:val="22"/>
                <w:szCs w:val="22"/>
                <w:lang w:val="en-GB"/>
              </w:rPr>
              <w:t xml:space="preserve"> </w:t>
            </w:r>
            <w:r w:rsidR="00C5081E" w:rsidRPr="00C5081E">
              <w:rPr>
                <w:rFonts w:ascii="Arial" w:eastAsia="Times New Roman" w:hAnsi="Arial" w:cs="Arial"/>
                <w:b/>
                <w:snapToGrid w:val="0"/>
                <w:sz w:val="22"/>
                <w:szCs w:val="22"/>
                <w:lang w:val="en-GB"/>
              </w:rPr>
              <w:t>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7F095682"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w:t>
            </w:r>
            <w:r w:rsidR="004D2861">
              <w:rPr>
                <w:rFonts w:ascii="Arial" w:eastAsia="Times New Roman" w:hAnsi="Arial" w:cs="Arial"/>
                <w:b/>
                <w:snapToGrid w:val="0"/>
                <w:sz w:val="22"/>
                <w:szCs w:val="22"/>
                <w:lang w:val="en-GB"/>
              </w:rPr>
              <w:t>5</w:t>
            </w:r>
            <w:r w:rsidRPr="00C5081E">
              <w:rPr>
                <w:rFonts w:ascii="Arial" w:eastAsia="Times New Roman" w:hAnsi="Arial" w:cs="Arial"/>
                <w:b/>
                <w:snapToGrid w:val="0"/>
                <w:sz w:val="22"/>
                <w:szCs w:val="22"/>
                <w:lang w:val="en-GB"/>
              </w:rPr>
              <w:t>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0E836E3F" w:rsidR="00C5081E" w:rsidRPr="00C5081E" w:rsidRDefault="00B7041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 xml:space="preserve">APPOINTMENT OF A SUITABLE SERVICE PROVIDER TO SUPPLY AND DELIVER </w:t>
            </w:r>
            <w:r w:rsidR="009227A7">
              <w:rPr>
                <w:rFonts w:ascii="Arial" w:eastAsia="Times New Roman" w:hAnsi="Arial" w:cs="Arial"/>
                <w:b/>
                <w:snapToGrid w:val="0"/>
                <w:sz w:val="22"/>
                <w:szCs w:val="22"/>
              </w:rPr>
              <w:t>ELECTRICAL AND ELECTRONIC ITEMS</w:t>
            </w:r>
            <w:r w:rsidR="00B02891">
              <w:rPr>
                <w:rFonts w:ascii="Arial" w:eastAsia="Times New Roman" w:hAnsi="Arial" w:cs="Arial"/>
                <w:b/>
                <w:snapToGrid w:val="0"/>
                <w:sz w:val="22"/>
                <w:szCs w:val="22"/>
              </w:rPr>
              <w:t xml:space="preserve"> FOR A PERIOD OF THREE (3) YEARS </w:t>
            </w:r>
            <w:r w:rsidR="00284BB5">
              <w:rPr>
                <w:rFonts w:ascii="Arial" w:eastAsia="Times New Roman" w:hAnsi="Arial" w:cs="Arial"/>
                <w:b/>
                <w:snapToGrid w:val="0"/>
                <w:sz w:val="22"/>
                <w:szCs w:val="22"/>
              </w:rPr>
              <w:t>AT OR TAMBO INTERNATIONAL AIR</w:t>
            </w:r>
            <w:r w:rsidR="00270FD2">
              <w:rPr>
                <w:rFonts w:ascii="Arial" w:eastAsia="Times New Roman" w:hAnsi="Arial" w:cs="Arial"/>
                <w:b/>
                <w:snapToGrid w:val="0"/>
                <w:sz w:val="22"/>
                <w:szCs w:val="22"/>
              </w:rPr>
              <w:t>PORT</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3FD6BDFF"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lastRenderedPageBreak/>
        <w:t>ANNEXURE A: TECHNICAL SPECIFICATIONS</w:t>
      </w:r>
    </w:p>
    <w:p w14:paraId="2C43A865" w14:textId="77777777" w:rsidR="00FA482B" w:rsidRPr="00FA482B" w:rsidRDefault="00FA482B" w:rsidP="00FA482B">
      <w:pPr>
        <w:jc w:val="center"/>
        <w:rPr>
          <w:rFonts w:ascii="Arial" w:eastAsia="MS Mincho" w:hAnsi="Arial" w:cs="Arial"/>
          <w:b/>
          <w:bCs/>
          <w:iCs/>
          <w:snapToGrid w:val="0"/>
          <w:color w:val="000066"/>
          <w:sz w:val="22"/>
          <w:szCs w:val="22"/>
        </w:rPr>
      </w:pPr>
    </w:p>
    <w:p w14:paraId="3A9FEC7B" w14:textId="77777777" w:rsidR="00FA482B" w:rsidRPr="00FA482B" w:rsidRDefault="00FA482B" w:rsidP="00FA482B">
      <w:pPr>
        <w:rPr>
          <w:rFonts w:ascii="Arial" w:eastAsia="MS Mincho" w:hAnsi="Arial" w:cs="Arial"/>
          <w:iCs/>
          <w:snapToGrid w:val="0"/>
          <w:color w:val="000066"/>
          <w:sz w:val="22"/>
          <w:szCs w:val="22"/>
        </w:rPr>
      </w:pPr>
    </w:p>
    <w:p w14:paraId="243FF098" w14:textId="77777777" w:rsidR="00FA482B" w:rsidRPr="00FA482B" w:rsidRDefault="00FA482B" w:rsidP="00FA482B">
      <w:pPr>
        <w:numPr>
          <w:ilvl w:val="0"/>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EXTENT OF WORK</w:t>
      </w:r>
    </w:p>
    <w:p w14:paraId="43FDBCC1" w14:textId="77777777" w:rsidR="00FA482B" w:rsidRPr="00FA482B" w:rsidRDefault="00FA482B" w:rsidP="00FA482B">
      <w:pPr>
        <w:spacing w:line="276" w:lineRule="auto"/>
        <w:ind w:left="360"/>
        <w:contextualSpacing/>
        <w:jc w:val="both"/>
        <w:rPr>
          <w:rFonts w:ascii="Arial" w:hAnsi="Arial" w:cs="Arial"/>
          <w:b/>
          <w:bCs/>
          <w:color w:val="000066"/>
          <w:sz w:val="22"/>
          <w:szCs w:val="22"/>
        </w:rPr>
      </w:pPr>
    </w:p>
    <w:p w14:paraId="783F012A" w14:textId="33BEB7ED" w:rsidR="00FA482B" w:rsidRPr="00FA482B" w:rsidRDefault="00FA482B" w:rsidP="00FA482B">
      <w:pPr>
        <w:keepNext/>
        <w:spacing w:after="60" w:line="276" w:lineRule="auto"/>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9E72DF">
        <w:rPr>
          <w:rFonts w:ascii="Arial" w:eastAsia="MS Mincho" w:hAnsi="Arial" w:cs="Arial"/>
          <w:b/>
          <w:bCs/>
          <w:iCs/>
          <w:snapToGrid w:val="0"/>
          <w:color w:val="000066"/>
          <w:sz w:val="22"/>
          <w:szCs w:val="22"/>
        </w:rPr>
        <w:t xml:space="preserve">TO </w:t>
      </w:r>
      <w:r w:rsidRPr="00FA482B">
        <w:rPr>
          <w:rFonts w:ascii="Arial" w:eastAsia="MS Mincho" w:hAnsi="Arial" w:cs="Arial"/>
          <w:b/>
          <w:bCs/>
          <w:iCs/>
          <w:snapToGrid w:val="0"/>
          <w:color w:val="000066"/>
          <w:sz w:val="22"/>
          <w:szCs w:val="22"/>
        </w:rPr>
        <w:t>SUPPLY AND DELIVER OF ELECTRICAL AND ELECTRONIC ITEMS</w:t>
      </w:r>
    </w:p>
    <w:p w14:paraId="241CAC49" w14:textId="77777777" w:rsidR="00FA482B" w:rsidRPr="00FA482B" w:rsidRDefault="00FA482B" w:rsidP="00FA482B"/>
    <w:p w14:paraId="7B0A2217"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4" w:name="_Toc497903342"/>
      <w:r w:rsidRPr="00FA482B">
        <w:rPr>
          <w:rFonts w:ascii="Arial" w:hAnsi="Arial" w:cs="Arial"/>
          <w:b/>
          <w:color w:val="000066"/>
          <w:sz w:val="22"/>
          <w:szCs w:val="22"/>
        </w:rPr>
        <w:t xml:space="preserve">ROLE AND OBJECTIVES </w:t>
      </w:r>
      <w:bookmarkEnd w:id="4"/>
    </w:p>
    <w:p w14:paraId="4ECAC7B0" w14:textId="77777777" w:rsidR="00FA482B" w:rsidRPr="00FA482B" w:rsidRDefault="00FA482B" w:rsidP="00FA482B">
      <w:pPr>
        <w:spacing w:line="276" w:lineRule="auto"/>
        <w:jc w:val="both"/>
        <w:rPr>
          <w:rFonts w:ascii="Arial" w:hAnsi="Arial" w:cs="Arial"/>
          <w:b/>
          <w:color w:val="000066"/>
          <w:sz w:val="22"/>
          <w:szCs w:val="22"/>
        </w:rPr>
      </w:pPr>
    </w:p>
    <w:p w14:paraId="545B842D"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The objective of this bid is to appoint a suitable Services provider to supply and deliver Electrical and Electronic Items.</w:t>
      </w:r>
    </w:p>
    <w:p w14:paraId="55EA9900"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23FC68FF"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 xml:space="preserve">Provide additional items as required by ATNS on an as and when required bases, suppliers to populate the AD-HOC rates table. </w:t>
      </w:r>
    </w:p>
    <w:p w14:paraId="2554C9DE"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40D10B36"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2EA7EDFC"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 xml:space="preserve">DURATION OF THE CONTRACT </w:t>
      </w:r>
    </w:p>
    <w:p w14:paraId="7B61AE71" w14:textId="77777777" w:rsidR="00FA482B" w:rsidRPr="00FA482B" w:rsidRDefault="00FA482B" w:rsidP="00FA482B">
      <w:pPr>
        <w:spacing w:line="276" w:lineRule="auto"/>
        <w:contextualSpacing/>
        <w:jc w:val="both"/>
        <w:rPr>
          <w:rFonts w:ascii="Arial" w:hAnsi="Arial" w:cs="Arial"/>
          <w:bCs/>
          <w:color w:val="000066"/>
          <w:sz w:val="22"/>
          <w:szCs w:val="22"/>
        </w:rPr>
      </w:pPr>
    </w:p>
    <w:p w14:paraId="6D6E1358"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 xml:space="preserve">Service providers are herewith invited to submit quotations for supply and deliver Electrical and Electronic Items for a period of </w:t>
      </w:r>
      <w:r w:rsidRPr="00FA482B">
        <w:rPr>
          <w:rFonts w:ascii="Arial" w:hAnsi="Arial" w:cs="Arial"/>
          <w:b/>
          <w:color w:val="000066"/>
          <w:sz w:val="22"/>
          <w:szCs w:val="22"/>
        </w:rPr>
        <w:t>three (3)</w:t>
      </w:r>
      <w:r w:rsidRPr="00FA482B">
        <w:rPr>
          <w:rFonts w:ascii="Arial" w:hAnsi="Arial" w:cs="Arial"/>
          <w:bCs/>
          <w:color w:val="000066"/>
          <w:sz w:val="22"/>
          <w:szCs w:val="22"/>
        </w:rPr>
        <w:t xml:space="preserve"> years.</w:t>
      </w:r>
    </w:p>
    <w:p w14:paraId="32E8FF32" w14:textId="77777777" w:rsidR="00FA482B" w:rsidRPr="00FA482B" w:rsidRDefault="00FA482B" w:rsidP="00FA482B">
      <w:pPr>
        <w:autoSpaceDE w:val="0"/>
        <w:autoSpaceDN w:val="0"/>
        <w:adjustRightInd w:val="0"/>
        <w:spacing w:line="276" w:lineRule="auto"/>
        <w:rPr>
          <w:rFonts w:ascii="Arial" w:hAnsi="Arial" w:cs="Arial"/>
          <w:color w:val="000000"/>
          <w:sz w:val="22"/>
          <w:szCs w:val="22"/>
          <w:lang w:val="en-ZA" w:eastAsia="ja-JP"/>
        </w:rPr>
      </w:pPr>
    </w:p>
    <w:p w14:paraId="2F92EE1E" w14:textId="77777777" w:rsidR="00FA482B" w:rsidRPr="00FA482B" w:rsidRDefault="00FA482B" w:rsidP="00FA482B">
      <w:pPr>
        <w:autoSpaceDE w:val="0"/>
        <w:autoSpaceDN w:val="0"/>
        <w:adjustRightInd w:val="0"/>
        <w:spacing w:line="276" w:lineRule="auto"/>
        <w:rPr>
          <w:rFonts w:ascii="Arial" w:hAnsi="Arial" w:cs="Arial"/>
          <w:color w:val="000000"/>
          <w:sz w:val="22"/>
          <w:szCs w:val="22"/>
          <w:lang w:val="en-ZA" w:eastAsia="ja-JP"/>
        </w:rPr>
      </w:pPr>
    </w:p>
    <w:p w14:paraId="32C5BD48"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SPECIFICATIONS</w:t>
      </w:r>
    </w:p>
    <w:p w14:paraId="66FB3876" w14:textId="77777777" w:rsidR="00FA482B" w:rsidRPr="00FA482B" w:rsidRDefault="00FA482B" w:rsidP="00FA482B">
      <w:pPr>
        <w:rPr>
          <w:rFonts w:ascii="Arial" w:hAnsi="Arial" w:cs="Arial"/>
          <w:sz w:val="22"/>
          <w:szCs w:val="22"/>
        </w:rPr>
      </w:pPr>
    </w:p>
    <w:p w14:paraId="4EB207BE" w14:textId="6C5B7D5C" w:rsidR="00FA482B" w:rsidRPr="00FA482B" w:rsidRDefault="00FA482B" w:rsidP="00FA482B">
      <w:pPr>
        <w:numPr>
          <w:ilvl w:val="2"/>
          <w:numId w:val="36"/>
        </w:numPr>
        <w:spacing w:line="276" w:lineRule="auto"/>
        <w:contextualSpacing/>
        <w:jc w:val="both"/>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893140">
        <w:rPr>
          <w:rFonts w:ascii="Arial" w:eastAsia="MS Mincho" w:hAnsi="Arial" w:cs="Arial"/>
          <w:b/>
          <w:bCs/>
          <w:iCs/>
          <w:snapToGrid w:val="0"/>
          <w:color w:val="000066"/>
          <w:sz w:val="22"/>
          <w:szCs w:val="22"/>
        </w:rPr>
        <w:t>to</w:t>
      </w:r>
      <w:r w:rsidRPr="00FA482B">
        <w:rPr>
          <w:rFonts w:ascii="Arial" w:eastAsia="MS Mincho" w:hAnsi="Arial" w:cs="Arial"/>
          <w:b/>
          <w:bCs/>
          <w:iCs/>
          <w:snapToGrid w:val="0"/>
          <w:color w:val="000066"/>
          <w:sz w:val="22"/>
          <w:szCs w:val="22"/>
        </w:rPr>
        <w:t xml:space="preserve"> Supply and deliver:</w:t>
      </w:r>
    </w:p>
    <w:p w14:paraId="1EDFEE0D" w14:textId="77777777" w:rsidR="00FA482B" w:rsidRPr="00FA482B" w:rsidRDefault="00FA482B" w:rsidP="00FA482B">
      <w:pPr>
        <w:ind w:left="720"/>
        <w:contextualSpacing/>
        <w:rPr>
          <w:rFonts w:ascii="Arial" w:hAnsi="Arial" w:cs="Arial"/>
          <w:sz w:val="22"/>
          <w:szCs w:val="22"/>
        </w:rPr>
      </w:pPr>
    </w:p>
    <w:p w14:paraId="0FBC1D07"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5" w:name="_Hlk80096031"/>
      <w:r w:rsidRPr="00FA482B">
        <w:rPr>
          <w:rFonts w:ascii="Arial" w:eastAsia="Times New Roman" w:hAnsi="Arial" w:cs="Arial"/>
          <w:b/>
          <w:color w:val="000066"/>
          <w:sz w:val="22"/>
          <w:szCs w:val="22"/>
        </w:rPr>
        <w:t xml:space="preserve">12V DELTEC 1250 Battery </w:t>
      </w:r>
      <w:bookmarkEnd w:id="5"/>
      <w:r w:rsidRPr="00FA482B">
        <w:rPr>
          <w:rFonts w:ascii="Arial" w:eastAsia="Times New Roman" w:hAnsi="Arial" w:cs="Arial"/>
          <w:b/>
          <w:color w:val="000066"/>
          <w:sz w:val="22"/>
          <w:szCs w:val="22"/>
        </w:rPr>
        <w:t xml:space="preserve">or equivalent (Rechargeable) </w:t>
      </w:r>
    </w:p>
    <w:p w14:paraId="3EB240C7" w14:textId="77777777" w:rsidR="00FA482B" w:rsidRPr="00FA482B" w:rsidRDefault="00FA482B" w:rsidP="00FA482B"/>
    <w:p w14:paraId="576BE4B7" w14:textId="77777777" w:rsidR="00FA482B" w:rsidRPr="00FA482B" w:rsidRDefault="00FA482B" w:rsidP="00FA482B">
      <w:pPr>
        <w:keepNext/>
        <w:numPr>
          <w:ilvl w:val="0"/>
          <w:numId w:val="40"/>
        </w:numPr>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details technical specifications:</w:t>
      </w:r>
    </w:p>
    <w:p w14:paraId="613212D3" w14:textId="77777777" w:rsidR="00FA482B" w:rsidRPr="00FA482B" w:rsidRDefault="00FA482B" w:rsidP="00FA482B"/>
    <w:tbl>
      <w:tblPr>
        <w:tblW w:w="9344" w:type="dxa"/>
        <w:tblInd w:w="-289" w:type="dxa"/>
        <w:tblLook w:val="04A0" w:firstRow="1" w:lastRow="0" w:firstColumn="1" w:lastColumn="0" w:noHBand="0" w:noVBand="1"/>
      </w:tblPr>
      <w:tblGrid>
        <w:gridCol w:w="1985"/>
        <w:gridCol w:w="2127"/>
        <w:gridCol w:w="1842"/>
        <w:gridCol w:w="1985"/>
        <w:gridCol w:w="1405"/>
      </w:tblGrid>
      <w:tr w:rsidR="00FA482B" w:rsidRPr="00FA482B" w14:paraId="4F992ACF" w14:textId="77777777" w:rsidTr="001C7857">
        <w:trPr>
          <w:trHeight w:val="339"/>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9091A64"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Model</w:t>
            </w:r>
          </w:p>
        </w:tc>
        <w:tc>
          <w:tcPr>
            <w:tcW w:w="2127" w:type="dxa"/>
            <w:tcBorders>
              <w:top w:val="single" w:sz="4" w:space="0" w:color="auto"/>
              <w:left w:val="nil"/>
              <w:bottom w:val="nil"/>
              <w:right w:val="single" w:sz="4" w:space="0" w:color="auto"/>
            </w:tcBorders>
            <w:shd w:val="clear" w:color="000000" w:fill="F2F2F2"/>
            <w:vAlign w:val="center"/>
          </w:tcPr>
          <w:p w14:paraId="4D466431"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Type</w:t>
            </w:r>
          </w:p>
        </w:tc>
        <w:tc>
          <w:tcPr>
            <w:tcW w:w="1842" w:type="dxa"/>
            <w:tcBorders>
              <w:top w:val="single" w:sz="4" w:space="0" w:color="auto"/>
              <w:left w:val="single" w:sz="4" w:space="0" w:color="auto"/>
              <w:bottom w:val="nil"/>
              <w:right w:val="single" w:sz="4" w:space="0" w:color="auto"/>
            </w:tcBorders>
            <w:shd w:val="clear" w:color="000000" w:fill="F2F2F2"/>
            <w:noWrap/>
            <w:vAlign w:val="center"/>
            <w:hideMark/>
          </w:tcPr>
          <w:p w14:paraId="207E7AED"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 xml:space="preserve">Capacity </w:t>
            </w:r>
          </w:p>
        </w:tc>
        <w:tc>
          <w:tcPr>
            <w:tcW w:w="1985" w:type="dxa"/>
            <w:tcBorders>
              <w:top w:val="single" w:sz="4" w:space="0" w:color="auto"/>
              <w:left w:val="nil"/>
              <w:bottom w:val="nil"/>
              <w:right w:val="single" w:sz="4" w:space="0" w:color="auto"/>
            </w:tcBorders>
            <w:shd w:val="clear" w:color="000000" w:fill="F2F2F2"/>
            <w:noWrap/>
            <w:vAlign w:val="center"/>
            <w:hideMark/>
          </w:tcPr>
          <w:p w14:paraId="2F3EA8BF"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Voltage</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11DC6847"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QTY</w:t>
            </w:r>
          </w:p>
        </w:tc>
      </w:tr>
      <w:tr w:rsidR="00FA482B" w:rsidRPr="00FA482B" w14:paraId="2083D4C7" w14:textId="77777777" w:rsidTr="001C7857">
        <w:trPr>
          <w:trHeight w:val="234"/>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20C17D2" w14:textId="77777777" w:rsidR="00FA482B" w:rsidRPr="00FA482B" w:rsidRDefault="00FA482B" w:rsidP="00FA482B">
            <w:pPr>
              <w:rPr>
                <w:rFonts w:ascii="Arial" w:eastAsia="Times New Roman" w:hAnsi="Arial" w:cs="Arial"/>
                <w:b/>
                <w:bCs/>
                <w:color w:val="000000"/>
                <w:sz w:val="18"/>
                <w:szCs w:val="22"/>
                <w:lang w:val="en-ZA" w:eastAsia="en-ZA"/>
              </w:rPr>
            </w:pPr>
          </w:p>
        </w:tc>
        <w:tc>
          <w:tcPr>
            <w:tcW w:w="2127" w:type="dxa"/>
            <w:tcBorders>
              <w:top w:val="nil"/>
              <w:left w:val="nil"/>
              <w:bottom w:val="single" w:sz="4" w:space="0" w:color="auto"/>
              <w:right w:val="single" w:sz="4" w:space="0" w:color="auto"/>
            </w:tcBorders>
            <w:shd w:val="clear" w:color="000000" w:fill="F2F2F2"/>
          </w:tcPr>
          <w:p w14:paraId="64FABE36"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2" w:type="dxa"/>
            <w:tcBorders>
              <w:top w:val="nil"/>
              <w:left w:val="single" w:sz="4" w:space="0" w:color="auto"/>
              <w:bottom w:val="single" w:sz="4" w:space="0" w:color="auto"/>
              <w:right w:val="single" w:sz="4" w:space="0" w:color="auto"/>
            </w:tcBorders>
            <w:shd w:val="clear" w:color="000000" w:fill="F2F2F2"/>
            <w:noWrap/>
            <w:vAlign w:val="bottom"/>
            <w:hideMark/>
          </w:tcPr>
          <w:p w14:paraId="025FFF2E"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ah</w:t>
            </w:r>
          </w:p>
        </w:tc>
        <w:tc>
          <w:tcPr>
            <w:tcW w:w="1985" w:type="dxa"/>
            <w:tcBorders>
              <w:top w:val="nil"/>
              <w:left w:val="nil"/>
              <w:bottom w:val="single" w:sz="4" w:space="0" w:color="auto"/>
              <w:right w:val="single" w:sz="4" w:space="0" w:color="auto"/>
            </w:tcBorders>
            <w:shd w:val="clear" w:color="000000" w:fill="F2F2F2"/>
            <w:noWrap/>
            <w:vAlign w:val="bottom"/>
            <w:hideMark/>
          </w:tcPr>
          <w:p w14:paraId="37CD27DB"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V</w:t>
            </w:r>
            <w:r w:rsidRPr="00FA482B">
              <w:rPr>
                <w:rFonts w:ascii="Arial" w:eastAsia="Times New Roman" w:hAnsi="Arial" w:cs="Arial"/>
                <w:b/>
                <w:bCs/>
                <w:color w:val="000000"/>
                <w:sz w:val="12"/>
                <w:szCs w:val="16"/>
                <w:lang w:val="en-ZA" w:eastAsia="en-ZA"/>
              </w:rPr>
              <w:t>dc</w:t>
            </w:r>
          </w:p>
        </w:tc>
        <w:tc>
          <w:tcPr>
            <w:tcW w:w="140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47ED37A" w14:textId="77777777" w:rsidR="00FA482B" w:rsidRPr="00FA482B" w:rsidRDefault="00FA482B" w:rsidP="00FA482B">
            <w:pPr>
              <w:rPr>
                <w:rFonts w:ascii="Arial" w:eastAsia="Times New Roman" w:hAnsi="Arial" w:cs="Arial"/>
                <w:b/>
                <w:bCs/>
                <w:color w:val="000000"/>
                <w:sz w:val="18"/>
                <w:szCs w:val="22"/>
                <w:lang w:val="en-ZA" w:eastAsia="en-ZA"/>
              </w:rPr>
            </w:pPr>
          </w:p>
        </w:tc>
      </w:tr>
      <w:tr w:rsidR="00FA482B" w:rsidRPr="00FA482B" w14:paraId="20005531" w14:textId="77777777" w:rsidTr="001C7857">
        <w:trPr>
          <w:trHeight w:val="159"/>
        </w:trPr>
        <w:tc>
          <w:tcPr>
            <w:tcW w:w="1985" w:type="dxa"/>
            <w:tcBorders>
              <w:top w:val="nil"/>
              <w:left w:val="nil"/>
              <w:bottom w:val="nil"/>
              <w:right w:val="nil"/>
            </w:tcBorders>
            <w:shd w:val="clear" w:color="000000" w:fill="FFFFFF"/>
            <w:noWrap/>
            <w:vAlign w:val="bottom"/>
            <w:hideMark/>
          </w:tcPr>
          <w:p w14:paraId="7C868784"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2127" w:type="dxa"/>
            <w:tcBorders>
              <w:top w:val="nil"/>
              <w:left w:val="nil"/>
              <w:bottom w:val="nil"/>
              <w:right w:val="nil"/>
            </w:tcBorders>
            <w:shd w:val="clear" w:color="000000" w:fill="FFFFFF"/>
          </w:tcPr>
          <w:p w14:paraId="5009E01E" w14:textId="77777777" w:rsidR="00FA482B" w:rsidRPr="00FA482B" w:rsidRDefault="00FA482B" w:rsidP="00FA482B">
            <w:pPr>
              <w:rPr>
                <w:rFonts w:ascii="Arial" w:eastAsia="Times New Roman" w:hAnsi="Arial" w:cs="Arial"/>
                <w:color w:val="000000"/>
                <w:sz w:val="18"/>
                <w:szCs w:val="22"/>
                <w:lang w:val="en-ZA" w:eastAsia="en-ZA"/>
              </w:rPr>
            </w:pPr>
          </w:p>
        </w:tc>
        <w:tc>
          <w:tcPr>
            <w:tcW w:w="1842" w:type="dxa"/>
            <w:tcBorders>
              <w:top w:val="nil"/>
              <w:left w:val="nil"/>
              <w:bottom w:val="single" w:sz="4" w:space="0" w:color="auto"/>
              <w:right w:val="nil"/>
            </w:tcBorders>
            <w:shd w:val="clear" w:color="000000" w:fill="FFFFFF"/>
            <w:noWrap/>
            <w:vAlign w:val="bottom"/>
            <w:hideMark/>
          </w:tcPr>
          <w:p w14:paraId="25E7C0D5"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985" w:type="dxa"/>
            <w:tcBorders>
              <w:top w:val="nil"/>
              <w:left w:val="nil"/>
              <w:bottom w:val="nil"/>
              <w:right w:val="nil"/>
            </w:tcBorders>
            <w:shd w:val="clear" w:color="000000" w:fill="FFFFFF"/>
            <w:noWrap/>
            <w:vAlign w:val="bottom"/>
            <w:hideMark/>
          </w:tcPr>
          <w:p w14:paraId="46DD6E5D"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405" w:type="dxa"/>
            <w:tcBorders>
              <w:top w:val="nil"/>
              <w:left w:val="nil"/>
              <w:bottom w:val="nil"/>
              <w:right w:val="nil"/>
            </w:tcBorders>
            <w:shd w:val="clear" w:color="000000" w:fill="FFFFFF"/>
            <w:noWrap/>
            <w:vAlign w:val="bottom"/>
            <w:hideMark/>
          </w:tcPr>
          <w:p w14:paraId="37DFCE76"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r>
      <w:tr w:rsidR="00FA482B" w:rsidRPr="00FA482B" w14:paraId="798D044D" w14:textId="77777777" w:rsidTr="001C7857">
        <w:trPr>
          <w:trHeight w:val="423"/>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107DA"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xml:space="preserve">1250 High Cycle </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392701E0"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Black Rechargeables</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FB363"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105</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46119B9B"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12</w:t>
            </w:r>
          </w:p>
        </w:tc>
        <w:tc>
          <w:tcPr>
            <w:tcW w:w="140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C8B5D74"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72 Batteries</w:t>
            </w:r>
          </w:p>
        </w:tc>
      </w:tr>
    </w:tbl>
    <w:p w14:paraId="31EB0405" w14:textId="64D34C37" w:rsidR="00FA482B" w:rsidRPr="00FA482B" w:rsidRDefault="00FA482B" w:rsidP="00FA482B">
      <w:pPr>
        <w:keepNext/>
        <w:spacing w:after="60" w:line="276" w:lineRule="auto"/>
        <w:contextualSpacing/>
        <w:jc w:val="both"/>
        <w:outlineLvl w:val="1"/>
        <w:rPr>
          <w:rFonts w:ascii="Arial" w:eastAsia="Times New Roman" w:hAnsi="Arial" w:cs="Arial"/>
          <w:color w:val="000066"/>
          <w:sz w:val="18"/>
          <w:szCs w:val="22"/>
        </w:rPr>
      </w:pPr>
      <w:r w:rsidRPr="00FA482B">
        <w:rPr>
          <w:rFonts w:ascii="Arial" w:eastAsia="Times New Roman" w:hAnsi="Arial" w:cs="Arial"/>
          <w:color w:val="000066"/>
          <w:sz w:val="18"/>
          <w:szCs w:val="22"/>
        </w:rPr>
        <w:t>Table 1: 12V DELTEC 1250 Battery</w:t>
      </w:r>
      <w:r w:rsidR="00893140">
        <w:rPr>
          <w:rFonts w:ascii="Arial" w:eastAsia="Times New Roman" w:hAnsi="Arial" w:cs="Arial"/>
          <w:color w:val="000066"/>
          <w:sz w:val="18"/>
          <w:szCs w:val="22"/>
        </w:rPr>
        <w:t xml:space="preserve"> or</w:t>
      </w:r>
      <w:r w:rsidR="009F6FFC">
        <w:rPr>
          <w:rFonts w:ascii="Arial" w:eastAsia="Times New Roman" w:hAnsi="Arial" w:cs="Arial"/>
          <w:color w:val="000066"/>
          <w:sz w:val="18"/>
          <w:szCs w:val="22"/>
        </w:rPr>
        <w:t xml:space="preserve"> equivalent</w:t>
      </w:r>
      <w:r w:rsidRPr="00FA482B">
        <w:rPr>
          <w:rFonts w:ascii="Arial" w:eastAsia="Times New Roman" w:hAnsi="Arial" w:cs="Arial"/>
          <w:color w:val="000066"/>
          <w:sz w:val="18"/>
          <w:szCs w:val="22"/>
        </w:rPr>
        <w:t xml:space="preserve"> technical specifications</w:t>
      </w:r>
    </w:p>
    <w:p w14:paraId="20060C02" w14:textId="77777777" w:rsidR="00FA482B" w:rsidRPr="00FA482B" w:rsidRDefault="00FA482B" w:rsidP="00FA482B"/>
    <w:p w14:paraId="23077A8D" w14:textId="77777777" w:rsidR="00FA482B" w:rsidRPr="00FA482B" w:rsidRDefault="00FA482B" w:rsidP="00FA482B"/>
    <w:p w14:paraId="70F5342F" w14:textId="77777777" w:rsidR="00FA482B" w:rsidRPr="00FA482B" w:rsidRDefault="00FA482B" w:rsidP="00FA482B"/>
    <w:p w14:paraId="09DFDB6D" w14:textId="77777777" w:rsidR="00FA482B" w:rsidRPr="00FA482B" w:rsidRDefault="00FA482B" w:rsidP="00FA482B"/>
    <w:p w14:paraId="6BF18AE2" w14:textId="77777777" w:rsidR="00FA482B" w:rsidRPr="00FA482B" w:rsidRDefault="00FA482B" w:rsidP="00FA482B"/>
    <w:p w14:paraId="2C69F956" w14:textId="77777777" w:rsidR="00FA482B" w:rsidRPr="00FA482B" w:rsidRDefault="00FA482B" w:rsidP="00FA482B"/>
    <w:p w14:paraId="788F2E2F"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Find below a specimen of the rechargeable battery requested.</w:t>
      </w:r>
    </w:p>
    <w:p w14:paraId="27EBA807" w14:textId="77777777" w:rsidR="00FA482B" w:rsidRPr="00FA482B" w:rsidRDefault="00FA482B" w:rsidP="00FA482B">
      <w:pPr>
        <w:jc w:val="center"/>
        <w:rPr>
          <w:color w:val="000066"/>
          <w:sz w:val="18"/>
          <w:szCs w:val="22"/>
        </w:rPr>
      </w:pPr>
    </w:p>
    <w:p w14:paraId="1699DE33" w14:textId="77777777" w:rsidR="00FA482B" w:rsidRPr="00FA482B" w:rsidRDefault="00FA482B" w:rsidP="00FA482B">
      <w:pPr>
        <w:jc w:val="center"/>
        <w:rPr>
          <w:color w:val="000066"/>
          <w:sz w:val="18"/>
          <w:szCs w:val="22"/>
        </w:rPr>
      </w:pPr>
      <w:r w:rsidRPr="00FA482B">
        <w:rPr>
          <w:rFonts w:ascii="Arial MT Lt" w:hAnsi="Arial MT Lt"/>
          <w:noProof/>
        </w:rPr>
        <w:drawing>
          <wp:inline distT="0" distB="0" distL="0" distR="0" wp14:anchorId="69EFDAAF" wp14:editId="31A56915">
            <wp:extent cx="3743325" cy="3368099"/>
            <wp:effectExtent l="0" t="0" r="0" b="3810"/>
            <wp:docPr id="1971750812" name="Picture 1971750812" descr="A picture containing text, container, box,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ontainer, box, batter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4939" cy="3369551"/>
                    </a:xfrm>
                    <a:prstGeom prst="rect">
                      <a:avLst/>
                    </a:prstGeom>
                    <a:noFill/>
                    <a:ln>
                      <a:noFill/>
                    </a:ln>
                  </pic:spPr>
                </pic:pic>
              </a:graphicData>
            </a:graphic>
          </wp:inline>
        </w:drawing>
      </w:r>
    </w:p>
    <w:p w14:paraId="27EE1336" w14:textId="70FA11A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Figure 1:  12V DELTEC 1250 Battery </w:t>
      </w:r>
      <w:r w:rsidR="009F6FFC">
        <w:rPr>
          <w:rFonts w:ascii="Arial" w:hAnsi="Arial" w:cs="Arial"/>
          <w:color w:val="000066"/>
          <w:sz w:val="18"/>
          <w:szCs w:val="22"/>
        </w:rPr>
        <w:t>or equivalent</w:t>
      </w:r>
    </w:p>
    <w:p w14:paraId="7363B96F" w14:textId="77777777" w:rsidR="00FA482B" w:rsidRPr="00FA482B" w:rsidRDefault="00FA482B" w:rsidP="00FA482B">
      <w:pPr>
        <w:rPr>
          <w:rFonts w:ascii="Arial" w:hAnsi="Arial" w:cs="Arial"/>
          <w:color w:val="000066"/>
          <w:sz w:val="18"/>
          <w:szCs w:val="22"/>
        </w:rPr>
      </w:pPr>
    </w:p>
    <w:p w14:paraId="53CDC7B7" w14:textId="77777777" w:rsidR="00FA482B" w:rsidRPr="00FA482B" w:rsidRDefault="00FA482B" w:rsidP="00FA482B">
      <w:pPr>
        <w:rPr>
          <w:rFonts w:ascii="Arial" w:hAnsi="Arial" w:cs="Arial"/>
          <w:color w:val="000066"/>
          <w:sz w:val="18"/>
          <w:szCs w:val="22"/>
        </w:rPr>
      </w:pPr>
    </w:p>
    <w:p w14:paraId="1873A301" w14:textId="3A09EED5"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6" w:name="_Hlk56035812"/>
      <w:r w:rsidRPr="00FA482B">
        <w:rPr>
          <w:rFonts w:ascii="Arial" w:eastAsia="Times New Roman" w:hAnsi="Arial" w:cs="Arial"/>
          <w:b/>
          <w:color w:val="000066"/>
          <w:sz w:val="22"/>
          <w:szCs w:val="22"/>
        </w:rPr>
        <w:t>CSB HRL12330W 12V, 100Ah High-Rate Long Life Batteries</w:t>
      </w:r>
      <w:r w:rsidR="009F6FFC">
        <w:rPr>
          <w:rFonts w:ascii="Arial" w:eastAsia="Times New Roman" w:hAnsi="Arial" w:cs="Arial"/>
          <w:b/>
          <w:color w:val="000066"/>
          <w:sz w:val="22"/>
          <w:szCs w:val="22"/>
        </w:rPr>
        <w:t xml:space="preserve"> or Equivalent</w:t>
      </w:r>
    </w:p>
    <w:bookmarkEnd w:id="6"/>
    <w:p w14:paraId="274129F1" w14:textId="77777777" w:rsidR="00FA482B" w:rsidRPr="00FA482B" w:rsidRDefault="00FA482B" w:rsidP="00FA482B"/>
    <w:p w14:paraId="09F2CE7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details technical specifications:</w:t>
      </w:r>
    </w:p>
    <w:p w14:paraId="42E7120E" w14:textId="77777777" w:rsidR="00FA482B" w:rsidRPr="00FA482B" w:rsidRDefault="00FA482B" w:rsidP="00FA482B"/>
    <w:tbl>
      <w:tblPr>
        <w:tblW w:w="9344" w:type="dxa"/>
        <w:tblInd w:w="-289" w:type="dxa"/>
        <w:tblLook w:val="04A0" w:firstRow="1" w:lastRow="0" w:firstColumn="1" w:lastColumn="0" w:noHBand="0" w:noVBand="1"/>
      </w:tblPr>
      <w:tblGrid>
        <w:gridCol w:w="1985"/>
        <w:gridCol w:w="1843"/>
        <w:gridCol w:w="2126"/>
        <w:gridCol w:w="1843"/>
        <w:gridCol w:w="1547"/>
      </w:tblGrid>
      <w:tr w:rsidR="00FA482B" w:rsidRPr="00FA482B" w14:paraId="497B79EA" w14:textId="77777777" w:rsidTr="001C7857">
        <w:trPr>
          <w:trHeight w:val="339"/>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5AC7BBA"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Model</w:t>
            </w:r>
          </w:p>
        </w:tc>
        <w:tc>
          <w:tcPr>
            <w:tcW w:w="1843" w:type="dxa"/>
            <w:tcBorders>
              <w:top w:val="single" w:sz="4" w:space="0" w:color="auto"/>
              <w:left w:val="nil"/>
              <w:bottom w:val="nil"/>
              <w:right w:val="single" w:sz="4" w:space="0" w:color="auto"/>
            </w:tcBorders>
            <w:shd w:val="clear" w:color="000000" w:fill="F2F2F2"/>
            <w:vAlign w:val="center"/>
          </w:tcPr>
          <w:p w14:paraId="351363D7"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Type</w:t>
            </w:r>
          </w:p>
        </w:tc>
        <w:tc>
          <w:tcPr>
            <w:tcW w:w="2126" w:type="dxa"/>
            <w:tcBorders>
              <w:top w:val="single" w:sz="4" w:space="0" w:color="auto"/>
              <w:left w:val="single" w:sz="4" w:space="0" w:color="auto"/>
              <w:bottom w:val="nil"/>
              <w:right w:val="single" w:sz="4" w:space="0" w:color="auto"/>
            </w:tcBorders>
            <w:shd w:val="clear" w:color="000000" w:fill="F2F2F2"/>
            <w:noWrap/>
            <w:vAlign w:val="center"/>
            <w:hideMark/>
          </w:tcPr>
          <w:p w14:paraId="43E9FDB5"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 xml:space="preserve">Capacity </w:t>
            </w:r>
          </w:p>
        </w:tc>
        <w:tc>
          <w:tcPr>
            <w:tcW w:w="1843" w:type="dxa"/>
            <w:tcBorders>
              <w:top w:val="single" w:sz="4" w:space="0" w:color="auto"/>
              <w:left w:val="nil"/>
              <w:bottom w:val="nil"/>
              <w:right w:val="single" w:sz="4" w:space="0" w:color="auto"/>
            </w:tcBorders>
            <w:shd w:val="clear" w:color="000000" w:fill="F2F2F2"/>
            <w:noWrap/>
            <w:vAlign w:val="center"/>
            <w:hideMark/>
          </w:tcPr>
          <w:p w14:paraId="02B6D0FD"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Voltage</w:t>
            </w:r>
          </w:p>
        </w:tc>
        <w:tc>
          <w:tcPr>
            <w:tcW w:w="154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3A7C3148"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QTY</w:t>
            </w:r>
          </w:p>
        </w:tc>
      </w:tr>
      <w:tr w:rsidR="00FA482B" w:rsidRPr="00FA482B" w14:paraId="1672CFCF" w14:textId="77777777" w:rsidTr="001C7857">
        <w:trPr>
          <w:trHeight w:val="234"/>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2100DFED"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3" w:type="dxa"/>
            <w:tcBorders>
              <w:top w:val="nil"/>
              <w:left w:val="nil"/>
              <w:bottom w:val="single" w:sz="4" w:space="0" w:color="auto"/>
              <w:right w:val="single" w:sz="4" w:space="0" w:color="auto"/>
            </w:tcBorders>
            <w:shd w:val="clear" w:color="000000" w:fill="F2F2F2"/>
          </w:tcPr>
          <w:p w14:paraId="399B3960" w14:textId="77777777" w:rsidR="00FA482B" w:rsidRPr="00FA482B" w:rsidRDefault="00FA482B" w:rsidP="00FA482B">
            <w:pPr>
              <w:rPr>
                <w:rFonts w:ascii="Arial" w:eastAsia="Times New Roman" w:hAnsi="Arial" w:cs="Arial"/>
                <w:b/>
                <w:bCs/>
                <w:color w:val="000000"/>
                <w:sz w:val="18"/>
                <w:szCs w:val="22"/>
                <w:lang w:val="en-ZA" w:eastAsia="en-ZA"/>
              </w:rPr>
            </w:pPr>
          </w:p>
        </w:tc>
        <w:tc>
          <w:tcPr>
            <w:tcW w:w="2126" w:type="dxa"/>
            <w:tcBorders>
              <w:top w:val="nil"/>
              <w:left w:val="single" w:sz="4" w:space="0" w:color="auto"/>
              <w:bottom w:val="single" w:sz="4" w:space="0" w:color="auto"/>
              <w:right w:val="single" w:sz="4" w:space="0" w:color="auto"/>
            </w:tcBorders>
            <w:shd w:val="clear" w:color="000000" w:fill="F2F2F2"/>
            <w:noWrap/>
            <w:vAlign w:val="bottom"/>
            <w:hideMark/>
          </w:tcPr>
          <w:p w14:paraId="12F4ED25"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3" w:type="dxa"/>
            <w:tcBorders>
              <w:top w:val="nil"/>
              <w:left w:val="nil"/>
              <w:bottom w:val="single" w:sz="4" w:space="0" w:color="auto"/>
              <w:right w:val="single" w:sz="4" w:space="0" w:color="auto"/>
            </w:tcBorders>
            <w:shd w:val="clear" w:color="000000" w:fill="F2F2F2"/>
            <w:noWrap/>
            <w:vAlign w:val="bottom"/>
            <w:hideMark/>
          </w:tcPr>
          <w:p w14:paraId="593A730A"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V</w:t>
            </w:r>
            <w:r w:rsidRPr="00FA482B">
              <w:rPr>
                <w:rFonts w:ascii="Arial" w:eastAsia="Times New Roman" w:hAnsi="Arial" w:cs="Arial"/>
                <w:b/>
                <w:bCs/>
                <w:color w:val="000000"/>
                <w:sz w:val="12"/>
                <w:szCs w:val="16"/>
                <w:lang w:val="en-ZA" w:eastAsia="en-ZA"/>
              </w:rPr>
              <w:t>dc</w:t>
            </w:r>
          </w:p>
        </w:tc>
        <w:tc>
          <w:tcPr>
            <w:tcW w:w="154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25C353A" w14:textId="77777777" w:rsidR="00FA482B" w:rsidRPr="00FA482B" w:rsidRDefault="00FA482B" w:rsidP="00FA482B">
            <w:pPr>
              <w:rPr>
                <w:rFonts w:ascii="Arial" w:eastAsia="Times New Roman" w:hAnsi="Arial" w:cs="Arial"/>
                <w:b/>
                <w:bCs/>
                <w:color w:val="000000"/>
                <w:sz w:val="18"/>
                <w:szCs w:val="22"/>
                <w:lang w:val="en-ZA" w:eastAsia="en-ZA"/>
              </w:rPr>
            </w:pPr>
          </w:p>
        </w:tc>
      </w:tr>
      <w:tr w:rsidR="00FA482B" w:rsidRPr="00FA482B" w14:paraId="3EFA4A08" w14:textId="77777777" w:rsidTr="001C7857">
        <w:trPr>
          <w:trHeight w:val="159"/>
        </w:trPr>
        <w:tc>
          <w:tcPr>
            <w:tcW w:w="1985" w:type="dxa"/>
            <w:tcBorders>
              <w:top w:val="nil"/>
              <w:left w:val="nil"/>
              <w:bottom w:val="nil"/>
              <w:right w:val="nil"/>
            </w:tcBorders>
            <w:shd w:val="clear" w:color="000000" w:fill="FFFFFF"/>
            <w:noWrap/>
            <w:vAlign w:val="bottom"/>
            <w:hideMark/>
          </w:tcPr>
          <w:p w14:paraId="4D9AF497"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843" w:type="dxa"/>
            <w:tcBorders>
              <w:top w:val="nil"/>
              <w:left w:val="nil"/>
              <w:bottom w:val="nil"/>
              <w:right w:val="nil"/>
            </w:tcBorders>
            <w:shd w:val="clear" w:color="000000" w:fill="FFFFFF"/>
          </w:tcPr>
          <w:p w14:paraId="4CA62E21" w14:textId="77777777" w:rsidR="00FA482B" w:rsidRPr="00FA482B" w:rsidRDefault="00FA482B" w:rsidP="00FA482B">
            <w:pPr>
              <w:rPr>
                <w:rFonts w:ascii="Arial" w:eastAsia="Times New Roman" w:hAnsi="Arial" w:cs="Arial"/>
                <w:color w:val="000000"/>
                <w:sz w:val="18"/>
                <w:szCs w:val="22"/>
                <w:lang w:val="en-ZA" w:eastAsia="en-ZA"/>
              </w:rPr>
            </w:pPr>
          </w:p>
        </w:tc>
        <w:tc>
          <w:tcPr>
            <w:tcW w:w="2126" w:type="dxa"/>
            <w:tcBorders>
              <w:top w:val="nil"/>
              <w:left w:val="nil"/>
              <w:bottom w:val="single" w:sz="4" w:space="0" w:color="auto"/>
              <w:right w:val="nil"/>
            </w:tcBorders>
            <w:shd w:val="clear" w:color="000000" w:fill="FFFFFF"/>
            <w:noWrap/>
            <w:vAlign w:val="bottom"/>
            <w:hideMark/>
          </w:tcPr>
          <w:p w14:paraId="1E4489B2"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843" w:type="dxa"/>
            <w:tcBorders>
              <w:top w:val="nil"/>
              <w:left w:val="nil"/>
              <w:bottom w:val="nil"/>
              <w:right w:val="nil"/>
            </w:tcBorders>
            <w:shd w:val="clear" w:color="000000" w:fill="FFFFFF"/>
            <w:noWrap/>
            <w:vAlign w:val="bottom"/>
            <w:hideMark/>
          </w:tcPr>
          <w:p w14:paraId="4663461C"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547" w:type="dxa"/>
            <w:tcBorders>
              <w:top w:val="nil"/>
              <w:left w:val="nil"/>
              <w:bottom w:val="nil"/>
              <w:right w:val="nil"/>
            </w:tcBorders>
            <w:shd w:val="clear" w:color="000000" w:fill="FFFFFF"/>
            <w:noWrap/>
            <w:vAlign w:val="bottom"/>
            <w:hideMark/>
          </w:tcPr>
          <w:p w14:paraId="69856ED8"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r>
      <w:tr w:rsidR="00FA482B" w:rsidRPr="00FA482B" w14:paraId="5B774AE4" w14:textId="77777777" w:rsidTr="001C7857">
        <w:trPr>
          <w:trHeight w:val="223"/>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6EE86"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CSB Battery 12V28W</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76294772"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Rechargeable Cell Battery - Black</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6C62B"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28W@15Min-rate to 1.67V per cell @ 25 C (77 F)</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210D2CE0" w14:textId="77777777" w:rsidR="00FA482B" w:rsidRPr="00FA482B" w:rsidRDefault="00FA482B" w:rsidP="00FA482B">
            <w:pPr>
              <w:jc w:val="center"/>
              <w:rPr>
                <w:rFonts w:ascii="Arial" w:eastAsia="Times New Roman" w:hAnsi="Arial" w:cs="Arial"/>
                <w:sz w:val="18"/>
                <w:szCs w:val="22"/>
                <w:lang w:val="en-ZA" w:eastAsia="en-ZA"/>
              </w:rPr>
            </w:pPr>
            <w:r w:rsidRPr="00FA482B">
              <w:rPr>
                <w:rFonts w:ascii="Arial" w:hAnsi="Arial" w:cs="Arial"/>
                <w:sz w:val="18"/>
                <w:szCs w:val="18"/>
                <w:shd w:val="clear" w:color="auto" w:fill="FFFFFF"/>
              </w:rPr>
              <w:t>12 V</w:t>
            </w:r>
          </w:p>
        </w:tc>
        <w:tc>
          <w:tcPr>
            <w:tcW w:w="154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17F4B45" w14:textId="77777777" w:rsidR="00FA482B" w:rsidRPr="00FA482B" w:rsidRDefault="00FA482B" w:rsidP="00FA482B">
            <w:pPr>
              <w:jc w:val="center"/>
              <w:rPr>
                <w:rFonts w:ascii="Arial" w:eastAsia="Times New Roman" w:hAnsi="Arial" w:cs="Arial"/>
                <w:b/>
                <w:bCs/>
                <w:sz w:val="18"/>
                <w:szCs w:val="22"/>
                <w:lang w:val="en-ZA" w:eastAsia="en-ZA"/>
              </w:rPr>
            </w:pPr>
            <w:r w:rsidRPr="00FA482B">
              <w:rPr>
                <w:rFonts w:ascii="Arial" w:eastAsia="Times New Roman" w:hAnsi="Arial" w:cs="Arial"/>
                <w:b/>
                <w:bCs/>
                <w:sz w:val="18"/>
                <w:szCs w:val="22"/>
                <w:lang w:val="en-ZA" w:eastAsia="en-ZA"/>
              </w:rPr>
              <w:t>180 Batteries</w:t>
            </w:r>
          </w:p>
        </w:tc>
      </w:tr>
    </w:tbl>
    <w:p w14:paraId="0A80E8D8" w14:textId="77777777" w:rsidR="00FA482B" w:rsidRPr="00FA482B" w:rsidRDefault="00FA482B" w:rsidP="00FA482B">
      <w:pPr>
        <w:rPr>
          <w:rFonts w:ascii="Arial" w:eastAsia="Times New Roman" w:hAnsi="Arial" w:cs="Arial"/>
          <w:color w:val="000066"/>
          <w:sz w:val="16"/>
          <w:szCs w:val="22"/>
        </w:rPr>
      </w:pPr>
      <w:r w:rsidRPr="00FA482B">
        <w:rPr>
          <w:rFonts w:ascii="Arial" w:eastAsia="Times New Roman" w:hAnsi="Arial" w:cs="Arial"/>
          <w:color w:val="000066"/>
          <w:sz w:val="16"/>
          <w:szCs w:val="22"/>
        </w:rPr>
        <w:t>Table 2: Batteries</w:t>
      </w:r>
    </w:p>
    <w:p w14:paraId="0E715C0C" w14:textId="77777777" w:rsidR="00FA482B" w:rsidRPr="00FA482B" w:rsidRDefault="00FA482B" w:rsidP="00FA482B"/>
    <w:p w14:paraId="2DE4E6F7" w14:textId="77777777" w:rsidR="00FA482B" w:rsidRPr="00FA482B" w:rsidRDefault="00FA482B" w:rsidP="00FA482B"/>
    <w:p w14:paraId="417D6AD2" w14:textId="0CFF784C" w:rsidR="00FA482B" w:rsidRPr="00FA482B" w:rsidRDefault="00FA482B" w:rsidP="00FA482B">
      <w:pPr>
        <w:keepNext/>
        <w:numPr>
          <w:ilvl w:val="0"/>
          <w:numId w:val="38"/>
        </w:numPr>
        <w:spacing w:after="60" w:line="276" w:lineRule="auto"/>
        <w:ind w:left="567"/>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 xml:space="preserve">Find below the specimen of CSB HRL12330W 12V, 100Ah High-Rate Long Life Battery </w:t>
      </w:r>
      <w:r w:rsidR="0090033F">
        <w:rPr>
          <w:rFonts w:ascii="Arial" w:eastAsia="Times New Roman" w:hAnsi="Arial" w:cs="Arial"/>
          <w:color w:val="000066"/>
          <w:sz w:val="22"/>
          <w:szCs w:val="22"/>
        </w:rPr>
        <w:t>or Equivalent</w:t>
      </w:r>
    </w:p>
    <w:p w14:paraId="0377D302" w14:textId="77777777" w:rsidR="00FA482B" w:rsidRPr="00FA482B" w:rsidRDefault="00FA482B" w:rsidP="00FA482B">
      <w:pPr>
        <w:keepNext/>
        <w:spacing w:after="60" w:line="276" w:lineRule="auto"/>
        <w:ind w:left="567"/>
        <w:contextualSpacing/>
        <w:jc w:val="both"/>
        <w:outlineLvl w:val="1"/>
        <w:rPr>
          <w:rFonts w:ascii="Arial" w:eastAsia="Times New Roman" w:hAnsi="Arial" w:cs="Arial"/>
          <w:color w:val="000066"/>
          <w:sz w:val="22"/>
          <w:szCs w:val="22"/>
        </w:rPr>
      </w:pPr>
    </w:p>
    <w:p w14:paraId="26E6A99A" w14:textId="77777777" w:rsidR="00FA482B" w:rsidRPr="00FA482B" w:rsidRDefault="00FA482B" w:rsidP="00FA482B">
      <w:pPr>
        <w:tabs>
          <w:tab w:val="left" w:pos="3120"/>
          <w:tab w:val="left" w:pos="8355"/>
        </w:tabs>
        <w:rPr>
          <w:rFonts w:ascii="Arial" w:hAnsi="Arial" w:cs="Arial"/>
          <w:bCs/>
          <w:color w:val="003399"/>
          <w:sz w:val="18"/>
        </w:rPr>
      </w:pPr>
      <w:r w:rsidRPr="00FA482B">
        <w:rPr>
          <w:rFonts w:ascii="Arial" w:hAnsi="Arial" w:cs="Arial"/>
          <w:bCs/>
          <w:noProof/>
          <w:color w:val="003399"/>
          <w:sz w:val="18"/>
        </w:rPr>
        <w:drawing>
          <wp:inline distT="0" distB="0" distL="0" distR="0" wp14:anchorId="31BD079F" wp14:editId="3BDA330E">
            <wp:extent cx="3736975" cy="2774950"/>
            <wp:effectExtent l="0" t="0" r="0" b="6350"/>
            <wp:docPr id="9" name="Picture 9" descr="A black rectang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rectangle with re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975" cy="2774950"/>
                    </a:xfrm>
                    <a:prstGeom prst="rect">
                      <a:avLst/>
                    </a:prstGeom>
                    <a:noFill/>
                    <a:ln>
                      <a:noFill/>
                    </a:ln>
                  </pic:spPr>
                </pic:pic>
              </a:graphicData>
            </a:graphic>
          </wp:inline>
        </w:drawing>
      </w:r>
      <w:r w:rsidRPr="00FA482B">
        <w:rPr>
          <w:rFonts w:ascii="Arial" w:hAnsi="Arial" w:cs="Arial"/>
          <w:bCs/>
          <w:color w:val="003399"/>
          <w:sz w:val="18"/>
        </w:rPr>
        <w:t xml:space="preserve">   </w:t>
      </w:r>
      <w:r w:rsidRPr="00FA482B">
        <w:rPr>
          <w:rFonts w:ascii="Arial" w:hAnsi="Arial" w:cs="Arial"/>
          <w:bCs/>
          <w:color w:val="003399"/>
          <w:sz w:val="18"/>
        </w:rPr>
        <w:tab/>
      </w:r>
    </w:p>
    <w:p w14:paraId="7A05436C" w14:textId="7358F63D" w:rsidR="00FA482B" w:rsidRPr="00FA482B" w:rsidRDefault="00FA482B" w:rsidP="00FA482B">
      <w:pPr>
        <w:tabs>
          <w:tab w:val="left" w:pos="3120"/>
        </w:tabs>
        <w:rPr>
          <w:rFonts w:ascii="Arial" w:hAnsi="Arial" w:cs="Arial"/>
          <w:color w:val="000066"/>
          <w:sz w:val="18"/>
          <w:szCs w:val="22"/>
        </w:rPr>
      </w:pPr>
      <w:r w:rsidRPr="00FA482B">
        <w:rPr>
          <w:rFonts w:ascii="Arial" w:hAnsi="Arial" w:cs="Arial"/>
          <w:color w:val="000066"/>
          <w:sz w:val="18"/>
          <w:szCs w:val="22"/>
        </w:rPr>
        <w:t>Figure 2:  CSB HRL12330W 12V, 100Ah High-Rate Long Life Battery</w:t>
      </w:r>
      <w:r w:rsidR="0090033F">
        <w:rPr>
          <w:rFonts w:ascii="Arial" w:hAnsi="Arial" w:cs="Arial"/>
          <w:color w:val="000066"/>
          <w:sz w:val="18"/>
          <w:szCs w:val="22"/>
        </w:rPr>
        <w:t xml:space="preserve"> or equivalent</w:t>
      </w:r>
    </w:p>
    <w:p w14:paraId="36F87534" w14:textId="77777777" w:rsidR="00FA482B" w:rsidRPr="00FA482B" w:rsidRDefault="00FA482B" w:rsidP="00FA482B">
      <w:pPr>
        <w:rPr>
          <w:rFonts w:ascii="Arial MT Lt" w:hAnsi="Arial MT Lt"/>
        </w:rPr>
      </w:pPr>
    </w:p>
    <w:p w14:paraId="74B5262D" w14:textId="77777777" w:rsidR="00FA482B" w:rsidRPr="00FA482B" w:rsidRDefault="00FA482B" w:rsidP="00FA482B">
      <w:pPr>
        <w:rPr>
          <w:rFonts w:ascii="Arial MT Lt" w:hAnsi="Arial MT Lt"/>
        </w:rPr>
      </w:pPr>
    </w:p>
    <w:p w14:paraId="648687D4"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Amber COB LED Strobe Car Roof Top Emergency Warning Flashlight</w:t>
      </w:r>
    </w:p>
    <w:p w14:paraId="1815B70B" w14:textId="77777777" w:rsidR="00FA482B" w:rsidRPr="00FA482B" w:rsidRDefault="00FA482B" w:rsidP="00FA482B"/>
    <w:p w14:paraId="141BF179" w14:textId="77777777" w:rsidR="00FA482B" w:rsidRPr="00FA482B" w:rsidRDefault="00FA482B" w:rsidP="00FA482B">
      <w:pPr>
        <w:numPr>
          <w:ilvl w:val="0"/>
          <w:numId w:val="38"/>
        </w:numPr>
        <w:contextualSpacing/>
        <w:rPr>
          <w:rFonts w:ascii="Arial" w:eastAsia="Times New Roman" w:hAnsi="Arial" w:cs="Arial"/>
          <w:color w:val="000066"/>
          <w:sz w:val="22"/>
          <w:szCs w:val="22"/>
        </w:rPr>
      </w:pPr>
      <w:r w:rsidRPr="00FA482B">
        <w:rPr>
          <w:rFonts w:ascii="Arial" w:eastAsia="Times New Roman" w:hAnsi="Arial" w:cs="Arial"/>
          <w:color w:val="000066"/>
          <w:sz w:val="22"/>
          <w:szCs w:val="22"/>
        </w:rPr>
        <w:t>Find technical details in the table below:</w:t>
      </w:r>
    </w:p>
    <w:p w14:paraId="0F0B6595" w14:textId="77777777" w:rsidR="00FA482B" w:rsidRPr="00FA482B" w:rsidRDefault="00FA482B" w:rsidP="00FA482B"/>
    <w:tbl>
      <w:tblPr>
        <w:tblW w:w="9055" w:type="dxa"/>
        <w:tblLook w:val="04A0" w:firstRow="1" w:lastRow="0" w:firstColumn="1" w:lastColumn="0" w:noHBand="0" w:noVBand="1"/>
      </w:tblPr>
      <w:tblGrid>
        <w:gridCol w:w="2860"/>
        <w:gridCol w:w="4540"/>
        <w:gridCol w:w="1655"/>
      </w:tblGrid>
      <w:tr w:rsidR="00FA482B" w:rsidRPr="00FA482B" w14:paraId="00FDA9D2" w14:textId="77777777" w:rsidTr="001C7857">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C891" w14:textId="77777777" w:rsidR="00FA482B" w:rsidRPr="00FA482B" w:rsidRDefault="00FA482B" w:rsidP="00FA482B">
            <w:pP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Attributes</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40CF286F" w14:textId="77777777" w:rsidR="00FA482B" w:rsidRPr="00FA482B" w:rsidRDefault="00FA482B" w:rsidP="00FA482B">
            <w:pP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Value</w:t>
            </w:r>
          </w:p>
        </w:tc>
        <w:tc>
          <w:tcPr>
            <w:tcW w:w="1655" w:type="dxa"/>
            <w:tcBorders>
              <w:top w:val="single" w:sz="4" w:space="0" w:color="auto"/>
              <w:left w:val="nil"/>
              <w:bottom w:val="single" w:sz="4" w:space="0" w:color="auto"/>
              <w:right w:val="single" w:sz="4" w:space="0" w:color="auto"/>
            </w:tcBorders>
          </w:tcPr>
          <w:p w14:paraId="664F0848" w14:textId="77777777" w:rsidR="00FA482B" w:rsidRPr="00FA482B" w:rsidRDefault="00FA482B" w:rsidP="00FA482B">
            <w:pPr>
              <w:jc w:val="cente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QTY</w:t>
            </w:r>
          </w:p>
        </w:tc>
      </w:tr>
      <w:tr w:rsidR="00FA482B" w:rsidRPr="00FA482B" w14:paraId="29CF43E4" w14:textId="77777777" w:rsidTr="001C7857">
        <w:trPr>
          <w:trHeight w:val="285"/>
        </w:trPr>
        <w:tc>
          <w:tcPr>
            <w:tcW w:w="2860" w:type="dxa"/>
            <w:tcBorders>
              <w:top w:val="nil"/>
              <w:left w:val="nil"/>
              <w:bottom w:val="nil"/>
              <w:right w:val="nil"/>
            </w:tcBorders>
            <w:shd w:val="clear" w:color="auto" w:fill="auto"/>
            <w:noWrap/>
            <w:vAlign w:val="bottom"/>
            <w:hideMark/>
          </w:tcPr>
          <w:p w14:paraId="1E6893D7" w14:textId="77777777" w:rsidR="00FA482B" w:rsidRPr="00FA482B" w:rsidRDefault="00FA482B" w:rsidP="00FA482B">
            <w:pPr>
              <w:rPr>
                <w:rFonts w:ascii="Arial" w:eastAsia="Times New Roman" w:hAnsi="Arial" w:cs="Arial"/>
                <w:color w:val="000066"/>
                <w:sz w:val="20"/>
                <w:szCs w:val="20"/>
              </w:rPr>
            </w:pPr>
          </w:p>
        </w:tc>
        <w:tc>
          <w:tcPr>
            <w:tcW w:w="4540" w:type="dxa"/>
            <w:tcBorders>
              <w:top w:val="nil"/>
              <w:left w:val="nil"/>
              <w:bottom w:val="nil"/>
              <w:right w:val="nil"/>
            </w:tcBorders>
            <w:shd w:val="clear" w:color="auto" w:fill="auto"/>
            <w:noWrap/>
            <w:vAlign w:val="bottom"/>
            <w:hideMark/>
          </w:tcPr>
          <w:p w14:paraId="2CFC5B93" w14:textId="77777777" w:rsidR="00FA482B" w:rsidRPr="00FA482B" w:rsidRDefault="00FA482B" w:rsidP="00FA482B">
            <w:pPr>
              <w:rPr>
                <w:rFonts w:ascii="Arial" w:eastAsia="Times New Roman" w:hAnsi="Arial" w:cs="Arial"/>
                <w:color w:val="000066"/>
                <w:sz w:val="20"/>
                <w:szCs w:val="20"/>
              </w:rPr>
            </w:pPr>
          </w:p>
        </w:tc>
        <w:tc>
          <w:tcPr>
            <w:tcW w:w="1655" w:type="dxa"/>
            <w:tcBorders>
              <w:top w:val="nil"/>
              <w:left w:val="nil"/>
              <w:bottom w:val="nil"/>
              <w:right w:val="nil"/>
            </w:tcBorders>
          </w:tcPr>
          <w:p w14:paraId="6851EBC8" w14:textId="77777777" w:rsidR="00FA482B" w:rsidRPr="00FA482B" w:rsidRDefault="00FA482B" w:rsidP="00FA482B">
            <w:pPr>
              <w:rPr>
                <w:rFonts w:ascii="Arial" w:eastAsia="Times New Roman" w:hAnsi="Arial" w:cs="Arial"/>
                <w:color w:val="000066"/>
                <w:sz w:val="20"/>
                <w:szCs w:val="20"/>
              </w:rPr>
            </w:pPr>
          </w:p>
        </w:tc>
      </w:tr>
      <w:tr w:rsidR="00FA482B" w:rsidRPr="00FA482B" w14:paraId="13AA8193" w14:textId="77777777" w:rsidTr="001C7857">
        <w:trPr>
          <w:trHeight w:val="315"/>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C571A"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Length.</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4A5628A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1200mm </w:t>
            </w:r>
          </w:p>
        </w:tc>
        <w:tc>
          <w:tcPr>
            <w:tcW w:w="1655" w:type="dxa"/>
            <w:vMerge w:val="restart"/>
            <w:tcBorders>
              <w:top w:val="single" w:sz="4" w:space="0" w:color="auto"/>
              <w:left w:val="nil"/>
              <w:right w:val="single" w:sz="4" w:space="0" w:color="auto"/>
            </w:tcBorders>
            <w:vAlign w:val="center"/>
          </w:tcPr>
          <w:p w14:paraId="666389CE" w14:textId="77777777" w:rsidR="00FA482B" w:rsidRPr="00FA482B" w:rsidRDefault="00FA482B" w:rsidP="00FA482B">
            <w:pPr>
              <w:jc w:val="center"/>
              <w:rPr>
                <w:rFonts w:ascii="Arial" w:eastAsia="Times New Roman" w:hAnsi="Arial" w:cs="Arial"/>
                <w:color w:val="000066"/>
                <w:sz w:val="20"/>
                <w:szCs w:val="20"/>
              </w:rPr>
            </w:pPr>
            <w:r w:rsidRPr="00FA482B">
              <w:rPr>
                <w:rFonts w:ascii="Arial" w:eastAsia="Times New Roman" w:hAnsi="Arial" w:cs="Arial"/>
                <w:color w:val="000066"/>
                <w:sz w:val="20"/>
                <w:szCs w:val="20"/>
              </w:rPr>
              <w:t>14</w:t>
            </w:r>
          </w:p>
        </w:tc>
      </w:tr>
      <w:tr w:rsidR="00FA482B" w:rsidRPr="00FA482B" w14:paraId="63E1431F"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39A0C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Color</w:t>
            </w:r>
          </w:p>
        </w:tc>
        <w:tc>
          <w:tcPr>
            <w:tcW w:w="4540" w:type="dxa"/>
            <w:tcBorders>
              <w:top w:val="nil"/>
              <w:left w:val="nil"/>
              <w:bottom w:val="single" w:sz="4" w:space="0" w:color="auto"/>
              <w:right w:val="single" w:sz="4" w:space="0" w:color="auto"/>
            </w:tcBorders>
            <w:shd w:val="clear" w:color="auto" w:fill="auto"/>
            <w:noWrap/>
            <w:vAlign w:val="bottom"/>
            <w:hideMark/>
          </w:tcPr>
          <w:p w14:paraId="30DA7506"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Amber</w:t>
            </w:r>
          </w:p>
        </w:tc>
        <w:tc>
          <w:tcPr>
            <w:tcW w:w="1655" w:type="dxa"/>
            <w:vMerge/>
            <w:tcBorders>
              <w:left w:val="nil"/>
              <w:right w:val="single" w:sz="4" w:space="0" w:color="auto"/>
            </w:tcBorders>
          </w:tcPr>
          <w:p w14:paraId="47C82286" w14:textId="77777777" w:rsidR="00FA482B" w:rsidRPr="00FA482B" w:rsidRDefault="00FA482B" w:rsidP="00FA482B">
            <w:pPr>
              <w:rPr>
                <w:rFonts w:ascii="Arial" w:eastAsia="Times New Roman" w:hAnsi="Arial" w:cs="Arial"/>
                <w:color w:val="000066"/>
                <w:sz w:val="20"/>
                <w:szCs w:val="20"/>
              </w:rPr>
            </w:pPr>
          </w:p>
        </w:tc>
      </w:tr>
      <w:tr w:rsidR="00FA482B" w:rsidRPr="00FA482B" w14:paraId="3D5173B6"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D8F14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Material</w:t>
            </w:r>
          </w:p>
        </w:tc>
        <w:tc>
          <w:tcPr>
            <w:tcW w:w="4540" w:type="dxa"/>
            <w:tcBorders>
              <w:top w:val="nil"/>
              <w:left w:val="nil"/>
              <w:bottom w:val="single" w:sz="4" w:space="0" w:color="auto"/>
              <w:right w:val="single" w:sz="4" w:space="0" w:color="auto"/>
            </w:tcBorders>
            <w:shd w:val="clear" w:color="auto" w:fill="auto"/>
            <w:noWrap/>
            <w:vAlign w:val="bottom"/>
            <w:hideMark/>
          </w:tcPr>
          <w:p w14:paraId="44ADE62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PC</w:t>
            </w:r>
          </w:p>
        </w:tc>
        <w:tc>
          <w:tcPr>
            <w:tcW w:w="1655" w:type="dxa"/>
            <w:vMerge/>
            <w:tcBorders>
              <w:left w:val="nil"/>
              <w:right w:val="single" w:sz="4" w:space="0" w:color="auto"/>
            </w:tcBorders>
          </w:tcPr>
          <w:p w14:paraId="5E63FF99" w14:textId="77777777" w:rsidR="00FA482B" w:rsidRPr="00FA482B" w:rsidRDefault="00FA482B" w:rsidP="00FA482B">
            <w:pPr>
              <w:rPr>
                <w:rFonts w:ascii="Arial" w:eastAsia="Times New Roman" w:hAnsi="Arial" w:cs="Arial"/>
                <w:color w:val="000066"/>
                <w:sz w:val="20"/>
                <w:szCs w:val="20"/>
              </w:rPr>
            </w:pPr>
          </w:p>
        </w:tc>
      </w:tr>
      <w:tr w:rsidR="00FA482B" w:rsidRPr="00FA482B" w14:paraId="4B08D67F"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8D0F2D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Operating Voltage: </w:t>
            </w:r>
          </w:p>
        </w:tc>
        <w:tc>
          <w:tcPr>
            <w:tcW w:w="4540" w:type="dxa"/>
            <w:tcBorders>
              <w:top w:val="nil"/>
              <w:left w:val="nil"/>
              <w:bottom w:val="single" w:sz="4" w:space="0" w:color="auto"/>
              <w:right w:val="single" w:sz="4" w:space="0" w:color="auto"/>
            </w:tcBorders>
            <w:shd w:val="clear" w:color="auto" w:fill="auto"/>
            <w:noWrap/>
            <w:vAlign w:val="center"/>
            <w:hideMark/>
          </w:tcPr>
          <w:p w14:paraId="0302221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12V / 24V</w:t>
            </w:r>
          </w:p>
        </w:tc>
        <w:tc>
          <w:tcPr>
            <w:tcW w:w="1655" w:type="dxa"/>
            <w:vMerge/>
            <w:tcBorders>
              <w:left w:val="nil"/>
              <w:right w:val="single" w:sz="4" w:space="0" w:color="auto"/>
            </w:tcBorders>
          </w:tcPr>
          <w:p w14:paraId="03E388EE" w14:textId="77777777" w:rsidR="00FA482B" w:rsidRPr="00FA482B" w:rsidRDefault="00FA482B" w:rsidP="00FA482B">
            <w:pPr>
              <w:rPr>
                <w:rFonts w:ascii="Arial" w:eastAsia="Times New Roman" w:hAnsi="Arial" w:cs="Arial"/>
                <w:color w:val="000066"/>
                <w:sz w:val="20"/>
                <w:szCs w:val="20"/>
              </w:rPr>
            </w:pPr>
          </w:p>
        </w:tc>
      </w:tr>
      <w:tr w:rsidR="00FA482B" w:rsidRPr="00FA482B" w14:paraId="53BBA0B3"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19B446"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Wattage: </w:t>
            </w:r>
          </w:p>
        </w:tc>
        <w:tc>
          <w:tcPr>
            <w:tcW w:w="4540" w:type="dxa"/>
            <w:tcBorders>
              <w:top w:val="nil"/>
              <w:left w:val="nil"/>
              <w:bottom w:val="single" w:sz="4" w:space="0" w:color="auto"/>
              <w:right w:val="single" w:sz="4" w:space="0" w:color="auto"/>
            </w:tcBorders>
            <w:shd w:val="clear" w:color="auto" w:fill="auto"/>
            <w:noWrap/>
            <w:vAlign w:val="bottom"/>
            <w:hideMark/>
          </w:tcPr>
          <w:p w14:paraId="4E25AC6F"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240W</w:t>
            </w:r>
          </w:p>
        </w:tc>
        <w:tc>
          <w:tcPr>
            <w:tcW w:w="1655" w:type="dxa"/>
            <w:vMerge/>
            <w:tcBorders>
              <w:left w:val="nil"/>
              <w:right w:val="single" w:sz="4" w:space="0" w:color="auto"/>
            </w:tcBorders>
          </w:tcPr>
          <w:p w14:paraId="1654F159" w14:textId="77777777" w:rsidR="00FA482B" w:rsidRPr="00FA482B" w:rsidRDefault="00FA482B" w:rsidP="00FA482B">
            <w:pPr>
              <w:rPr>
                <w:rFonts w:ascii="Arial" w:eastAsia="Times New Roman" w:hAnsi="Arial" w:cs="Arial"/>
                <w:color w:val="000066"/>
                <w:sz w:val="20"/>
                <w:szCs w:val="20"/>
              </w:rPr>
            </w:pPr>
          </w:p>
        </w:tc>
      </w:tr>
      <w:tr w:rsidR="00FA482B" w:rsidRPr="00FA482B" w14:paraId="0A76C368"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010C3C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Weather-Proof</w:t>
            </w:r>
          </w:p>
        </w:tc>
        <w:tc>
          <w:tcPr>
            <w:tcW w:w="4540" w:type="dxa"/>
            <w:tcBorders>
              <w:top w:val="nil"/>
              <w:left w:val="nil"/>
              <w:bottom w:val="single" w:sz="4" w:space="0" w:color="auto"/>
              <w:right w:val="single" w:sz="4" w:space="0" w:color="auto"/>
            </w:tcBorders>
            <w:shd w:val="clear" w:color="auto" w:fill="auto"/>
            <w:noWrap/>
            <w:vAlign w:val="bottom"/>
            <w:hideMark/>
          </w:tcPr>
          <w:p w14:paraId="7E3461F7"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 IP67</w:t>
            </w:r>
          </w:p>
        </w:tc>
        <w:tc>
          <w:tcPr>
            <w:tcW w:w="1655" w:type="dxa"/>
            <w:vMerge/>
            <w:tcBorders>
              <w:left w:val="nil"/>
              <w:right w:val="single" w:sz="4" w:space="0" w:color="auto"/>
            </w:tcBorders>
          </w:tcPr>
          <w:p w14:paraId="3A9F4069" w14:textId="77777777" w:rsidR="00FA482B" w:rsidRPr="00FA482B" w:rsidRDefault="00FA482B" w:rsidP="00FA482B">
            <w:pPr>
              <w:rPr>
                <w:rFonts w:ascii="Arial" w:eastAsia="Times New Roman" w:hAnsi="Arial" w:cs="Arial"/>
                <w:color w:val="000066"/>
                <w:sz w:val="20"/>
                <w:szCs w:val="20"/>
              </w:rPr>
            </w:pPr>
          </w:p>
        </w:tc>
      </w:tr>
      <w:tr w:rsidR="00FA482B" w:rsidRPr="00FA482B" w14:paraId="6D20C1EB"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933164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Wiring</w:t>
            </w:r>
          </w:p>
        </w:tc>
        <w:tc>
          <w:tcPr>
            <w:tcW w:w="4540" w:type="dxa"/>
            <w:tcBorders>
              <w:top w:val="nil"/>
              <w:left w:val="nil"/>
              <w:bottom w:val="single" w:sz="4" w:space="0" w:color="auto"/>
              <w:right w:val="single" w:sz="4" w:space="0" w:color="auto"/>
            </w:tcBorders>
            <w:shd w:val="clear" w:color="auto" w:fill="auto"/>
            <w:noWrap/>
            <w:vAlign w:val="bottom"/>
            <w:hideMark/>
          </w:tcPr>
          <w:p w14:paraId="07EB06DA"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Straight 10ft / 3 Meters</w:t>
            </w:r>
          </w:p>
        </w:tc>
        <w:tc>
          <w:tcPr>
            <w:tcW w:w="1655" w:type="dxa"/>
            <w:vMerge/>
            <w:tcBorders>
              <w:left w:val="nil"/>
              <w:right w:val="single" w:sz="4" w:space="0" w:color="auto"/>
            </w:tcBorders>
          </w:tcPr>
          <w:p w14:paraId="5E72973C" w14:textId="77777777" w:rsidR="00FA482B" w:rsidRPr="00FA482B" w:rsidRDefault="00FA482B" w:rsidP="00FA482B">
            <w:pPr>
              <w:rPr>
                <w:rFonts w:ascii="Arial" w:eastAsia="Times New Roman" w:hAnsi="Arial" w:cs="Arial"/>
                <w:color w:val="000066"/>
                <w:sz w:val="20"/>
                <w:szCs w:val="20"/>
              </w:rPr>
            </w:pPr>
          </w:p>
        </w:tc>
      </w:tr>
      <w:tr w:rsidR="00FA482B" w:rsidRPr="00FA482B" w14:paraId="727E2DFA"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CBC4E82"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LED Type</w:t>
            </w:r>
          </w:p>
        </w:tc>
        <w:tc>
          <w:tcPr>
            <w:tcW w:w="4540" w:type="dxa"/>
            <w:tcBorders>
              <w:top w:val="nil"/>
              <w:left w:val="nil"/>
              <w:bottom w:val="single" w:sz="4" w:space="0" w:color="auto"/>
              <w:right w:val="single" w:sz="4" w:space="0" w:color="auto"/>
            </w:tcBorders>
            <w:shd w:val="clear" w:color="auto" w:fill="auto"/>
            <w:noWrap/>
            <w:vAlign w:val="bottom"/>
            <w:hideMark/>
          </w:tcPr>
          <w:p w14:paraId="7F1C87B2"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COB LEDs + Reflectors</w:t>
            </w:r>
          </w:p>
        </w:tc>
        <w:tc>
          <w:tcPr>
            <w:tcW w:w="1655" w:type="dxa"/>
            <w:vMerge/>
            <w:tcBorders>
              <w:left w:val="nil"/>
              <w:right w:val="single" w:sz="4" w:space="0" w:color="auto"/>
            </w:tcBorders>
          </w:tcPr>
          <w:p w14:paraId="048EB9E5" w14:textId="77777777" w:rsidR="00FA482B" w:rsidRPr="00FA482B" w:rsidRDefault="00FA482B" w:rsidP="00FA482B">
            <w:pPr>
              <w:rPr>
                <w:rFonts w:ascii="Arial" w:eastAsia="Times New Roman" w:hAnsi="Arial" w:cs="Arial"/>
                <w:color w:val="000066"/>
                <w:sz w:val="20"/>
                <w:szCs w:val="20"/>
              </w:rPr>
            </w:pPr>
          </w:p>
        </w:tc>
      </w:tr>
      <w:tr w:rsidR="00FA482B" w:rsidRPr="00FA482B" w14:paraId="4801A664"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DB6BAF7"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Life Expectancy</w:t>
            </w:r>
          </w:p>
        </w:tc>
        <w:tc>
          <w:tcPr>
            <w:tcW w:w="4540" w:type="dxa"/>
            <w:tcBorders>
              <w:top w:val="nil"/>
              <w:left w:val="nil"/>
              <w:bottom w:val="single" w:sz="4" w:space="0" w:color="auto"/>
              <w:right w:val="single" w:sz="4" w:space="0" w:color="auto"/>
            </w:tcBorders>
            <w:shd w:val="clear" w:color="auto" w:fill="auto"/>
            <w:noWrap/>
            <w:vAlign w:val="center"/>
            <w:hideMark/>
          </w:tcPr>
          <w:p w14:paraId="162F8C58"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Up to 30,000 hours</w:t>
            </w:r>
          </w:p>
        </w:tc>
        <w:tc>
          <w:tcPr>
            <w:tcW w:w="1655" w:type="dxa"/>
            <w:vMerge/>
            <w:tcBorders>
              <w:left w:val="nil"/>
              <w:bottom w:val="single" w:sz="4" w:space="0" w:color="auto"/>
              <w:right w:val="single" w:sz="4" w:space="0" w:color="auto"/>
            </w:tcBorders>
          </w:tcPr>
          <w:p w14:paraId="3927D420" w14:textId="77777777" w:rsidR="00FA482B" w:rsidRPr="00FA482B" w:rsidRDefault="00FA482B" w:rsidP="00FA482B">
            <w:pPr>
              <w:rPr>
                <w:rFonts w:ascii="Arial" w:eastAsia="Times New Roman" w:hAnsi="Arial" w:cs="Arial"/>
                <w:color w:val="000066"/>
                <w:sz w:val="20"/>
                <w:szCs w:val="20"/>
              </w:rPr>
            </w:pPr>
          </w:p>
        </w:tc>
      </w:tr>
    </w:tbl>
    <w:p w14:paraId="02593135" w14:textId="7777777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Table 3: Amber Vehicle Strobe Roof Top Emergency Warning</w:t>
      </w:r>
    </w:p>
    <w:p w14:paraId="32C180CB" w14:textId="77777777" w:rsidR="00FA482B" w:rsidRPr="00FA482B" w:rsidRDefault="00FA482B" w:rsidP="00FA482B">
      <w:pPr>
        <w:rPr>
          <w:rFonts w:ascii="Arial MT Lt" w:hAnsi="Arial MT Lt"/>
        </w:rPr>
      </w:pPr>
    </w:p>
    <w:p w14:paraId="4476AA9D" w14:textId="77777777" w:rsidR="00FA482B" w:rsidRPr="00FA482B" w:rsidRDefault="00FA482B" w:rsidP="00FA482B">
      <w:pPr>
        <w:rPr>
          <w:rFonts w:ascii="Arial MT Lt" w:hAnsi="Arial MT Lt"/>
        </w:rPr>
      </w:pPr>
    </w:p>
    <w:p w14:paraId="177C22BA" w14:textId="77777777" w:rsidR="00FA482B" w:rsidRPr="00FA482B" w:rsidRDefault="00FA482B" w:rsidP="00FA482B">
      <w:pPr>
        <w:rPr>
          <w:rFonts w:ascii="Arial MT Lt" w:hAnsi="Arial MT Lt"/>
        </w:rPr>
      </w:pPr>
    </w:p>
    <w:p w14:paraId="104CFD4F" w14:textId="77777777" w:rsidR="00FA482B" w:rsidRPr="00FA482B" w:rsidRDefault="00FA482B" w:rsidP="00FA482B">
      <w:pPr>
        <w:rPr>
          <w:rFonts w:ascii="Arial MT Lt" w:hAnsi="Arial MT Lt"/>
        </w:rPr>
      </w:pPr>
    </w:p>
    <w:p w14:paraId="749E7AF7" w14:textId="77777777" w:rsidR="00FA482B" w:rsidRPr="00FA482B" w:rsidRDefault="00FA482B" w:rsidP="00FA482B">
      <w:pPr>
        <w:keepNext/>
        <w:numPr>
          <w:ilvl w:val="0"/>
          <w:numId w:val="38"/>
        </w:numPr>
        <w:spacing w:after="60" w:line="276" w:lineRule="auto"/>
        <w:ind w:left="567"/>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 xml:space="preserve">Find below the specimen Amber COB LED Strobe Car Roof Top Emergency Warning Flashlight </w:t>
      </w:r>
    </w:p>
    <w:p w14:paraId="7EE04991" w14:textId="77777777" w:rsidR="00FA482B" w:rsidRPr="00FA482B" w:rsidRDefault="00FA482B" w:rsidP="00FA482B">
      <w:pPr>
        <w:rPr>
          <w:rFonts w:ascii="Arial MT Lt" w:hAnsi="Arial MT Lt"/>
        </w:rPr>
      </w:pPr>
      <w:r w:rsidRPr="00FA482B">
        <w:rPr>
          <w:rFonts w:ascii="Arial MT Lt" w:hAnsi="Arial MT Lt"/>
          <w:noProof/>
        </w:rPr>
        <w:drawing>
          <wp:inline distT="0" distB="0" distL="0" distR="0" wp14:anchorId="3CE58730" wp14:editId="4C8013E1">
            <wp:extent cx="2920783" cy="2275367"/>
            <wp:effectExtent l="0" t="0" r="0" b="0"/>
            <wp:docPr id="1988140950" name="Picture 1" descr="A police car with light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40950" name="Picture 1" descr="A police car with lights on to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087" cy="2291184"/>
                    </a:xfrm>
                    <a:prstGeom prst="rect">
                      <a:avLst/>
                    </a:prstGeom>
                    <a:noFill/>
                    <a:ln>
                      <a:noFill/>
                    </a:ln>
                  </pic:spPr>
                </pic:pic>
              </a:graphicData>
            </a:graphic>
          </wp:inline>
        </w:drawing>
      </w:r>
    </w:p>
    <w:p w14:paraId="7D7338FB" w14:textId="77777777" w:rsidR="00FA482B" w:rsidRPr="00FA482B" w:rsidRDefault="00FA482B" w:rsidP="00FA482B">
      <w:pPr>
        <w:rPr>
          <w:rFonts w:ascii="Arial MT Lt" w:hAnsi="Arial MT Lt"/>
        </w:rPr>
      </w:pPr>
      <w:r w:rsidRPr="00FA482B">
        <w:rPr>
          <w:rFonts w:ascii="Arial" w:hAnsi="Arial" w:cs="Arial"/>
          <w:color w:val="000066"/>
          <w:sz w:val="18"/>
          <w:szCs w:val="22"/>
        </w:rPr>
        <w:t>Figure 3: Amber Vehicle Strobe Roof Top Emergency Warning</w:t>
      </w:r>
    </w:p>
    <w:p w14:paraId="485DF862" w14:textId="77777777" w:rsidR="00FA482B" w:rsidRPr="00FA482B" w:rsidRDefault="00FA482B" w:rsidP="00FA482B">
      <w:pPr>
        <w:ind w:left="720"/>
        <w:contextualSpacing/>
        <w:rPr>
          <w:rFonts w:ascii="Arial" w:hAnsi="Arial" w:cs="Arial"/>
          <w:sz w:val="22"/>
          <w:szCs w:val="22"/>
        </w:rPr>
      </w:pPr>
    </w:p>
    <w:p w14:paraId="580EA38A" w14:textId="77777777" w:rsidR="00FA482B" w:rsidRPr="00FA482B" w:rsidRDefault="00FA482B" w:rsidP="00FA482B">
      <w:pPr>
        <w:rPr>
          <w:rFonts w:ascii="Arial" w:hAnsi="Arial" w:cs="Arial"/>
          <w:sz w:val="22"/>
          <w:szCs w:val="22"/>
        </w:rPr>
      </w:pPr>
    </w:p>
    <w:p w14:paraId="44A4BA1A"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16499.2 GSM-ANTENNA-EXTERNAL-4G-20M</w:t>
      </w:r>
    </w:p>
    <w:p w14:paraId="7E845088" w14:textId="77777777" w:rsidR="00FA482B" w:rsidRPr="00FA482B" w:rsidRDefault="00FA482B" w:rsidP="00FA482B">
      <w:pPr>
        <w:rPr>
          <w:color w:val="FF0000"/>
        </w:rPr>
      </w:pPr>
    </w:p>
    <w:p w14:paraId="3512707C" w14:textId="77777777" w:rsidR="00FA482B" w:rsidRPr="00FA482B" w:rsidRDefault="00FA482B" w:rsidP="00FA482B">
      <w:pPr>
        <w:numPr>
          <w:ilvl w:val="0"/>
          <w:numId w:val="38"/>
        </w:numPr>
        <w:contextualSpacing/>
        <w:rPr>
          <w:rFonts w:ascii="Arial" w:eastAsia="Times New Roman" w:hAnsi="Arial" w:cs="Arial"/>
          <w:color w:val="000066"/>
          <w:sz w:val="22"/>
          <w:szCs w:val="22"/>
        </w:rPr>
      </w:pPr>
      <w:r w:rsidRPr="00FA482B">
        <w:rPr>
          <w:rFonts w:ascii="Arial" w:eastAsia="Times New Roman" w:hAnsi="Arial" w:cs="Arial"/>
          <w:color w:val="000066"/>
          <w:sz w:val="22"/>
          <w:szCs w:val="22"/>
        </w:rPr>
        <w:t>Find technical details in the table below:</w:t>
      </w:r>
    </w:p>
    <w:p w14:paraId="1F722149" w14:textId="77777777" w:rsidR="00FA482B" w:rsidRPr="00FA482B" w:rsidRDefault="00FA482B" w:rsidP="00FA482B"/>
    <w:tbl>
      <w:tblPr>
        <w:tblW w:w="9067" w:type="dxa"/>
        <w:tblLook w:val="04A0" w:firstRow="1" w:lastRow="0" w:firstColumn="1" w:lastColumn="0" w:noHBand="0" w:noVBand="1"/>
      </w:tblPr>
      <w:tblGrid>
        <w:gridCol w:w="4106"/>
        <w:gridCol w:w="3544"/>
        <w:gridCol w:w="1417"/>
      </w:tblGrid>
      <w:tr w:rsidR="00FA482B" w:rsidRPr="00FA482B" w14:paraId="20EAA6B4" w14:textId="77777777" w:rsidTr="001C7857">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B7FF"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Attributes</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A66A09C"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Value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2C3499"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QTY</w:t>
            </w:r>
          </w:p>
        </w:tc>
      </w:tr>
      <w:tr w:rsidR="00FA482B" w:rsidRPr="00FA482B" w14:paraId="0CCDB5A0"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650A080D"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Dimensions</w:t>
            </w:r>
          </w:p>
        </w:tc>
        <w:tc>
          <w:tcPr>
            <w:tcW w:w="3544" w:type="dxa"/>
            <w:tcBorders>
              <w:top w:val="nil"/>
              <w:left w:val="nil"/>
              <w:bottom w:val="nil"/>
              <w:right w:val="nil"/>
            </w:tcBorders>
            <w:shd w:val="clear" w:color="auto" w:fill="BFBFBF" w:themeFill="background1" w:themeFillShade="BF"/>
            <w:noWrap/>
            <w:vAlign w:val="bottom"/>
            <w:hideMark/>
          </w:tcPr>
          <w:p w14:paraId="4CE3D18F" w14:textId="77777777" w:rsidR="00FA482B" w:rsidRPr="00FA482B" w:rsidRDefault="00FA482B" w:rsidP="00FA482B">
            <w:pPr>
              <w:rPr>
                <w:rFonts w:ascii="Arial" w:eastAsia="Times New Roman" w:hAnsi="Arial" w:cs="Arial"/>
                <w:b/>
                <w:bCs/>
                <w:color w:val="000066"/>
                <w:sz w:val="22"/>
                <w:szCs w:val="22"/>
              </w:rPr>
            </w:pPr>
          </w:p>
        </w:tc>
        <w:tc>
          <w:tcPr>
            <w:tcW w:w="1417" w:type="dxa"/>
            <w:tcBorders>
              <w:top w:val="nil"/>
              <w:left w:val="nil"/>
              <w:bottom w:val="nil"/>
              <w:right w:val="nil"/>
            </w:tcBorders>
            <w:shd w:val="clear" w:color="auto" w:fill="FFFFFF" w:themeFill="background1"/>
            <w:noWrap/>
            <w:vAlign w:val="bottom"/>
            <w:hideMark/>
          </w:tcPr>
          <w:p w14:paraId="5AEB37EF" w14:textId="77777777" w:rsidR="00FA482B" w:rsidRPr="00FA482B" w:rsidRDefault="00FA482B" w:rsidP="00FA482B">
            <w:pPr>
              <w:rPr>
                <w:rFonts w:ascii="Arial" w:eastAsia="Times New Roman" w:hAnsi="Arial" w:cs="Arial"/>
                <w:b/>
                <w:bCs/>
                <w:color w:val="000066"/>
                <w:sz w:val="22"/>
                <w:szCs w:val="22"/>
              </w:rPr>
            </w:pPr>
          </w:p>
        </w:tc>
      </w:tr>
      <w:tr w:rsidR="00FA482B" w:rsidRPr="00FA482B" w14:paraId="4FF32615"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D80E2"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Length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63063C0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32 mm</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3B031D" w14:textId="77777777" w:rsidR="00FA482B" w:rsidRPr="00FA482B" w:rsidRDefault="00FA482B" w:rsidP="00FA482B">
            <w:pPr>
              <w:jc w:val="center"/>
              <w:rPr>
                <w:rFonts w:ascii="Arial" w:eastAsia="Times New Roman" w:hAnsi="Arial" w:cs="Arial"/>
                <w:color w:val="000066"/>
                <w:sz w:val="22"/>
                <w:szCs w:val="22"/>
              </w:rPr>
            </w:pPr>
            <w:r w:rsidRPr="00FA482B">
              <w:rPr>
                <w:rFonts w:ascii="Arial" w:eastAsia="Times New Roman" w:hAnsi="Arial" w:cs="Arial"/>
                <w:color w:val="000066"/>
                <w:sz w:val="22"/>
                <w:szCs w:val="22"/>
              </w:rPr>
              <w:t>14</w:t>
            </w:r>
          </w:p>
        </w:tc>
      </w:tr>
      <w:tr w:rsidR="00FA482B" w:rsidRPr="00FA482B" w14:paraId="5AA1E0B2"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E08D676"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Width </w:t>
            </w:r>
          </w:p>
        </w:tc>
        <w:tc>
          <w:tcPr>
            <w:tcW w:w="3544" w:type="dxa"/>
            <w:tcBorders>
              <w:top w:val="nil"/>
              <w:left w:val="nil"/>
              <w:bottom w:val="single" w:sz="4" w:space="0" w:color="auto"/>
              <w:right w:val="single" w:sz="4" w:space="0" w:color="auto"/>
            </w:tcBorders>
            <w:shd w:val="clear" w:color="auto" w:fill="auto"/>
            <w:noWrap/>
            <w:vAlign w:val="bottom"/>
            <w:hideMark/>
          </w:tcPr>
          <w:p w14:paraId="74184235"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32 mm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1B0E72F" w14:textId="77777777" w:rsidR="00FA482B" w:rsidRPr="00FA482B" w:rsidRDefault="00FA482B" w:rsidP="00FA482B">
            <w:pPr>
              <w:rPr>
                <w:rFonts w:ascii="Arial" w:eastAsia="Times New Roman" w:hAnsi="Arial" w:cs="Arial"/>
                <w:color w:val="000066"/>
                <w:sz w:val="22"/>
                <w:szCs w:val="22"/>
              </w:rPr>
            </w:pPr>
          </w:p>
        </w:tc>
      </w:tr>
      <w:tr w:rsidR="00FA482B" w:rsidRPr="00FA482B" w14:paraId="6812A564"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F35F8B7"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Height </w:t>
            </w:r>
          </w:p>
        </w:tc>
        <w:tc>
          <w:tcPr>
            <w:tcW w:w="3544" w:type="dxa"/>
            <w:tcBorders>
              <w:top w:val="nil"/>
              <w:left w:val="nil"/>
              <w:bottom w:val="single" w:sz="4" w:space="0" w:color="auto"/>
              <w:right w:val="single" w:sz="4" w:space="0" w:color="auto"/>
            </w:tcBorders>
            <w:shd w:val="clear" w:color="auto" w:fill="auto"/>
            <w:noWrap/>
            <w:vAlign w:val="bottom"/>
            <w:hideMark/>
          </w:tcPr>
          <w:p w14:paraId="2493351C"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283 mm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E694897" w14:textId="77777777" w:rsidR="00FA482B" w:rsidRPr="00FA482B" w:rsidRDefault="00FA482B" w:rsidP="00FA482B">
            <w:pPr>
              <w:rPr>
                <w:rFonts w:ascii="Arial" w:eastAsia="Times New Roman" w:hAnsi="Arial" w:cs="Arial"/>
                <w:color w:val="000066"/>
                <w:sz w:val="22"/>
                <w:szCs w:val="22"/>
              </w:rPr>
            </w:pPr>
          </w:p>
        </w:tc>
      </w:tr>
      <w:tr w:rsidR="00FA482B" w:rsidRPr="00FA482B" w14:paraId="64DF094D"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2E5FD3AE"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Connection data</w:t>
            </w:r>
          </w:p>
        </w:tc>
        <w:tc>
          <w:tcPr>
            <w:tcW w:w="3544" w:type="dxa"/>
            <w:tcBorders>
              <w:top w:val="nil"/>
              <w:left w:val="nil"/>
              <w:bottom w:val="nil"/>
              <w:right w:val="nil"/>
            </w:tcBorders>
            <w:shd w:val="clear" w:color="auto" w:fill="BFBFBF" w:themeFill="background1" w:themeFillShade="BF"/>
            <w:noWrap/>
            <w:vAlign w:val="bottom"/>
            <w:hideMark/>
          </w:tcPr>
          <w:p w14:paraId="2D4898B2"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516C060" w14:textId="77777777" w:rsidR="00FA482B" w:rsidRPr="00FA482B" w:rsidRDefault="00FA482B" w:rsidP="00FA482B">
            <w:pPr>
              <w:rPr>
                <w:rFonts w:ascii="Arial" w:eastAsia="Times New Roman" w:hAnsi="Arial" w:cs="Arial"/>
                <w:color w:val="000066"/>
                <w:sz w:val="22"/>
                <w:szCs w:val="22"/>
              </w:rPr>
            </w:pPr>
          </w:p>
        </w:tc>
      </w:tr>
      <w:tr w:rsidR="00FA482B" w:rsidRPr="00FA482B" w14:paraId="25FB9718"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B46D"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Plug-in connector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273A913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SMA-Male</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CE0C53E" w14:textId="77777777" w:rsidR="00FA482B" w:rsidRPr="00FA482B" w:rsidRDefault="00FA482B" w:rsidP="00FA482B">
            <w:pPr>
              <w:rPr>
                <w:rFonts w:ascii="Arial" w:eastAsia="Times New Roman" w:hAnsi="Arial" w:cs="Arial"/>
                <w:color w:val="000066"/>
                <w:sz w:val="22"/>
                <w:szCs w:val="22"/>
              </w:rPr>
            </w:pPr>
          </w:p>
        </w:tc>
      </w:tr>
      <w:tr w:rsidR="00FA482B" w:rsidRPr="00FA482B" w14:paraId="0517E98E"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FE036B4" w14:textId="77777777" w:rsidR="00FA482B" w:rsidRPr="00FA482B" w:rsidRDefault="00FA482B" w:rsidP="00FA482B">
            <w:pPr>
              <w:rPr>
                <w:rFonts w:ascii="Arial" w:eastAsia="Times New Roman" w:hAnsi="Arial" w:cs="Arial"/>
                <w:color w:val="000066"/>
                <w:sz w:val="22"/>
                <w:szCs w:val="22"/>
              </w:rPr>
            </w:pPr>
            <w:proofErr w:type="spellStart"/>
            <w:r w:rsidRPr="00FA482B">
              <w:rPr>
                <w:rFonts w:ascii="Arial" w:eastAsia="Times New Roman" w:hAnsi="Arial" w:cs="Arial"/>
                <w:color w:val="000066"/>
                <w:sz w:val="22"/>
                <w:szCs w:val="22"/>
              </w:rPr>
              <w:t>Antennengewinn</w:t>
            </w:r>
            <w:proofErr w:type="spellEnd"/>
            <w:r w:rsidRPr="00FA482B">
              <w:rPr>
                <w:rFonts w:ascii="Arial" w:eastAsia="Times New Roman" w:hAnsi="Arial" w:cs="Arial"/>
                <w:color w:val="000066"/>
                <w:sz w:val="22"/>
                <w:szCs w:val="22"/>
              </w:rPr>
              <w:t xml:space="preserve"> max. </w:t>
            </w:r>
          </w:p>
        </w:tc>
        <w:tc>
          <w:tcPr>
            <w:tcW w:w="3544" w:type="dxa"/>
            <w:tcBorders>
              <w:top w:val="nil"/>
              <w:left w:val="nil"/>
              <w:bottom w:val="single" w:sz="4" w:space="0" w:color="auto"/>
              <w:right w:val="single" w:sz="4" w:space="0" w:color="auto"/>
            </w:tcBorders>
            <w:shd w:val="clear" w:color="auto" w:fill="auto"/>
            <w:noWrap/>
            <w:vAlign w:val="bottom"/>
            <w:hideMark/>
          </w:tcPr>
          <w:p w14:paraId="179F801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2,5 </w:t>
            </w:r>
            <w:proofErr w:type="spellStart"/>
            <w:r w:rsidRPr="00FA482B">
              <w:rPr>
                <w:rFonts w:ascii="Arial" w:eastAsia="Times New Roman" w:hAnsi="Arial" w:cs="Arial"/>
                <w:color w:val="000066"/>
                <w:sz w:val="22"/>
                <w:szCs w:val="22"/>
              </w:rPr>
              <w:t>dBi</w:t>
            </w:r>
            <w:proofErr w:type="spellEnd"/>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D00DC7F" w14:textId="77777777" w:rsidR="00FA482B" w:rsidRPr="00FA482B" w:rsidRDefault="00FA482B" w:rsidP="00FA482B">
            <w:pPr>
              <w:rPr>
                <w:rFonts w:ascii="Arial" w:eastAsia="Times New Roman" w:hAnsi="Arial" w:cs="Arial"/>
                <w:color w:val="000066"/>
                <w:sz w:val="22"/>
                <w:szCs w:val="22"/>
              </w:rPr>
            </w:pPr>
          </w:p>
        </w:tc>
      </w:tr>
      <w:tr w:rsidR="00FA482B" w:rsidRPr="00FA482B" w14:paraId="1018B122"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16791E8"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GSM frequency </w:t>
            </w:r>
          </w:p>
        </w:tc>
        <w:tc>
          <w:tcPr>
            <w:tcW w:w="3544" w:type="dxa"/>
            <w:tcBorders>
              <w:top w:val="nil"/>
              <w:left w:val="nil"/>
              <w:bottom w:val="single" w:sz="4" w:space="0" w:color="auto"/>
              <w:right w:val="single" w:sz="4" w:space="0" w:color="auto"/>
            </w:tcBorders>
            <w:shd w:val="clear" w:color="auto" w:fill="auto"/>
            <w:noWrap/>
            <w:vAlign w:val="bottom"/>
            <w:hideMark/>
          </w:tcPr>
          <w:p w14:paraId="7D550FEC"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689 – 960, 1710 – 2690 MHz</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350DC1A" w14:textId="77777777" w:rsidR="00FA482B" w:rsidRPr="00FA482B" w:rsidRDefault="00FA482B" w:rsidP="00FA482B">
            <w:pPr>
              <w:rPr>
                <w:rFonts w:ascii="Arial" w:eastAsia="Times New Roman" w:hAnsi="Arial" w:cs="Arial"/>
                <w:color w:val="000066"/>
                <w:sz w:val="22"/>
                <w:szCs w:val="22"/>
              </w:rPr>
            </w:pPr>
          </w:p>
        </w:tc>
      </w:tr>
      <w:tr w:rsidR="00FA482B" w:rsidRPr="00FA482B" w14:paraId="1C042315"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E50171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Impedance </w:t>
            </w:r>
          </w:p>
        </w:tc>
        <w:tc>
          <w:tcPr>
            <w:tcW w:w="3544" w:type="dxa"/>
            <w:tcBorders>
              <w:top w:val="nil"/>
              <w:left w:val="nil"/>
              <w:bottom w:val="single" w:sz="4" w:space="0" w:color="auto"/>
              <w:right w:val="single" w:sz="4" w:space="0" w:color="auto"/>
            </w:tcBorders>
            <w:shd w:val="clear" w:color="auto" w:fill="auto"/>
            <w:noWrap/>
            <w:vAlign w:val="bottom"/>
            <w:hideMark/>
          </w:tcPr>
          <w:p w14:paraId="019331A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50 Ohm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6E50BD8" w14:textId="77777777" w:rsidR="00FA482B" w:rsidRPr="00FA482B" w:rsidRDefault="00FA482B" w:rsidP="00FA482B">
            <w:pPr>
              <w:rPr>
                <w:rFonts w:ascii="Arial" w:eastAsia="Times New Roman" w:hAnsi="Arial" w:cs="Arial"/>
                <w:color w:val="000066"/>
                <w:sz w:val="22"/>
                <w:szCs w:val="22"/>
              </w:rPr>
            </w:pPr>
          </w:p>
        </w:tc>
      </w:tr>
      <w:tr w:rsidR="00FA482B" w:rsidRPr="00FA482B" w14:paraId="6806A09F" w14:textId="77777777" w:rsidTr="001C7857">
        <w:trPr>
          <w:trHeight w:val="285"/>
        </w:trPr>
        <w:tc>
          <w:tcPr>
            <w:tcW w:w="4106" w:type="dxa"/>
            <w:tcBorders>
              <w:bottom w:val="single" w:sz="4" w:space="0" w:color="auto"/>
            </w:tcBorders>
            <w:shd w:val="clear" w:color="auto" w:fill="BFBFBF" w:themeFill="background1" w:themeFillShade="BF"/>
            <w:noWrap/>
            <w:vAlign w:val="bottom"/>
            <w:hideMark/>
          </w:tcPr>
          <w:p w14:paraId="65C291CA"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Materials</w:t>
            </w:r>
          </w:p>
        </w:tc>
        <w:tc>
          <w:tcPr>
            <w:tcW w:w="3544" w:type="dxa"/>
            <w:tcBorders>
              <w:bottom w:val="single" w:sz="4" w:space="0" w:color="auto"/>
              <w:right w:val="single" w:sz="4" w:space="0" w:color="auto"/>
            </w:tcBorders>
            <w:shd w:val="clear" w:color="auto" w:fill="BFBFBF" w:themeFill="background1" w:themeFillShade="BF"/>
            <w:noWrap/>
            <w:vAlign w:val="bottom"/>
            <w:hideMark/>
          </w:tcPr>
          <w:p w14:paraId="745FDA9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w:t>
            </w: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C50EFA7" w14:textId="77777777" w:rsidR="00FA482B" w:rsidRPr="00FA482B" w:rsidRDefault="00FA482B" w:rsidP="00FA482B">
            <w:pPr>
              <w:rPr>
                <w:rFonts w:ascii="Arial" w:eastAsia="Times New Roman" w:hAnsi="Arial" w:cs="Arial"/>
                <w:color w:val="000066"/>
                <w:sz w:val="22"/>
                <w:szCs w:val="22"/>
              </w:rPr>
            </w:pPr>
          </w:p>
        </w:tc>
      </w:tr>
      <w:tr w:rsidR="00FA482B" w:rsidRPr="00FA482B" w14:paraId="1AF228D9"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14CF47D"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Working temperature, min.</w:t>
            </w:r>
          </w:p>
        </w:tc>
        <w:tc>
          <w:tcPr>
            <w:tcW w:w="3544" w:type="dxa"/>
            <w:tcBorders>
              <w:top w:val="nil"/>
              <w:left w:val="nil"/>
              <w:bottom w:val="single" w:sz="4" w:space="0" w:color="auto"/>
              <w:right w:val="single" w:sz="4" w:space="0" w:color="auto"/>
            </w:tcBorders>
            <w:shd w:val="clear" w:color="auto" w:fill="auto"/>
            <w:noWrap/>
            <w:vAlign w:val="bottom"/>
            <w:hideMark/>
          </w:tcPr>
          <w:p w14:paraId="604C3B7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-35 °C</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7935A0A" w14:textId="77777777" w:rsidR="00FA482B" w:rsidRPr="00FA482B" w:rsidRDefault="00FA482B" w:rsidP="00FA482B">
            <w:pPr>
              <w:rPr>
                <w:rFonts w:ascii="Arial" w:eastAsia="Times New Roman" w:hAnsi="Arial" w:cs="Arial"/>
                <w:color w:val="000066"/>
                <w:sz w:val="22"/>
                <w:szCs w:val="22"/>
              </w:rPr>
            </w:pPr>
          </w:p>
        </w:tc>
      </w:tr>
      <w:tr w:rsidR="00FA482B" w:rsidRPr="00FA482B" w14:paraId="2C772421"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715BFE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Working temperature, max.</w:t>
            </w:r>
          </w:p>
        </w:tc>
        <w:tc>
          <w:tcPr>
            <w:tcW w:w="3544" w:type="dxa"/>
            <w:tcBorders>
              <w:top w:val="nil"/>
              <w:left w:val="nil"/>
              <w:bottom w:val="single" w:sz="4" w:space="0" w:color="auto"/>
              <w:right w:val="single" w:sz="4" w:space="0" w:color="auto"/>
            </w:tcBorders>
            <w:shd w:val="clear" w:color="auto" w:fill="auto"/>
            <w:noWrap/>
            <w:vAlign w:val="bottom"/>
            <w:hideMark/>
          </w:tcPr>
          <w:p w14:paraId="7871090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80 °C</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373CC73" w14:textId="77777777" w:rsidR="00FA482B" w:rsidRPr="00FA482B" w:rsidRDefault="00FA482B" w:rsidP="00FA482B">
            <w:pPr>
              <w:rPr>
                <w:rFonts w:ascii="Arial" w:eastAsia="Times New Roman" w:hAnsi="Arial" w:cs="Arial"/>
                <w:color w:val="000066"/>
                <w:sz w:val="22"/>
                <w:szCs w:val="22"/>
              </w:rPr>
            </w:pPr>
          </w:p>
        </w:tc>
      </w:tr>
      <w:tr w:rsidR="00FA482B" w:rsidRPr="00FA482B" w14:paraId="0C45D425"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71B1E359"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Further technical data</w:t>
            </w:r>
          </w:p>
        </w:tc>
        <w:tc>
          <w:tcPr>
            <w:tcW w:w="3544" w:type="dxa"/>
            <w:tcBorders>
              <w:top w:val="nil"/>
              <w:left w:val="nil"/>
              <w:bottom w:val="nil"/>
              <w:right w:val="nil"/>
            </w:tcBorders>
            <w:shd w:val="clear" w:color="auto" w:fill="BFBFBF" w:themeFill="background1" w:themeFillShade="BF"/>
            <w:noWrap/>
            <w:vAlign w:val="bottom"/>
            <w:hideMark/>
          </w:tcPr>
          <w:p w14:paraId="506BB39C"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4ED63F43" w14:textId="77777777" w:rsidR="00FA482B" w:rsidRPr="00FA482B" w:rsidRDefault="00FA482B" w:rsidP="00FA482B">
            <w:pPr>
              <w:rPr>
                <w:rFonts w:ascii="Arial" w:eastAsia="Times New Roman" w:hAnsi="Arial" w:cs="Arial"/>
                <w:color w:val="000066"/>
                <w:sz w:val="22"/>
                <w:szCs w:val="22"/>
              </w:rPr>
            </w:pPr>
          </w:p>
        </w:tc>
      </w:tr>
      <w:tr w:rsidR="00FA482B" w:rsidRPr="00FA482B" w14:paraId="7FE6B7D4"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B02"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Mounting type</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392751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External, screw, wall</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4A242BB" w14:textId="77777777" w:rsidR="00FA482B" w:rsidRPr="00FA482B" w:rsidRDefault="00FA482B" w:rsidP="00FA482B">
            <w:pPr>
              <w:rPr>
                <w:rFonts w:ascii="Arial" w:eastAsia="Times New Roman" w:hAnsi="Arial" w:cs="Arial"/>
                <w:color w:val="000066"/>
                <w:sz w:val="22"/>
                <w:szCs w:val="22"/>
              </w:rPr>
            </w:pPr>
          </w:p>
        </w:tc>
      </w:tr>
      <w:tr w:rsidR="00FA482B" w:rsidRPr="00FA482B" w14:paraId="4CD41315"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1272D2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Cable length</w:t>
            </w:r>
          </w:p>
        </w:tc>
        <w:tc>
          <w:tcPr>
            <w:tcW w:w="3544" w:type="dxa"/>
            <w:tcBorders>
              <w:top w:val="nil"/>
              <w:left w:val="nil"/>
              <w:bottom w:val="single" w:sz="4" w:space="0" w:color="auto"/>
              <w:right w:val="single" w:sz="4" w:space="0" w:color="auto"/>
            </w:tcBorders>
            <w:shd w:val="clear" w:color="auto" w:fill="auto"/>
            <w:noWrap/>
            <w:vAlign w:val="bottom"/>
            <w:hideMark/>
          </w:tcPr>
          <w:p w14:paraId="66FD56F0"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20 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FFD207D" w14:textId="77777777" w:rsidR="00FA482B" w:rsidRPr="00FA482B" w:rsidRDefault="00FA482B" w:rsidP="00FA482B">
            <w:pPr>
              <w:rPr>
                <w:rFonts w:ascii="Arial" w:eastAsia="Times New Roman" w:hAnsi="Arial" w:cs="Arial"/>
                <w:color w:val="000066"/>
                <w:sz w:val="22"/>
                <w:szCs w:val="22"/>
              </w:rPr>
            </w:pPr>
          </w:p>
        </w:tc>
      </w:tr>
      <w:tr w:rsidR="00FA482B" w:rsidRPr="00FA482B" w14:paraId="3483C78F"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EECE4E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Antenna shape </w:t>
            </w:r>
          </w:p>
        </w:tc>
        <w:tc>
          <w:tcPr>
            <w:tcW w:w="3544" w:type="dxa"/>
            <w:tcBorders>
              <w:top w:val="nil"/>
              <w:left w:val="nil"/>
              <w:bottom w:val="single" w:sz="4" w:space="0" w:color="auto"/>
              <w:right w:val="single" w:sz="4" w:space="0" w:color="auto"/>
            </w:tcBorders>
            <w:shd w:val="clear" w:color="auto" w:fill="auto"/>
            <w:noWrap/>
            <w:vAlign w:val="bottom"/>
            <w:hideMark/>
          </w:tcPr>
          <w:p w14:paraId="6115FDF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Rod</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3BD6977" w14:textId="77777777" w:rsidR="00FA482B" w:rsidRPr="00FA482B" w:rsidRDefault="00FA482B" w:rsidP="00FA482B">
            <w:pPr>
              <w:rPr>
                <w:rFonts w:ascii="Arial" w:eastAsia="Times New Roman" w:hAnsi="Arial" w:cs="Arial"/>
                <w:color w:val="000066"/>
                <w:sz w:val="22"/>
                <w:szCs w:val="22"/>
              </w:rPr>
            </w:pPr>
          </w:p>
        </w:tc>
      </w:tr>
      <w:tr w:rsidR="00FA482B" w:rsidRPr="00FA482B" w14:paraId="729B30C5"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3E8B7DCF"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Environmental Product Compliance</w:t>
            </w:r>
          </w:p>
        </w:tc>
        <w:tc>
          <w:tcPr>
            <w:tcW w:w="3544" w:type="dxa"/>
            <w:tcBorders>
              <w:top w:val="nil"/>
              <w:left w:val="nil"/>
              <w:bottom w:val="nil"/>
              <w:right w:val="nil"/>
            </w:tcBorders>
            <w:shd w:val="clear" w:color="auto" w:fill="BFBFBF" w:themeFill="background1" w:themeFillShade="BF"/>
            <w:noWrap/>
            <w:vAlign w:val="bottom"/>
            <w:hideMark/>
          </w:tcPr>
          <w:p w14:paraId="08664545"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67C1E17" w14:textId="77777777" w:rsidR="00FA482B" w:rsidRPr="00FA482B" w:rsidRDefault="00FA482B" w:rsidP="00FA482B">
            <w:pPr>
              <w:rPr>
                <w:rFonts w:ascii="Arial" w:eastAsia="Times New Roman" w:hAnsi="Arial" w:cs="Arial"/>
                <w:color w:val="000066"/>
                <w:sz w:val="22"/>
                <w:szCs w:val="22"/>
              </w:rPr>
            </w:pPr>
          </w:p>
        </w:tc>
      </w:tr>
      <w:tr w:rsidR="00FA482B" w:rsidRPr="00FA482B" w14:paraId="21D0D566"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ADC4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REACH Conform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23D20449"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yes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AFB3298" w14:textId="77777777" w:rsidR="00FA482B" w:rsidRPr="00FA482B" w:rsidRDefault="00FA482B" w:rsidP="00FA482B">
            <w:pPr>
              <w:rPr>
                <w:rFonts w:ascii="Arial" w:eastAsia="Times New Roman" w:hAnsi="Arial" w:cs="Arial"/>
                <w:color w:val="000066"/>
                <w:sz w:val="22"/>
                <w:szCs w:val="22"/>
              </w:rPr>
            </w:pPr>
          </w:p>
        </w:tc>
      </w:tr>
      <w:tr w:rsidR="00FA482B" w:rsidRPr="00FA482B" w14:paraId="219137DE"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3977E46"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REACH Candidate Substance Note </w:t>
            </w:r>
          </w:p>
        </w:tc>
        <w:tc>
          <w:tcPr>
            <w:tcW w:w="3544" w:type="dxa"/>
            <w:tcBorders>
              <w:top w:val="nil"/>
              <w:left w:val="nil"/>
              <w:bottom w:val="single" w:sz="4" w:space="0" w:color="auto"/>
              <w:right w:val="single" w:sz="4" w:space="0" w:color="auto"/>
            </w:tcBorders>
            <w:shd w:val="clear" w:color="auto" w:fill="auto"/>
            <w:noWrap/>
            <w:vAlign w:val="bottom"/>
            <w:hideMark/>
          </w:tcPr>
          <w:p w14:paraId="45D42390"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No</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66526DF" w14:textId="77777777" w:rsidR="00FA482B" w:rsidRPr="00FA482B" w:rsidRDefault="00FA482B" w:rsidP="00FA482B">
            <w:pPr>
              <w:rPr>
                <w:rFonts w:ascii="Arial" w:eastAsia="Times New Roman" w:hAnsi="Arial" w:cs="Arial"/>
                <w:color w:val="000066"/>
                <w:sz w:val="22"/>
                <w:szCs w:val="22"/>
              </w:rPr>
            </w:pPr>
          </w:p>
        </w:tc>
      </w:tr>
      <w:tr w:rsidR="00FA482B" w:rsidRPr="00FA482B" w14:paraId="6C465129"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B19070E"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RoHS Conform</w:t>
            </w:r>
          </w:p>
        </w:tc>
        <w:tc>
          <w:tcPr>
            <w:tcW w:w="3544" w:type="dxa"/>
            <w:tcBorders>
              <w:top w:val="nil"/>
              <w:left w:val="nil"/>
              <w:bottom w:val="single" w:sz="4" w:space="0" w:color="auto"/>
              <w:right w:val="single" w:sz="4" w:space="0" w:color="auto"/>
            </w:tcBorders>
            <w:shd w:val="clear" w:color="auto" w:fill="auto"/>
            <w:noWrap/>
            <w:vAlign w:val="bottom"/>
            <w:hideMark/>
          </w:tcPr>
          <w:p w14:paraId="6A3081E5"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Yes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1F417EA" w14:textId="77777777" w:rsidR="00FA482B" w:rsidRPr="00FA482B" w:rsidRDefault="00FA482B" w:rsidP="00FA482B">
            <w:pPr>
              <w:rPr>
                <w:rFonts w:ascii="Arial" w:eastAsia="Times New Roman" w:hAnsi="Arial" w:cs="Arial"/>
                <w:color w:val="000066"/>
                <w:sz w:val="22"/>
                <w:szCs w:val="22"/>
              </w:rPr>
            </w:pPr>
          </w:p>
        </w:tc>
      </w:tr>
    </w:tbl>
    <w:p w14:paraId="60A473F9" w14:textId="7777777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lastRenderedPageBreak/>
        <w:t xml:space="preserve">Table 4: </w:t>
      </w:r>
      <w:bookmarkStart w:id="7" w:name="_Hlk139437539"/>
      <w:r w:rsidRPr="00FA482B">
        <w:rPr>
          <w:rFonts w:ascii="Arial" w:hAnsi="Arial" w:cs="Arial"/>
          <w:color w:val="000066"/>
          <w:sz w:val="18"/>
          <w:szCs w:val="22"/>
        </w:rPr>
        <w:t>16499.2 GSM-ANTENNA-EXTERNAL-4G-20M</w:t>
      </w:r>
      <w:bookmarkEnd w:id="7"/>
    </w:p>
    <w:p w14:paraId="20020ED2"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below a specimen of the 16499.2 GSM-ANTENNA-EXTERNAL-4G-</w:t>
      </w:r>
      <w:proofErr w:type="gramStart"/>
      <w:r w:rsidRPr="00FA482B">
        <w:rPr>
          <w:rFonts w:ascii="Arial" w:eastAsia="Times New Roman" w:hAnsi="Arial" w:cs="Arial"/>
          <w:color w:val="000066"/>
          <w:sz w:val="22"/>
          <w:szCs w:val="22"/>
        </w:rPr>
        <w:t>20M</w:t>
      </w:r>
      <w:proofErr w:type="gramEnd"/>
    </w:p>
    <w:p w14:paraId="09FF4F55" w14:textId="77777777" w:rsidR="00FA482B" w:rsidRPr="00FA482B" w:rsidRDefault="00FA482B" w:rsidP="00FA482B"/>
    <w:p w14:paraId="22931678" w14:textId="77777777" w:rsidR="00FA482B" w:rsidRPr="00FA482B" w:rsidRDefault="00FA482B" w:rsidP="00FA482B">
      <w:pPr>
        <w:ind w:left="720"/>
        <w:contextualSpacing/>
        <w:rPr>
          <w:rFonts w:ascii="Arial" w:hAnsi="Arial" w:cs="Arial"/>
          <w:sz w:val="22"/>
          <w:szCs w:val="22"/>
        </w:rPr>
      </w:pPr>
      <w:r w:rsidRPr="00FA482B">
        <w:rPr>
          <w:rFonts w:ascii="Arial" w:hAnsi="Arial" w:cs="Arial"/>
          <w:noProof/>
          <w:sz w:val="22"/>
          <w:szCs w:val="22"/>
        </w:rPr>
        <w:drawing>
          <wp:inline distT="0" distB="0" distL="0" distR="0" wp14:anchorId="6887779A" wp14:editId="3004391F">
            <wp:extent cx="5044209" cy="4242391"/>
            <wp:effectExtent l="0" t="0" r="4445" b="6350"/>
            <wp:docPr id="407252237" name="Picture 2" descr="A close-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52237" name="Picture 2" descr="A close-up of a antenn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746" cy="4267233"/>
                    </a:xfrm>
                    <a:prstGeom prst="rect">
                      <a:avLst/>
                    </a:prstGeom>
                    <a:noFill/>
                    <a:ln>
                      <a:noFill/>
                    </a:ln>
                  </pic:spPr>
                </pic:pic>
              </a:graphicData>
            </a:graphic>
          </wp:inline>
        </w:drawing>
      </w:r>
    </w:p>
    <w:p w14:paraId="7FD1C1F9" w14:textId="6405B8D9"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Figure 5: Duracell Plus Power Alkaline Batteries</w:t>
      </w:r>
      <w:r w:rsidR="001F576A">
        <w:rPr>
          <w:rFonts w:ascii="Arial" w:hAnsi="Arial" w:cs="Arial"/>
          <w:color w:val="000066"/>
          <w:sz w:val="18"/>
          <w:szCs w:val="22"/>
        </w:rPr>
        <w:t>- or equivalent</w:t>
      </w:r>
    </w:p>
    <w:p w14:paraId="2D0B5921" w14:textId="77777777" w:rsidR="00FA482B" w:rsidRPr="00FA482B" w:rsidRDefault="00FA482B" w:rsidP="00FA482B">
      <w:pPr>
        <w:rPr>
          <w:rFonts w:ascii="Arial" w:eastAsia="Times New Roman" w:hAnsi="Arial" w:cs="Arial"/>
          <w:color w:val="000066"/>
          <w:sz w:val="22"/>
          <w:szCs w:val="22"/>
        </w:rPr>
      </w:pPr>
    </w:p>
    <w:p w14:paraId="27672194" w14:textId="77777777" w:rsidR="00FA482B" w:rsidRPr="00FA482B" w:rsidRDefault="00FA482B" w:rsidP="00FA482B">
      <w:pPr>
        <w:rPr>
          <w:rFonts w:ascii="Arial" w:eastAsia="Times New Roman" w:hAnsi="Arial" w:cs="Arial"/>
          <w:color w:val="000066"/>
          <w:sz w:val="22"/>
          <w:szCs w:val="22"/>
        </w:rPr>
      </w:pPr>
    </w:p>
    <w:p w14:paraId="3A7FF565" w14:textId="7E1AE841"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8" w:name="_Hlk139437157"/>
      <w:r w:rsidRPr="00FA482B">
        <w:rPr>
          <w:rFonts w:ascii="Arial" w:eastAsia="Times New Roman" w:hAnsi="Arial" w:cs="Arial"/>
          <w:b/>
          <w:color w:val="000066"/>
          <w:sz w:val="22"/>
          <w:szCs w:val="22"/>
        </w:rPr>
        <w:t xml:space="preserve">PHILIPS Light Globes </w:t>
      </w:r>
      <w:proofErr w:type="gramStart"/>
      <w:r w:rsidR="00447DF9">
        <w:rPr>
          <w:rFonts w:ascii="Arial" w:eastAsia="Times New Roman" w:hAnsi="Arial" w:cs="Arial"/>
          <w:b/>
          <w:color w:val="000066"/>
          <w:sz w:val="22"/>
          <w:szCs w:val="22"/>
        </w:rPr>
        <w:t>O</w:t>
      </w:r>
      <w:r w:rsidR="005834C0">
        <w:rPr>
          <w:rFonts w:ascii="Arial" w:eastAsia="Times New Roman" w:hAnsi="Arial" w:cs="Arial"/>
          <w:b/>
          <w:color w:val="000066"/>
          <w:sz w:val="22"/>
          <w:szCs w:val="22"/>
        </w:rPr>
        <w:t>r</w:t>
      </w:r>
      <w:proofErr w:type="gramEnd"/>
      <w:r w:rsidR="005834C0">
        <w:rPr>
          <w:rFonts w:ascii="Arial" w:eastAsia="Times New Roman" w:hAnsi="Arial" w:cs="Arial"/>
          <w:b/>
          <w:color w:val="000066"/>
          <w:sz w:val="22"/>
          <w:szCs w:val="22"/>
        </w:rPr>
        <w:t xml:space="preserve"> Equivalent</w:t>
      </w:r>
    </w:p>
    <w:bookmarkEnd w:id="8"/>
    <w:p w14:paraId="59F5FA3B" w14:textId="77777777" w:rsidR="00FA482B" w:rsidRPr="00FA482B" w:rsidRDefault="00FA482B" w:rsidP="00FA482B">
      <w:pPr>
        <w:rPr>
          <w:color w:val="FF0000"/>
        </w:rPr>
      </w:pPr>
    </w:p>
    <w:p w14:paraId="4C8DA1C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7083D177"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35240C07"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7A657" w14:textId="77777777" w:rsidR="00FA482B" w:rsidRPr="00FA482B" w:rsidRDefault="00FA482B" w:rsidP="00FA482B">
            <w:pPr>
              <w:rPr>
                <w:rFonts w:ascii="Arial" w:eastAsia="MS Mincho" w:hAnsi="Arial" w:cs="Arial"/>
                <w:b/>
                <w:bCs/>
                <w:iCs/>
                <w:snapToGrid w:val="0"/>
                <w:color w:val="000066"/>
                <w:sz w:val="20"/>
                <w:szCs w:val="20"/>
              </w:rPr>
            </w:pPr>
            <w:r w:rsidRPr="00FA482B">
              <w:rPr>
                <w:rFonts w:ascii="Arial" w:eastAsia="MS Mincho" w:hAnsi="Arial" w:cs="Arial"/>
                <w:b/>
                <w:bCs/>
                <w:iCs/>
                <w:snapToGrid w:val="0"/>
                <w:color w:val="000066"/>
                <w:sz w:val="20"/>
                <w:szCs w:val="20"/>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C84FE7F" w14:textId="77777777" w:rsidR="00FA482B" w:rsidRPr="00FA482B" w:rsidRDefault="00FA482B" w:rsidP="00FA482B">
            <w:pPr>
              <w:jc w:val="center"/>
              <w:rPr>
                <w:rFonts w:ascii="Arial" w:eastAsia="MS Mincho" w:hAnsi="Arial" w:cs="Arial"/>
                <w:b/>
                <w:bCs/>
                <w:iCs/>
                <w:snapToGrid w:val="0"/>
                <w:color w:val="000066"/>
                <w:sz w:val="20"/>
                <w:szCs w:val="20"/>
              </w:rPr>
            </w:pPr>
            <w:r w:rsidRPr="00FA482B">
              <w:rPr>
                <w:rFonts w:ascii="Arial" w:eastAsia="MS Mincho" w:hAnsi="Arial" w:cs="Arial"/>
                <w:b/>
                <w:bCs/>
                <w:iCs/>
                <w:snapToGrid w:val="0"/>
                <w:color w:val="000066"/>
                <w:sz w:val="20"/>
                <w:szCs w:val="20"/>
              </w:rPr>
              <w:t>QTY</w:t>
            </w:r>
          </w:p>
        </w:tc>
      </w:tr>
      <w:tr w:rsidR="00FA482B" w:rsidRPr="00FA482B" w14:paraId="7BFA77D9" w14:textId="77777777" w:rsidTr="001C7857">
        <w:trPr>
          <w:trHeight w:val="77"/>
        </w:trPr>
        <w:tc>
          <w:tcPr>
            <w:tcW w:w="6589" w:type="dxa"/>
            <w:tcBorders>
              <w:top w:val="nil"/>
              <w:left w:val="nil"/>
              <w:bottom w:val="nil"/>
              <w:right w:val="nil"/>
            </w:tcBorders>
            <w:shd w:val="clear" w:color="auto" w:fill="auto"/>
            <w:noWrap/>
            <w:vAlign w:val="center"/>
            <w:hideMark/>
          </w:tcPr>
          <w:p w14:paraId="42EE43BB" w14:textId="77777777" w:rsidR="00FA482B" w:rsidRPr="00FA482B" w:rsidRDefault="00FA482B" w:rsidP="00FA482B">
            <w:pPr>
              <w:rPr>
                <w:rFonts w:ascii="Arial" w:eastAsia="MS Mincho" w:hAnsi="Arial" w:cs="Arial"/>
                <w:iCs/>
                <w:snapToGrid w:val="0"/>
                <w:color w:val="000066"/>
                <w:sz w:val="20"/>
                <w:szCs w:val="20"/>
              </w:rPr>
            </w:pPr>
          </w:p>
        </w:tc>
        <w:tc>
          <w:tcPr>
            <w:tcW w:w="1146" w:type="dxa"/>
            <w:tcBorders>
              <w:top w:val="nil"/>
              <w:left w:val="nil"/>
              <w:bottom w:val="nil"/>
              <w:right w:val="nil"/>
            </w:tcBorders>
            <w:shd w:val="clear" w:color="auto" w:fill="auto"/>
            <w:noWrap/>
            <w:vAlign w:val="center"/>
            <w:hideMark/>
          </w:tcPr>
          <w:p w14:paraId="49A938F2" w14:textId="77777777" w:rsidR="00FA482B" w:rsidRPr="00FA482B" w:rsidRDefault="00FA482B" w:rsidP="00FA482B">
            <w:pPr>
              <w:jc w:val="center"/>
              <w:rPr>
                <w:rFonts w:ascii="Arial" w:eastAsia="MS Mincho" w:hAnsi="Arial" w:cs="Arial"/>
                <w:iCs/>
                <w:snapToGrid w:val="0"/>
                <w:color w:val="000066"/>
                <w:sz w:val="20"/>
                <w:szCs w:val="20"/>
              </w:rPr>
            </w:pPr>
          </w:p>
        </w:tc>
      </w:tr>
      <w:tr w:rsidR="00FA482B" w:rsidRPr="00FA482B" w14:paraId="6481D5C9"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BB2A"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w:t>
            </w:r>
            <w:r w:rsidRPr="00FA482B">
              <w:rPr>
                <w:sz w:val="20"/>
                <w:szCs w:val="20"/>
              </w:rPr>
              <w:t xml:space="preserve"> </w:t>
            </w:r>
            <w:proofErr w:type="spellStart"/>
            <w:r w:rsidRPr="00FA482B">
              <w:rPr>
                <w:rFonts w:ascii="Arial" w:eastAsia="MS Mincho" w:hAnsi="Arial" w:cs="Arial"/>
                <w:iCs/>
                <w:snapToGrid w:val="0"/>
                <w:color w:val="000066"/>
                <w:sz w:val="20"/>
                <w:szCs w:val="20"/>
              </w:rPr>
              <w:t>EcoFit</w:t>
            </w:r>
            <w:proofErr w:type="spellEnd"/>
            <w:r w:rsidRPr="00FA482B">
              <w:rPr>
                <w:rFonts w:ascii="Arial" w:eastAsia="MS Mincho" w:hAnsi="Arial" w:cs="Arial"/>
                <w:iCs/>
                <w:snapToGrid w:val="0"/>
                <w:color w:val="000066"/>
                <w:sz w:val="20"/>
                <w:szCs w:val="20"/>
              </w:rPr>
              <w:t xml:space="preserve"> </w:t>
            </w:r>
            <w:proofErr w:type="spellStart"/>
            <w:r w:rsidRPr="00FA482B">
              <w:rPr>
                <w:rFonts w:ascii="Arial" w:eastAsia="MS Mincho" w:hAnsi="Arial" w:cs="Arial"/>
                <w:iCs/>
                <w:snapToGrid w:val="0"/>
                <w:color w:val="000066"/>
                <w:sz w:val="20"/>
                <w:szCs w:val="20"/>
              </w:rPr>
              <w:t>LEDtube</w:t>
            </w:r>
            <w:proofErr w:type="spellEnd"/>
            <w:r w:rsidRPr="00FA482B">
              <w:rPr>
                <w:rFonts w:ascii="Arial" w:eastAsia="MS Mincho" w:hAnsi="Arial" w:cs="Arial"/>
                <w:iCs/>
                <w:snapToGrid w:val="0"/>
                <w:color w:val="000066"/>
                <w:sz w:val="20"/>
                <w:szCs w:val="20"/>
              </w:rPr>
              <w:t>, 4000K, COOL WHITE, 1200mm, T8, 16W, 1600lm</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61D137F"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3C10B28" w14:textId="77777777" w:rsidTr="001C7857">
        <w:trPr>
          <w:trHeight w:val="361"/>
        </w:trPr>
        <w:tc>
          <w:tcPr>
            <w:tcW w:w="6589" w:type="dxa"/>
            <w:tcBorders>
              <w:top w:val="nil"/>
              <w:left w:val="single" w:sz="4" w:space="0" w:color="auto"/>
              <w:bottom w:val="single" w:sz="4" w:space="0" w:color="auto"/>
              <w:right w:val="single" w:sz="4" w:space="0" w:color="auto"/>
            </w:tcBorders>
            <w:shd w:val="clear" w:color="auto" w:fill="auto"/>
            <w:noWrap/>
            <w:vAlign w:val="center"/>
            <w:hideMark/>
          </w:tcPr>
          <w:p w14:paraId="63F37A60"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w:t>
            </w:r>
            <w:r w:rsidRPr="00FA482B">
              <w:rPr>
                <w:sz w:val="20"/>
                <w:szCs w:val="20"/>
              </w:rPr>
              <w:t xml:space="preserve"> </w:t>
            </w:r>
            <w:proofErr w:type="spellStart"/>
            <w:r w:rsidRPr="00FA482B">
              <w:rPr>
                <w:rFonts w:ascii="Arial" w:eastAsia="MS Mincho" w:hAnsi="Arial" w:cs="Arial"/>
                <w:iCs/>
                <w:snapToGrid w:val="0"/>
                <w:color w:val="000066"/>
                <w:sz w:val="20"/>
                <w:szCs w:val="20"/>
              </w:rPr>
              <w:t>EcoFit</w:t>
            </w:r>
            <w:proofErr w:type="spellEnd"/>
            <w:r w:rsidRPr="00FA482B">
              <w:rPr>
                <w:rFonts w:ascii="Arial" w:eastAsia="MS Mincho" w:hAnsi="Arial" w:cs="Arial"/>
                <w:iCs/>
                <w:snapToGrid w:val="0"/>
                <w:color w:val="000066"/>
                <w:sz w:val="20"/>
                <w:szCs w:val="20"/>
              </w:rPr>
              <w:t xml:space="preserve"> </w:t>
            </w:r>
            <w:proofErr w:type="spellStart"/>
            <w:r w:rsidRPr="00FA482B">
              <w:rPr>
                <w:rFonts w:ascii="Arial" w:eastAsia="MS Mincho" w:hAnsi="Arial" w:cs="Arial"/>
                <w:iCs/>
                <w:snapToGrid w:val="0"/>
                <w:color w:val="000066"/>
                <w:sz w:val="20"/>
                <w:szCs w:val="20"/>
              </w:rPr>
              <w:t>LEDtube</w:t>
            </w:r>
            <w:proofErr w:type="spellEnd"/>
            <w:r w:rsidRPr="00FA482B">
              <w:rPr>
                <w:rFonts w:ascii="Arial" w:eastAsia="MS Mincho" w:hAnsi="Arial" w:cs="Arial"/>
                <w:iCs/>
                <w:snapToGrid w:val="0"/>
                <w:color w:val="000066"/>
                <w:sz w:val="20"/>
                <w:szCs w:val="20"/>
              </w:rPr>
              <w:t>, 6500K, COOL WHITE, 1500mm, T8, 20W, 2000lm</w:t>
            </w:r>
          </w:p>
        </w:tc>
        <w:tc>
          <w:tcPr>
            <w:tcW w:w="1146" w:type="dxa"/>
            <w:tcBorders>
              <w:top w:val="nil"/>
              <w:left w:val="nil"/>
              <w:bottom w:val="single" w:sz="4" w:space="0" w:color="auto"/>
              <w:right w:val="single" w:sz="4" w:space="0" w:color="auto"/>
            </w:tcBorders>
            <w:shd w:val="clear" w:color="auto" w:fill="auto"/>
            <w:noWrap/>
            <w:vAlign w:val="center"/>
            <w:hideMark/>
          </w:tcPr>
          <w:p w14:paraId="0EAAA678"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889231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5D4E5"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 Master PL-C 2 Pin, 26 watt - 26W / G24d-3/840</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29554D74"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CE17C0A"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351C3"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 Fluor 5FT 58W/640 Cool White</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10349915"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bl>
    <w:p w14:paraId="01607B6E" w14:textId="43B7A8E9"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Table 5: PHILIPS Light Globes</w:t>
      </w:r>
      <w:r w:rsidR="005834C0">
        <w:rPr>
          <w:rFonts w:ascii="Arial" w:hAnsi="Arial" w:cs="Arial"/>
          <w:color w:val="000066"/>
          <w:sz w:val="18"/>
          <w:szCs w:val="22"/>
        </w:rPr>
        <w:t xml:space="preserve"> or equivalent</w:t>
      </w:r>
    </w:p>
    <w:p w14:paraId="6D6BDEBC" w14:textId="77777777" w:rsidR="00FA482B" w:rsidRPr="00FA482B" w:rsidRDefault="00FA482B" w:rsidP="00FA482B">
      <w:pPr>
        <w:ind w:left="720"/>
        <w:contextualSpacing/>
        <w:rPr>
          <w:rFonts w:ascii="Arial" w:hAnsi="Arial" w:cs="Arial"/>
          <w:sz w:val="22"/>
          <w:szCs w:val="22"/>
        </w:rPr>
      </w:pPr>
    </w:p>
    <w:p w14:paraId="5E4CBFD7" w14:textId="77777777" w:rsidR="00FA482B" w:rsidRPr="00FA482B" w:rsidRDefault="00FA482B" w:rsidP="00FA482B">
      <w:pPr>
        <w:rPr>
          <w:rFonts w:ascii="Arial" w:hAnsi="Arial" w:cs="Arial"/>
          <w:sz w:val="22"/>
          <w:szCs w:val="22"/>
        </w:rPr>
      </w:pPr>
    </w:p>
    <w:p w14:paraId="416895EA" w14:textId="7D776A43"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lastRenderedPageBreak/>
        <w:t xml:space="preserve">Duracell Plus Power Alkaline Batteries </w:t>
      </w:r>
      <w:proofErr w:type="gramStart"/>
      <w:r w:rsidR="005F778E">
        <w:rPr>
          <w:rFonts w:ascii="Arial" w:eastAsia="Times New Roman" w:hAnsi="Arial" w:cs="Arial"/>
          <w:b/>
          <w:color w:val="000066"/>
          <w:sz w:val="22"/>
          <w:szCs w:val="22"/>
        </w:rPr>
        <w:t>Or</w:t>
      </w:r>
      <w:proofErr w:type="gramEnd"/>
      <w:r w:rsidR="005F778E">
        <w:rPr>
          <w:rFonts w:ascii="Arial" w:eastAsia="Times New Roman" w:hAnsi="Arial" w:cs="Arial"/>
          <w:b/>
          <w:color w:val="000066"/>
          <w:sz w:val="22"/>
          <w:szCs w:val="22"/>
        </w:rPr>
        <w:t xml:space="preserve"> Equivalent</w:t>
      </w:r>
    </w:p>
    <w:p w14:paraId="644C00AE" w14:textId="77777777" w:rsidR="00FA482B" w:rsidRPr="00FA482B" w:rsidRDefault="00FA482B" w:rsidP="00FA482B">
      <w:pPr>
        <w:rPr>
          <w:color w:val="FF0000"/>
        </w:rPr>
      </w:pPr>
    </w:p>
    <w:p w14:paraId="52C308C6"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1F346D8C" w14:textId="77777777" w:rsidR="00FA482B" w:rsidRPr="00FA482B" w:rsidRDefault="00FA482B" w:rsidP="00FA482B"/>
    <w:tbl>
      <w:tblPr>
        <w:tblW w:w="9025" w:type="dxa"/>
        <w:tblLook w:val="04A0" w:firstRow="1" w:lastRow="0" w:firstColumn="1" w:lastColumn="0" w:noHBand="0" w:noVBand="1"/>
      </w:tblPr>
      <w:tblGrid>
        <w:gridCol w:w="6589"/>
        <w:gridCol w:w="1290"/>
        <w:gridCol w:w="1146"/>
      </w:tblGrid>
      <w:tr w:rsidR="00FA482B" w:rsidRPr="00FA482B" w14:paraId="3189A980"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B50A1"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F30EFE0"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Value</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36F57D8"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0CA92B4C" w14:textId="77777777" w:rsidTr="001C7857">
        <w:trPr>
          <w:trHeight w:val="77"/>
        </w:trPr>
        <w:tc>
          <w:tcPr>
            <w:tcW w:w="6589" w:type="dxa"/>
            <w:tcBorders>
              <w:top w:val="nil"/>
              <w:left w:val="nil"/>
              <w:bottom w:val="nil"/>
              <w:right w:val="nil"/>
            </w:tcBorders>
            <w:shd w:val="clear" w:color="auto" w:fill="auto"/>
            <w:noWrap/>
            <w:vAlign w:val="center"/>
            <w:hideMark/>
          </w:tcPr>
          <w:p w14:paraId="0938578A" w14:textId="77777777" w:rsidR="00FA482B" w:rsidRPr="00FA482B" w:rsidRDefault="00FA482B" w:rsidP="00FA482B">
            <w:pPr>
              <w:rPr>
                <w:rFonts w:ascii="Arial" w:eastAsia="MS Mincho" w:hAnsi="Arial" w:cs="Arial"/>
                <w:iCs/>
                <w:snapToGrid w:val="0"/>
                <w:color w:val="000066"/>
                <w:sz w:val="22"/>
                <w:szCs w:val="22"/>
              </w:rPr>
            </w:pPr>
          </w:p>
        </w:tc>
        <w:tc>
          <w:tcPr>
            <w:tcW w:w="1290" w:type="dxa"/>
            <w:tcBorders>
              <w:top w:val="nil"/>
              <w:left w:val="nil"/>
              <w:bottom w:val="nil"/>
              <w:right w:val="nil"/>
            </w:tcBorders>
            <w:shd w:val="clear" w:color="auto" w:fill="auto"/>
            <w:noWrap/>
            <w:vAlign w:val="center"/>
            <w:hideMark/>
          </w:tcPr>
          <w:p w14:paraId="5182F9E9"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28BA4300"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4CFD6E1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C359"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Duracell Plus Power Alkaline AA Batteries (In a Pack of 16)</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2C904C5"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1.5V</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4C8F8CC"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r w:rsidR="00FA482B" w:rsidRPr="00FA482B" w14:paraId="2BCE2557" w14:textId="77777777" w:rsidTr="001C7857">
        <w:trPr>
          <w:trHeight w:val="361"/>
        </w:trPr>
        <w:tc>
          <w:tcPr>
            <w:tcW w:w="6589" w:type="dxa"/>
            <w:tcBorders>
              <w:top w:val="nil"/>
              <w:left w:val="single" w:sz="4" w:space="0" w:color="auto"/>
              <w:bottom w:val="single" w:sz="4" w:space="0" w:color="auto"/>
              <w:right w:val="single" w:sz="4" w:space="0" w:color="auto"/>
            </w:tcBorders>
            <w:shd w:val="clear" w:color="auto" w:fill="auto"/>
            <w:noWrap/>
            <w:vAlign w:val="center"/>
            <w:hideMark/>
          </w:tcPr>
          <w:p w14:paraId="317478B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Duracell Plus Power Alkaline AAA Batteries (In a Pack of 16)</w:t>
            </w:r>
          </w:p>
        </w:tc>
        <w:tc>
          <w:tcPr>
            <w:tcW w:w="1290" w:type="dxa"/>
            <w:tcBorders>
              <w:top w:val="nil"/>
              <w:left w:val="nil"/>
              <w:bottom w:val="single" w:sz="4" w:space="0" w:color="auto"/>
              <w:right w:val="single" w:sz="4" w:space="0" w:color="auto"/>
            </w:tcBorders>
            <w:shd w:val="clear" w:color="auto" w:fill="auto"/>
            <w:noWrap/>
            <w:vAlign w:val="center"/>
            <w:hideMark/>
          </w:tcPr>
          <w:p w14:paraId="5C47C59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1.5V</w:t>
            </w:r>
          </w:p>
        </w:tc>
        <w:tc>
          <w:tcPr>
            <w:tcW w:w="1146" w:type="dxa"/>
            <w:tcBorders>
              <w:top w:val="nil"/>
              <w:left w:val="nil"/>
              <w:bottom w:val="single" w:sz="4" w:space="0" w:color="auto"/>
              <w:right w:val="single" w:sz="4" w:space="0" w:color="auto"/>
            </w:tcBorders>
            <w:shd w:val="clear" w:color="auto" w:fill="auto"/>
            <w:noWrap/>
            <w:vAlign w:val="center"/>
            <w:hideMark/>
          </w:tcPr>
          <w:p w14:paraId="48742C23"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bl>
    <w:p w14:paraId="1E7B404B" w14:textId="2E5C6090"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6</w:t>
      </w:r>
      <w:r w:rsidRPr="00FA482B">
        <w:rPr>
          <w:rFonts w:ascii="Arial" w:hAnsi="Arial" w:cs="Arial"/>
          <w:color w:val="000066"/>
          <w:sz w:val="18"/>
          <w:szCs w:val="22"/>
        </w:rPr>
        <w:t>: Duracell Plus Power Alkaline Batteries</w:t>
      </w:r>
    </w:p>
    <w:p w14:paraId="795E2DDF" w14:textId="77777777" w:rsidR="00FA482B" w:rsidRPr="00FA482B" w:rsidRDefault="00FA482B" w:rsidP="00FA482B">
      <w:pPr>
        <w:rPr>
          <w:rFonts w:ascii="Arial" w:hAnsi="Arial" w:cs="Arial"/>
          <w:sz w:val="22"/>
          <w:szCs w:val="22"/>
        </w:rPr>
      </w:pPr>
    </w:p>
    <w:p w14:paraId="2D12BFCB" w14:textId="77777777" w:rsidR="00FA482B" w:rsidRPr="00FA482B" w:rsidRDefault="00FA482B" w:rsidP="00FA482B">
      <w:pPr>
        <w:rPr>
          <w:rFonts w:ascii="Arial" w:hAnsi="Arial" w:cs="Arial"/>
          <w:sz w:val="22"/>
          <w:szCs w:val="22"/>
        </w:rPr>
      </w:pPr>
    </w:p>
    <w:p w14:paraId="4354AB48" w14:textId="430A36A4"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9" w:name="_Hlk139447670"/>
      <w:bookmarkStart w:id="10" w:name="_Hlk139447891"/>
      <w:r w:rsidRPr="00FA482B">
        <w:rPr>
          <w:rFonts w:ascii="Arial" w:eastAsia="Times New Roman" w:hAnsi="Arial" w:cs="Arial"/>
          <w:b/>
          <w:color w:val="000066"/>
          <w:sz w:val="22"/>
          <w:szCs w:val="22"/>
        </w:rPr>
        <w:t>Energizer LED Rechargeable Spotlight</w:t>
      </w:r>
      <w:r w:rsidR="0015719A">
        <w:rPr>
          <w:rFonts w:ascii="Arial" w:eastAsia="Times New Roman" w:hAnsi="Arial" w:cs="Arial"/>
          <w:b/>
          <w:color w:val="000066"/>
          <w:sz w:val="22"/>
          <w:szCs w:val="22"/>
        </w:rPr>
        <w:t xml:space="preserve"> </w:t>
      </w:r>
      <w:proofErr w:type="gramStart"/>
      <w:r w:rsidR="0015719A">
        <w:rPr>
          <w:rFonts w:ascii="Arial" w:eastAsia="Times New Roman" w:hAnsi="Arial" w:cs="Arial"/>
          <w:b/>
          <w:color w:val="000066"/>
          <w:sz w:val="22"/>
          <w:szCs w:val="22"/>
        </w:rPr>
        <w:t>Or</w:t>
      </w:r>
      <w:proofErr w:type="gramEnd"/>
      <w:r w:rsidR="0015719A">
        <w:rPr>
          <w:rFonts w:ascii="Arial" w:eastAsia="Times New Roman" w:hAnsi="Arial" w:cs="Arial"/>
          <w:b/>
          <w:color w:val="000066"/>
          <w:sz w:val="22"/>
          <w:szCs w:val="22"/>
        </w:rPr>
        <w:t xml:space="preserve"> Equivalent</w:t>
      </w:r>
    </w:p>
    <w:bookmarkEnd w:id="9"/>
    <w:p w14:paraId="223BCF83" w14:textId="77777777" w:rsidR="00FA482B" w:rsidRPr="00FA482B" w:rsidRDefault="00FA482B" w:rsidP="00FA482B">
      <w:pPr>
        <w:rPr>
          <w:color w:val="FF0000"/>
        </w:rPr>
      </w:pPr>
    </w:p>
    <w:p w14:paraId="6B948CB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3CE6FDD4"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74EA6474"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9472"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8DF9881"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72687708" w14:textId="77777777" w:rsidTr="001C7857">
        <w:trPr>
          <w:trHeight w:val="77"/>
        </w:trPr>
        <w:tc>
          <w:tcPr>
            <w:tcW w:w="6589" w:type="dxa"/>
            <w:tcBorders>
              <w:top w:val="nil"/>
              <w:left w:val="nil"/>
              <w:bottom w:val="nil"/>
              <w:right w:val="nil"/>
            </w:tcBorders>
            <w:shd w:val="clear" w:color="auto" w:fill="auto"/>
            <w:noWrap/>
            <w:vAlign w:val="center"/>
            <w:hideMark/>
          </w:tcPr>
          <w:p w14:paraId="5F1C9CF1"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67BDAB7B"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6941AB0F"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B5695"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Energizer E302712600 LED Rechargeable Spotlight 600 LUMEN - Red/Black</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4256287"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bl>
    <w:p w14:paraId="174C4C5F" w14:textId="4950825F"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7</w:t>
      </w:r>
      <w:r w:rsidRPr="00FA482B">
        <w:rPr>
          <w:rFonts w:ascii="Arial" w:hAnsi="Arial" w:cs="Arial"/>
          <w:color w:val="000066"/>
          <w:sz w:val="18"/>
          <w:szCs w:val="22"/>
        </w:rPr>
        <w:t>: Energizer LED Rechargeable Spotlight</w:t>
      </w:r>
      <w:r w:rsidR="0015719A">
        <w:rPr>
          <w:rFonts w:ascii="Arial" w:hAnsi="Arial" w:cs="Arial"/>
          <w:color w:val="000066"/>
          <w:sz w:val="18"/>
          <w:szCs w:val="22"/>
        </w:rPr>
        <w:t xml:space="preserve"> or Equivalent</w:t>
      </w:r>
    </w:p>
    <w:bookmarkEnd w:id="10"/>
    <w:p w14:paraId="651A9DE5" w14:textId="77777777" w:rsidR="00FA482B" w:rsidRPr="00FA482B" w:rsidRDefault="00FA482B" w:rsidP="00FA482B">
      <w:pPr>
        <w:rPr>
          <w:rFonts w:ascii="Arial" w:hAnsi="Arial" w:cs="Arial"/>
          <w:sz w:val="22"/>
          <w:szCs w:val="22"/>
        </w:rPr>
      </w:pPr>
    </w:p>
    <w:p w14:paraId="49283BAC" w14:textId="77777777" w:rsidR="00FA482B" w:rsidRPr="00FA482B" w:rsidRDefault="00FA482B" w:rsidP="00FA482B">
      <w:pPr>
        <w:rPr>
          <w:rFonts w:ascii="Arial" w:hAnsi="Arial" w:cs="Arial"/>
          <w:sz w:val="22"/>
          <w:szCs w:val="22"/>
        </w:rPr>
      </w:pPr>
    </w:p>
    <w:p w14:paraId="27861B63" w14:textId="2B73B4D8"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11" w:name="_Hlk139447956"/>
      <w:bookmarkStart w:id="12" w:name="_Hlk139448268"/>
      <w:r w:rsidRPr="00FA482B">
        <w:rPr>
          <w:rFonts w:ascii="Arial" w:eastAsia="Times New Roman" w:hAnsi="Arial" w:cs="Arial"/>
          <w:b/>
          <w:color w:val="000066"/>
          <w:sz w:val="22"/>
          <w:szCs w:val="22"/>
        </w:rPr>
        <w:t>Bosch Battery Charger</w:t>
      </w:r>
      <w:r w:rsidR="0015719A">
        <w:rPr>
          <w:rFonts w:ascii="Arial" w:eastAsia="Times New Roman" w:hAnsi="Arial" w:cs="Arial"/>
          <w:b/>
          <w:color w:val="000066"/>
          <w:sz w:val="22"/>
          <w:szCs w:val="22"/>
        </w:rPr>
        <w:t xml:space="preserve"> </w:t>
      </w:r>
      <w:proofErr w:type="gramStart"/>
      <w:r w:rsidR="0015719A">
        <w:rPr>
          <w:rFonts w:ascii="Arial" w:eastAsia="Times New Roman" w:hAnsi="Arial" w:cs="Arial"/>
          <w:b/>
          <w:color w:val="000066"/>
          <w:sz w:val="22"/>
          <w:szCs w:val="22"/>
        </w:rPr>
        <w:t>Or</w:t>
      </w:r>
      <w:proofErr w:type="gramEnd"/>
      <w:r w:rsidR="0015719A">
        <w:rPr>
          <w:rFonts w:ascii="Arial" w:eastAsia="Times New Roman" w:hAnsi="Arial" w:cs="Arial"/>
          <w:b/>
          <w:color w:val="000066"/>
          <w:sz w:val="22"/>
          <w:szCs w:val="22"/>
        </w:rPr>
        <w:t xml:space="preserve"> Equivalent</w:t>
      </w:r>
    </w:p>
    <w:bookmarkEnd w:id="11"/>
    <w:p w14:paraId="5ED58000" w14:textId="77777777" w:rsidR="00FA482B" w:rsidRPr="00FA482B" w:rsidRDefault="00FA482B" w:rsidP="00FA482B">
      <w:pPr>
        <w:rPr>
          <w:color w:val="FF0000"/>
        </w:rPr>
      </w:pPr>
    </w:p>
    <w:p w14:paraId="3F9C7470"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702BD0DD"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7689D037"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A8DE"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6D732CC7"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1F496466" w14:textId="77777777" w:rsidTr="001C7857">
        <w:trPr>
          <w:trHeight w:val="77"/>
        </w:trPr>
        <w:tc>
          <w:tcPr>
            <w:tcW w:w="6589" w:type="dxa"/>
            <w:tcBorders>
              <w:top w:val="nil"/>
              <w:left w:val="nil"/>
              <w:bottom w:val="nil"/>
              <w:right w:val="nil"/>
            </w:tcBorders>
            <w:shd w:val="clear" w:color="auto" w:fill="auto"/>
            <w:noWrap/>
            <w:vAlign w:val="center"/>
            <w:hideMark/>
          </w:tcPr>
          <w:p w14:paraId="2005CCFC"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1995B4E5"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5955036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D612A" w14:textId="64B810AB"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Bosch - C7 12/24V Battery Charger - Fully Automatic</w:t>
            </w:r>
            <w:r w:rsidR="000633AB">
              <w:rPr>
                <w:rFonts w:ascii="Arial" w:eastAsia="MS Mincho" w:hAnsi="Arial" w:cs="Arial"/>
                <w:iCs/>
                <w:snapToGrid w:val="0"/>
                <w:color w:val="000066"/>
                <w:sz w:val="22"/>
                <w:szCs w:val="22"/>
              </w:rPr>
              <w:t xml:space="preserve">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9A5665D"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w:t>
            </w:r>
          </w:p>
        </w:tc>
      </w:tr>
    </w:tbl>
    <w:p w14:paraId="2D6F9B59" w14:textId="757F9438"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8</w:t>
      </w:r>
      <w:r w:rsidRPr="00FA482B">
        <w:rPr>
          <w:rFonts w:ascii="Arial" w:hAnsi="Arial" w:cs="Arial"/>
          <w:color w:val="000066"/>
          <w:sz w:val="18"/>
          <w:szCs w:val="22"/>
        </w:rPr>
        <w:t>: Bosch Battery Charger</w:t>
      </w:r>
      <w:r w:rsidR="0015719A">
        <w:rPr>
          <w:rFonts w:ascii="Arial" w:hAnsi="Arial" w:cs="Arial"/>
          <w:color w:val="000066"/>
          <w:sz w:val="18"/>
          <w:szCs w:val="22"/>
        </w:rPr>
        <w:t xml:space="preserve"> or equivalent</w:t>
      </w:r>
    </w:p>
    <w:bookmarkEnd w:id="12"/>
    <w:p w14:paraId="2DA76985" w14:textId="77777777" w:rsidR="00FA482B" w:rsidRPr="00FA482B" w:rsidRDefault="00FA482B" w:rsidP="00FA482B">
      <w:pPr>
        <w:rPr>
          <w:rFonts w:ascii="Arial" w:hAnsi="Arial" w:cs="Arial"/>
          <w:sz w:val="22"/>
          <w:szCs w:val="22"/>
        </w:rPr>
      </w:pPr>
    </w:p>
    <w:p w14:paraId="0A87D209" w14:textId="77777777" w:rsidR="00FA482B" w:rsidRPr="00FA482B" w:rsidRDefault="00FA482B" w:rsidP="00FA482B">
      <w:pPr>
        <w:rPr>
          <w:rFonts w:ascii="Arial" w:hAnsi="Arial" w:cs="Arial"/>
          <w:sz w:val="22"/>
          <w:szCs w:val="22"/>
        </w:rPr>
      </w:pPr>
    </w:p>
    <w:p w14:paraId="17915806" w14:textId="2C47B779"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Ryobi Multi Detector and Laser Measurer</w:t>
      </w:r>
      <w:r w:rsidR="00A10BE0">
        <w:rPr>
          <w:rFonts w:ascii="Arial" w:eastAsia="Times New Roman" w:hAnsi="Arial" w:cs="Arial"/>
          <w:b/>
          <w:color w:val="000066"/>
          <w:sz w:val="22"/>
          <w:szCs w:val="22"/>
        </w:rPr>
        <w:t xml:space="preserve"> or Equivalent</w:t>
      </w:r>
    </w:p>
    <w:p w14:paraId="3DEA8CDC" w14:textId="77777777" w:rsidR="00FA482B" w:rsidRPr="00FA482B" w:rsidRDefault="00FA482B" w:rsidP="00FA482B">
      <w:pPr>
        <w:rPr>
          <w:color w:val="FF0000"/>
        </w:rPr>
      </w:pPr>
    </w:p>
    <w:p w14:paraId="6A2AB3FA"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034778C8"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011B8A88"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46E7"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E39F93E"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2228E5C6" w14:textId="77777777" w:rsidTr="001C7857">
        <w:trPr>
          <w:trHeight w:val="77"/>
        </w:trPr>
        <w:tc>
          <w:tcPr>
            <w:tcW w:w="6589" w:type="dxa"/>
            <w:tcBorders>
              <w:top w:val="nil"/>
              <w:left w:val="nil"/>
              <w:bottom w:val="nil"/>
              <w:right w:val="nil"/>
            </w:tcBorders>
            <w:shd w:val="clear" w:color="auto" w:fill="auto"/>
            <w:noWrap/>
            <w:vAlign w:val="center"/>
            <w:hideMark/>
          </w:tcPr>
          <w:p w14:paraId="189E3011"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07A6B98C"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05A70AE0"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97B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Ryobi MDM-518 Multi Detector and Laser Measurer</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2DFFAD9"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w:t>
            </w:r>
          </w:p>
        </w:tc>
      </w:tr>
    </w:tbl>
    <w:p w14:paraId="7458D966" w14:textId="7D002B16"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9</w:t>
      </w:r>
      <w:r w:rsidRPr="00FA482B">
        <w:rPr>
          <w:rFonts w:ascii="Arial" w:hAnsi="Arial" w:cs="Arial"/>
          <w:color w:val="000066"/>
          <w:sz w:val="18"/>
          <w:szCs w:val="22"/>
        </w:rPr>
        <w:t>: Ryobi Multi Detector and Laser Measurer</w:t>
      </w:r>
      <w:r w:rsidR="00A10BE0">
        <w:rPr>
          <w:rFonts w:ascii="Arial" w:hAnsi="Arial" w:cs="Arial"/>
          <w:color w:val="000066"/>
          <w:sz w:val="18"/>
          <w:szCs w:val="22"/>
        </w:rPr>
        <w:t xml:space="preserve"> or equivalent</w:t>
      </w:r>
    </w:p>
    <w:p w14:paraId="0F991216" w14:textId="77777777" w:rsidR="00FA482B" w:rsidRDefault="00FA482B" w:rsidP="00FA482B">
      <w:pPr>
        <w:rPr>
          <w:rFonts w:ascii="Arial" w:hAnsi="Arial" w:cs="Arial"/>
          <w:sz w:val="22"/>
          <w:szCs w:val="22"/>
        </w:rPr>
      </w:pPr>
    </w:p>
    <w:p w14:paraId="40FE0057" w14:textId="77777777" w:rsidR="00A10BE0" w:rsidRPr="00FA482B" w:rsidRDefault="00A10BE0" w:rsidP="00FA482B">
      <w:pPr>
        <w:rPr>
          <w:rFonts w:ascii="Arial" w:hAnsi="Arial" w:cs="Arial"/>
          <w:sz w:val="22"/>
          <w:szCs w:val="22"/>
        </w:rPr>
      </w:pPr>
    </w:p>
    <w:p w14:paraId="7E5780C6" w14:textId="77777777" w:rsidR="00FA482B" w:rsidRPr="00FA482B" w:rsidRDefault="00FA482B" w:rsidP="00FA482B">
      <w:pPr>
        <w:rPr>
          <w:rFonts w:ascii="Arial" w:hAnsi="Arial" w:cs="Arial"/>
          <w:sz w:val="22"/>
          <w:szCs w:val="22"/>
        </w:rPr>
      </w:pPr>
    </w:p>
    <w:p w14:paraId="7DF42144" w14:textId="77777777" w:rsidR="00FA482B" w:rsidRPr="00FA482B" w:rsidRDefault="00FA482B" w:rsidP="00FA482B">
      <w:pPr>
        <w:rPr>
          <w:rFonts w:ascii="Arial" w:hAnsi="Arial" w:cs="Arial"/>
          <w:sz w:val="22"/>
          <w:szCs w:val="22"/>
        </w:rPr>
      </w:pPr>
    </w:p>
    <w:p w14:paraId="19AD18EE" w14:textId="77777777" w:rsidR="00FA482B" w:rsidRPr="00FA482B" w:rsidRDefault="00FA482B" w:rsidP="00FA482B">
      <w:pPr>
        <w:rPr>
          <w:rFonts w:ascii="Arial" w:hAnsi="Arial" w:cs="Arial"/>
          <w:sz w:val="22"/>
          <w:szCs w:val="22"/>
        </w:rPr>
      </w:pPr>
    </w:p>
    <w:p w14:paraId="20A2133E"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13" w:name="_Toc513187163"/>
      <w:r w:rsidRPr="00FA482B">
        <w:rPr>
          <w:rFonts w:ascii="Arial" w:hAnsi="Arial" w:cs="Arial"/>
          <w:b/>
          <w:color w:val="000066"/>
          <w:sz w:val="22"/>
          <w:szCs w:val="22"/>
        </w:rPr>
        <w:lastRenderedPageBreak/>
        <w:t>DELIVERIES</w:t>
      </w:r>
      <w:bookmarkEnd w:id="13"/>
      <w:r w:rsidRPr="00FA482B">
        <w:rPr>
          <w:rFonts w:ascii="Arial" w:hAnsi="Arial" w:cs="Arial"/>
          <w:b/>
          <w:color w:val="000066"/>
          <w:sz w:val="22"/>
          <w:szCs w:val="22"/>
        </w:rPr>
        <w:t xml:space="preserve"> OF GOODS</w:t>
      </w:r>
    </w:p>
    <w:p w14:paraId="04C8EE85" w14:textId="77777777" w:rsidR="00FA482B" w:rsidRPr="00FA482B" w:rsidRDefault="00FA482B" w:rsidP="00FA482B">
      <w:pPr>
        <w:spacing w:line="276" w:lineRule="auto"/>
        <w:ind w:left="720"/>
        <w:rPr>
          <w:rFonts w:ascii="Arial" w:eastAsia="MS Mincho" w:hAnsi="Arial" w:cs="Arial"/>
          <w:iCs/>
          <w:snapToGrid w:val="0"/>
          <w:color w:val="000066"/>
          <w:sz w:val="22"/>
          <w:szCs w:val="22"/>
        </w:rPr>
      </w:pPr>
    </w:p>
    <w:p w14:paraId="2B731240"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Deliveries must take place within fifteen (15) working days of placing an official order, except in emergency circumstances; delivery must be immediate.</w:t>
      </w:r>
    </w:p>
    <w:p w14:paraId="788FE1FC" w14:textId="77777777" w:rsidR="00FA482B" w:rsidRPr="00FA482B" w:rsidRDefault="00FA482B" w:rsidP="00FA482B">
      <w:pPr>
        <w:rPr>
          <w:rFonts w:ascii="Arial" w:eastAsia="MS Mincho" w:hAnsi="Arial" w:cs="Arial"/>
          <w:iCs/>
          <w:snapToGrid w:val="0"/>
          <w:color w:val="000066"/>
          <w:sz w:val="22"/>
          <w:szCs w:val="22"/>
        </w:rPr>
      </w:pPr>
    </w:p>
    <w:p w14:paraId="42DD7E5A"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The service provider shall </w:t>
      </w:r>
      <w:proofErr w:type="gramStart"/>
      <w:r w:rsidRPr="00FA482B">
        <w:rPr>
          <w:rFonts w:ascii="Arial" w:eastAsia="MS Mincho" w:hAnsi="Arial" w:cs="Arial"/>
          <w:iCs/>
          <w:snapToGrid w:val="0"/>
          <w:color w:val="000066"/>
          <w:sz w:val="22"/>
          <w:szCs w:val="22"/>
        </w:rPr>
        <w:t>at all times</w:t>
      </w:r>
      <w:proofErr w:type="gramEnd"/>
      <w:r w:rsidRPr="00FA482B">
        <w:rPr>
          <w:rFonts w:ascii="Arial" w:eastAsia="MS Mincho" w:hAnsi="Arial" w:cs="Arial"/>
          <w:iCs/>
          <w:snapToGrid w:val="0"/>
          <w:color w:val="000066"/>
          <w:sz w:val="22"/>
          <w:szCs w:val="22"/>
        </w:rPr>
        <w:t xml:space="preserve"> remain fully and solely responsible for the timeous delivery of service/goods to ATNS.</w:t>
      </w:r>
    </w:p>
    <w:p w14:paraId="46451BA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644206FE"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Delivery address is: </w:t>
      </w:r>
    </w:p>
    <w:p w14:paraId="541322C0" w14:textId="77777777" w:rsidR="00FA482B" w:rsidRPr="00FA482B" w:rsidRDefault="00FA482B" w:rsidP="00FA482B"/>
    <w:p w14:paraId="7D290FD7"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ATNS CONTROL CENTRE</w:t>
      </w:r>
    </w:p>
    <w:p w14:paraId="2B51A11E"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O.R Tambo International Airport Gate 14, </w:t>
      </w:r>
    </w:p>
    <w:p w14:paraId="759ED908"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proofErr w:type="spellStart"/>
      <w:r w:rsidRPr="00FA482B">
        <w:rPr>
          <w:rFonts w:ascii="Arial" w:eastAsia="MS Mincho" w:hAnsi="Arial" w:cs="Arial"/>
          <w:b/>
          <w:bCs/>
          <w:iCs/>
          <w:snapToGrid w:val="0"/>
          <w:color w:val="000066"/>
          <w:sz w:val="22"/>
          <w:szCs w:val="22"/>
        </w:rPr>
        <w:t>Bonaero</w:t>
      </w:r>
      <w:proofErr w:type="spellEnd"/>
      <w:r w:rsidRPr="00FA482B">
        <w:rPr>
          <w:rFonts w:ascii="Arial" w:eastAsia="MS Mincho" w:hAnsi="Arial" w:cs="Arial"/>
          <w:b/>
          <w:bCs/>
          <w:iCs/>
          <w:snapToGrid w:val="0"/>
          <w:color w:val="000066"/>
          <w:sz w:val="22"/>
          <w:szCs w:val="22"/>
        </w:rPr>
        <w:t xml:space="preserve"> Drive, </w:t>
      </w:r>
    </w:p>
    <w:p w14:paraId="69F8FFA4"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proofErr w:type="spellStart"/>
      <w:r w:rsidRPr="00FA482B">
        <w:rPr>
          <w:rFonts w:ascii="Arial" w:eastAsia="MS Mincho" w:hAnsi="Arial" w:cs="Arial"/>
          <w:b/>
          <w:bCs/>
          <w:iCs/>
          <w:snapToGrid w:val="0"/>
          <w:color w:val="000066"/>
          <w:sz w:val="22"/>
          <w:szCs w:val="22"/>
        </w:rPr>
        <w:t>Bonaero</w:t>
      </w:r>
      <w:proofErr w:type="spellEnd"/>
      <w:r w:rsidRPr="00FA482B">
        <w:rPr>
          <w:rFonts w:ascii="Arial" w:eastAsia="MS Mincho" w:hAnsi="Arial" w:cs="Arial"/>
          <w:b/>
          <w:bCs/>
          <w:iCs/>
          <w:snapToGrid w:val="0"/>
          <w:color w:val="000066"/>
          <w:sz w:val="22"/>
          <w:szCs w:val="22"/>
        </w:rPr>
        <w:t xml:space="preserve"> Park, </w:t>
      </w:r>
    </w:p>
    <w:p w14:paraId="10741A9C"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Kempton Park</w:t>
      </w:r>
    </w:p>
    <w:p w14:paraId="512D98F4" w14:textId="77777777" w:rsidR="00FA482B" w:rsidRPr="00FA482B" w:rsidRDefault="00FA482B" w:rsidP="00FA482B">
      <w:pPr>
        <w:keepNext/>
        <w:spacing w:after="60" w:line="276" w:lineRule="auto"/>
        <w:ind w:left="1440"/>
        <w:contextualSpacing/>
        <w:jc w:val="both"/>
        <w:outlineLvl w:val="1"/>
        <w:rPr>
          <w:rFonts w:ascii="Arial" w:eastAsia="MS Mincho" w:hAnsi="Arial" w:cs="Arial"/>
          <w:iCs/>
          <w:snapToGrid w:val="0"/>
          <w:color w:val="000066"/>
          <w:sz w:val="22"/>
          <w:szCs w:val="22"/>
        </w:rPr>
      </w:pPr>
      <w:r w:rsidRPr="00FA482B">
        <w:rPr>
          <w:rFonts w:ascii="Arial" w:eastAsia="MS Mincho" w:hAnsi="Arial" w:cs="Arial"/>
          <w:b/>
          <w:bCs/>
          <w:iCs/>
          <w:snapToGrid w:val="0"/>
          <w:color w:val="000066"/>
          <w:sz w:val="22"/>
          <w:szCs w:val="22"/>
        </w:rPr>
        <w:t>1622</w:t>
      </w:r>
      <w:r w:rsidRPr="00FA482B">
        <w:rPr>
          <w:rFonts w:ascii="Arial" w:eastAsia="MS Mincho" w:hAnsi="Arial" w:cs="Arial"/>
          <w:iCs/>
          <w:snapToGrid w:val="0"/>
          <w:color w:val="000066"/>
          <w:sz w:val="22"/>
          <w:szCs w:val="22"/>
        </w:rPr>
        <w:t xml:space="preserve">. </w:t>
      </w:r>
    </w:p>
    <w:p w14:paraId="5D51B104" w14:textId="77777777" w:rsidR="00FA482B" w:rsidRPr="00FA482B" w:rsidRDefault="00FA482B" w:rsidP="00FA482B">
      <w:pPr>
        <w:rPr>
          <w:rFonts w:ascii="Arial" w:eastAsia="MS Mincho" w:hAnsi="Arial" w:cs="Arial"/>
          <w:iCs/>
          <w:snapToGrid w:val="0"/>
          <w:color w:val="000066"/>
          <w:sz w:val="22"/>
          <w:szCs w:val="22"/>
        </w:rPr>
      </w:pPr>
    </w:p>
    <w:p w14:paraId="2200C145"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Delivery of products must include the off-loading thereof at the service provider’s own risk and cost to the designated delivery addresses as indicated above.</w:t>
      </w:r>
    </w:p>
    <w:p w14:paraId="12032D3D"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1EEB4757"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Service provider must supply and ensure their own </w:t>
      </w:r>
      <w:proofErr w:type="spellStart"/>
      <w:r w:rsidRPr="00FA482B">
        <w:rPr>
          <w:rFonts w:ascii="Arial" w:eastAsia="MS Mincho" w:hAnsi="Arial" w:cs="Arial"/>
          <w:iCs/>
          <w:snapToGrid w:val="0"/>
          <w:color w:val="000066"/>
          <w:sz w:val="22"/>
          <w:szCs w:val="22"/>
        </w:rPr>
        <w:t>labour</w:t>
      </w:r>
      <w:proofErr w:type="spellEnd"/>
      <w:r w:rsidRPr="00FA482B">
        <w:rPr>
          <w:rFonts w:ascii="Arial" w:eastAsia="MS Mincho" w:hAnsi="Arial" w:cs="Arial"/>
          <w:iCs/>
          <w:snapToGrid w:val="0"/>
          <w:color w:val="000066"/>
          <w:sz w:val="22"/>
          <w:szCs w:val="22"/>
        </w:rPr>
        <w:t xml:space="preserve"> for the offloading of the products at the designated ATNS sites.</w:t>
      </w:r>
    </w:p>
    <w:p w14:paraId="431CA7B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3D5A68BA"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An official order must be issued before any delivery may be made </w:t>
      </w:r>
      <w:proofErr w:type="gramStart"/>
      <w:r w:rsidRPr="00FA482B">
        <w:rPr>
          <w:rFonts w:ascii="Arial" w:eastAsia="MS Mincho" w:hAnsi="Arial" w:cs="Arial"/>
          <w:iCs/>
          <w:snapToGrid w:val="0"/>
          <w:color w:val="000066"/>
          <w:sz w:val="22"/>
          <w:szCs w:val="22"/>
        </w:rPr>
        <w:t>to;</w:t>
      </w:r>
      <w:proofErr w:type="gramEnd"/>
      <w:r w:rsidRPr="00FA482B">
        <w:rPr>
          <w:rFonts w:ascii="Arial" w:eastAsia="MS Mincho" w:hAnsi="Arial" w:cs="Arial"/>
          <w:iCs/>
          <w:snapToGrid w:val="0"/>
          <w:color w:val="000066"/>
          <w:sz w:val="22"/>
          <w:szCs w:val="22"/>
        </w:rPr>
        <w:t xml:space="preserve"> Unless in an emergency.</w:t>
      </w:r>
    </w:p>
    <w:p w14:paraId="50707439" w14:textId="77777777" w:rsidR="00FA482B" w:rsidRPr="00FA482B" w:rsidRDefault="00FA482B" w:rsidP="00FA482B">
      <w:pPr>
        <w:rPr>
          <w:color w:val="244061" w:themeColor="accent1" w:themeShade="80"/>
        </w:rPr>
      </w:pPr>
    </w:p>
    <w:p w14:paraId="05278195" w14:textId="77777777" w:rsidR="00FA482B" w:rsidRPr="00FA482B" w:rsidRDefault="00FA482B" w:rsidP="00FA482B">
      <w:pPr>
        <w:rPr>
          <w:color w:val="244061" w:themeColor="accent1" w:themeShade="80"/>
        </w:rPr>
      </w:pPr>
    </w:p>
    <w:p w14:paraId="7862A583" w14:textId="5EFE8F02" w:rsidR="00A64936" w:rsidRPr="00D158DD" w:rsidRDefault="00A64936" w:rsidP="00316C27">
      <w:pPr>
        <w:numPr>
          <w:ilvl w:val="1"/>
          <w:numId w:val="36"/>
        </w:numPr>
        <w:spacing w:line="276" w:lineRule="auto"/>
        <w:contextualSpacing/>
        <w:jc w:val="both"/>
        <w:rPr>
          <w:color w:val="244061" w:themeColor="accent1" w:themeShade="80"/>
        </w:rPr>
      </w:pPr>
      <w:r w:rsidRPr="00D158DD">
        <w:rPr>
          <w:rFonts w:ascii="Arial" w:hAnsi="Arial" w:cs="Arial"/>
          <w:b/>
          <w:bCs/>
          <w:color w:val="244061" w:themeColor="accent1" w:themeShade="80"/>
          <w:sz w:val="22"/>
          <w:szCs w:val="22"/>
        </w:rPr>
        <w:t>GENERAL</w:t>
      </w:r>
      <w:r w:rsidRPr="00D158DD">
        <w:rPr>
          <w:rFonts w:ascii="Arial" w:eastAsia="Times New Roman" w:hAnsi="Arial" w:cs="Arial"/>
          <w:b/>
          <w:bCs/>
          <w:color w:val="244061" w:themeColor="accent1" w:themeShade="80"/>
          <w:sz w:val="22"/>
          <w:szCs w:val="22"/>
          <w:lang w:eastAsia="en-ZA"/>
        </w:rPr>
        <w:t xml:space="preserve"> INFORMATION</w:t>
      </w:r>
    </w:p>
    <w:p w14:paraId="7B749B55"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val="en-ZA" w:eastAsia="en-ZA"/>
        </w:rPr>
      </w:pPr>
      <w:r w:rsidRPr="00D158DD">
        <w:rPr>
          <w:rFonts w:ascii="Arial" w:eastAsia="Times New Roman" w:hAnsi="Arial" w:cs="Arial"/>
          <w:color w:val="244061" w:themeColor="accent1" w:themeShade="80"/>
          <w:sz w:val="22"/>
          <w:szCs w:val="22"/>
          <w:lang w:eastAsia="en-ZA"/>
        </w:rPr>
        <w:t>All goods offered must comply with applicable South African National Standards (SANS) and South African Bureau of Standards (SABS) requirements. Proof of certification in this effect must be included with the bid.</w:t>
      </w:r>
    </w:p>
    <w:p w14:paraId="4377F8C0"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Pictures in this RFQ document serves as a representation of the required goods for ease of reference only. They are meant to complement the descriptions in keeping with the ATNS’s envisaged requirements.</w:t>
      </w:r>
    </w:p>
    <w:p w14:paraId="171097CA" w14:textId="0805C7F4" w:rsidR="006F49DD" w:rsidRPr="00D158DD" w:rsidRDefault="00A64936"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 xml:space="preserve">Tenderers must note that wherever this document refers to any particular trademark, name, patent, design, type, specific origin or producer, such reference shall be deemed to be accompanied by the words ‘or </w:t>
      </w:r>
      <w:proofErr w:type="gramStart"/>
      <w:r w:rsidRPr="00D158DD">
        <w:rPr>
          <w:rFonts w:ascii="Arial" w:eastAsia="Times New Roman" w:hAnsi="Arial" w:cs="Arial"/>
          <w:color w:val="244061" w:themeColor="accent1" w:themeShade="80"/>
          <w:sz w:val="22"/>
          <w:szCs w:val="22"/>
          <w:lang w:eastAsia="en-ZA"/>
        </w:rPr>
        <w:t>equivalen</w:t>
      </w:r>
      <w:r w:rsidR="00815326" w:rsidRPr="00D158DD">
        <w:rPr>
          <w:rFonts w:ascii="Arial" w:eastAsia="Times New Roman" w:hAnsi="Arial" w:cs="Arial"/>
          <w:color w:val="244061" w:themeColor="accent1" w:themeShade="80"/>
          <w:sz w:val="22"/>
          <w:szCs w:val="22"/>
          <w:lang w:eastAsia="en-ZA"/>
        </w:rPr>
        <w:t>t</w:t>
      </w:r>
      <w:proofErr w:type="gramEnd"/>
    </w:p>
    <w:p w14:paraId="57DC088A" w14:textId="7FA11FFA" w:rsidR="00815326" w:rsidRPr="0089660E" w:rsidRDefault="00594EBF"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lastRenderedPageBreak/>
        <w:t>Shortlisted bidders may be required to provide samples on the proposed items and will be given 5 working days to deliver the items for inspection at ATNS ATA-Aviation</w:t>
      </w:r>
      <w:r w:rsidR="00111753" w:rsidRPr="0089660E">
        <w:rPr>
          <w:rFonts w:ascii="Arial" w:eastAsia="Times New Roman" w:hAnsi="Arial" w:cs="Arial"/>
          <w:color w:val="244061" w:themeColor="accent1" w:themeShade="80"/>
          <w:sz w:val="22"/>
          <w:szCs w:val="22"/>
          <w:lang w:eastAsia="en-ZA"/>
        </w:rPr>
        <w:t xml:space="preserve"> Training Academy</w:t>
      </w:r>
      <w:r w:rsidR="005D7219" w:rsidRPr="0089660E">
        <w:rPr>
          <w:rFonts w:ascii="Arial" w:eastAsia="Times New Roman" w:hAnsi="Arial" w:cs="Arial"/>
          <w:color w:val="244061" w:themeColor="accent1" w:themeShade="80"/>
          <w:sz w:val="22"/>
          <w:szCs w:val="22"/>
          <w:lang w:eastAsia="en-ZA"/>
        </w:rPr>
        <w:t>.</w:t>
      </w:r>
    </w:p>
    <w:p w14:paraId="112ED70C" w14:textId="3B72B5CB" w:rsidR="000150DF" w:rsidRPr="0089660E" w:rsidRDefault="005154C5"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 xml:space="preserve">Samples </w:t>
      </w:r>
      <w:r w:rsidR="00D8336C" w:rsidRPr="0089660E">
        <w:rPr>
          <w:rFonts w:ascii="Arial" w:eastAsia="Times New Roman" w:hAnsi="Arial" w:cs="Arial"/>
          <w:color w:val="244061" w:themeColor="accent1" w:themeShade="80"/>
          <w:sz w:val="22"/>
          <w:szCs w:val="22"/>
          <w:lang w:eastAsia="en-ZA"/>
        </w:rPr>
        <w:t xml:space="preserve">will be kept by ATNS </w:t>
      </w:r>
      <w:r w:rsidR="00A0756F" w:rsidRPr="0089660E">
        <w:rPr>
          <w:rFonts w:ascii="Arial" w:eastAsia="Times New Roman" w:hAnsi="Arial" w:cs="Arial"/>
          <w:color w:val="244061" w:themeColor="accent1" w:themeShade="80"/>
          <w:sz w:val="22"/>
          <w:szCs w:val="22"/>
          <w:lang w:eastAsia="en-ZA"/>
        </w:rPr>
        <w:t xml:space="preserve">for the duration </w:t>
      </w:r>
      <w:r w:rsidR="00174FB5" w:rsidRPr="0089660E">
        <w:rPr>
          <w:rFonts w:ascii="Arial" w:eastAsia="Times New Roman" w:hAnsi="Arial" w:cs="Arial"/>
          <w:color w:val="244061" w:themeColor="accent1" w:themeShade="80"/>
          <w:sz w:val="22"/>
          <w:szCs w:val="22"/>
          <w:lang w:eastAsia="en-ZA"/>
        </w:rPr>
        <w:t>of the evaluation</w:t>
      </w:r>
      <w:r w:rsidR="00037DDF" w:rsidRPr="0089660E">
        <w:rPr>
          <w:rFonts w:ascii="Arial" w:eastAsia="Times New Roman" w:hAnsi="Arial" w:cs="Arial"/>
          <w:color w:val="244061" w:themeColor="accent1" w:themeShade="80"/>
          <w:sz w:val="22"/>
          <w:szCs w:val="22"/>
          <w:lang w:eastAsia="en-ZA"/>
        </w:rPr>
        <w:t xml:space="preserve">s and will be </w:t>
      </w:r>
      <w:r w:rsidR="00160F31" w:rsidRPr="0089660E">
        <w:rPr>
          <w:rFonts w:ascii="Arial" w:eastAsia="Times New Roman" w:hAnsi="Arial" w:cs="Arial"/>
          <w:color w:val="244061" w:themeColor="accent1" w:themeShade="80"/>
          <w:sz w:val="22"/>
          <w:szCs w:val="22"/>
          <w:lang w:eastAsia="en-ZA"/>
        </w:rPr>
        <w:t>returned to the bidder</w:t>
      </w:r>
      <w:r w:rsidR="00674AF6" w:rsidRPr="0089660E">
        <w:rPr>
          <w:rFonts w:ascii="Arial" w:eastAsia="Times New Roman" w:hAnsi="Arial" w:cs="Arial"/>
          <w:color w:val="244061" w:themeColor="accent1" w:themeShade="80"/>
          <w:sz w:val="22"/>
          <w:szCs w:val="22"/>
          <w:lang w:eastAsia="en-ZA"/>
        </w:rPr>
        <w:t xml:space="preserve"> when the process is</w:t>
      </w:r>
      <w:r w:rsidR="000006AB" w:rsidRPr="0089660E">
        <w:rPr>
          <w:rFonts w:ascii="Arial" w:eastAsia="Times New Roman" w:hAnsi="Arial" w:cs="Arial"/>
          <w:color w:val="244061" w:themeColor="accent1" w:themeShade="80"/>
          <w:sz w:val="22"/>
          <w:szCs w:val="22"/>
          <w:lang w:eastAsia="en-ZA"/>
        </w:rPr>
        <w:t xml:space="preserve"> </w:t>
      </w:r>
      <w:proofErr w:type="spellStart"/>
      <w:proofErr w:type="gramStart"/>
      <w:r w:rsidR="000006AB" w:rsidRPr="0089660E">
        <w:rPr>
          <w:rFonts w:ascii="Arial" w:eastAsia="Times New Roman" w:hAnsi="Arial" w:cs="Arial"/>
          <w:color w:val="244061" w:themeColor="accent1" w:themeShade="80"/>
          <w:sz w:val="22"/>
          <w:szCs w:val="22"/>
          <w:lang w:eastAsia="en-ZA"/>
        </w:rPr>
        <w:t>concluded.</w:t>
      </w:r>
      <w:r w:rsidR="003360AF" w:rsidRPr="0089660E">
        <w:rPr>
          <w:rFonts w:ascii="Arial" w:eastAsia="Times New Roman" w:hAnsi="Arial" w:cs="Arial"/>
          <w:color w:val="244061" w:themeColor="accent1" w:themeShade="80"/>
          <w:sz w:val="22"/>
          <w:szCs w:val="22"/>
          <w:lang w:eastAsia="en-ZA"/>
        </w:rPr>
        <w:t>The</w:t>
      </w:r>
      <w:proofErr w:type="spellEnd"/>
      <w:proofErr w:type="gramEnd"/>
      <w:r w:rsidR="003360AF" w:rsidRPr="0089660E">
        <w:rPr>
          <w:rFonts w:ascii="Arial" w:eastAsia="Times New Roman" w:hAnsi="Arial" w:cs="Arial"/>
          <w:color w:val="244061" w:themeColor="accent1" w:themeShade="80"/>
          <w:sz w:val="22"/>
          <w:szCs w:val="22"/>
          <w:lang w:eastAsia="en-ZA"/>
        </w:rPr>
        <w:t xml:space="preserve"> samples shall be sealed in a box, adequately labelled with the name of the Bidder.</w:t>
      </w:r>
    </w:p>
    <w:p w14:paraId="08FAF36E" w14:textId="5B6344DA" w:rsidR="00DC6D1D" w:rsidRPr="0089660E" w:rsidRDefault="00DC6D1D"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The delivery cost of samples will be at the bidder’s account</w:t>
      </w:r>
      <w:r w:rsidR="00EE1442" w:rsidRPr="0089660E">
        <w:rPr>
          <w:rFonts w:ascii="Arial" w:eastAsia="Times New Roman" w:hAnsi="Arial" w:cs="Arial"/>
          <w:color w:val="244061" w:themeColor="accent1" w:themeShade="80"/>
          <w:sz w:val="22"/>
          <w:szCs w:val="22"/>
          <w:lang w:eastAsia="en-ZA"/>
        </w:rPr>
        <w:t>.</w:t>
      </w:r>
    </w:p>
    <w:p w14:paraId="01656FFB" w14:textId="77777777" w:rsidR="00F10DFC" w:rsidRDefault="00F10DFC" w:rsidP="00F93B4A">
      <w:pPr>
        <w:contextualSpacing/>
        <w:rPr>
          <w:rFonts w:ascii="Arial" w:eastAsia="Cambria" w:hAnsi="Arial" w:cs="Arial"/>
          <w:b/>
          <w:sz w:val="22"/>
          <w:szCs w:val="22"/>
        </w:rPr>
      </w:pPr>
    </w:p>
    <w:p w14:paraId="03356901" w14:textId="77777777" w:rsidR="00315953" w:rsidRDefault="00315953" w:rsidP="00315953">
      <w:pPr>
        <w:pStyle w:val="ListParagraph"/>
        <w:ind w:left="360"/>
        <w:jc w:val="center"/>
        <w:rPr>
          <w:rFonts w:ascii="Arial" w:eastAsia="MS Mincho" w:hAnsi="Arial" w:cs="Arial"/>
          <w:b/>
          <w:bCs/>
          <w:iCs/>
          <w:snapToGrid w:val="0"/>
          <w:color w:val="000066"/>
          <w:sz w:val="22"/>
          <w:szCs w:val="22"/>
        </w:rPr>
      </w:pPr>
      <w:r w:rsidRPr="0049099F">
        <w:rPr>
          <w:rFonts w:ascii="Arial" w:eastAsia="MS Mincho" w:hAnsi="Arial" w:cs="Arial"/>
          <w:b/>
          <w:bCs/>
          <w:iCs/>
          <w:snapToGrid w:val="0"/>
          <w:color w:val="000066"/>
          <w:sz w:val="22"/>
          <w:szCs w:val="22"/>
        </w:rPr>
        <w:t xml:space="preserve">ANNEXURE </w:t>
      </w:r>
      <w:r>
        <w:rPr>
          <w:rFonts w:ascii="Arial" w:eastAsia="MS Mincho" w:hAnsi="Arial" w:cs="Arial"/>
          <w:b/>
          <w:bCs/>
          <w:iCs/>
          <w:snapToGrid w:val="0"/>
          <w:color w:val="000066"/>
          <w:sz w:val="22"/>
          <w:szCs w:val="22"/>
        </w:rPr>
        <w:t>B</w:t>
      </w:r>
      <w:r w:rsidRPr="0049099F">
        <w:rPr>
          <w:rFonts w:ascii="Arial" w:eastAsia="MS Mincho" w:hAnsi="Arial" w:cs="Arial"/>
          <w:b/>
          <w:bCs/>
          <w:iCs/>
          <w:snapToGrid w:val="0"/>
          <w:color w:val="000066"/>
          <w:sz w:val="22"/>
          <w:szCs w:val="22"/>
        </w:rPr>
        <w:t xml:space="preserve">: </w:t>
      </w:r>
      <w:r>
        <w:rPr>
          <w:rFonts w:ascii="Arial" w:eastAsia="MS Mincho" w:hAnsi="Arial" w:cs="Arial"/>
          <w:b/>
          <w:bCs/>
          <w:iCs/>
          <w:snapToGrid w:val="0"/>
          <w:color w:val="000066"/>
          <w:sz w:val="22"/>
          <w:szCs w:val="22"/>
        </w:rPr>
        <w:t>COSTING</w:t>
      </w:r>
    </w:p>
    <w:p w14:paraId="3309ED15" w14:textId="77777777" w:rsidR="00315953" w:rsidRPr="0049099F" w:rsidRDefault="00315953" w:rsidP="00315953">
      <w:pPr>
        <w:pStyle w:val="ListParagraph"/>
        <w:ind w:left="360"/>
        <w:jc w:val="center"/>
        <w:rPr>
          <w:rFonts w:ascii="Arial" w:eastAsia="MS Mincho" w:hAnsi="Arial" w:cs="Arial"/>
          <w:b/>
          <w:bCs/>
          <w:iCs/>
          <w:snapToGrid w:val="0"/>
          <w:color w:val="000066"/>
          <w:sz w:val="22"/>
          <w:szCs w:val="22"/>
        </w:rPr>
      </w:pPr>
    </w:p>
    <w:p w14:paraId="1ED90E6F" w14:textId="77777777" w:rsidR="00315953" w:rsidRPr="00385D51" w:rsidRDefault="00315953" w:rsidP="00315953"/>
    <w:p w14:paraId="080B6D9A" w14:textId="77777777" w:rsidR="00315953" w:rsidRPr="00385D51" w:rsidRDefault="00315953" w:rsidP="00315953">
      <w:pPr>
        <w:pStyle w:val="ListParagraph"/>
        <w:numPr>
          <w:ilvl w:val="0"/>
          <w:numId w:val="42"/>
        </w:numPr>
        <w:rPr>
          <w:rFonts w:ascii="Arial" w:eastAsia="MS Mincho" w:hAnsi="Arial" w:cs="Arial"/>
          <w:b/>
          <w:bCs/>
          <w:iCs/>
          <w:snapToGrid w:val="0"/>
          <w:color w:val="000066"/>
          <w:sz w:val="22"/>
          <w:szCs w:val="22"/>
        </w:rPr>
      </w:pPr>
      <w:r w:rsidRPr="00385D51">
        <w:rPr>
          <w:rFonts w:ascii="Arial" w:eastAsia="MS Mincho" w:hAnsi="Arial" w:cs="Arial"/>
          <w:b/>
          <w:bCs/>
          <w:iCs/>
          <w:snapToGrid w:val="0"/>
          <w:color w:val="000066"/>
          <w:sz w:val="22"/>
          <w:szCs w:val="22"/>
        </w:rPr>
        <w:t xml:space="preserve">Once off Supply and deliver. </w:t>
      </w:r>
    </w:p>
    <w:p w14:paraId="3978660B" w14:textId="77777777" w:rsidR="00315953" w:rsidRDefault="00315953" w:rsidP="00315953">
      <w:pPr>
        <w:pStyle w:val="ListParagraph"/>
        <w:ind w:left="360"/>
        <w:rPr>
          <w:rFonts w:ascii="Arial" w:eastAsia="MS Mincho" w:hAnsi="Arial" w:cs="Arial"/>
          <w:iCs/>
          <w:snapToGrid w:val="0"/>
          <w:color w:val="000066"/>
          <w:sz w:val="22"/>
          <w:szCs w:val="22"/>
        </w:rPr>
      </w:pPr>
    </w:p>
    <w:p w14:paraId="5AEF7735" w14:textId="77777777" w:rsidR="00315953" w:rsidRDefault="00315953" w:rsidP="00315953">
      <w:pPr>
        <w:pStyle w:val="ListParagraph"/>
        <w:ind w:left="360"/>
        <w:rPr>
          <w:rFonts w:ascii="Arial" w:eastAsia="MS Mincho" w:hAnsi="Arial" w:cs="Arial"/>
          <w:iCs/>
          <w:snapToGrid w:val="0"/>
          <w:color w:val="000066"/>
          <w:sz w:val="22"/>
          <w:szCs w:val="22"/>
        </w:rPr>
      </w:pPr>
    </w:p>
    <w:p w14:paraId="2FBD0379" w14:textId="77777777"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prices which are inclusive of all items (preparation, material, </w:t>
      </w:r>
      <w:proofErr w:type="spellStart"/>
      <w:proofErr w:type="gramStart"/>
      <w:r w:rsidRPr="00385D51">
        <w:rPr>
          <w:rFonts w:eastAsia="MS Mincho"/>
          <w:b w:val="0"/>
          <w:bCs w:val="0"/>
          <w:i w:val="0"/>
          <w:snapToGrid w:val="0"/>
          <w:color w:val="000066"/>
          <w:sz w:val="22"/>
          <w:szCs w:val="22"/>
        </w:rPr>
        <w:t>labour</w:t>
      </w:r>
      <w:proofErr w:type="spellEnd"/>
      <w:proofErr w:type="gramEnd"/>
      <w:r w:rsidRPr="00385D51">
        <w:rPr>
          <w:rFonts w:eastAsia="MS Mincho"/>
          <w:b w:val="0"/>
          <w:bCs w:val="0"/>
          <w:i w:val="0"/>
          <w:snapToGrid w:val="0"/>
          <w:color w:val="000066"/>
          <w:sz w:val="22"/>
          <w:szCs w:val="22"/>
        </w:rPr>
        <w:t xml:space="preserve"> and transport costs). </w:t>
      </w:r>
    </w:p>
    <w:p w14:paraId="013AFCEC" w14:textId="77777777" w:rsidR="00315953" w:rsidRPr="00385D51" w:rsidRDefault="00315953" w:rsidP="00315953">
      <w:pPr>
        <w:pStyle w:val="Heading2"/>
        <w:spacing w:before="0" w:line="276" w:lineRule="auto"/>
        <w:ind w:left="360"/>
        <w:contextualSpacing/>
        <w:jc w:val="both"/>
        <w:rPr>
          <w:rFonts w:eastAsia="MS Mincho"/>
          <w:b w:val="0"/>
          <w:bCs w:val="0"/>
          <w:i w:val="0"/>
          <w:snapToGrid w:val="0"/>
          <w:color w:val="000066"/>
          <w:sz w:val="22"/>
          <w:szCs w:val="22"/>
        </w:rPr>
      </w:pPr>
    </w:p>
    <w:p w14:paraId="4F05938B" w14:textId="77777777"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 which Include VAT and be valid for </w:t>
      </w:r>
      <w:r>
        <w:rPr>
          <w:rFonts w:eastAsia="MS Mincho"/>
          <w:b w:val="0"/>
          <w:bCs w:val="0"/>
          <w:i w:val="0"/>
          <w:snapToGrid w:val="0"/>
          <w:color w:val="000066"/>
          <w:sz w:val="22"/>
          <w:szCs w:val="22"/>
        </w:rPr>
        <w:t>9</w:t>
      </w:r>
      <w:r w:rsidRPr="00385D51">
        <w:rPr>
          <w:rFonts w:eastAsia="MS Mincho"/>
          <w:b w:val="0"/>
          <w:bCs w:val="0"/>
          <w:i w:val="0"/>
          <w:snapToGrid w:val="0"/>
          <w:color w:val="000066"/>
          <w:sz w:val="22"/>
          <w:szCs w:val="22"/>
        </w:rPr>
        <w:t xml:space="preserve">0 days from closing date of the quotation. </w:t>
      </w:r>
    </w:p>
    <w:p w14:paraId="23FA22FA" w14:textId="77777777" w:rsidR="00315953" w:rsidRPr="00385D51" w:rsidRDefault="00315953" w:rsidP="00315953">
      <w:pPr>
        <w:pStyle w:val="ListParagraph"/>
        <w:ind w:left="360"/>
        <w:rPr>
          <w:rFonts w:ascii="Arial" w:eastAsia="MS Mincho" w:hAnsi="Arial" w:cs="Arial"/>
          <w:iCs/>
          <w:snapToGrid w:val="0"/>
          <w:color w:val="000066"/>
          <w:sz w:val="22"/>
          <w:szCs w:val="22"/>
        </w:rPr>
      </w:pPr>
    </w:p>
    <w:p w14:paraId="4E1C89D7" w14:textId="77777777" w:rsidR="00315953" w:rsidRPr="00ED71D5"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bookmarkStart w:id="14" w:name="_Hlk139432362"/>
      <w:r w:rsidRPr="00ED71D5">
        <w:rPr>
          <w:rFonts w:eastAsia="MS Mincho"/>
          <w:b w:val="0"/>
          <w:bCs w:val="0"/>
          <w:i w:val="0"/>
          <w:snapToGrid w:val="0"/>
          <w:color w:val="000066"/>
          <w:sz w:val="22"/>
          <w:szCs w:val="22"/>
        </w:rPr>
        <w:t>Suppliers to populate the costing table below</w:t>
      </w:r>
      <w:r>
        <w:rPr>
          <w:rFonts w:eastAsia="MS Mincho"/>
          <w:b w:val="0"/>
          <w:bCs w:val="0"/>
          <w:i w:val="0"/>
          <w:snapToGrid w:val="0"/>
          <w:color w:val="000066"/>
          <w:sz w:val="22"/>
          <w:szCs w:val="22"/>
        </w:rPr>
        <w:t>:</w:t>
      </w:r>
    </w:p>
    <w:bookmarkEnd w:id="14"/>
    <w:p w14:paraId="37E0DFB6" w14:textId="77777777" w:rsidR="00315953" w:rsidRPr="00F07566" w:rsidRDefault="00315953" w:rsidP="00315953">
      <w:pPr>
        <w:rPr>
          <w:rFonts w:ascii="Arial" w:eastAsia="MS Mincho" w:hAnsi="Arial" w:cs="Arial"/>
          <w:iCs/>
          <w:snapToGrid w:val="0"/>
          <w:color w:val="000066"/>
          <w:sz w:val="22"/>
          <w:szCs w:val="22"/>
        </w:rPr>
      </w:pPr>
    </w:p>
    <w:tbl>
      <w:tblPr>
        <w:tblW w:w="10491" w:type="dxa"/>
        <w:tblInd w:w="-998" w:type="dxa"/>
        <w:tblLook w:val="04A0" w:firstRow="1" w:lastRow="0" w:firstColumn="1" w:lastColumn="0" w:noHBand="0" w:noVBand="1"/>
      </w:tblPr>
      <w:tblGrid>
        <w:gridCol w:w="658"/>
        <w:gridCol w:w="5722"/>
        <w:gridCol w:w="640"/>
        <w:gridCol w:w="1637"/>
        <w:gridCol w:w="17"/>
        <w:gridCol w:w="1817"/>
      </w:tblGrid>
      <w:tr w:rsidR="00315953" w:rsidRPr="00D57527" w14:paraId="13A277F4" w14:textId="77777777" w:rsidTr="001C7857">
        <w:trPr>
          <w:trHeight w:val="193"/>
        </w:trPr>
        <w:tc>
          <w:tcPr>
            <w:tcW w:w="65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8F32474"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 No.</w:t>
            </w:r>
          </w:p>
        </w:tc>
        <w:tc>
          <w:tcPr>
            <w:tcW w:w="5722" w:type="dxa"/>
            <w:tcBorders>
              <w:top w:val="single" w:sz="4" w:space="0" w:color="auto"/>
              <w:left w:val="nil"/>
              <w:bottom w:val="single" w:sz="4" w:space="0" w:color="auto"/>
              <w:right w:val="single" w:sz="4" w:space="0" w:color="auto"/>
            </w:tcBorders>
            <w:shd w:val="clear" w:color="000000" w:fill="D6DCE4"/>
            <w:vAlign w:val="center"/>
            <w:hideMark/>
          </w:tcPr>
          <w:p w14:paraId="32CA6017"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Items Description</w:t>
            </w:r>
          </w:p>
        </w:tc>
        <w:tc>
          <w:tcPr>
            <w:tcW w:w="640" w:type="dxa"/>
            <w:tcBorders>
              <w:top w:val="single" w:sz="4" w:space="0" w:color="auto"/>
              <w:left w:val="nil"/>
              <w:bottom w:val="single" w:sz="4" w:space="0" w:color="auto"/>
              <w:right w:val="single" w:sz="4" w:space="0" w:color="auto"/>
            </w:tcBorders>
            <w:shd w:val="clear" w:color="000000" w:fill="D6DCE4"/>
            <w:vAlign w:val="center"/>
            <w:hideMark/>
          </w:tcPr>
          <w:p w14:paraId="18D5260E"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QTY</w:t>
            </w:r>
          </w:p>
        </w:tc>
        <w:tc>
          <w:tcPr>
            <w:tcW w:w="1637" w:type="dxa"/>
            <w:tcBorders>
              <w:top w:val="single" w:sz="4" w:space="0" w:color="auto"/>
              <w:left w:val="nil"/>
              <w:bottom w:val="single" w:sz="4" w:space="0" w:color="auto"/>
              <w:right w:val="single" w:sz="4" w:space="0" w:color="auto"/>
            </w:tcBorders>
            <w:shd w:val="clear" w:color="000000" w:fill="D6DCE4"/>
            <w:vAlign w:val="center"/>
            <w:hideMark/>
          </w:tcPr>
          <w:p w14:paraId="44219671"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Unit Price</w:t>
            </w:r>
          </w:p>
        </w:tc>
        <w:tc>
          <w:tcPr>
            <w:tcW w:w="1834" w:type="dxa"/>
            <w:gridSpan w:val="2"/>
            <w:tcBorders>
              <w:top w:val="single" w:sz="4" w:space="0" w:color="auto"/>
              <w:left w:val="nil"/>
              <w:bottom w:val="single" w:sz="4" w:space="0" w:color="auto"/>
              <w:right w:val="single" w:sz="4" w:space="0" w:color="auto"/>
            </w:tcBorders>
            <w:shd w:val="clear" w:color="000000" w:fill="D6DCE4"/>
            <w:noWrap/>
            <w:vAlign w:val="center"/>
            <w:hideMark/>
          </w:tcPr>
          <w:p w14:paraId="57953F19"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 xml:space="preserve">Total Price </w:t>
            </w:r>
          </w:p>
        </w:tc>
      </w:tr>
      <w:tr w:rsidR="00315953" w:rsidRPr="00D57527" w14:paraId="7FF783FE" w14:textId="77777777" w:rsidTr="001C7857">
        <w:trPr>
          <w:trHeight w:val="385"/>
        </w:trPr>
        <w:tc>
          <w:tcPr>
            <w:tcW w:w="658" w:type="dxa"/>
            <w:tcBorders>
              <w:top w:val="nil"/>
              <w:left w:val="nil"/>
              <w:bottom w:val="nil"/>
              <w:right w:val="nil"/>
            </w:tcBorders>
            <w:shd w:val="clear" w:color="000000" w:fill="FFFFFF"/>
            <w:noWrap/>
            <w:vAlign w:val="center"/>
            <w:hideMark/>
          </w:tcPr>
          <w:p w14:paraId="5AE08542"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5722" w:type="dxa"/>
            <w:tcBorders>
              <w:top w:val="nil"/>
              <w:left w:val="nil"/>
              <w:bottom w:val="nil"/>
              <w:right w:val="nil"/>
            </w:tcBorders>
            <w:shd w:val="clear" w:color="000000" w:fill="FFFFFF"/>
            <w:noWrap/>
            <w:vAlign w:val="center"/>
            <w:hideMark/>
          </w:tcPr>
          <w:p w14:paraId="726528F6"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640" w:type="dxa"/>
            <w:tcBorders>
              <w:top w:val="nil"/>
              <w:left w:val="nil"/>
              <w:bottom w:val="nil"/>
              <w:right w:val="nil"/>
            </w:tcBorders>
            <w:shd w:val="clear" w:color="000000" w:fill="FFFFFF"/>
            <w:noWrap/>
            <w:vAlign w:val="center"/>
            <w:hideMark/>
          </w:tcPr>
          <w:p w14:paraId="2DE16C77"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637" w:type="dxa"/>
            <w:tcBorders>
              <w:top w:val="nil"/>
              <w:left w:val="nil"/>
              <w:bottom w:val="nil"/>
              <w:right w:val="nil"/>
            </w:tcBorders>
            <w:shd w:val="clear" w:color="000000" w:fill="FFFFFF"/>
            <w:vAlign w:val="center"/>
            <w:hideMark/>
          </w:tcPr>
          <w:p w14:paraId="3C0AD7E3"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834" w:type="dxa"/>
            <w:gridSpan w:val="2"/>
            <w:tcBorders>
              <w:top w:val="nil"/>
              <w:left w:val="nil"/>
              <w:bottom w:val="nil"/>
              <w:right w:val="nil"/>
            </w:tcBorders>
            <w:shd w:val="clear" w:color="000000" w:fill="FFFFFF"/>
            <w:noWrap/>
            <w:vAlign w:val="center"/>
            <w:hideMark/>
          </w:tcPr>
          <w:p w14:paraId="07090452"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r>
      <w:tr w:rsidR="00315953" w:rsidRPr="00D57527" w14:paraId="719BFE7F" w14:textId="77777777" w:rsidTr="001C7857">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58FAF0B"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w:t>
            </w:r>
          </w:p>
        </w:tc>
        <w:tc>
          <w:tcPr>
            <w:tcW w:w="5722" w:type="dxa"/>
            <w:tcBorders>
              <w:top w:val="single" w:sz="4" w:space="0" w:color="auto"/>
              <w:left w:val="nil"/>
              <w:bottom w:val="single" w:sz="4" w:space="0" w:color="auto"/>
              <w:right w:val="single" w:sz="4" w:space="0" w:color="auto"/>
            </w:tcBorders>
            <w:shd w:val="clear" w:color="auto" w:fill="auto"/>
            <w:noWrap/>
            <w:vAlign w:val="center"/>
            <w:hideMark/>
          </w:tcPr>
          <w:p w14:paraId="043B17EF" w14:textId="2A905BC4" w:rsidR="00315953" w:rsidRPr="00D57527" w:rsidRDefault="00315953" w:rsidP="001C7857">
            <w:pPr>
              <w:rPr>
                <w:rFonts w:ascii="Arial" w:eastAsia="MS Mincho" w:hAnsi="Arial" w:cs="Arial"/>
                <w:iCs/>
                <w:snapToGrid w:val="0"/>
                <w:color w:val="000066"/>
                <w:sz w:val="22"/>
                <w:szCs w:val="22"/>
              </w:rPr>
            </w:pPr>
            <w:bookmarkStart w:id="15" w:name="RANGE!C6"/>
            <w:r w:rsidRPr="00D57527">
              <w:rPr>
                <w:rFonts w:ascii="Arial" w:eastAsia="MS Mincho" w:hAnsi="Arial" w:cs="Arial"/>
                <w:iCs/>
                <w:snapToGrid w:val="0"/>
                <w:color w:val="000066"/>
                <w:sz w:val="22"/>
                <w:szCs w:val="22"/>
              </w:rPr>
              <w:t>12V DELTEC 1250 Battery or equivalent (Rechargeable</w:t>
            </w:r>
            <w:bookmarkEnd w:id="15"/>
            <w:r w:rsidR="002D372A">
              <w:rPr>
                <w:rFonts w:ascii="Arial" w:eastAsia="MS Mincho" w:hAnsi="Arial" w:cs="Arial"/>
                <w:iCs/>
                <w:snapToGrid w:val="0"/>
                <w:color w:val="000066"/>
                <w:sz w:val="22"/>
                <w:szCs w:val="22"/>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A11E49E"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72</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14:paraId="4B7C757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B31792"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3B3459DB"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087F52C4"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2</w:t>
            </w:r>
          </w:p>
        </w:tc>
        <w:tc>
          <w:tcPr>
            <w:tcW w:w="5722" w:type="dxa"/>
            <w:tcBorders>
              <w:top w:val="nil"/>
              <w:left w:val="nil"/>
              <w:bottom w:val="single" w:sz="4" w:space="0" w:color="auto"/>
              <w:right w:val="single" w:sz="4" w:space="0" w:color="auto"/>
            </w:tcBorders>
            <w:shd w:val="clear" w:color="auto" w:fill="auto"/>
            <w:noWrap/>
            <w:vAlign w:val="center"/>
            <w:hideMark/>
          </w:tcPr>
          <w:p w14:paraId="1796D530" w14:textId="042814FD" w:rsidR="00315953" w:rsidRPr="00D57527" w:rsidRDefault="00315953" w:rsidP="001C7857">
            <w:pPr>
              <w:rPr>
                <w:rFonts w:ascii="Arial" w:eastAsia="MS Mincho" w:hAnsi="Arial" w:cs="Arial"/>
                <w:iCs/>
                <w:snapToGrid w:val="0"/>
                <w:color w:val="000066"/>
                <w:sz w:val="22"/>
                <w:szCs w:val="22"/>
              </w:rPr>
            </w:pPr>
            <w:bookmarkStart w:id="16" w:name="RANGE!C7"/>
            <w:r w:rsidRPr="00D57527">
              <w:rPr>
                <w:rFonts w:ascii="Arial" w:eastAsia="MS Mincho" w:hAnsi="Arial" w:cs="Arial"/>
                <w:iCs/>
                <w:snapToGrid w:val="0"/>
                <w:color w:val="000066"/>
                <w:sz w:val="22"/>
                <w:szCs w:val="22"/>
              </w:rPr>
              <w:t>CSB HRL12330W 12V, 100Ah High-Rate Long Life Batteries</w:t>
            </w:r>
            <w:bookmarkEnd w:id="16"/>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107D5DD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180</w:t>
            </w:r>
          </w:p>
        </w:tc>
        <w:tc>
          <w:tcPr>
            <w:tcW w:w="1637" w:type="dxa"/>
            <w:tcBorders>
              <w:top w:val="nil"/>
              <w:left w:val="nil"/>
              <w:bottom w:val="single" w:sz="4" w:space="0" w:color="auto"/>
              <w:right w:val="single" w:sz="4" w:space="0" w:color="auto"/>
            </w:tcBorders>
            <w:shd w:val="clear" w:color="auto" w:fill="auto"/>
            <w:noWrap/>
            <w:vAlign w:val="center"/>
            <w:hideMark/>
          </w:tcPr>
          <w:p w14:paraId="3484EA6D"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6A2226B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563E3397"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6267E77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3</w:t>
            </w:r>
          </w:p>
        </w:tc>
        <w:tc>
          <w:tcPr>
            <w:tcW w:w="5722" w:type="dxa"/>
            <w:tcBorders>
              <w:top w:val="nil"/>
              <w:left w:val="nil"/>
              <w:bottom w:val="single" w:sz="4" w:space="0" w:color="auto"/>
              <w:right w:val="single" w:sz="4" w:space="0" w:color="auto"/>
            </w:tcBorders>
            <w:shd w:val="clear" w:color="auto" w:fill="auto"/>
            <w:noWrap/>
            <w:vAlign w:val="center"/>
            <w:hideMark/>
          </w:tcPr>
          <w:p w14:paraId="4726E5CB" w14:textId="7680F046"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Amber COB LED Strobe Car Roof Top Emergency Warning Flashlight</w:t>
            </w:r>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3A4A6D5F"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14</w:t>
            </w:r>
          </w:p>
        </w:tc>
        <w:tc>
          <w:tcPr>
            <w:tcW w:w="1637" w:type="dxa"/>
            <w:tcBorders>
              <w:top w:val="nil"/>
              <w:left w:val="nil"/>
              <w:bottom w:val="single" w:sz="4" w:space="0" w:color="auto"/>
              <w:right w:val="single" w:sz="4" w:space="0" w:color="auto"/>
            </w:tcBorders>
            <w:shd w:val="clear" w:color="auto" w:fill="auto"/>
            <w:noWrap/>
            <w:vAlign w:val="center"/>
            <w:hideMark/>
          </w:tcPr>
          <w:p w14:paraId="54529A12"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7FED861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57A05059"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2B4DFED9"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5722" w:type="dxa"/>
            <w:tcBorders>
              <w:top w:val="nil"/>
              <w:left w:val="nil"/>
              <w:bottom w:val="single" w:sz="4" w:space="0" w:color="auto"/>
              <w:right w:val="single" w:sz="4" w:space="0" w:color="auto"/>
            </w:tcBorders>
            <w:shd w:val="clear" w:color="auto" w:fill="auto"/>
            <w:noWrap/>
            <w:vAlign w:val="center"/>
            <w:hideMark/>
          </w:tcPr>
          <w:p w14:paraId="6A36A03F" w14:textId="1174027E"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16499.2 GSM-ANTENNA-EXTERNAL-4G-20M</w:t>
            </w:r>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4CAE93C9"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14</w:t>
            </w:r>
          </w:p>
        </w:tc>
        <w:tc>
          <w:tcPr>
            <w:tcW w:w="1637" w:type="dxa"/>
            <w:tcBorders>
              <w:top w:val="nil"/>
              <w:left w:val="nil"/>
              <w:bottom w:val="single" w:sz="4" w:space="0" w:color="auto"/>
              <w:right w:val="single" w:sz="4" w:space="0" w:color="auto"/>
            </w:tcBorders>
            <w:shd w:val="clear" w:color="auto" w:fill="auto"/>
            <w:noWrap/>
            <w:vAlign w:val="center"/>
            <w:hideMark/>
          </w:tcPr>
          <w:p w14:paraId="60686C5F"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21125700"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7CA6AD05"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3C374CC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5</w:t>
            </w:r>
          </w:p>
        </w:tc>
        <w:tc>
          <w:tcPr>
            <w:tcW w:w="5722" w:type="dxa"/>
            <w:tcBorders>
              <w:top w:val="nil"/>
              <w:left w:val="nil"/>
              <w:bottom w:val="single" w:sz="4" w:space="0" w:color="auto"/>
              <w:right w:val="single" w:sz="4" w:space="0" w:color="auto"/>
            </w:tcBorders>
            <w:shd w:val="clear" w:color="auto" w:fill="auto"/>
            <w:noWrap/>
            <w:vAlign w:val="center"/>
            <w:hideMark/>
          </w:tcPr>
          <w:p w14:paraId="308893EE" w14:textId="50512F8B"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Duracell Plus Power Alkaline AA Batteries (In a Pack of 16)</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029FE90E"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1637" w:type="dxa"/>
            <w:tcBorders>
              <w:top w:val="nil"/>
              <w:left w:val="nil"/>
              <w:bottom w:val="single" w:sz="4" w:space="0" w:color="auto"/>
              <w:right w:val="single" w:sz="4" w:space="0" w:color="auto"/>
            </w:tcBorders>
            <w:shd w:val="clear" w:color="auto" w:fill="auto"/>
            <w:noWrap/>
            <w:vAlign w:val="center"/>
            <w:hideMark/>
          </w:tcPr>
          <w:p w14:paraId="4BBC7E8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194EBC9E"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7A91E14"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21489ECA"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6</w:t>
            </w:r>
          </w:p>
        </w:tc>
        <w:tc>
          <w:tcPr>
            <w:tcW w:w="5722" w:type="dxa"/>
            <w:tcBorders>
              <w:top w:val="nil"/>
              <w:left w:val="nil"/>
              <w:bottom w:val="single" w:sz="4" w:space="0" w:color="auto"/>
              <w:right w:val="single" w:sz="4" w:space="0" w:color="auto"/>
            </w:tcBorders>
            <w:shd w:val="clear" w:color="auto" w:fill="auto"/>
            <w:noWrap/>
            <w:vAlign w:val="center"/>
            <w:hideMark/>
          </w:tcPr>
          <w:p w14:paraId="7A007C87" w14:textId="23160C71"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Duracell Plus Power Alkaline AAA Batteries (In a Pack of 16)</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7FB63C61"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1637" w:type="dxa"/>
            <w:tcBorders>
              <w:top w:val="nil"/>
              <w:left w:val="nil"/>
              <w:bottom w:val="single" w:sz="4" w:space="0" w:color="auto"/>
              <w:right w:val="single" w:sz="4" w:space="0" w:color="auto"/>
            </w:tcBorders>
            <w:shd w:val="clear" w:color="auto" w:fill="auto"/>
            <w:noWrap/>
            <w:vAlign w:val="center"/>
            <w:hideMark/>
          </w:tcPr>
          <w:p w14:paraId="0D374077"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1BB0C603"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4F297E9"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5DF3DFEC"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7</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247D5" w14:textId="7C064883" w:rsidR="00315953" w:rsidRPr="00D57527" w:rsidRDefault="00315953" w:rsidP="001C7857">
            <w:pPr>
              <w:rPr>
                <w:rFonts w:ascii="Arial" w:eastAsia="MS Mincho" w:hAnsi="Arial" w:cs="Arial"/>
                <w:iCs/>
                <w:snapToGrid w:val="0"/>
                <w:color w:val="000066"/>
                <w:sz w:val="22"/>
                <w:szCs w:val="22"/>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4000K, COOL WHITE, 1200mm, T8, 16W, 1600lm</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56EAB42F"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050F480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364A8C3C"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0D2C4A05"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49BAB5BD"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8</w:t>
            </w:r>
          </w:p>
        </w:tc>
        <w:tc>
          <w:tcPr>
            <w:tcW w:w="5722" w:type="dxa"/>
            <w:tcBorders>
              <w:top w:val="nil"/>
              <w:left w:val="single" w:sz="4" w:space="0" w:color="auto"/>
              <w:bottom w:val="single" w:sz="4" w:space="0" w:color="auto"/>
              <w:right w:val="single" w:sz="4" w:space="0" w:color="auto"/>
            </w:tcBorders>
            <w:shd w:val="clear" w:color="auto" w:fill="auto"/>
            <w:noWrap/>
            <w:vAlign w:val="center"/>
          </w:tcPr>
          <w:p w14:paraId="1ADAE350" w14:textId="385902EA" w:rsidR="00315953" w:rsidRPr="00D57527" w:rsidRDefault="00315953" w:rsidP="001C7857">
            <w:pPr>
              <w:rPr>
                <w:rFonts w:ascii="Arial" w:eastAsia="MS Mincho" w:hAnsi="Arial" w:cs="Arial"/>
                <w:iCs/>
                <w:snapToGrid w:val="0"/>
                <w:color w:val="000066"/>
                <w:sz w:val="22"/>
                <w:szCs w:val="22"/>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6500K, COOL WHITE, 1500mm, T8,</w:t>
            </w:r>
            <w:r w:rsidRPr="00C27287">
              <w:rPr>
                <w:rFonts w:ascii="Arial" w:eastAsia="MS Mincho" w:hAnsi="Arial" w:cs="Arial"/>
                <w:iCs/>
                <w:snapToGrid w:val="0"/>
                <w:color w:val="000066"/>
                <w:sz w:val="22"/>
                <w:szCs w:val="22"/>
              </w:rPr>
              <w:t xml:space="preserve"> 20W</w:t>
            </w:r>
            <w:r>
              <w:rPr>
                <w:rFonts w:ascii="Arial" w:eastAsia="MS Mincho" w:hAnsi="Arial" w:cs="Arial"/>
                <w:iCs/>
                <w:snapToGrid w:val="0"/>
                <w:color w:val="000066"/>
                <w:sz w:val="22"/>
                <w:szCs w:val="22"/>
              </w:rPr>
              <w:t>,</w:t>
            </w:r>
            <w:r w:rsidRPr="00C27287">
              <w:rPr>
                <w:rFonts w:ascii="Arial" w:eastAsia="MS Mincho" w:hAnsi="Arial" w:cs="Arial"/>
                <w:iCs/>
                <w:snapToGrid w:val="0"/>
                <w:color w:val="000066"/>
                <w:sz w:val="22"/>
                <w:szCs w:val="22"/>
              </w:rPr>
              <w:t xml:space="preserve"> 2000</w:t>
            </w:r>
            <w:r>
              <w:rPr>
                <w:rFonts w:ascii="Arial" w:eastAsia="MS Mincho" w:hAnsi="Arial" w:cs="Arial"/>
                <w:iCs/>
                <w:snapToGrid w:val="0"/>
                <w:color w:val="000066"/>
                <w:sz w:val="22"/>
                <w:szCs w:val="22"/>
              </w:rPr>
              <w:t>lm</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5A4F2AC2"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2A28453F"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65F5438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3E43BB4" w14:textId="77777777" w:rsidTr="0055381E">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7720493A"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lastRenderedPageBreak/>
              <w:t>9</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624BE" w14:textId="35D3DBF5" w:rsidR="00315953" w:rsidRPr="00D57527" w:rsidRDefault="00315953" w:rsidP="001C7857">
            <w:pPr>
              <w:rPr>
                <w:rFonts w:ascii="Arial" w:eastAsia="MS Mincho" w:hAnsi="Arial" w:cs="Arial"/>
                <w:iCs/>
                <w:snapToGrid w:val="0"/>
                <w:color w:val="000066"/>
                <w:sz w:val="22"/>
                <w:szCs w:val="22"/>
              </w:rPr>
            </w:pPr>
            <w:r w:rsidRPr="00D11548">
              <w:rPr>
                <w:rFonts w:ascii="Arial" w:eastAsia="MS Mincho" w:hAnsi="Arial" w:cs="Arial"/>
                <w:iCs/>
                <w:snapToGrid w:val="0"/>
                <w:color w:val="000066"/>
                <w:sz w:val="22"/>
                <w:szCs w:val="22"/>
              </w:rPr>
              <w:t>Philips Master PL-C 2 Pin, 26 watt - 26W / G24d-3/840</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7CDC4B6F"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2A46ED4B"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7E0A156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159CF667" w14:textId="77777777" w:rsidTr="0055381E">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45D34B39"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10</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99396" w14:textId="26AD701A" w:rsidR="00315953" w:rsidRPr="00D57527" w:rsidRDefault="00315953" w:rsidP="001C7857">
            <w:pPr>
              <w:rPr>
                <w:rFonts w:ascii="Arial" w:eastAsia="MS Mincho" w:hAnsi="Arial" w:cs="Arial"/>
                <w:iCs/>
                <w:snapToGrid w:val="0"/>
                <w:color w:val="000066"/>
                <w:sz w:val="22"/>
                <w:szCs w:val="22"/>
              </w:rPr>
            </w:pPr>
            <w:r w:rsidRPr="00443034">
              <w:rPr>
                <w:rFonts w:ascii="Arial" w:eastAsia="MS Mincho" w:hAnsi="Arial" w:cs="Arial"/>
                <w:iCs/>
                <w:snapToGrid w:val="0"/>
                <w:color w:val="000066"/>
                <w:sz w:val="22"/>
                <w:szCs w:val="22"/>
              </w:rPr>
              <w:t>Philips Fluor 5FT 58W/640 Cool White</w:t>
            </w:r>
            <w:r w:rsidR="00AE1F13">
              <w:rPr>
                <w:rFonts w:ascii="Arial" w:eastAsia="MS Mincho" w:hAnsi="Arial" w:cs="Arial"/>
                <w:iCs/>
                <w:snapToGrid w:val="0"/>
                <w:color w:val="000066"/>
                <w:sz w:val="22"/>
                <w:szCs w:val="22"/>
              </w:rPr>
              <w:t xml:space="preserve"> or equivalent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FBF13"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2371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B8122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27AC34F4" w14:textId="77777777" w:rsidTr="0055381E">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41A5828B"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11</w:t>
            </w:r>
          </w:p>
        </w:tc>
        <w:tc>
          <w:tcPr>
            <w:tcW w:w="5722" w:type="dxa"/>
            <w:tcBorders>
              <w:top w:val="single" w:sz="4" w:space="0" w:color="auto"/>
              <w:left w:val="nil"/>
              <w:bottom w:val="single" w:sz="4" w:space="0" w:color="auto"/>
              <w:right w:val="single" w:sz="4" w:space="0" w:color="auto"/>
            </w:tcBorders>
            <w:shd w:val="clear" w:color="auto" w:fill="auto"/>
            <w:noWrap/>
            <w:vAlign w:val="center"/>
          </w:tcPr>
          <w:p w14:paraId="058DE006" w14:textId="5C408B61"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Energizer E302712600 LED Rechargeable Spotlight 600 LUMEN - Red/Black</w:t>
            </w:r>
            <w:r w:rsidR="00AE1F13">
              <w:rPr>
                <w:rFonts w:ascii="Arial" w:eastAsia="MS Mincho" w:hAnsi="Arial" w:cs="Arial"/>
                <w:iCs/>
                <w:snapToGrid w:val="0"/>
                <w:color w:val="000066"/>
                <w:sz w:val="22"/>
                <w:szCs w:val="22"/>
              </w:rPr>
              <w:t xml:space="preserve"> or equivalent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ED7EB45"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4</w:t>
            </w:r>
          </w:p>
        </w:tc>
        <w:tc>
          <w:tcPr>
            <w:tcW w:w="1637" w:type="dxa"/>
            <w:tcBorders>
              <w:top w:val="single" w:sz="4" w:space="0" w:color="auto"/>
              <w:left w:val="nil"/>
              <w:bottom w:val="single" w:sz="4" w:space="0" w:color="auto"/>
              <w:right w:val="single" w:sz="4" w:space="0" w:color="auto"/>
            </w:tcBorders>
            <w:shd w:val="clear" w:color="auto" w:fill="auto"/>
            <w:noWrap/>
            <w:vAlign w:val="center"/>
          </w:tcPr>
          <w:p w14:paraId="2C698C89"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tcPr>
          <w:p w14:paraId="68412EC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452DA06E"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14783203"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12</w:t>
            </w:r>
          </w:p>
        </w:tc>
        <w:tc>
          <w:tcPr>
            <w:tcW w:w="5722" w:type="dxa"/>
            <w:tcBorders>
              <w:top w:val="nil"/>
              <w:left w:val="nil"/>
              <w:bottom w:val="single" w:sz="4" w:space="0" w:color="auto"/>
              <w:right w:val="single" w:sz="4" w:space="0" w:color="auto"/>
            </w:tcBorders>
            <w:shd w:val="clear" w:color="auto" w:fill="auto"/>
            <w:noWrap/>
            <w:vAlign w:val="center"/>
          </w:tcPr>
          <w:p w14:paraId="6223477F" w14:textId="6E45F883"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Bosch - C7 12/24V Battery Charger - Fully Automatic</w:t>
            </w:r>
            <w:r w:rsidR="00AE1F13">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7E7ACBFE"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w:t>
            </w:r>
          </w:p>
        </w:tc>
        <w:tc>
          <w:tcPr>
            <w:tcW w:w="1637" w:type="dxa"/>
            <w:tcBorders>
              <w:top w:val="nil"/>
              <w:left w:val="nil"/>
              <w:bottom w:val="single" w:sz="4" w:space="0" w:color="auto"/>
              <w:right w:val="single" w:sz="4" w:space="0" w:color="auto"/>
            </w:tcBorders>
            <w:shd w:val="clear" w:color="auto" w:fill="auto"/>
            <w:noWrap/>
            <w:vAlign w:val="center"/>
          </w:tcPr>
          <w:p w14:paraId="47F0CEF3"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7C402DE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7A969CF"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027067B8"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13</w:t>
            </w:r>
          </w:p>
        </w:tc>
        <w:tc>
          <w:tcPr>
            <w:tcW w:w="5722" w:type="dxa"/>
            <w:tcBorders>
              <w:top w:val="nil"/>
              <w:left w:val="nil"/>
              <w:bottom w:val="single" w:sz="4" w:space="0" w:color="auto"/>
              <w:right w:val="single" w:sz="4" w:space="0" w:color="auto"/>
            </w:tcBorders>
            <w:shd w:val="clear" w:color="auto" w:fill="auto"/>
            <w:noWrap/>
            <w:vAlign w:val="center"/>
          </w:tcPr>
          <w:p w14:paraId="2D47A376" w14:textId="1A681B8C"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Ryobi MDM-518 Multi Detector and Laser Measurer</w:t>
            </w:r>
            <w:r w:rsidR="00AE1F13">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3056A064"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w:t>
            </w:r>
          </w:p>
        </w:tc>
        <w:tc>
          <w:tcPr>
            <w:tcW w:w="1637" w:type="dxa"/>
            <w:tcBorders>
              <w:top w:val="nil"/>
              <w:left w:val="nil"/>
              <w:bottom w:val="single" w:sz="4" w:space="0" w:color="auto"/>
              <w:right w:val="single" w:sz="4" w:space="0" w:color="auto"/>
            </w:tcBorders>
            <w:shd w:val="clear" w:color="auto" w:fill="auto"/>
            <w:noWrap/>
            <w:vAlign w:val="center"/>
          </w:tcPr>
          <w:p w14:paraId="0653E17E"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5AFE44FC"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46581D44" w14:textId="77777777" w:rsidTr="001C7857">
        <w:trPr>
          <w:trHeight w:val="385"/>
        </w:trPr>
        <w:tc>
          <w:tcPr>
            <w:tcW w:w="658" w:type="dxa"/>
            <w:tcBorders>
              <w:top w:val="nil"/>
              <w:left w:val="nil"/>
              <w:bottom w:val="nil"/>
              <w:right w:val="nil"/>
            </w:tcBorders>
            <w:shd w:val="clear" w:color="000000" w:fill="FFFFFF"/>
            <w:noWrap/>
            <w:vAlign w:val="center"/>
            <w:hideMark/>
          </w:tcPr>
          <w:p w14:paraId="694D2A79"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5722" w:type="dxa"/>
            <w:tcBorders>
              <w:top w:val="nil"/>
              <w:left w:val="nil"/>
              <w:bottom w:val="nil"/>
              <w:right w:val="nil"/>
            </w:tcBorders>
            <w:shd w:val="clear" w:color="000000" w:fill="FFFFFF"/>
            <w:noWrap/>
            <w:vAlign w:val="center"/>
            <w:hideMark/>
          </w:tcPr>
          <w:p w14:paraId="506362F6" w14:textId="77777777" w:rsidR="00315953" w:rsidRPr="0078570E" w:rsidRDefault="00315953" w:rsidP="001C7857">
            <w:pPr>
              <w:rPr>
                <w:rFonts w:ascii="Arial" w:eastAsia="MS Mincho" w:hAnsi="Arial" w:cs="Arial"/>
                <w:iCs/>
                <w:snapToGrid w:val="0"/>
                <w:color w:val="000066"/>
                <w:sz w:val="14"/>
                <w:szCs w:val="14"/>
              </w:rPr>
            </w:pPr>
            <w:r w:rsidRPr="00D57527">
              <w:rPr>
                <w:rFonts w:ascii="Arial" w:eastAsia="MS Mincho" w:hAnsi="Arial" w:cs="Arial"/>
                <w:iCs/>
                <w:snapToGrid w:val="0"/>
                <w:color w:val="000066"/>
                <w:sz w:val="22"/>
                <w:szCs w:val="22"/>
              </w:rPr>
              <w:t> </w:t>
            </w:r>
          </w:p>
        </w:tc>
        <w:tc>
          <w:tcPr>
            <w:tcW w:w="640" w:type="dxa"/>
            <w:tcBorders>
              <w:top w:val="nil"/>
              <w:left w:val="nil"/>
              <w:bottom w:val="nil"/>
              <w:right w:val="nil"/>
            </w:tcBorders>
            <w:shd w:val="clear" w:color="000000" w:fill="FFFFFF"/>
            <w:noWrap/>
            <w:vAlign w:val="center"/>
            <w:hideMark/>
          </w:tcPr>
          <w:p w14:paraId="0FD84CA4"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637" w:type="dxa"/>
            <w:tcBorders>
              <w:top w:val="nil"/>
              <w:left w:val="nil"/>
              <w:bottom w:val="nil"/>
              <w:right w:val="nil"/>
            </w:tcBorders>
            <w:shd w:val="clear" w:color="000000" w:fill="FFFFFF"/>
            <w:vAlign w:val="center"/>
            <w:hideMark/>
          </w:tcPr>
          <w:p w14:paraId="7800D7D0"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834" w:type="dxa"/>
            <w:gridSpan w:val="2"/>
            <w:tcBorders>
              <w:top w:val="nil"/>
              <w:left w:val="nil"/>
              <w:bottom w:val="nil"/>
              <w:right w:val="nil"/>
            </w:tcBorders>
            <w:shd w:val="clear" w:color="000000" w:fill="FFFFFF"/>
            <w:noWrap/>
            <w:vAlign w:val="center"/>
            <w:hideMark/>
          </w:tcPr>
          <w:p w14:paraId="53643528"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r>
      <w:tr w:rsidR="00315953" w:rsidRPr="00D57527" w14:paraId="12853D01" w14:textId="77777777" w:rsidTr="001C7857">
        <w:trPr>
          <w:trHeight w:val="385"/>
        </w:trPr>
        <w:tc>
          <w:tcPr>
            <w:tcW w:w="86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79C76" w14:textId="77777777" w:rsidR="00315953" w:rsidRPr="0078570E" w:rsidRDefault="00315953" w:rsidP="001C7857">
            <w:pPr>
              <w:rPr>
                <w:rFonts w:ascii="Arial" w:eastAsia="Times New Roman" w:hAnsi="Arial" w:cs="Arial"/>
                <w:b/>
                <w:bCs/>
                <w:color w:val="000066"/>
                <w:sz w:val="20"/>
                <w:szCs w:val="20"/>
                <w:lang w:val="en-ZA" w:eastAsia="en-ZA"/>
              </w:rPr>
            </w:pPr>
            <w:bookmarkStart w:id="17" w:name="RANGE!B13"/>
            <w:r w:rsidRPr="0078570E">
              <w:rPr>
                <w:rFonts w:ascii="Arial" w:eastAsia="Times New Roman" w:hAnsi="Arial" w:cs="Arial"/>
                <w:b/>
                <w:bCs/>
                <w:color w:val="000066"/>
                <w:sz w:val="20"/>
                <w:szCs w:val="20"/>
                <w:lang w:val="en-ZA" w:eastAsia="en-ZA"/>
              </w:rPr>
              <w:t xml:space="preserve">Total Cost </w:t>
            </w:r>
            <w:r w:rsidRPr="0078570E">
              <w:rPr>
                <w:rFonts w:ascii="Arial" w:eastAsia="Times New Roman" w:hAnsi="Arial" w:cs="Arial"/>
                <w:b/>
                <w:bCs/>
                <w:color w:val="FF0000"/>
                <w:sz w:val="20"/>
                <w:szCs w:val="20"/>
                <w:lang w:val="en-ZA" w:eastAsia="en-ZA"/>
              </w:rPr>
              <w:t>(VAT Inclusive)</w:t>
            </w:r>
            <w:bookmarkEnd w:id="17"/>
          </w:p>
        </w:tc>
        <w:tc>
          <w:tcPr>
            <w:tcW w:w="1817" w:type="dxa"/>
            <w:tcBorders>
              <w:top w:val="single" w:sz="4" w:space="0" w:color="auto"/>
              <w:left w:val="nil"/>
              <w:bottom w:val="single" w:sz="4" w:space="0" w:color="auto"/>
              <w:right w:val="single" w:sz="4" w:space="0" w:color="auto"/>
            </w:tcBorders>
            <w:shd w:val="clear" w:color="000000" w:fill="FFFFFF"/>
            <w:noWrap/>
            <w:vAlign w:val="center"/>
            <w:hideMark/>
          </w:tcPr>
          <w:p w14:paraId="4AEA1DC7" w14:textId="77777777" w:rsidR="00315953" w:rsidRPr="0078570E" w:rsidRDefault="00315953" w:rsidP="001C7857">
            <w:pPr>
              <w:rPr>
                <w:rFonts w:ascii="Arial" w:eastAsia="Times New Roman" w:hAnsi="Arial" w:cs="Arial"/>
                <w:b/>
                <w:bCs/>
                <w:color w:val="000066"/>
                <w:sz w:val="20"/>
                <w:szCs w:val="20"/>
                <w:lang w:val="en-ZA" w:eastAsia="en-ZA"/>
              </w:rPr>
            </w:pPr>
            <w:r w:rsidRPr="0078570E">
              <w:rPr>
                <w:rFonts w:ascii="Arial" w:eastAsia="Times New Roman" w:hAnsi="Arial" w:cs="Arial"/>
                <w:b/>
                <w:bCs/>
                <w:color w:val="000066"/>
                <w:sz w:val="20"/>
                <w:szCs w:val="20"/>
                <w:lang w:val="en-ZA" w:eastAsia="en-ZA"/>
              </w:rPr>
              <w:t xml:space="preserve">R          </w:t>
            </w:r>
          </w:p>
        </w:tc>
      </w:tr>
    </w:tbl>
    <w:p w14:paraId="502D933B" w14:textId="77777777" w:rsidR="00C5081E" w:rsidRDefault="00C5081E" w:rsidP="00C5081E">
      <w:pPr>
        <w:rPr>
          <w:rFonts w:ascii="Arial" w:eastAsia="Times New Roman" w:hAnsi="Arial" w:cs="Arial"/>
          <w:b/>
          <w:bCs/>
          <w:sz w:val="22"/>
          <w:szCs w:val="22"/>
          <w:lang w:val="en-GB" w:eastAsia="en-ZA"/>
        </w:rPr>
      </w:pPr>
    </w:p>
    <w:p w14:paraId="5CD9DBCD" w14:textId="77777777" w:rsidR="00154901" w:rsidRDefault="00154901" w:rsidP="00C5081E">
      <w:pPr>
        <w:rPr>
          <w:rFonts w:ascii="Arial" w:eastAsia="Times New Roman" w:hAnsi="Arial" w:cs="Arial"/>
          <w:b/>
          <w:bCs/>
          <w:sz w:val="22"/>
          <w:szCs w:val="22"/>
          <w:lang w:val="en-GB" w:eastAsia="en-ZA"/>
        </w:rPr>
      </w:pPr>
    </w:p>
    <w:p w14:paraId="30060CBE" w14:textId="77777777" w:rsidR="00636FB9" w:rsidRDefault="00636FB9" w:rsidP="00636FB9">
      <w:pPr>
        <w:rPr>
          <w:rFonts w:ascii="Arial" w:eastAsia="MS Mincho" w:hAnsi="Arial" w:cs="Arial"/>
          <w:snapToGrid w:val="0"/>
          <w:sz w:val="22"/>
          <w:szCs w:val="22"/>
        </w:rPr>
      </w:pPr>
    </w:p>
    <w:p w14:paraId="7323990E" w14:textId="77777777" w:rsidR="00636FB9" w:rsidRPr="00597BCA" w:rsidRDefault="00636FB9" w:rsidP="00636FB9">
      <w:pPr>
        <w:pStyle w:val="ListParagraph"/>
        <w:numPr>
          <w:ilvl w:val="0"/>
          <w:numId w:val="42"/>
        </w:numPr>
        <w:rPr>
          <w:rFonts w:ascii="Arial" w:eastAsia="MS Mincho" w:hAnsi="Arial" w:cs="Arial"/>
          <w:b/>
          <w:bCs/>
          <w:iCs/>
          <w:snapToGrid w:val="0"/>
          <w:color w:val="000066"/>
          <w:sz w:val="22"/>
          <w:szCs w:val="22"/>
        </w:rPr>
      </w:pPr>
      <w:r w:rsidRPr="00597BCA">
        <w:rPr>
          <w:rFonts w:ascii="Arial" w:eastAsia="MS Mincho" w:hAnsi="Arial" w:cs="Arial"/>
          <w:b/>
          <w:bCs/>
          <w:iCs/>
          <w:snapToGrid w:val="0"/>
          <w:color w:val="000066"/>
          <w:sz w:val="22"/>
          <w:szCs w:val="22"/>
        </w:rPr>
        <w:t>As and When Required (AD-HOC) – Supply and deliver</w:t>
      </w:r>
      <w:r>
        <w:rPr>
          <w:rFonts w:ascii="Arial" w:eastAsia="MS Mincho" w:hAnsi="Arial" w:cs="Arial"/>
          <w:b/>
          <w:bCs/>
          <w:iCs/>
          <w:snapToGrid w:val="0"/>
          <w:color w:val="000066"/>
          <w:sz w:val="22"/>
          <w:szCs w:val="22"/>
        </w:rPr>
        <w:t>:</w:t>
      </w:r>
    </w:p>
    <w:p w14:paraId="37B3AB97" w14:textId="77777777" w:rsidR="00636FB9" w:rsidRDefault="00636FB9" w:rsidP="00636FB9">
      <w:pPr>
        <w:rPr>
          <w:rFonts w:ascii="Arial" w:eastAsia="MS Mincho" w:hAnsi="Arial" w:cs="Arial"/>
          <w:snapToGrid w:val="0"/>
          <w:sz w:val="22"/>
          <w:szCs w:val="22"/>
        </w:rPr>
      </w:pPr>
    </w:p>
    <w:p w14:paraId="02CAA34A" w14:textId="77777777" w:rsidR="00636FB9" w:rsidRDefault="00636FB9" w:rsidP="00636FB9">
      <w:pPr>
        <w:rPr>
          <w:rFonts w:ascii="Arial" w:eastAsia="MS Mincho" w:hAnsi="Arial" w:cs="Arial"/>
          <w:snapToGrid w:val="0"/>
          <w:sz w:val="22"/>
          <w:szCs w:val="22"/>
        </w:rPr>
      </w:pPr>
    </w:p>
    <w:p w14:paraId="32E702C9" w14:textId="77777777" w:rsidR="00636FB9" w:rsidRPr="00385D51" w:rsidRDefault="00636FB9" w:rsidP="00636FB9">
      <w:pPr>
        <w:pStyle w:val="Heading2"/>
        <w:numPr>
          <w:ilvl w:val="0"/>
          <w:numId w:val="37"/>
        </w:numPr>
        <w:tabs>
          <w:tab w:val="num" w:pos="360"/>
        </w:tabs>
        <w:spacing w:before="0" w:line="276" w:lineRule="auto"/>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prices which is inclusive of all items (preparation, material, </w:t>
      </w:r>
      <w:proofErr w:type="spellStart"/>
      <w:proofErr w:type="gramStart"/>
      <w:r w:rsidRPr="00385D51">
        <w:rPr>
          <w:rFonts w:eastAsia="MS Mincho"/>
          <w:b w:val="0"/>
          <w:bCs w:val="0"/>
          <w:i w:val="0"/>
          <w:snapToGrid w:val="0"/>
          <w:color w:val="000066"/>
          <w:sz w:val="22"/>
          <w:szCs w:val="22"/>
        </w:rPr>
        <w:t>labour</w:t>
      </w:r>
      <w:proofErr w:type="spellEnd"/>
      <w:proofErr w:type="gramEnd"/>
      <w:r w:rsidRPr="00385D51">
        <w:rPr>
          <w:rFonts w:eastAsia="MS Mincho"/>
          <w:b w:val="0"/>
          <w:bCs w:val="0"/>
          <w:i w:val="0"/>
          <w:snapToGrid w:val="0"/>
          <w:color w:val="000066"/>
          <w:sz w:val="22"/>
          <w:szCs w:val="22"/>
        </w:rPr>
        <w:t xml:space="preserve"> and transport costs). </w:t>
      </w:r>
    </w:p>
    <w:p w14:paraId="636295A3" w14:textId="77777777" w:rsidR="00636FB9" w:rsidRPr="00385D51" w:rsidRDefault="00636FB9" w:rsidP="00636FB9">
      <w:pPr>
        <w:pStyle w:val="Heading2"/>
        <w:spacing w:before="0" w:line="276" w:lineRule="auto"/>
        <w:ind w:left="720"/>
        <w:contextualSpacing/>
        <w:jc w:val="both"/>
        <w:rPr>
          <w:rFonts w:eastAsia="MS Mincho"/>
          <w:b w:val="0"/>
          <w:bCs w:val="0"/>
          <w:i w:val="0"/>
          <w:snapToGrid w:val="0"/>
          <w:color w:val="000066"/>
          <w:sz w:val="22"/>
          <w:szCs w:val="22"/>
        </w:rPr>
      </w:pPr>
    </w:p>
    <w:p w14:paraId="58137D08" w14:textId="77777777" w:rsidR="00636FB9" w:rsidRDefault="00636FB9" w:rsidP="00636FB9">
      <w:pPr>
        <w:pStyle w:val="Heading2"/>
        <w:numPr>
          <w:ilvl w:val="0"/>
          <w:numId w:val="37"/>
        </w:numPr>
        <w:tabs>
          <w:tab w:val="num" w:pos="360"/>
        </w:tabs>
        <w:spacing w:before="0" w:line="276" w:lineRule="auto"/>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 which Include VAT and be valid for </w:t>
      </w:r>
      <w:r>
        <w:rPr>
          <w:rFonts w:eastAsia="MS Mincho"/>
          <w:b w:val="0"/>
          <w:bCs w:val="0"/>
          <w:i w:val="0"/>
          <w:snapToGrid w:val="0"/>
          <w:color w:val="000066"/>
          <w:sz w:val="22"/>
          <w:szCs w:val="22"/>
        </w:rPr>
        <w:t>9</w:t>
      </w:r>
      <w:r w:rsidRPr="00385D51">
        <w:rPr>
          <w:rFonts w:eastAsia="MS Mincho"/>
          <w:b w:val="0"/>
          <w:bCs w:val="0"/>
          <w:i w:val="0"/>
          <w:snapToGrid w:val="0"/>
          <w:color w:val="000066"/>
          <w:sz w:val="22"/>
          <w:szCs w:val="22"/>
        </w:rPr>
        <w:t xml:space="preserve">0 days from closing date of the quotation. </w:t>
      </w:r>
    </w:p>
    <w:p w14:paraId="7EB08E8B" w14:textId="77777777" w:rsidR="00636FB9" w:rsidRPr="00EC36C5" w:rsidRDefault="00636FB9" w:rsidP="00636FB9"/>
    <w:p w14:paraId="56596740" w14:textId="77777777" w:rsidR="00636FB9" w:rsidRDefault="00636FB9" w:rsidP="00636FB9">
      <w:pPr>
        <w:pStyle w:val="Heading2"/>
        <w:numPr>
          <w:ilvl w:val="0"/>
          <w:numId w:val="37"/>
        </w:numPr>
        <w:spacing w:before="0" w:line="276" w:lineRule="auto"/>
        <w:contextualSpacing/>
        <w:rPr>
          <w:rFonts w:eastAsia="MS Mincho"/>
          <w:b w:val="0"/>
          <w:bCs w:val="0"/>
          <w:i w:val="0"/>
          <w:snapToGrid w:val="0"/>
          <w:color w:val="000066"/>
          <w:sz w:val="22"/>
          <w:szCs w:val="22"/>
        </w:rPr>
      </w:pPr>
      <w:bookmarkStart w:id="18" w:name="_Hlk139432475"/>
      <w:r w:rsidRPr="00EC36C5">
        <w:rPr>
          <w:rFonts w:eastAsia="MS Mincho"/>
          <w:b w:val="0"/>
          <w:bCs w:val="0"/>
          <w:i w:val="0"/>
          <w:snapToGrid w:val="0"/>
          <w:color w:val="000066"/>
          <w:sz w:val="22"/>
          <w:szCs w:val="22"/>
        </w:rPr>
        <w:t>Suppliers to populate the costing table below</w:t>
      </w:r>
      <w:r>
        <w:rPr>
          <w:rFonts w:eastAsia="MS Mincho"/>
          <w:b w:val="0"/>
          <w:bCs w:val="0"/>
          <w:i w:val="0"/>
          <w:snapToGrid w:val="0"/>
          <w:color w:val="000066"/>
          <w:sz w:val="22"/>
          <w:szCs w:val="22"/>
        </w:rPr>
        <w:t>.</w:t>
      </w:r>
    </w:p>
    <w:p w14:paraId="3EDAECB9" w14:textId="77777777" w:rsidR="00636FB9" w:rsidRPr="0078570E" w:rsidRDefault="00636FB9" w:rsidP="00636FB9"/>
    <w:tbl>
      <w:tblPr>
        <w:tblW w:w="10572" w:type="dxa"/>
        <w:tblInd w:w="-1139" w:type="dxa"/>
        <w:tblLook w:val="04A0" w:firstRow="1" w:lastRow="0" w:firstColumn="1" w:lastColumn="0" w:noHBand="0" w:noVBand="1"/>
      </w:tblPr>
      <w:tblGrid>
        <w:gridCol w:w="831"/>
        <w:gridCol w:w="4131"/>
        <w:gridCol w:w="1870"/>
        <w:gridCol w:w="1870"/>
        <w:gridCol w:w="1870"/>
      </w:tblGrid>
      <w:tr w:rsidR="00636FB9" w:rsidRPr="0078570E" w14:paraId="0D432910" w14:textId="77777777" w:rsidTr="001C7857">
        <w:trPr>
          <w:trHeight w:val="292"/>
        </w:trPr>
        <w:tc>
          <w:tcPr>
            <w:tcW w:w="831"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bookmarkEnd w:id="18"/>
          <w:p w14:paraId="6FB85350" w14:textId="77777777" w:rsidR="00636FB9" w:rsidRPr="0078570E" w:rsidRDefault="00636FB9" w:rsidP="001C7857">
            <w:pPr>
              <w:jc w:val="cente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Item No.</w:t>
            </w:r>
          </w:p>
        </w:tc>
        <w:tc>
          <w:tcPr>
            <w:tcW w:w="4131"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0D6129A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Items Description</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63880D2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1</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756CE24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2</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6D31096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3</w:t>
            </w:r>
          </w:p>
        </w:tc>
      </w:tr>
      <w:tr w:rsidR="00636FB9" w:rsidRPr="0078570E" w14:paraId="21154E73" w14:textId="77777777" w:rsidTr="001C7857">
        <w:trPr>
          <w:trHeight w:val="389"/>
        </w:trPr>
        <w:tc>
          <w:tcPr>
            <w:tcW w:w="831" w:type="dxa"/>
            <w:vMerge/>
            <w:tcBorders>
              <w:top w:val="single" w:sz="4" w:space="0" w:color="auto"/>
              <w:left w:val="single" w:sz="4" w:space="0" w:color="auto"/>
              <w:bottom w:val="single" w:sz="4" w:space="0" w:color="auto"/>
              <w:right w:val="single" w:sz="4" w:space="0" w:color="auto"/>
            </w:tcBorders>
            <w:vAlign w:val="center"/>
            <w:hideMark/>
          </w:tcPr>
          <w:p w14:paraId="648B0089" w14:textId="77777777" w:rsidR="00636FB9" w:rsidRPr="0078570E" w:rsidRDefault="00636FB9" w:rsidP="001C7857">
            <w:pPr>
              <w:rPr>
                <w:rFonts w:ascii="Arial" w:eastAsia="Times New Roman" w:hAnsi="Arial" w:cs="Arial"/>
                <w:b/>
                <w:bCs/>
                <w:color w:val="000066"/>
                <w:sz w:val="22"/>
                <w:szCs w:val="22"/>
                <w:lang w:val="en-ZA" w:eastAsia="en-ZA"/>
              </w:rPr>
            </w:pPr>
          </w:p>
        </w:tc>
        <w:tc>
          <w:tcPr>
            <w:tcW w:w="4131" w:type="dxa"/>
            <w:vMerge/>
            <w:tcBorders>
              <w:top w:val="single" w:sz="4" w:space="0" w:color="auto"/>
              <w:left w:val="single" w:sz="4" w:space="0" w:color="auto"/>
              <w:bottom w:val="single" w:sz="4" w:space="0" w:color="auto"/>
              <w:right w:val="single" w:sz="4" w:space="0" w:color="auto"/>
            </w:tcBorders>
            <w:vAlign w:val="center"/>
            <w:hideMark/>
          </w:tcPr>
          <w:p w14:paraId="43A06AAD" w14:textId="77777777" w:rsidR="00636FB9" w:rsidRPr="0078570E" w:rsidRDefault="00636FB9" w:rsidP="001C7857">
            <w:pPr>
              <w:rPr>
                <w:rFonts w:ascii="Arial" w:eastAsia="Times New Roman" w:hAnsi="Arial" w:cs="Arial"/>
                <w:b/>
                <w:bCs/>
                <w:color w:val="000066"/>
                <w:sz w:val="22"/>
                <w:szCs w:val="22"/>
                <w:lang w:val="en-ZA" w:eastAsia="en-ZA"/>
              </w:rPr>
            </w:pPr>
          </w:p>
        </w:tc>
        <w:tc>
          <w:tcPr>
            <w:tcW w:w="1870" w:type="dxa"/>
            <w:tcBorders>
              <w:top w:val="nil"/>
              <w:left w:val="nil"/>
              <w:bottom w:val="single" w:sz="4" w:space="0" w:color="auto"/>
              <w:right w:val="single" w:sz="4" w:space="0" w:color="auto"/>
            </w:tcBorders>
            <w:shd w:val="clear" w:color="000000" w:fill="D6DCE4"/>
            <w:vAlign w:val="center"/>
            <w:hideMark/>
          </w:tcPr>
          <w:p w14:paraId="7C293FB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c>
          <w:tcPr>
            <w:tcW w:w="1870" w:type="dxa"/>
            <w:tcBorders>
              <w:top w:val="nil"/>
              <w:left w:val="nil"/>
              <w:bottom w:val="single" w:sz="4" w:space="0" w:color="auto"/>
              <w:right w:val="single" w:sz="4" w:space="0" w:color="auto"/>
            </w:tcBorders>
            <w:shd w:val="clear" w:color="000000" w:fill="D6DCE4"/>
            <w:vAlign w:val="center"/>
            <w:hideMark/>
          </w:tcPr>
          <w:p w14:paraId="557D692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c>
          <w:tcPr>
            <w:tcW w:w="1870" w:type="dxa"/>
            <w:tcBorders>
              <w:top w:val="nil"/>
              <w:left w:val="nil"/>
              <w:bottom w:val="single" w:sz="4" w:space="0" w:color="auto"/>
              <w:right w:val="single" w:sz="4" w:space="0" w:color="auto"/>
            </w:tcBorders>
            <w:shd w:val="clear" w:color="000000" w:fill="D6DCE4"/>
            <w:vAlign w:val="center"/>
            <w:hideMark/>
          </w:tcPr>
          <w:p w14:paraId="4736EC5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r>
      <w:tr w:rsidR="00636FB9" w:rsidRPr="0078570E" w14:paraId="6C16D368" w14:textId="77777777" w:rsidTr="001C7857">
        <w:trPr>
          <w:trHeight w:val="248"/>
        </w:trPr>
        <w:tc>
          <w:tcPr>
            <w:tcW w:w="831" w:type="dxa"/>
            <w:tcBorders>
              <w:top w:val="nil"/>
              <w:left w:val="nil"/>
              <w:bottom w:val="nil"/>
              <w:right w:val="nil"/>
            </w:tcBorders>
            <w:shd w:val="clear" w:color="000000" w:fill="FFFFFF"/>
            <w:noWrap/>
            <w:vAlign w:val="center"/>
            <w:hideMark/>
          </w:tcPr>
          <w:p w14:paraId="496F55E3"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4131" w:type="dxa"/>
            <w:tcBorders>
              <w:top w:val="nil"/>
              <w:left w:val="nil"/>
              <w:bottom w:val="nil"/>
              <w:right w:val="nil"/>
            </w:tcBorders>
            <w:shd w:val="clear" w:color="000000" w:fill="FFFFFF"/>
            <w:noWrap/>
            <w:vAlign w:val="center"/>
            <w:hideMark/>
          </w:tcPr>
          <w:p w14:paraId="4F3EC39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35E1BDA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3034EAE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7923C3AE"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r>
      <w:tr w:rsidR="00636FB9" w:rsidRPr="0078570E" w14:paraId="0656748D" w14:textId="77777777" w:rsidTr="001C7857">
        <w:trPr>
          <w:trHeight w:val="483"/>
        </w:trPr>
        <w:tc>
          <w:tcPr>
            <w:tcW w:w="831"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42B93DE2"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1</w:t>
            </w:r>
          </w:p>
        </w:tc>
        <w:tc>
          <w:tcPr>
            <w:tcW w:w="4131" w:type="dxa"/>
            <w:tcBorders>
              <w:top w:val="single" w:sz="4" w:space="0" w:color="auto"/>
              <w:left w:val="nil"/>
              <w:bottom w:val="single" w:sz="4" w:space="0" w:color="auto"/>
              <w:right w:val="single" w:sz="4" w:space="0" w:color="auto"/>
            </w:tcBorders>
            <w:shd w:val="clear" w:color="auto" w:fill="auto"/>
            <w:vAlign w:val="center"/>
            <w:hideMark/>
          </w:tcPr>
          <w:p w14:paraId="5787DFBE"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12V DELTEC 1250 Battery or equivalent (Rechargeable</w:t>
            </w:r>
            <w:r>
              <w:rPr>
                <w:rFonts w:ascii="Arial" w:eastAsia="Times New Roman" w:hAnsi="Arial" w:cs="Arial"/>
                <w:color w:val="000066"/>
                <w:sz w:val="22"/>
                <w:szCs w:val="22"/>
                <w:lang w:eastAsia="en-ZA"/>
              </w:rPr>
              <w:t>)</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129F514C"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04FE78D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316EE510"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20C5C0BD"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3DC2019E"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2</w:t>
            </w:r>
          </w:p>
        </w:tc>
        <w:tc>
          <w:tcPr>
            <w:tcW w:w="4131" w:type="dxa"/>
            <w:tcBorders>
              <w:top w:val="nil"/>
              <w:left w:val="nil"/>
              <w:bottom w:val="single" w:sz="4" w:space="0" w:color="auto"/>
              <w:right w:val="single" w:sz="4" w:space="0" w:color="auto"/>
            </w:tcBorders>
            <w:shd w:val="clear" w:color="auto" w:fill="auto"/>
            <w:vAlign w:val="center"/>
            <w:hideMark/>
          </w:tcPr>
          <w:p w14:paraId="56C4CD4F" w14:textId="2589EFD1"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CSB HRL12330W 12V, 100Ah High-Rate Long Life Batteries</w:t>
            </w:r>
            <w:r w:rsidR="002339D1">
              <w:rPr>
                <w:rFonts w:ascii="Arial" w:eastAsia="Times New Roman" w:hAnsi="Arial" w:cs="Arial"/>
                <w:color w:val="000066"/>
                <w:sz w:val="22"/>
                <w:szCs w:val="22"/>
                <w:lang w:eastAsia="en-ZA"/>
              </w:rPr>
              <w:t xml:space="preserve"> </w:t>
            </w:r>
            <w:r w:rsidR="00AE1F13">
              <w:rPr>
                <w:rFonts w:ascii="Arial" w:eastAsia="Times New Roman" w:hAnsi="Arial" w:cs="Arial"/>
                <w:color w:val="000066"/>
                <w:sz w:val="22"/>
                <w:szCs w:val="22"/>
                <w:lang w:eastAsia="en-ZA"/>
              </w:rPr>
              <w:t>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5705316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7D453739"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63647ABE"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120ECB29"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5D7FD3D9"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3</w:t>
            </w:r>
          </w:p>
        </w:tc>
        <w:tc>
          <w:tcPr>
            <w:tcW w:w="4131" w:type="dxa"/>
            <w:tcBorders>
              <w:top w:val="nil"/>
              <w:left w:val="nil"/>
              <w:bottom w:val="single" w:sz="4" w:space="0" w:color="auto"/>
              <w:right w:val="single" w:sz="4" w:space="0" w:color="auto"/>
            </w:tcBorders>
            <w:shd w:val="clear" w:color="auto" w:fill="auto"/>
            <w:vAlign w:val="center"/>
            <w:hideMark/>
          </w:tcPr>
          <w:p w14:paraId="0BEF06B9" w14:textId="1DFC6881"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Amber COB LED Strobe Car Roof Top Emergency Warning Flashlight</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6BE1A75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4ADDC764"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39371AE0"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60D6D64"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5C9497D2"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4</w:t>
            </w:r>
          </w:p>
        </w:tc>
        <w:tc>
          <w:tcPr>
            <w:tcW w:w="4131" w:type="dxa"/>
            <w:tcBorders>
              <w:top w:val="nil"/>
              <w:left w:val="nil"/>
              <w:bottom w:val="single" w:sz="4" w:space="0" w:color="auto"/>
              <w:right w:val="single" w:sz="4" w:space="0" w:color="auto"/>
            </w:tcBorders>
            <w:shd w:val="clear" w:color="auto" w:fill="auto"/>
            <w:vAlign w:val="center"/>
            <w:hideMark/>
          </w:tcPr>
          <w:p w14:paraId="4B912868" w14:textId="531D9F20"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16499.2 GSM-ANTENNA-EXTERNAL-4G-20M</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1AC804CF"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066D49A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9B02879"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5440A2E0"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2C2A8174"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5</w:t>
            </w:r>
          </w:p>
        </w:tc>
        <w:tc>
          <w:tcPr>
            <w:tcW w:w="4131" w:type="dxa"/>
            <w:tcBorders>
              <w:top w:val="nil"/>
              <w:left w:val="nil"/>
              <w:bottom w:val="single" w:sz="4" w:space="0" w:color="auto"/>
              <w:right w:val="single" w:sz="4" w:space="0" w:color="auto"/>
            </w:tcBorders>
            <w:shd w:val="clear" w:color="auto" w:fill="auto"/>
            <w:vAlign w:val="center"/>
            <w:hideMark/>
          </w:tcPr>
          <w:p w14:paraId="75B4F6BC" w14:textId="64C31A9B"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Duracell Plus Power Alkaline AA Batteries (In a Pack of 16)</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3A6A81F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30870FE"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15E383B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A5BCCC6"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4EB54956"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6</w:t>
            </w:r>
          </w:p>
        </w:tc>
        <w:tc>
          <w:tcPr>
            <w:tcW w:w="4131" w:type="dxa"/>
            <w:tcBorders>
              <w:top w:val="nil"/>
              <w:left w:val="nil"/>
              <w:bottom w:val="single" w:sz="4" w:space="0" w:color="auto"/>
              <w:right w:val="single" w:sz="4" w:space="0" w:color="auto"/>
            </w:tcBorders>
            <w:shd w:val="clear" w:color="auto" w:fill="auto"/>
            <w:vAlign w:val="center"/>
            <w:hideMark/>
          </w:tcPr>
          <w:p w14:paraId="1BCB398B" w14:textId="3595E915"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Duracell Plus Power Alkaline AAA Batteries (In a Pack of 16)</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5E6B400B"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5384C8D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81936E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7D55B1BF" w14:textId="77777777" w:rsidTr="00AE1F13">
        <w:trPr>
          <w:trHeight w:val="470"/>
        </w:trPr>
        <w:tc>
          <w:tcPr>
            <w:tcW w:w="831"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5ECBC31C"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lastRenderedPageBreak/>
              <w:t>7</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4A08FAB0" w14:textId="4AD86A97" w:rsidR="00636FB9" w:rsidRPr="0078570E" w:rsidRDefault="00636FB9" w:rsidP="001C7857">
            <w:pPr>
              <w:rPr>
                <w:rFonts w:ascii="Arial" w:eastAsia="Times New Roman" w:hAnsi="Arial" w:cs="Arial"/>
                <w:color w:val="000066"/>
                <w:sz w:val="22"/>
                <w:szCs w:val="22"/>
                <w:lang w:eastAsia="en-ZA"/>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4000K, COOL WHITE, 1200mm, T8, 16W, 1600lm</w:t>
            </w:r>
            <w:r w:rsidR="00AE1F13">
              <w:rPr>
                <w:rFonts w:ascii="Arial" w:eastAsia="MS Mincho" w:hAnsi="Arial" w:cs="Arial"/>
                <w:iCs/>
                <w:snapToGrid w:val="0"/>
                <w:color w:val="000066"/>
                <w:sz w:val="22"/>
                <w:szCs w:val="22"/>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tcPr>
          <w:p w14:paraId="558612E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tcPr>
          <w:p w14:paraId="138FB6AF"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tcPr>
          <w:p w14:paraId="0B6002B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092FCCC0" w14:textId="77777777" w:rsidTr="00AE1F13">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5B90E937"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8</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614FD47F" w14:textId="40017578" w:rsidR="00636FB9" w:rsidRPr="0078570E" w:rsidRDefault="00636FB9" w:rsidP="001C7857">
            <w:pPr>
              <w:rPr>
                <w:rFonts w:ascii="Arial" w:eastAsia="Times New Roman" w:hAnsi="Arial" w:cs="Arial"/>
                <w:color w:val="000066"/>
                <w:sz w:val="22"/>
                <w:szCs w:val="22"/>
                <w:lang w:eastAsia="en-ZA"/>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6500K, COOL WHITE, 1500mm, T8,</w:t>
            </w:r>
            <w:r w:rsidRPr="00C27287">
              <w:rPr>
                <w:rFonts w:ascii="Arial" w:eastAsia="MS Mincho" w:hAnsi="Arial" w:cs="Arial"/>
                <w:iCs/>
                <w:snapToGrid w:val="0"/>
                <w:color w:val="000066"/>
                <w:sz w:val="22"/>
                <w:szCs w:val="22"/>
              </w:rPr>
              <w:t xml:space="preserve"> 20W</w:t>
            </w:r>
            <w:r>
              <w:rPr>
                <w:rFonts w:ascii="Arial" w:eastAsia="MS Mincho" w:hAnsi="Arial" w:cs="Arial"/>
                <w:iCs/>
                <w:snapToGrid w:val="0"/>
                <w:color w:val="000066"/>
                <w:sz w:val="22"/>
                <w:szCs w:val="22"/>
              </w:rPr>
              <w:t>,</w:t>
            </w:r>
            <w:r w:rsidRPr="00C27287">
              <w:rPr>
                <w:rFonts w:ascii="Arial" w:eastAsia="MS Mincho" w:hAnsi="Arial" w:cs="Arial"/>
                <w:iCs/>
                <w:snapToGrid w:val="0"/>
                <w:color w:val="000066"/>
                <w:sz w:val="22"/>
                <w:szCs w:val="22"/>
              </w:rPr>
              <w:t xml:space="preserve"> 2000</w:t>
            </w:r>
            <w:r>
              <w:rPr>
                <w:rFonts w:ascii="Arial" w:eastAsia="MS Mincho" w:hAnsi="Arial" w:cs="Arial"/>
                <w:iCs/>
                <w:snapToGrid w:val="0"/>
                <w:color w:val="000066"/>
                <w:sz w:val="22"/>
                <w:szCs w:val="22"/>
              </w:rPr>
              <w:t>lm</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7ED1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8D3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FBC7"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14A4F0EA" w14:textId="77777777" w:rsidTr="00AE1F13">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09CE91DC"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9</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54BE4990" w14:textId="2479BE85" w:rsidR="00636FB9" w:rsidRPr="0078570E" w:rsidRDefault="00636FB9" w:rsidP="001C7857">
            <w:pPr>
              <w:rPr>
                <w:rFonts w:ascii="Arial" w:eastAsia="Times New Roman" w:hAnsi="Arial" w:cs="Arial"/>
                <w:color w:val="000066"/>
                <w:sz w:val="22"/>
                <w:szCs w:val="22"/>
                <w:lang w:eastAsia="en-ZA"/>
              </w:rPr>
            </w:pPr>
            <w:r w:rsidRPr="00D11548">
              <w:rPr>
                <w:rFonts w:ascii="Arial" w:eastAsia="MS Mincho" w:hAnsi="Arial" w:cs="Arial"/>
                <w:iCs/>
                <w:snapToGrid w:val="0"/>
                <w:color w:val="000066"/>
                <w:sz w:val="22"/>
                <w:szCs w:val="22"/>
              </w:rPr>
              <w:t>Philips Master PL-C 2 Pin, 26 watt - 26W / G24d-3/840</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EC5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F5C9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09D72"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1778774" w14:textId="77777777" w:rsidTr="00154901">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16BAF3F6"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10</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1D2DEBA0" w14:textId="61E8F039" w:rsidR="00636FB9" w:rsidRPr="0078570E" w:rsidRDefault="00636FB9" w:rsidP="001C7857">
            <w:pPr>
              <w:rPr>
                <w:rFonts w:ascii="Arial" w:eastAsia="Times New Roman" w:hAnsi="Arial" w:cs="Arial"/>
                <w:color w:val="000066"/>
                <w:sz w:val="22"/>
                <w:szCs w:val="22"/>
                <w:lang w:eastAsia="en-ZA"/>
              </w:rPr>
            </w:pPr>
            <w:r w:rsidRPr="00443034">
              <w:rPr>
                <w:rFonts w:ascii="Arial" w:eastAsia="MS Mincho" w:hAnsi="Arial" w:cs="Arial"/>
                <w:iCs/>
                <w:snapToGrid w:val="0"/>
                <w:color w:val="000066"/>
                <w:sz w:val="22"/>
                <w:szCs w:val="22"/>
              </w:rPr>
              <w:t>Philips Fluor 5FT 58W/640 Cool White</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05B5290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11F2B09B"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266DE85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bl>
    <w:p w14:paraId="41946746" w14:textId="77777777" w:rsidR="00636FB9" w:rsidRDefault="00636FB9" w:rsidP="00636FB9">
      <w:pPr>
        <w:rPr>
          <w:rFonts w:ascii="Arial MT Lt" w:hAnsi="Arial MT Lt"/>
        </w:rPr>
      </w:pPr>
    </w:p>
    <w:p w14:paraId="65213A9B" w14:textId="77777777" w:rsidR="001808F7" w:rsidRPr="00C5081E" w:rsidRDefault="001808F7"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08E80B0A" w14:textId="40006F48" w:rsidR="00C5081E" w:rsidRDefault="00C5081E" w:rsidP="00CD44E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1D66A8DD" w14:textId="77777777" w:rsidR="001808F7" w:rsidRPr="00C5081E" w:rsidRDefault="001808F7" w:rsidP="00CD44EE">
      <w:pPr>
        <w:spacing w:line="360" w:lineRule="auto"/>
        <w:jc w:val="both"/>
        <w:rPr>
          <w:rFonts w:ascii="Arial" w:hAnsi="Arial" w:cs="Arial"/>
          <w:b/>
          <w:snapToGrid w:val="0"/>
          <w:sz w:val="22"/>
          <w:szCs w:val="22"/>
        </w:rPr>
      </w:pPr>
    </w:p>
    <w:p w14:paraId="1E176ECA" w14:textId="77777777" w:rsidR="001808F7" w:rsidRDefault="001808F7" w:rsidP="000625C8">
      <w:pPr>
        <w:spacing w:line="360" w:lineRule="auto"/>
        <w:rPr>
          <w:rFonts w:ascii="Arial" w:hAnsi="Arial" w:cs="Arial"/>
          <w:b/>
          <w:bCs/>
          <w:sz w:val="22"/>
          <w:szCs w:val="22"/>
        </w:rPr>
      </w:pPr>
    </w:p>
    <w:p w14:paraId="5CFDF402" w14:textId="77777777" w:rsidR="001808F7" w:rsidRDefault="001808F7" w:rsidP="00C5081E">
      <w:pPr>
        <w:spacing w:line="360" w:lineRule="auto"/>
        <w:jc w:val="center"/>
        <w:rPr>
          <w:rFonts w:ascii="Arial" w:hAnsi="Arial" w:cs="Arial"/>
          <w:b/>
          <w:bCs/>
          <w:sz w:val="22"/>
          <w:szCs w:val="22"/>
        </w:rPr>
      </w:pPr>
    </w:p>
    <w:p w14:paraId="48FC28E4" w14:textId="229AA05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69269E">
        <w:rPr>
          <w:rFonts w:ascii="Arial" w:hAnsi="Arial" w:cs="Arial"/>
          <w:b/>
          <w:bCs/>
          <w:sz w:val="22"/>
          <w:szCs w:val="22"/>
        </w:rPr>
        <w:t>OR TAMBO INTERNATIONAL AIRPORT</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26271D68" w:rsidR="00C5081E" w:rsidRPr="00C5081E" w:rsidRDefault="000625C8"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3BCDE5BC" w:rsidR="00C5081E" w:rsidRPr="00C5081E" w:rsidRDefault="000625C8"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tcPr>
          <w:p w14:paraId="7F5B805E" w14:textId="62A135E2" w:rsidR="00976395" w:rsidRDefault="00067CD7" w:rsidP="00976395">
            <w:pPr>
              <w:spacing w:line="360" w:lineRule="auto"/>
              <w:jc w:val="center"/>
              <w:rPr>
                <w:rFonts w:ascii="Arial" w:eastAsia="Calibri" w:hAnsi="Arial" w:cs="Arial"/>
                <w:b/>
                <w:bCs/>
                <w:sz w:val="20"/>
                <w:szCs w:val="20"/>
              </w:rPr>
            </w:pPr>
            <w:r>
              <w:rPr>
                <w:rFonts w:ascii="Arial" w:eastAsia="Calibri" w:hAnsi="Arial" w:cs="Arial"/>
                <w:b/>
                <w:bCs/>
                <w:sz w:val="20"/>
                <w:szCs w:val="20"/>
              </w:rPr>
              <w:t>OR Tambo international Airport</w:t>
            </w:r>
          </w:p>
          <w:p w14:paraId="5A5BD11A" w14:textId="1AFC01ED"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Gate 14</w:t>
            </w:r>
          </w:p>
          <w:p w14:paraId="2297DF02" w14:textId="456C14B6"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sidR="0000727F">
              <w:rPr>
                <w:rFonts w:ascii="Arial" w:eastAsia="Calibri" w:hAnsi="Arial" w:cs="Arial"/>
                <w:b/>
                <w:bCs/>
                <w:sz w:val="20"/>
                <w:szCs w:val="20"/>
              </w:rPr>
              <w:t>Bonaoro</w:t>
            </w:r>
            <w:proofErr w:type="spellEnd"/>
            <w:r w:rsidR="0000727F">
              <w:rPr>
                <w:rFonts w:ascii="Arial" w:eastAsia="Calibri" w:hAnsi="Arial" w:cs="Arial"/>
                <w:b/>
                <w:bCs/>
                <w:sz w:val="20"/>
                <w:szCs w:val="20"/>
              </w:rPr>
              <w:t xml:space="preserve"> Drive</w:t>
            </w:r>
          </w:p>
          <w:p w14:paraId="27DBAA36" w14:textId="2AA3AB7B" w:rsidR="0000727F" w:rsidRPr="003538D0" w:rsidRDefault="0000727F"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Pr>
                <w:rFonts w:ascii="Arial" w:eastAsia="Calibri" w:hAnsi="Arial" w:cs="Arial"/>
                <w:b/>
                <w:bCs/>
                <w:sz w:val="20"/>
                <w:szCs w:val="20"/>
              </w:rPr>
              <w:t>Bonaero</w:t>
            </w:r>
            <w:proofErr w:type="spellEnd"/>
            <w:r>
              <w:rPr>
                <w:rFonts w:ascii="Arial" w:eastAsia="Calibri" w:hAnsi="Arial" w:cs="Arial"/>
                <w:b/>
                <w:bCs/>
                <w:sz w:val="20"/>
                <w:szCs w:val="20"/>
              </w:rPr>
              <w:t xml:space="preserve"> Park</w:t>
            </w:r>
          </w:p>
          <w:p w14:paraId="2336315D" w14:textId="77777777" w:rsidR="00B24B3E" w:rsidRDefault="00B24B3E" w:rsidP="003538D0">
            <w:pPr>
              <w:spacing w:line="360" w:lineRule="auto"/>
              <w:jc w:val="center"/>
              <w:rPr>
                <w:rFonts w:ascii="Arial" w:eastAsia="Calibri" w:hAnsi="Arial" w:cs="Arial"/>
                <w:b/>
                <w:bCs/>
                <w:sz w:val="20"/>
                <w:szCs w:val="20"/>
              </w:rPr>
            </w:pPr>
          </w:p>
          <w:p w14:paraId="6ABE5A0E" w14:textId="2679D285" w:rsidR="00067CD7" w:rsidRPr="003538D0" w:rsidRDefault="00067CD7" w:rsidP="003538D0">
            <w:pPr>
              <w:spacing w:line="360" w:lineRule="auto"/>
              <w:jc w:val="center"/>
              <w:rPr>
                <w:rFonts w:ascii="Arial" w:eastAsia="Calibri" w:hAnsi="Arial" w:cs="Arial"/>
                <w:b/>
                <w:bCs/>
                <w:sz w:val="20"/>
                <w:szCs w:val="20"/>
              </w:rPr>
            </w:pP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9" w:name="_Toc395209386"/>
      <w:bookmarkStart w:id="20"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21" w:name="_Hlk125020906"/>
            <w:r w:rsidRPr="00C5081E">
              <w:rPr>
                <w:rFonts w:ascii="Arial" w:eastAsia="Times New Roman" w:hAnsi="Arial" w:cs="Arial"/>
                <w:b/>
                <w:sz w:val="22"/>
                <w:szCs w:val="22"/>
              </w:rPr>
              <w:t>ATNS SPECIFIC GOALS</w:t>
            </w:r>
            <w:bookmarkEnd w:id="21"/>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19"/>
    <w:bookmarkEnd w:id="20"/>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011BE93F"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69269E">
              <w:rPr>
                <w:rFonts w:ascii="Arial" w:hAnsi="Arial" w:cs="Arial"/>
                <w:sz w:val="16"/>
                <w:szCs w:val="16"/>
                <w:lang w:val="en-GB"/>
              </w:rPr>
              <w:t>ATNS/FAOR/RFQ</w:t>
            </w:r>
            <w:r w:rsidR="00350BF5">
              <w:rPr>
                <w:rFonts w:ascii="Arial" w:hAnsi="Arial" w:cs="Arial"/>
                <w:sz w:val="16"/>
                <w:szCs w:val="16"/>
                <w:lang w:val="en-GB"/>
              </w:rPr>
              <w:t>182</w:t>
            </w:r>
            <w:r w:rsidRPr="0069269E">
              <w:rPr>
                <w:rFonts w:ascii="Arial" w:hAnsi="Arial" w:cs="Arial"/>
                <w:sz w:val="16"/>
                <w:szCs w:val="16"/>
                <w:lang w:val="en-GB"/>
              </w:rPr>
              <w:t>/</w:t>
            </w:r>
            <w:r w:rsidR="00350BF5">
              <w:rPr>
                <w:rFonts w:ascii="Arial" w:hAnsi="Arial" w:cs="Arial"/>
                <w:sz w:val="16"/>
                <w:szCs w:val="16"/>
                <w:lang w:val="en-GB"/>
              </w:rPr>
              <w:t>21</w:t>
            </w:r>
            <w:r w:rsidRPr="0069269E">
              <w:rPr>
                <w:rFonts w:ascii="Arial" w:hAnsi="Arial" w:cs="Arial"/>
                <w:sz w:val="16"/>
                <w:szCs w:val="16"/>
                <w:lang w:val="en-GB"/>
              </w:rPr>
              <w:t>/08/2023/2024/Electrical items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2CF3403"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3</w:t>
            </w:r>
            <w:r w:rsidR="0027060D">
              <w:rPr>
                <w:rFonts w:ascii="Arial" w:hAnsi="Arial" w:cs="Arial"/>
                <w:sz w:val="16"/>
                <w:szCs w:val="16"/>
                <w:lang w:val="en-GB"/>
              </w:rPr>
              <w:t>1</w:t>
            </w:r>
            <w:r w:rsidR="00AF2B30">
              <w:rPr>
                <w:rFonts w:ascii="Arial" w:hAnsi="Arial" w:cs="Arial"/>
                <w:sz w:val="16"/>
                <w:szCs w:val="16"/>
                <w:lang w:val="en-GB"/>
              </w:rPr>
              <w:t xml:space="preserve"> August</w:t>
            </w:r>
            <w:r w:rsidR="001808F7">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5149145A"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w:t>
            </w:r>
            <w:r w:rsidR="00350BF5">
              <w:rPr>
                <w:rFonts w:ascii="Arial" w:hAnsi="Arial" w:cs="Arial"/>
                <w:sz w:val="16"/>
                <w:szCs w:val="16"/>
                <w:lang w:val="en-GB"/>
              </w:rPr>
              <w:t>5</w:t>
            </w:r>
            <w:r w:rsidRPr="00C5081E">
              <w:rPr>
                <w:rFonts w:ascii="Arial" w:hAnsi="Arial" w:cs="Arial"/>
                <w:sz w:val="16"/>
                <w:szCs w:val="16"/>
                <w:lang w:val="en-GB"/>
              </w:rPr>
              <w:t>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47A1DEC9"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69269E">
              <w:rPr>
                <w:rFonts w:ascii="Arial" w:hAnsi="Arial" w:cs="Arial"/>
                <w:sz w:val="16"/>
                <w:szCs w:val="16"/>
                <w:lang w:val="en-GB"/>
              </w:rPr>
              <w:t>APPOINTMENT OF A SUITABLE SERVICE PROVIDER TO SUPPLY AND DELIVER ELECTRICAL AND ELECTRONIC ITEMS FOR A PERIOD OF THREE (3) YEARS</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2EC9B3C3"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F87352">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1"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2"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22"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22"/>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23"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23"/>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24" w:name="_Hlk117764996"/>
      <w:r w:rsidRPr="00C5081E">
        <w:rPr>
          <w:rFonts w:ascii="Arial" w:eastAsia="Times New Roman" w:hAnsi="Arial" w:cs="Arial"/>
          <w:snapToGrid w:val="0"/>
          <w:sz w:val="22"/>
          <w:szCs w:val="22"/>
          <w:lang w:val="en-GB"/>
        </w:rPr>
        <w:sym w:font="Symbol" w:char="F07F"/>
      </w:r>
      <w:bookmarkEnd w:id="24"/>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3"/>
      <w:footerReference w:type="default" r:id="rId14"/>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E97B4" w14:textId="77777777" w:rsidR="00107D04" w:rsidRDefault="00107D04" w:rsidP="0098671E">
      <w:r>
        <w:separator/>
      </w:r>
    </w:p>
  </w:endnote>
  <w:endnote w:type="continuationSeparator" w:id="0">
    <w:p w14:paraId="33903336" w14:textId="77777777" w:rsidR="00107D04" w:rsidRDefault="00107D04"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3D01574F" w:rsidR="00AD48CC" w:rsidRPr="00E3542F" w:rsidRDefault="00E3542F" w:rsidP="00C806AD">
          <w:pPr>
            <w:pStyle w:val="Footer"/>
            <w:jc w:val="center"/>
            <w:rPr>
              <w:rFonts w:ascii="Arial" w:hAnsi="Arial" w:cs="Arial"/>
              <w:sz w:val="18"/>
              <w:szCs w:val="14"/>
            </w:rPr>
          </w:pPr>
          <w:r w:rsidRPr="00E3542F">
            <w:rPr>
              <w:rFonts w:ascii="Arial" w:hAnsi="Arial" w:cs="Arial"/>
              <w:sz w:val="18"/>
              <w:szCs w:val="14"/>
            </w:rPr>
            <w:t>ATNS/</w:t>
          </w:r>
          <w:r w:rsidR="00DF0557">
            <w:rPr>
              <w:rFonts w:ascii="Arial" w:hAnsi="Arial" w:cs="Arial"/>
              <w:sz w:val="18"/>
              <w:szCs w:val="14"/>
            </w:rPr>
            <w:t>FAOR</w:t>
          </w:r>
          <w:r w:rsidRPr="00E3542F">
            <w:rPr>
              <w:rFonts w:ascii="Arial" w:hAnsi="Arial" w:cs="Arial"/>
              <w:sz w:val="18"/>
              <w:szCs w:val="14"/>
            </w:rPr>
            <w:t>/RFQ</w:t>
          </w:r>
          <w:r w:rsidR="00350BF5">
            <w:rPr>
              <w:rFonts w:ascii="Arial" w:hAnsi="Arial" w:cs="Arial"/>
              <w:sz w:val="18"/>
              <w:szCs w:val="14"/>
            </w:rPr>
            <w:t>182</w:t>
          </w:r>
          <w:r w:rsidRPr="00E3542F">
            <w:rPr>
              <w:rFonts w:ascii="Arial" w:hAnsi="Arial" w:cs="Arial"/>
              <w:sz w:val="18"/>
              <w:szCs w:val="14"/>
            </w:rPr>
            <w:t>/</w:t>
          </w:r>
          <w:r w:rsidR="00350BF5">
            <w:rPr>
              <w:rFonts w:ascii="Arial" w:hAnsi="Arial" w:cs="Arial"/>
              <w:sz w:val="18"/>
              <w:szCs w:val="14"/>
            </w:rPr>
            <w:t>21</w:t>
          </w:r>
          <w:r w:rsidRPr="00E3542F">
            <w:rPr>
              <w:rFonts w:ascii="Arial" w:hAnsi="Arial" w:cs="Arial"/>
              <w:sz w:val="18"/>
              <w:szCs w:val="14"/>
            </w:rPr>
            <w:t>/0</w:t>
          </w:r>
          <w:r w:rsidR="00B7041B">
            <w:rPr>
              <w:rFonts w:ascii="Arial" w:hAnsi="Arial" w:cs="Arial"/>
              <w:sz w:val="18"/>
              <w:szCs w:val="14"/>
            </w:rPr>
            <w:t>8</w:t>
          </w:r>
          <w:r w:rsidRPr="00E3542F">
            <w:rPr>
              <w:rFonts w:ascii="Arial" w:hAnsi="Arial" w:cs="Arial"/>
              <w:sz w:val="18"/>
              <w:szCs w:val="14"/>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11F5743F"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7934BD">
            <w:rPr>
              <w:rFonts w:ascii="Arial" w:hAnsi="Arial" w:cs="Arial"/>
              <w:sz w:val="20"/>
              <w:szCs w:val="16"/>
            </w:rPr>
            <w:t xml:space="preserve"> </w:t>
          </w:r>
          <w:r w:rsidR="005F7AF4">
            <w:rPr>
              <w:rFonts w:ascii="Arial" w:hAnsi="Arial" w:cs="Arial"/>
              <w:sz w:val="20"/>
              <w:szCs w:val="16"/>
            </w:rPr>
            <w:t>21</w:t>
          </w:r>
          <w:r w:rsidR="00B7041B">
            <w:rPr>
              <w:rFonts w:ascii="Arial" w:hAnsi="Arial" w:cs="Arial"/>
              <w:sz w:val="20"/>
              <w:szCs w:val="16"/>
            </w:rPr>
            <w:t xml:space="preserve"> August</w:t>
          </w:r>
          <w:r w:rsidRPr="00B66890">
            <w:rPr>
              <w:rFonts w:ascii="Arial" w:hAnsi="Arial" w:cs="Arial"/>
              <w:sz w:val="12"/>
              <w:szCs w:val="8"/>
            </w:rPr>
            <w:t xml:space="preserve"> </w:t>
          </w:r>
          <w:r w:rsidRPr="00946462">
            <w:rPr>
              <w:rFonts w:ascii="Arial" w:hAnsi="Arial" w:cs="Arial"/>
              <w:sz w:val="18"/>
              <w:szCs w:val="14"/>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30F1" w14:textId="77777777" w:rsidR="00107D04" w:rsidRDefault="00107D04" w:rsidP="0098671E">
      <w:r>
        <w:separator/>
      </w:r>
    </w:p>
  </w:footnote>
  <w:footnote w:type="continuationSeparator" w:id="0">
    <w:p w14:paraId="066115D4" w14:textId="77777777" w:rsidR="00107D04" w:rsidRDefault="00107D04"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052"/>
    <w:multiLevelType w:val="multilevel"/>
    <w:tmpl w:val="B560A31E"/>
    <w:lvl w:ilvl="0">
      <w:start w:val="1"/>
      <w:numFmt w:val="decimal"/>
      <w:lvlText w:val="%1."/>
      <w:lvlJc w:val="left"/>
      <w:pPr>
        <w:ind w:left="360" w:hanging="360"/>
      </w:pPr>
      <w:rPr>
        <w:rFonts w:ascii="Arial" w:hAnsi="Arial" w:cs="Arial"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val="0"/>
        <w:bCs w:val="0"/>
        <w:color w:val="333399"/>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7F4958"/>
    <w:multiLevelType w:val="hybridMultilevel"/>
    <w:tmpl w:val="67CEB40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8"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A3A3762"/>
    <w:multiLevelType w:val="hybridMultilevel"/>
    <w:tmpl w:val="608EB69A"/>
    <w:lvl w:ilvl="0" w:tplc="1C090005">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4C7D35"/>
    <w:multiLevelType w:val="multilevel"/>
    <w:tmpl w:val="A254E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C68200C"/>
    <w:multiLevelType w:val="hybridMultilevel"/>
    <w:tmpl w:val="EED4E97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F54C52"/>
    <w:multiLevelType w:val="hybridMultilevel"/>
    <w:tmpl w:val="56EE63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826058"/>
    <w:multiLevelType w:val="multilevel"/>
    <w:tmpl w:val="A13AAB0E"/>
    <w:lvl w:ilvl="0">
      <w:start w:val="1"/>
      <w:numFmt w:val="decimal"/>
      <w:lvlText w:val="%1"/>
      <w:lvlJc w:val="left"/>
      <w:pPr>
        <w:ind w:left="360" w:hanging="360"/>
      </w:pPr>
      <w:rPr>
        <w:rFonts w:ascii="Times New Roman" w:eastAsiaTheme="minorEastAsia" w:hAnsi="Times New Roman" w:cs="Times New Roman" w:hint="default"/>
        <w:b w:val="0"/>
        <w:sz w:val="24"/>
      </w:rPr>
    </w:lvl>
    <w:lvl w:ilvl="1">
      <w:start w:val="5"/>
      <w:numFmt w:val="decimal"/>
      <w:lvlText w:val="%1.%2"/>
      <w:lvlJc w:val="left"/>
      <w:pPr>
        <w:ind w:left="360" w:hanging="360"/>
      </w:pPr>
      <w:rPr>
        <w:rFonts w:ascii="Times New Roman" w:eastAsiaTheme="minorEastAsia" w:hAnsi="Times New Roman" w:cs="Times New Roman" w:hint="default"/>
        <w:b w:val="0"/>
        <w:sz w:val="24"/>
      </w:rPr>
    </w:lvl>
    <w:lvl w:ilvl="2">
      <w:start w:val="1"/>
      <w:numFmt w:val="decimal"/>
      <w:lvlText w:val="%1.%2.%3"/>
      <w:lvlJc w:val="left"/>
      <w:pPr>
        <w:ind w:left="720" w:hanging="720"/>
      </w:pPr>
      <w:rPr>
        <w:rFonts w:ascii="Times New Roman" w:eastAsiaTheme="minorEastAsia" w:hAnsi="Times New Roman" w:cs="Times New Roman" w:hint="default"/>
        <w:b w:val="0"/>
        <w:sz w:val="24"/>
      </w:rPr>
    </w:lvl>
    <w:lvl w:ilvl="3">
      <w:start w:val="1"/>
      <w:numFmt w:val="decimal"/>
      <w:lvlText w:val="%1.%2.%3.%4"/>
      <w:lvlJc w:val="left"/>
      <w:pPr>
        <w:ind w:left="720" w:hanging="720"/>
      </w:pPr>
      <w:rPr>
        <w:rFonts w:ascii="Times New Roman" w:eastAsiaTheme="minorEastAsia" w:hAnsi="Times New Roman" w:cs="Times New Roman" w:hint="default"/>
        <w:b w:val="0"/>
        <w:sz w:val="24"/>
      </w:rPr>
    </w:lvl>
    <w:lvl w:ilvl="4">
      <w:start w:val="1"/>
      <w:numFmt w:val="decimal"/>
      <w:lvlText w:val="%1.%2.%3.%4.%5"/>
      <w:lvlJc w:val="left"/>
      <w:pPr>
        <w:ind w:left="1080" w:hanging="1080"/>
      </w:pPr>
      <w:rPr>
        <w:rFonts w:ascii="Times New Roman" w:eastAsiaTheme="minorEastAsia" w:hAnsi="Times New Roman" w:cs="Times New Roman" w:hint="default"/>
        <w:b w:val="0"/>
        <w:sz w:val="24"/>
      </w:rPr>
    </w:lvl>
    <w:lvl w:ilvl="5">
      <w:start w:val="1"/>
      <w:numFmt w:val="decimal"/>
      <w:lvlText w:val="%1.%2.%3.%4.%5.%6"/>
      <w:lvlJc w:val="left"/>
      <w:pPr>
        <w:ind w:left="1080" w:hanging="1080"/>
      </w:pPr>
      <w:rPr>
        <w:rFonts w:ascii="Times New Roman" w:eastAsiaTheme="minorEastAsia" w:hAnsi="Times New Roman" w:cs="Times New Roman" w:hint="default"/>
        <w:b w:val="0"/>
        <w:sz w:val="24"/>
      </w:rPr>
    </w:lvl>
    <w:lvl w:ilvl="6">
      <w:start w:val="1"/>
      <w:numFmt w:val="decimal"/>
      <w:lvlText w:val="%1.%2.%3.%4.%5.%6.%7"/>
      <w:lvlJc w:val="left"/>
      <w:pPr>
        <w:ind w:left="1440" w:hanging="1440"/>
      </w:pPr>
      <w:rPr>
        <w:rFonts w:ascii="Times New Roman" w:eastAsiaTheme="minorEastAsia" w:hAnsi="Times New Roman" w:cs="Times New Roman" w:hint="default"/>
        <w:b w:val="0"/>
        <w:sz w:val="24"/>
      </w:rPr>
    </w:lvl>
    <w:lvl w:ilvl="7">
      <w:start w:val="1"/>
      <w:numFmt w:val="decimal"/>
      <w:lvlText w:val="%1.%2.%3.%4.%5.%6.%7.%8"/>
      <w:lvlJc w:val="left"/>
      <w:pPr>
        <w:ind w:left="1440" w:hanging="1440"/>
      </w:pPr>
      <w:rPr>
        <w:rFonts w:ascii="Times New Roman" w:eastAsiaTheme="minorEastAsia" w:hAnsi="Times New Roman" w:cs="Times New Roman" w:hint="default"/>
        <w:b w:val="0"/>
        <w:sz w:val="24"/>
      </w:rPr>
    </w:lvl>
    <w:lvl w:ilvl="8">
      <w:start w:val="1"/>
      <w:numFmt w:val="decimal"/>
      <w:lvlText w:val="%1.%2.%3.%4.%5.%6.%7.%8.%9"/>
      <w:lvlJc w:val="left"/>
      <w:pPr>
        <w:ind w:left="1800" w:hanging="1800"/>
      </w:pPr>
      <w:rPr>
        <w:rFonts w:ascii="Times New Roman" w:eastAsiaTheme="minorEastAsia" w:hAnsi="Times New Roman" w:cs="Times New Roman" w:hint="default"/>
        <w:b w:val="0"/>
        <w:sz w:val="24"/>
      </w:rPr>
    </w:lvl>
  </w:abstractNum>
  <w:abstractNum w:abstractNumId="32" w15:restartNumberingAfterBreak="0">
    <w:nsid w:val="65BC2036"/>
    <w:multiLevelType w:val="hybridMultilevel"/>
    <w:tmpl w:val="65B8B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8595D08"/>
    <w:multiLevelType w:val="hybridMultilevel"/>
    <w:tmpl w:val="14CE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BE75688"/>
    <w:multiLevelType w:val="hybridMultilevel"/>
    <w:tmpl w:val="D1F42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70B34142"/>
    <w:multiLevelType w:val="hybridMultilevel"/>
    <w:tmpl w:val="CC849582"/>
    <w:lvl w:ilvl="0" w:tplc="1C090005">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9"/>
  </w:num>
  <w:num w:numId="2" w16cid:durableId="1458988753">
    <w:abstractNumId w:val="41"/>
  </w:num>
  <w:num w:numId="3" w16cid:durableId="884953231">
    <w:abstractNumId w:val="28"/>
  </w:num>
  <w:num w:numId="4" w16cid:durableId="1135752350">
    <w:abstractNumId w:val="17"/>
  </w:num>
  <w:num w:numId="5" w16cid:durableId="1227423751">
    <w:abstractNumId w:val="8"/>
  </w:num>
  <w:num w:numId="6" w16cid:durableId="1236431873">
    <w:abstractNumId w:val="3"/>
  </w:num>
  <w:num w:numId="7" w16cid:durableId="619653869">
    <w:abstractNumId w:val="40"/>
  </w:num>
  <w:num w:numId="8" w16cid:durableId="136461946">
    <w:abstractNumId w:val="19"/>
  </w:num>
  <w:num w:numId="9" w16cid:durableId="570576718">
    <w:abstractNumId w:val="33"/>
  </w:num>
  <w:num w:numId="10" w16cid:durableId="888761759">
    <w:abstractNumId w:val="7"/>
  </w:num>
  <w:num w:numId="11" w16cid:durableId="1144272054">
    <w:abstractNumId w:val="4"/>
  </w:num>
  <w:num w:numId="12" w16cid:durableId="1576431979">
    <w:abstractNumId w:val="30"/>
  </w:num>
  <w:num w:numId="13" w16cid:durableId="1583951492">
    <w:abstractNumId w:val="37"/>
  </w:num>
  <w:num w:numId="14" w16cid:durableId="775636199">
    <w:abstractNumId w:val="2"/>
  </w:num>
  <w:num w:numId="15" w16cid:durableId="582107530">
    <w:abstractNumId w:val="9"/>
  </w:num>
  <w:num w:numId="16" w16cid:durableId="27921504">
    <w:abstractNumId w:val="38"/>
  </w:num>
  <w:num w:numId="17" w16cid:durableId="1936941008">
    <w:abstractNumId w:val="12"/>
  </w:num>
  <w:num w:numId="18" w16cid:durableId="24255244">
    <w:abstractNumId w:val="14"/>
  </w:num>
  <w:num w:numId="19" w16cid:durableId="1460296558">
    <w:abstractNumId w:val="10"/>
  </w:num>
  <w:num w:numId="20" w16cid:durableId="1262371968">
    <w:abstractNumId w:val="24"/>
  </w:num>
  <w:num w:numId="21" w16cid:durableId="821309057">
    <w:abstractNumId w:val="16"/>
  </w:num>
  <w:num w:numId="22" w16cid:durableId="1130980249">
    <w:abstractNumId w:val="6"/>
  </w:num>
  <w:num w:numId="23" w16cid:durableId="859120888">
    <w:abstractNumId w:val="20"/>
  </w:num>
  <w:num w:numId="24" w16cid:durableId="1738162380">
    <w:abstractNumId w:val="18"/>
  </w:num>
  <w:num w:numId="25" w16cid:durableId="59443263">
    <w:abstractNumId w:val="23"/>
  </w:num>
  <w:num w:numId="26" w16cid:durableId="414282324">
    <w:abstractNumId w:val="36"/>
  </w:num>
  <w:num w:numId="27" w16cid:durableId="1572034708">
    <w:abstractNumId w:val="26"/>
  </w:num>
  <w:num w:numId="28" w16cid:durableId="1653675134">
    <w:abstractNumId w:val="5"/>
  </w:num>
  <w:num w:numId="29" w16cid:durableId="1720862549">
    <w:abstractNumId w:val="11"/>
  </w:num>
  <w:num w:numId="30" w16cid:durableId="1190726855">
    <w:abstractNumId w:val="21"/>
  </w:num>
  <w:num w:numId="31" w16cid:durableId="1552035541">
    <w:abstractNumId w:val="27"/>
  </w:num>
  <w:num w:numId="32" w16cid:durableId="683822344">
    <w:abstractNumId w:val="32"/>
  </w:num>
  <w:num w:numId="33" w16cid:durableId="150294872">
    <w:abstractNumId w:val="34"/>
  </w:num>
  <w:num w:numId="34" w16cid:durableId="222058137">
    <w:abstractNumId w:val="15"/>
  </w:num>
  <w:num w:numId="35" w16cid:durableId="1307734329">
    <w:abstractNumId w:val="35"/>
  </w:num>
  <w:num w:numId="36" w16cid:durableId="549534009">
    <w:abstractNumId w:val="0"/>
  </w:num>
  <w:num w:numId="37" w16cid:durableId="2114130556">
    <w:abstractNumId w:val="25"/>
  </w:num>
  <w:num w:numId="38" w16cid:durableId="1425300379">
    <w:abstractNumId w:val="39"/>
  </w:num>
  <w:num w:numId="39" w16cid:durableId="127864180">
    <w:abstractNumId w:val="1"/>
  </w:num>
  <w:num w:numId="40" w16cid:durableId="1179083988">
    <w:abstractNumId w:val="13"/>
  </w:num>
  <w:num w:numId="41" w16cid:durableId="1914924787">
    <w:abstractNumId w:val="31"/>
  </w:num>
  <w:num w:numId="42" w16cid:durableId="16237243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06AB"/>
    <w:rsid w:val="0000727F"/>
    <w:rsid w:val="000150DF"/>
    <w:rsid w:val="000379B6"/>
    <w:rsid w:val="00037DDF"/>
    <w:rsid w:val="00040175"/>
    <w:rsid w:val="000625C8"/>
    <w:rsid w:val="000633AB"/>
    <w:rsid w:val="000644D3"/>
    <w:rsid w:val="00067CD7"/>
    <w:rsid w:val="000845A1"/>
    <w:rsid w:val="000976AF"/>
    <w:rsid w:val="000E1FFE"/>
    <w:rsid w:val="00107D04"/>
    <w:rsid w:val="0011084D"/>
    <w:rsid w:val="00111753"/>
    <w:rsid w:val="00120C1B"/>
    <w:rsid w:val="001530D4"/>
    <w:rsid w:val="00154901"/>
    <w:rsid w:val="0015719A"/>
    <w:rsid w:val="00160F31"/>
    <w:rsid w:val="00164A9F"/>
    <w:rsid w:val="00170D81"/>
    <w:rsid w:val="00174FB5"/>
    <w:rsid w:val="001808F7"/>
    <w:rsid w:val="001869C5"/>
    <w:rsid w:val="00190F50"/>
    <w:rsid w:val="00196FAE"/>
    <w:rsid w:val="001A2E12"/>
    <w:rsid w:val="001B0B62"/>
    <w:rsid w:val="001C1B9F"/>
    <w:rsid w:val="001C5ECC"/>
    <w:rsid w:val="001D2A78"/>
    <w:rsid w:val="001D487B"/>
    <w:rsid w:val="001D59A1"/>
    <w:rsid w:val="001E2A5E"/>
    <w:rsid w:val="001F576A"/>
    <w:rsid w:val="00212DDC"/>
    <w:rsid w:val="002147FD"/>
    <w:rsid w:val="00230E76"/>
    <w:rsid w:val="002339D1"/>
    <w:rsid w:val="002372E9"/>
    <w:rsid w:val="002474C8"/>
    <w:rsid w:val="00264790"/>
    <w:rsid w:val="0027060D"/>
    <w:rsid w:val="00270FD2"/>
    <w:rsid w:val="00284BB5"/>
    <w:rsid w:val="00286085"/>
    <w:rsid w:val="00297362"/>
    <w:rsid w:val="002A0E29"/>
    <w:rsid w:val="002C22E3"/>
    <w:rsid w:val="002C4650"/>
    <w:rsid w:val="002D372A"/>
    <w:rsid w:val="002F5939"/>
    <w:rsid w:val="002F73A5"/>
    <w:rsid w:val="00315953"/>
    <w:rsid w:val="00316C27"/>
    <w:rsid w:val="00324DD1"/>
    <w:rsid w:val="00326F3B"/>
    <w:rsid w:val="003360AF"/>
    <w:rsid w:val="0033689D"/>
    <w:rsid w:val="00350BF5"/>
    <w:rsid w:val="003538D0"/>
    <w:rsid w:val="0035575E"/>
    <w:rsid w:val="003608C3"/>
    <w:rsid w:val="00380718"/>
    <w:rsid w:val="003D0A11"/>
    <w:rsid w:val="003D20B9"/>
    <w:rsid w:val="003D6D66"/>
    <w:rsid w:val="003E1146"/>
    <w:rsid w:val="00400037"/>
    <w:rsid w:val="004006DE"/>
    <w:rsid w:val="004015DF"/>
    <w:rsid w:val="00425CB1"/>
    <w:rsid w:val="00447DF9"/>
    <w:rsid w:val="00461908"/>
    <w:rsid w:val="00476592"/>
    <w:rsid w:val="004C3F5A"/>
    <w:rsid w:val="004D2861"/>
    <w:rsid w:val="005032AC"/>
    <w:rsid w:val="005154C5"/>
    <w:rsid w:val="005335E7"/>
    <w:rsid w:val="00535088"/>
    <w:rsid w:val="00537B18"/>
    <w:rsid w:val="00543C7F"/>
    <w:rsid w:val="0055381E"/>
    <w:rsid w:val="0056198E"/>
    <w:rsid w:val="00571FDC"/>
    <w:rsid w:val="0057519D"/>
    <w:rsid w:val="00580062"/>
    <w:rsid w:val="005812BE"/>
    <w:rsid w:val="005834C0"/>
    <w:rsid w:val="00594EBF"/>
    <w:rsid w:val="005A17E3"/>
    <w:rsid w:val="005A5C0E"/>
    <w:rsid w:val="005B0D83"/>
    <w:rsid w:val="005B428F"/>
    <w:rsid w:val="005C6433"/>
    <w:rsid w:val="005D320F"/>
    <w:rsid w:val="005D39BD"/>
    <w:rsid w:val="005D47DB"/>
    <w:rsid w:val="005D7219"/>
    <w:rsid w:val="005F778E"/>
    <w:rsid w:val="005F7AF4"/>
    <w:rsid w:val="00634421"/>
    <w:rsid w:val="00636D13"/>
    <w:rsid w:val="00636FB9"/>
    <w:rsid w:val="0064472A"/>
    <w:rsid w:val="0065351F"/>
    <w:rsid w:val="00664498"/>
    <w:rsid w:val="0066513C"/>
    <w:rsid w:val="00673421"/>
    <w:rsid w:val="00674AF6"/>
    <w:rsid w:val="0069269E"/>
    <w:rsid w:val="006D3DB2"/>
    <w:rsid w:val="006E022D"/>
    <w:rsid w:val="006F49DD"/>
    <w:rsid w:val="00700B7E"/>
    <w:rsid w:val="0070161B"/>
    <w:rsid w:val="00724E46"/>
    <w:rsid w:val="00731F2B"/>
    <w:rsid w:val="007370B2"/>
    <w:rsid w:val="00746ABF"/>
    <w:rsid w:val="0076181A"/>
    <w:rsid w:val="00772AB4"/>
    <w:rsid w:val="00775679"/>
    <w:rsid w:val="0077643A"/>
    <w:rsid w:val="007934BD"/>
    <w:rsid w:val="007F13BA"/>
    <w:rsid w:val="0081327E"/>
    <w:rsid w:val="00813940"/>
    <w:rsid w:val="00815326"/>
    <w:rsid w:val="008366F0"/>
    <w:rsid w:val="0084474C"/>
    <w:rsid w:val="00852D4A"/>
    <w:rsid w:val="00856A42"/>
    <w:rsid w:val="00874DD4"/>
    <w:rsid w:val="0088502B"/>
    <w:rsid w:val="00892A0A"/>
    <w:rsid w:val="00893140"/>
    <w:rsid w:val="0089660E"/>
    <w:rsid w:val="008A24F6"/>
    <w:rsid w:val="008A3ED4"/>
    <w:rsid w:val="008D1498"/>
    <w:rsid w:val="008D297F"/>
    <w:rsid w:val="0090033F"/>
    <w:rsid w:val="0090383D"/>
    <w:rsid w:val="009227A7"/>
    <w:rsid w:val="009261B6"/>
    <w:rsid w:val="009305AD"/>
    <w:rsid w:val="00946462"/>
    <w:rsid w:val="00976395"/>
    <w:rsid w:val="00977ADC"/>
    <w:rsid w:val="00985F29"/>
    <w:rsid w:val="0098671E"/>
    <w:rsid w:val="009A542E"/>
    <w:rsid w:val="009B2E41"/>
    <w:rsid w:val="009D0353"/>
    <w:rsid w:val="009D419E"/>
    <w:rsid w:val="009E72DF"/>
    <w:rsid w:val="009F2B4C"/>
    <w:rsid w:val="009F6FFC"/>
    <w:rsid w:val="00A0756F"/>
    <w:rsid w:val="00A10BE0"/>
    <w:rsid w:val="00A52C49"/>
    <w:rsid w:val="00A537D1"/>
    <w:rsid w:val="00A64936"/>
    <w:rsid w:val="00A719D3"/>
    <w:rsid w:val="00A922C0"/>
    <w:rsid w:val="00AB4BBA"/>
    <w:rsid w:val="00AB5E35"/>
    <w:rsid w:val="00AC1C9F"/>
    <w:rsid w:val="00AC2AB0"/>
    <w:rsid w:val="00AD48CC"/>
    <w:rsid w:val="00AD6832"/>
    <w:rsid w:val="00AE1F13"/>
    <w:rsid w:val="00AE556C"/>
    <w:rsid w:val="00AF25E8"/>
    <w:rsid w:val="00AF2B30"/>
    <w:rsid w:val="00AF4E99"/>
    <w:rsid w:val="00B004DB"/>
    <w:rsid w:val="00B01E9F"/>
    <w:rsid w:val="00B02891"/>
    <w:rsid w:val="00B07B1F"/>
    <w:rsid w:val="00B123A8"/>
    <w:rsid w:val="00B24B3E"/>
    <w:rsid w:val="00B2653D"/>
    <w:rsid w:val="00B34B47"/>
    <w:rsid w:val="00B40643"/>
    <w:rsid w:val="00B66890"/>
    <w:rsid w:val="00B7041B"/>
    <w:rsid w:val="00B87863"/>
    <w:rsid w:val="00B905EE"/>
    <w:rsid w:val="00B9659C"/>
    <w:rsid w:val="00B96D70"/>
    <w:rsid w:val="00BC5DCA"/>
    <w:rsid w:val="00BE0DA1"/>
    <w:rsid w:val="00BE7B58"/>
    <w:rsid w:val="00C018F8"/>
    <w:rsid w:val="00C06139"/>
    <w:rsid w:val="00C07D9D"/>
    <w:rsid w:val="00C1120A"/>
    <w:rsid w:val="00C37069"/>
    <w:rsid w:val="00C40689"/>
    <w:rsid w:val="00C4705F"/>
    <w:rsid w:val="00C47D32"/>
    <w:rsid w:val="00C5081E"/>
    <w:rsid w:val="00C567EF"/>
    <w:rsid w:val="00C704D9"/>
    <w:rsid w:val="00C71DC6"/>
    <w:rsid w:val="00C806AD"/>
    <w:rsid w:val="00C8182B"/>
    <w:rsid w:val="00C90751"/>
    <w:rsid w:val="00CD44EE"/>
    <w:rsid w:val="00CE3873"/>
    <w:rsid w:val="00CE71A0"/>
    <w:rsid w:val="00D158DD"/>
    <w:rsid w:val="00D36679"/>
    <w:rsid w:val="00D41E30"/>
    <w:rsid w:val="00D46FA0"/>
    <w:rsid w:val="00D8336C"/>
    <w:rsid w:val="00D8362B"/>
    <w:rsid w:val="00D93B6B"/>
    <w:rsid w:val="00D97D53"/>
    <w:rsid w:val="00DA5745"/>
    <w:rsid w:val="00DC3076"/>
    <w:rsid w:val="00DC6D1D"/>
    <w:rsid w:val="00DD6CAE"/>
    <w:rsid w:val="00DE447E"/>
    <w:rsid w:val="00DF0557"/>
    <w:rsid w:val="00E04937"/>
    <w:rsid w:val="00E06AD1"/>
    <w:rsid w:val="00E14DE7"/>
    <w:rsid w:val="00E3542F"/>
    <w:rsid w:val="00E40CB7"/>
    <w:rsid w:val="00E4189C"/>
    <w:rsid w:val="00E56BA7"/>
    <w:rsid w:val="00E66D17"/>
    <w:rsid w:val="00E7307A"/>
    <w:rsid w:val="00E75F82"/>
    <w:rsid w:val="00E76ABE"/>
    <w:rsid w:val="00E81D3E"/>
    <w:rsid w:val="00E839CF"/>
    <w:rsid w:val="00E9671D"/>
    <w:rsid w:val="00EA0171"/>
    <w:rsid w:val="00EA6AA5"/>
    <w:rsid w:val="00EE1442"/>
    <w:rsid w:val="00EF34DE"/>
    <w:rsid w:val="00EF7F44"/>
    <w:rsid w:val="00F05D42"/>
    <w:rsid w:val="00F10DFC"/>
    <w:rsid w:val="00F122F1"/>
    <w:rsid w:val="00F16DEB"/>
    <w:rsid w:val="00F33D3C"/>
    <w:rsid w:val="00F64BF9"/>
    <w:rsid w:val="00F80280"/>
    <w:rsid w:val="00F82BCA"/>
    <w:rsid w:val="00F87352"/>
    <w:rsid w:val="00F93B4A"/>
    <w:rsid w:val="00F96464"/>
    <w:rsid w:val="00FA482B"/>
    <w:rsid w:val="00FC17A0"/>
    <w:rsid w:val="00FC3448"/>
    <w:rsid w:val="00FD2B53"/>
    <w:rsid w:val="00FE4C2A"/>
    <w:rsid w:val="00FF56BB"/>
    <w:rsid w:val="00FF6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Rep Body 2,Table bullet"/>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Rep Body 2 Char,Table bullet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ars.gov.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etem@atns.co.z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32</Pages>
  <Words>5958</Words>
  <Characters>33963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187</cp:revision>
  <dcterms:created xsi:type="dcterms:W3CDTF">2023-05-18T11:27:00Z</dcterms:created>
  <dcterms:modified xsi:type="dcterms:W3CDTF">2023-08-23T15:06:00Z</dcterms:modified>
</cp:coreProperties>
</file>