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208B" w14:textId="28A3E43E" w:rsidR="00E20E66" w:rsidRDefault="00E20E66" w:rsidP="00E20E66">
      <w:pPr>
        <w:jc w:val="center"/>
        <w:rPr>
          <w:rFonts w:ascii="Arial" w:hAnsi="Arial" w:cs="Arial"/>
          <w:b/>
          <w:bCs/>
          <w:szCs w:val="20"/>
        </w:rPr>
      </w:pPr>
      <w:bookmarkStart w:id="0" w:name="_Hlk105515382"/>
      <w:r w:rsidRPr="006F449B">
        <w:rPr>
          <w:rFonts w:ascii="Arial" w:hAnsi="Arial" w:cs="Arial"/>
          <w:b/>
          <w:bCs/>
          <w:szCs w:val="20"/>
        </w:rPr>
        <w:t>REQUEST FOR QUOTE (RFQ)</w:t>
      </w:r>
    </w:p>
    <w:p w14:paraId="5EB54C63" w14:textId="77777777" w:rsidR="00E20E66" w:rsidRPr="006F449B" w:rsidRDefault="00E20E66" w:rsidP="00E20E66">
      <w:pPr>
        <w:jc w:val="center"/>
        <w:rPr>
          <w:rFonts w:ascii="Arial" w:hAnsi="Arial" w:cs="Arial"/>
          <w:b/>
          <w:bCs/>
          <w:szCs w:val="20"/>
        </w:rPr>
      </w:pPr>
      <w:bookmarkStart w:id="1" w:name="_Hlk115783992"/>
    </w:p>
    <w:p w14:paraId="7A07CB3D" w14:textId="46608385" w:rsidR="00E20E66" w:rsidRPr="00C45FCA" w:rsidRDefault="00C71AC2" w:rsidP="0080646F">
      <w:pPr>
        <w:spacing w:line="360" w:lineRule="auto"/>
        <w:jc w:val="both"/>
        <w:rPr>
          <w:rFonts w:ascii="Arial" w:hAnsi="Arial" w:cs="Arial"/>
          <w:b/>
          <w:bCs/>
          <w:sz w:val="22"/>
          <w:szCs w:val="22"/>
        </w:rPr>
      </w:pPr>
      <w:bookmarkStart w:id="2" w:name="_Hlk72755027"/>
      <w:r w:rsidRPr="00C71AC2">
        <w:rPr>
          <w:rFonts w:ascii="Arial" w:hAnsi="Arial" w:cs="Arial"/>
          <w:b/>
          <w:bCs/>
          <w:sz w:val="22"/>
          <w:szCs w:val="22"/>
        </w:rPr>
        <w:t>REQUEST FOR QUOTATION FOR SUPPLY AND DELIVERY</w:t>
      </w:r>
      <w:r>
        <w:rPr>
          <w:rFonts w:ascii="Arial" w:hAnsi="Arial" w:cs="Arial"/>
          <w:b/>
          <w:bCs/>
          <w:sz w:val="22"/>
          <w:szCs w:val="22"/>
        </w:rPr>
        <w:t xml:space="preserve"> OF</w:t>
      </w:r>
      <w:r w:rsidR="006351EC">
        <w:rPr>
          <w:rFonts w:ascii="Arial" w:hAnsi="Arial" w:cs="Arial"/>
          <w:b/>
          <w:bCs/>
          <w:sz w:val="22"/>
          <w:szCs w:val="22"/>
        </w:rPr>
        <w:t xml:space="preserve"> </w:t>
      </w:r>
      <w:r w:rsidR="00C3088D">
        <w:rPr>
          <w:rFonts w:ascii="Arial" w:hAnsi="Arial" w:cs="Arial"/>
          <w:b/>
          <w:bCs/>
          <w:sz w:val="22"/>
          <w:szCs w:val="22"/>
        </w:rPr>
        <w:t>4</w:t>
      </w:r>
      <w:r w:rsidR="00C3088D" w:rsidRPr="00C3088D">
        <w:rPr>
          <w:rFonts w:ascii="Arial" w:hAnsi="Arial" w:cs="Arial"/>
          <w:b/>
          <w:bCs/>
          <w:sz w:val="22"/>
          <w:szCs w:val="22"/>
        </w:rPr>
        <w:t>-</w:t>
      </w:r>
      <w:r w:rsidR="00C3088D">
        <w:rPr>
          <w:rFonts w:ascii="Arial" w:hAnsi="Arial" w:cs="Arial"/>
          <w:b/>
          <w:bCs/>
          <w:sz w:val="22"/>
          <w:szCs w:val="22"/>
        </w:rPr>
        <w:t>PORT</w:t>
      </w:r>
      <w:r w:rsidR="00C3088D" w:rsidRPr="00C3088D">
        <w:rPr>
          <w:rFonts w:ascii="Arial" w:hAnsi="Arial" w:cs="Arial"/>
          <w:b/>
          <w:bCs/>
          <w:sz w:val="22"/>
          <w:szCs w:val="22"/>
        </w:rPr>
        <w:t xml:space="preserve"> M</w:t>
      </w:r>
      <w:r w:rsidR="00C3088D">
        <w:rPr>
          <w:rFonts w:ascii="Arial" w:hAnsi="Arial" w:cs="Arial"/>
          <w:b/>
          <w:bCs/>
          <w:sz w:val="22"/>
          <w:szCs w:val="22"/>
        </w:rPr>
        <w:t>ANUAL</w:t>
      </w:r>
      <w:r w:rsidR="00C3088D" w:rsidRPr="00C3088D">
        <w:rPr>
          <w:rFonts w:ascii="Arial" w:hAnsi="Arial" w:cs="Arial"/>
          <w:b/>
          <w:bCs/>
          <w:sz w:val="22"/>
          <w:szCs w:val="22"/>
        </w:rPr>
        <w:t xml:space="preserve"> KVM S</w:t>
      </w:r>
      <w:r w:rsidR="00C3088D">
        <w:rPr>
          <w:rFonts w:ascii="Arial" w:hAnsi="Arial" w:cs="Arial"/>
          <w:b/>
          <w:bCs/>
          <w:sz w:val="22"/>
          <w:szCs w:val="22"/>
        </w:rPr>
        <w:t>WITCH</w:t>
      </w:r>
      <w:r w:rsidR="00C3088D" w:rsidRPr="00C3088D">
        <w:rPr>
          <w:rFonts w:ascii="Arial" w:hAnsi="Arial" w:cs="Arial"/>
          <w:b/>
          <w:bCs/>
          <w:sz w:val="22"/>
          <w:szCs w:val="22"/>
        </w:rPr>
        <w:t xml:space="preserve"> </w:t>
      </w:r>
      <w:r w:rsidR="00C3088D">
        <w:rPr>
          <w:rFonts w:ascii="Arial" w:hAnsi="Arial" w:cs="Arial"/>
          <w:b/>
          <w:bCs/>
          <w:sz w:val="22"/>
          <w:szCs w:val="22"/>
        </w:rPr>
        <w:t>WITH</w:t>
      </w:r>
      <w:r w:rsidR="00C3088D" w:rsidRPr="00C3088D">
        <w:rPr>
          <w:rFonts w:ascii="Arial" w:hAnsi="Arial" w:cs="Arial"/>
          <w:b/>
          <w:bCs/>
          <w:sz w:val="22"/>
          <w:szCs w:val="22"/>
        </w:rPr>
        <w:t xml:space="preserve"> USB</w:t>
      </w:r>
      <w:r w:rsidR="00C3088D">
        <w:rPr>
          <w:rFonts w:ascii="Arial" w:hAnsi="Arial" w:cs="Arial"/>
          <w:b/>
          <w:bCs/>
          <w:sz w:val="22"/>
          <w:szCs w:val="22"/>
        </w:rPr>
        <w:t xml:space="preserve"> OR EQUIVALENT</w:t>
      </w:r>
      <w:r w:rsidR="00971363">
        <w:rPr>
          <w:rFonts w:ascii="Arial" w:hAnsi="Arial" w:cs="Arial"/>
          <w:b/>
          <w:bCs/>
          <w:sz w:val="22"/>
          <w:szCs w:val="22"/>
        </w:rPr>
        <w:t xml:space="preserve"> </w:t>
      </w:r>
      <w:r w:rsidR="006351EC">
        <w:rPr>
          <w:rFonts w:ascii="Arial" w:hAnsi="Arial" w:cs="Arial"/>
          <w:b/>
          <w:bCs/>
          <w:sz w:val="22"/>
          <w:szCs w:val="22"/>
        </w:rPr>
        <w:t>AT ATNS KING SHAKA INT</w:t>
      </w:r>
      <w:r w:rsidR="00971363">
        <w:rPr>
          <w:rFonts w:ascii="Arial" w:hAnsi="Arial" w:cs="Arial"/>
          <w:b/>
          <w:bCs/>
          <w:sz w:val="22"/>
          <w:szCs w:val="22"/>
        </w:rPr>
        <w:t xml:space="preserve">ERNATIONAL AIRPORT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53"/>
      </w:tblGrid>
      <w:tr w:rsidR="00E20E66" w:rsidRPr="006F449B" w14:paraId="591720D1" w14:textId="77777777" w:rsidTr="00ED3F9B">
        <w:tc>
          <w:tcPr>
            <w:tcW w:w="3681" w:type="dxa"/>
            <w:vAlign w:val="center"/>
          </w:tcPr>
          <w:bookmarkEnd w:id="1"/>
          <w:bookmarkEnd w:id="2"/>
          <w:p w14:paraId="180CCE16" w14:textId="77777777" w:rsidR="00E20E66" w:rsidRPr="006F449B" w:rsidRDefault="00E20E66" w:rsidP="002D0F5A">
            <w:pPr>
              <w:spacing w:line="360" w:lineRule="auto"/>
              <w:jc w:val="both"/>
              <w:rPr>
                <w:rFonts w:ascii="Arial" w:hAnsi="Arial" w:cs="Arial"/>
                <w:b/>
                <w:bCs/>
                <w:sz w:val="22"/>
                <w:szCs w:val="22"/>
              </w:rPr>
            </w:pPr>
            <w:r w:rsidRPr="006F449B">
              <w:rPr>
                <w:rFonts w:ascii="Arial" w:hAnsi="Arial" w:cs="Arial"/>
                <w:b/>
                <w:bCs/>
                <w:sz w:val="22"/>
                <w:szCs w:val="22"/>
              </w:rPr>
              <w:t>Date:</w:t>
            </w:r>
          </w:p>
        </w:tc>
        <w:tc>
          <w:tcPr>
            <w:tcW w:w="5953" w:type="dxa"/>
            <w:vAlign w:val="center"/>
          </w:tcPr>
          <w:p w14:paraId="3E4ADD43" w14:textId="64EB2A07" w:rsidR="00E20E66" w:rsidRPr="006F449B" w:rsidRDefault="00C3088D" w:rsidP="002D0F5A">
            <w:pPr>
              <w:spacing w:line="360" w:lineRule="auto"/>
              <w:jc w:val="both"/>
              <w:rPr>
                <w:rFonts w:ascii="Arial" w:hAnsi="Arial" w:cs="Arial"/>
                <w:b/>
                <w:sz w:val="22"/>
                <w:szCs w:val="22"/>
              </w:rPr>
            </w:pPr>
            <w:r>
              <w:rPr>
                <w:rFonts w:ascii="Arial" w:hAnsi="Arial" w:cs="Arial"/>
                <w:b/>
                <w:sz w:val="22"/>
                <w:szCs w:val="22"/>
              </w:rPr>
              <w:t>0</w:t>
            </w:r>
            <w:r w:rsidR="005B52F7">
              <w:rPr>
                <w:rFonts w:ascii="Arial" w:hAnsi="Arial" w:cs="Arial"/>
                <w:b/>
                <w:sz w:val="22"/>
                <w:szCs w:val="22"/>
              </w:rPr>
              <w:t>2</w:t>
            </w:r>
            <w:r w:rsidR="00C71AC2">
              <w:rPr>
                <w:rFonts w:ascii="Arial" w:hAnsi="Arial" w:cs="Arial"/>
                <w:b/>
                <w:sz w:val="22"/>
                <w:szCs w:val="22"/>
              </w:rPr>
              <w:t xml:space="preserve"> </w:t>
            </w:r>
            <w:r>
              <w:rPr>
                <w:rFonts w:ascii="Arial" w:hAnsi="Arial" w:cs="Arial"/>
                <w:b/>
                <w:sz w:val="22"/>
                <w:szCs w:val="22"/>
              </w:rPr>
              <w:t>December</w:t>
            </w:r>
            <w:r w:rsidR="00C71AC2">
              <w:rPr>
                <w:rFonts w:ascii="Arial" w:hAnsi="Arial" w:cs="Arial"/>
                <w:b/>
                <w:sz w:val="22"/>
                <w:szCs w:val="22"/>
              </w:rPr>
              <w:t xml:space="preserve"> </w:t>
            </w:r>
            <w:r w:rsidR="00E20E66" w:rsidRPr="006F449B">
              <w:rPr>
                <w:rFonts w:ascii="Arial" w:hAnsi="Arial" w:cs="Arial"/>
                <w:b/>
                <w:sz w:val="22"/>
                <w:szCs w:val="22"/>
              </w:rPr>
              <w:t>2022</w:t>
            </w:r>
          </w:p>
        </w:tc>
      </w:tr>
      <w:tr w:rsidR="00E20E66" w:rsidRPr="006F449B" w14:paraId="73A75C0A" w14:textId="77777777" w:rsidTr="00ED3F9B">
        <w:tc>
          <w:tcPr>
            <w:tcW w:w="3681" w:type="dxa"/>
            <w:vAlign w:val="center"/>
          </w:tcPr>
          <w:p w14:paraId="6752C4B8" w14:textId="77777777" w:rsidR="00E20E66" w:rsidRPr="006F449B" w:rsidRDefault="00E20E66" w:rsidP="002D0F5A">
            <w:pPr>
              <w:spacing w:line="360" w:lineRule="auto"/>
              <w:jc w:val="both"/>
              <w:rPr>
                <w:rFonts w:ascii="Arial" w:hAnsi="Arial" w:cs="Arial"/>
                <w:b/>
                <w:bCs/>
                <w:sz w:val="22"/>
                <w:szCs w:val="22"/>
              </w:rPr>
            </w:pPr>
            <w:r w:rsidRPr="006F449B">
              <w:rPr>
                <w:rFonts w:ascii="Arial" w:hAnsi="Arial" w:cs="Arial"/>
                <w:b/>
                <w:bCs/>
                <w:sz w:val="22"/>
                <w:szCs w:val="22"/>
              </w:rPr>
              <w:t>Department</w:t>
            </w:r>
          </w:p>
        </w:tc>
        <w:tc>
          <w:tcPr>
            <w:tcW w:w="5953" w:type="dxa"/>
            <w:vAlign w:val="center"/>
          </w:tcPr>
          <w:p w14:paraId="6D51BC07" w14:textId="6089998C" w:rsidR="00E20E66" w:rsidRPr="006F449B" w:rsidRDefault="00AC28DC" w:rsidP="002D0F5A">
            <w:pPr>
              <w:spacing w:line="360" w:lineRule="auto"/>
              <w:jc w:val="both"/>
              <w:rPr>
                <w:rFonts w:ascii="Arial" w:hAnsi="Arial" w:cs="Arial"/>
                <w:b/>
                <w:sz w:val="22"/>
                <w:szCs w:val="22"/>
              </w:rPr>
            </w:pPr>
            <w:r w:rsidRPr="00AC28DC">
              <w:rPr>
                <w:rFonts w:ascii="Arial" w:hAnsi="Arial" w:cs="Arial"/>
                <w:b/>
                <w:sz w:val="22"/>
                <w:szCs w:val="22"/>
              </w:rPr>
              <w:t xml:space="preserve">ATNS: </w:t>
            </w:r>
            <w:r w:rsidR="002D1E36">
              <w:rPr>
                <w:rFonts w:ascii="Arial" w:hAnsi="Arial" w:cs="Arial"/>
                <w:b/>
                <w:sz w:val="22"/>
                <w:szCs w:val="22"/>
              </w:rPr>
              <w:t>FALE</w:t>
            </w:r>
          </w:p>
        </w:tc>
      </w:tr>
      <w:tr w:rsidR="00E20E66" w:rsidRPr="006F449B" w14:paraId="6E9B4216" w14:textId="77777777" w:rsidTr="00ED3F9B">
        <w:tc>
          <w:tcPr>
            <w:tcW w:w="3681" w:type="dxa"/>
            <w:vAlign w:val="center"/>
          </w:tcPr>
          <w:p w14:paraId="7682E371" w14:textId="77777777" w:rsidR="00E20E66" w:rsidRPr="006F449B" w:rsidRDefault="00E20E66" w:rsidP="002D0F5A">
            <w:pPr>
              <w:spacing w:line="360" w:lineRule="auto"/>
              <w:jc w:val="both"/>
              <w:rPr>
                <w:rFonts w:ascii="Arial" w:hAnsi="Arial" w:cs="Arial"/>
                <w:sz w:val="22"/>
                <w:szCs w:val="22"/>
              </w:rPr>
            </w:pPr>
            <w:r w:rsidRPr="006F449B">
              <w:rPr>
                <w:rFonts w:ascii="Arial" w:hAnsi="Arial" w:cs="Arial"/>
                <w:b/>
                <w:bCs/>
                <w:sz w:val="22"/>
                <w:szCs w:val="22"/>
              </w:rPr>
              <w:t>RFQ Number</w:t>
            </w:r>
          </w:p>
        </w:tc>
        <w:tc>
          <w:tcPr>
            <w:tcW w:w="5953" w:type="dxa"/>
            <w:vAlign w:val="center"/>
          </w:tcPr>
          <w:p w14:paraId="165C50FA" w14:textId="0A609BA4" w:rsidR="00E20E66" w:rsidRPr="008D019F" w:rsidRDefault="00E20E66" w:rsidP="002D0F5A">
            <w:pPr>
              <w:spacing w:line="360" w:lineRule="auto"/>
              <w:jc w:val="both"/>
              <w:rPr>
                <w:rFonts w:ascii="Arial" w:hAnsi="Arial" w:cs="Arial"/>
                <w:sz w:val="22"/>
                <w:szCs w:val="22"/>
              </w:rPr>
            </w:pPr>
            <w:r w:rsidRPr="008D019F">
              <w:rPr>
                <w:rFonts w:ascii="Arial" w:hAnsi="Arial" w:cs="Arial"/>
                <w:sz w:val="22"/>
                <w:szCs w:val="22"/>
              </w:rPr>
              <w:t>ATNS</w:t>
            </w:r>
            <w:r w:rsidR="008D019F" w:rsidRPr="008D019F">
              <w:rPr>
                <w:rFonts w:ascii="Arial" w:hAnsi="Arial" w:cs="Arial"/>
                <w:sz w:val="22"/>
                <w:szCs w:val="22"/>
              </w:rPr>
              <w:t>/</w:t>
            </w:r>
            <w:r w:rsidRPr="008D019F">
              <w:rPr>
                <w:rFonts w:ascii="Arial" w:hAnsi="Arial" w:cs="Arial"/>
                <w:sz w:val="22"/>
                <w:szCs w:val="22"/>
              </w:rPr>
              <w:t>RFQ0</w:t>
            </w:r>
            <w:r w:rsidR="00971363">
              <w:rPr>
                <w:rFonts w:ascii="Arial" w:hAnsi="Arial" w:cs="Arial"/>
                <w:sz w:val="22"/>
                <w:szCs w:val="22"/>
              </w:rPr>
              <w:t>1</w:t>
            </w:r>
            <w:r w:rsidR="00C3088D">
              <w:rPr>
                <w:rFonts w:ascii="Arial" w:hAnsi="Arial" w:cs="Arial"/>
                <w:sz w:val="22"/>
                <w:szCs w:val="22"/>
              </w:rPr>
              <w:t>3</w:t>
            </w:r>
            <w:r w:rsidRPr="008D019F">
              <w:rPr>
                <w:rFonts w:ascii="Arial" w:hAnsi="Arial" w:cs="Arial"/>
                <w:sz w:val="22"/>
                <w:szCs w:val="22"/>
              </w:rPr>
              <w:t>/</w:t>
            </w:r>
            <w:r w:rsidR="00A17F02">
              <w:rPr>
                <w:rFonts w:ascii="Arial" w:hAnsi="Arial" w:cs="Arial"/>
                <w:sz w:val="22"/>
                <w:szCs w:val="22"/>
              </w:rPr>
              <w:t>0</w:t>
            </w:r>
            <w:r w:rsidR="00971363">
              <w:rPr>
                <w:rFonts w:ascii="Arial" w:hAnsi="Arial" w:cs="Arial"/>
                <w:sz w:val="22"/>
                <w:szCs w:val="22"/>
              </w:rPr>
              <w:t>2</w:t>
            </w:r>
            <w:r w:rsidR="00F4283D">
              <w:rPr>
                <w:rFonts w:ascii="Arial" w:hAnsi="Arial" w:cs="Arial"/>
                <w:sz w:val="22"/>
                <w:szCs w:val="22"/>
              </w:rPr>
              <w:t>/</w:t>
            </w:r>
            <w:r w:rsidR="00A17F02">
              <w:rPr>
                <w:rFonts w:ascii="Arial" w:hAnsi="Arial" w:cs="Arial"/>
                <w:sz w:val="22"/>
                <w:szCs w:val="22"/>
              </w:rPr>
              <w:t>12</w:t>
            </w:r>
            <w:r w:rsidRPr="008D019F">
              <w:rPr>
                <w:rFonts w:ascii="Arial" w:hAnsi="Arial" w:cs="Arial"/>
                <w:sz w:val="22"/>
                <w:szCs w:val="22"/>
              </w:rPr>
              <w:t xml:space="preserve">/2022/2023 </w:t>
            </w:r>
            <w:r w:rsidR="00C3088D" w:rsidRPr="00C3088D">
              <w:rPr>
                <w:rFonts w:ascii="Arial" w:hAnsi="Arial" w:cs="Arial"/>
                <w:sz w:val="22"/>
                <w:szCs w:val="22"/>
              </w:rPr>
              <w:t>4-Port Manual KVM Switch with USB</w:t>
            </w:r>
            <w:r w:rsidR="00C3088D">
              <w:rPr>
                <w:rFonts w:ascii="Arial" w:hAnsi="Arial" w:cs="Arial"/>
                <w:sz w:val="22"/>
                <w:szCs w:val="22"/>
              </w:rPr>
              <w:t xml:space="preserve"> Or Equivalent</w:t>
            </w:r>
          </w:p>
        </w:tc>
      </w:tr>
      <w:tr w:rsidR="00E20E66" w:rsidRPr="006F449B" w14:paraId="386B13EA" w14:textId="77777777" w:rsidTr="00ED3F9B">
        <w:trPr>
          <w:trHeight w:val="332"/>
        </w:trPr>
        <w:tc>
          <w:tcPr>
            <w:tcW w:w="3681" w:type="dxa"/>
            <w:vAlign w:val="center"/>
          </w:tcPr>
          <w:p w14:paraId="554339D5" w14:textId="7BE7EB09" w:rsidR="00E20E66" w:rsidRPr="006F449B" w:rsidRDefault="00E20E66" w:rsidP="002D0F5A">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Description</w:t>
            </w:r>
            <w:r w:rsidR="00ED3F9B">
              <w:rPr>
                <w:rFonts w:ascii="Arial" w:hAnsi="Arial" w:cs="Arial"/>
                <w:b/>
                <w:bCs/>
                <w:sz w:val="22"/>
                <w:szCs w:val="22"/>
              </w:rPr>
              <w:t xml:space="preserve"> </w:t>
            </w:r>
            <w:r w:rsidRPr="006F449B">
              <w:rPr>
                <w:rFonts w:ascii="Arial" w:hAnsi="Arial" w:cs="Arial"/>
                <w:b/>
                <w:bCs/>
                <w:sz w:val="22"/>
                <w:szCs w:val="22"/>
              </w:rPr>
              <w:t>of</w:t>
            </w:r>
            <w:r w:rsidR="00ED3F9B">
              <w:rPr>
                <w:rFonts w:ascii="Arial" w:hAnsi="Arial" w:cs="Arial"/>
                <w:b/>
                <w:bCs/>
                <w:sz w:val="22"/>
                <w:szCs w:val="22"/>
              </w:rPr>
              <w:t xml:space="preserve"> </w:t>
            </w:r>
            <w:r w:rsidRPr="006F449B">
              <w:rPr>
                <w:rFonts w:ascii="Arial" w:hAnsi="Arial" w:cs="Arial"/>
                <w:b/>
                <w:bCs/>
                <w:sz w:val="22"/>
                <w:szCs w:val="22"/>
              </w:rPr>
              <w:t>Goods/Service:</w:t>
            </w:r>
          </w:p>
        </w:tc>
        <w:tc>
          <w:tcPr>
            <w:tcW w:w="5953" w:type="dxa"/>
            <w:vAlign w:val="center"/>
          </w:tcPr>
          <w:p w14:paraId="0F0E7354" w14:textId="03CA1F2A" w:rsidR="00E20E66" w:rsidRPr="006F449B" w:rsidRDefault="00E20E66" w:rsidP="002D0F5A">
            <w:pPr>
              <w:spacing w:line="360" w:lineRule="auto"/>
              <w:jc w:val="both"/>
              <w:rPr>
                <w:rFonts w:ascii="Arial" w:hAnsi="Arial" w:cs="Arial"/>
                <w:sz w:val="22"/>
                <w:szCs w:val="22"/>
              </w:rPr>
            </w:pPr>
            <w:r w:rsidRPr="006F449B">
              <w:rPr>
                <w:rFonts w:ascii="Arial" w:hAnsi="Arial" w:cs="Arial"/>
                <w:sz w:val="22"/>
                <w:szCs w:val="22"/>
                <w:lang w:eastAsia="en-ZA"/>
              </w:rPr>
              <w:t xml:space="preserve">Please see below on page </w:t>
            </w:r>
            <w:r w:rsidR="00F4283D">
              <w:rPr>
                <w:rFonts w:ascii="Arial" w:hAnsi="Arial" w:cs="Arial"/>
                <w:sz w:val="22"/>
                <w:szCs w:val="22"/>
                <w:lang w:eastAsia="en-ZA"/>
              </w:rPr>
              <w:t>4</w:t>
            </w:r>
          </w:p>
        </w:tc>
      </w:tr>
      <w:tr w:rsidR="00E20E66" w:rsidRPr="006F449B" w14:paraId="7F853877" w14:textId="77777777" w:rsidTr="00ED3F9B">
        <w:tc>
          <w:tcPr>
            <w:tcW w:w="3681" w:type="dxa"/>
            <w:vAlign w:val="center"/>
          </w:tcPr>
          <w:p w14:paraId="7EE7CCE6" w14:textId="77777777" w:rsidR="00E20E66" w:rsidRPr="006F449B" w:rsidRDefault="00E20E66" w:rsidP="002D0F5A">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Closing Date and Time:</w:t>
            </w:r>
          </w:p>
        </w:tc>
        <w:tc>
          <w:tcPr>
            <w:tcW w:w="5953" w:type="dxa"/>
            <w:vAlign w:val="center"/>
          </w:tcPr>
          <w:p w14:paraId="1DAC8C0B" w14:textId="1F8CFFAC" w:rsidR="00E20E66" w:rsidRPr="006F449B" w:rsidRDefault="005B52F7" w:rsidP="002D0F5A">
            <w:pPr>
              <w:spacing w:line="360" w:lineRule="auto"/>
              <w:jc w:val="both"/>
              <w:rPr>
                <w:rFonts w:ascii="Arial" w:hAnsi="Arial" w:cs="Arial"/>
                <w:b/>
                <w:sz w:val="22"/>
                <w:szCs w:val="22"/>
              </w:rPr>
            </w:pPr>
            <w:r>
              <w:rPr>
                <w:rFonts w:ascii="Arial" w:hAnsi="Arial" w:cs="Arial"/>
                <w:b/>
                <w:sz w:val="22"/>
                <w:szCs w:val="22"/>
              </w:rPr>
              <w:t>12</w:t>
            </w:r>
            <w:r w:rsidR="00C71AC2">
              <w:rPr>
                <w:rFonts w:ascii="Arial" w:hAnsi="Arial" w:cs="Arial"/>
                <w:b/>
                <w:sz w:val="22"/>
                <w:szCs w:val="22"/>
              </w:rPr>
              <w:t xml:space="preserve"> </w:t>
            </w:r>
            <w:r w:rsidR="00330612">
              <w:rPr>
                <w:rFonts w:ascii="Arial" w:hAnsi="Arial" w:cs="Arial"/>
                <w:b/>
                <w:sz w:val="22"/>
                <w:szCs w:val="22"/>
              </w:rPr>
              <w:t>December</w:t>
            </w:r>
            <w:r w:rsidR="00C71AC2">
              <w:rPr>
                <w:rFonts w:ascii="Arial" w:hAnsi="Arial" w:cs="Arial"/>
                <w:b/>
                <w:sz w:val="22"/>
                <w:szCs w:val="22"/>
              </w:rPr>
              <w:t xml:space="preserve"> </w:t>
            </w:r>
            <w:r w:rsidR="00E20E66" w:rsidRPr="006F449B">
              <w:rPr>
                <w:rFonts w:ascii="Arial" w:hAnsi="Arial" w:cs="Arial"/>
                <w:b/>
                <w:sz w:val="22"/>
                <w:szCs w:val="22"/>
              </w:rPr>
              <w:t xml:space="preserve">2022 @ </w:t>
            </w:r>
            <w:r w:rsidR="00E20E66">
              <w:rPr>
                <w:rFonts w:ascii="Arial" w:hAnsi="Arial" w:cs="Arial"/>
                <w:b/>
                <w:sz w:val="22"/>
                <w:szCs w:val="22"/>
              </w:rPr>
              <w:t>1</w:t>
            </w:r>
            <w:r w:rsidR="00C71AC2">
              <w:rPr>
                <w:rFonts w:ascii="Arial" w:hAnsi="Arial" w:cs="Arial"/>
                <w:b/>
                <w:sz w:val="22"/>
                <w:szCs w:val="22"/>
              </w:rPr>
              <w:t>5</w:t>
            </w:r>
            <w:r w:rsidR="00E20E66" w:rsidRPr="006F449B">
              <w:rPr>
                <w:rFonts w:ascii="Arial" w:hAnsi="Arial" w:cs="Arial"/>
                <w:b/>
                <w:sz w:val="22"/>
                <w:szCs w:val="22"/>
              </w:rPr>
              <w:t>h00</w:t>
            </w:r>
            <w:r w:rsidR="006351EC">
              <w:rPr>
                <w:rFonts w:ascii="Arial" w:hAnsi="Arial" w:cs="Arial"/>
                <w:b/>
                <w:sz w:val="22"/>
                <w:szCs w:val="22"/>
              </w:rPr>
              <w:t>pm</w:t>
            </w:r>
          </w:p>
        </w:tc>
      </w:tr>
      <w:tr w:rsidR="00E20E66" w:rsidRPr="006F449B" w14:paraId="283B16D1" w14:textId="77777777" w:rsidTr="00ED3F9B">
        <w:tc>
          <w:tcPr>
            <w:tcW w:w="3681" w:type="dxa"/>
            <w:vAlign w:val="center"/>
          </w:tcPr>
          <w:p w14:paraId="34D42F75" w14:textId="77777777" w:rsidR="00E20E66" w:rsidRPr="006F449B" w:rsidRDefault="00E20E66" w:rsidP="002D0F5A">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Expected delivery date</w:t>
            </w:r>
          </w:p>
        </w:tc>
        <w:tc>
          <w:tcPr>
            <w:tcW w:w="5953" w:type="dxa"/>
            <w:vAlign w:val="center"/>
          </w:tcPr>
          <w:p w14:paraId="4B2D69A7" w14:textId="77777777" w:rsidR="00E20E66" w:rsidRPr="006F449B" w:rsidRDefault="00E20E66" w:rsidP="002D0F5A">
            <w:pPr>
              <w:spacing w:line="360" w:lineRule="auto"/>
              <w:jc w:val="both"/>
              <w:rPr>
                <w:rFonts w:ascii="Arial" w:hAnsi="Arial" w:cs="Arial"/>
                <w:b/>
                <w:sz w:val="22"/>
                <w:szCs w:val="22"/>
              </w:rPr>
            </w:pPr>
            <w:r w:rsidRPr="003E39CB">
              <w:rPr>
                <w:rFonts w:ascii="Arial" w:hAnsi="Arial" w:cs="Arial"/>
                <w:b/>
                <w:sz w:val="22"/>
                <w:szCs w:val="22"/>
              </w:rPr>
              <w:t xml:space="preserve">TBC </w:t>
            </w:r>
            <w:r>
              <w:rPr>
                <w:rFonts w:ascii="Arial" w:hAnsi="Arial" w:cs="Arial"/>
                <w:b/>
                <w:sz w:val="22"/>
                <w:szCs w:val="22"/>
              </w:rPr>
              <w:t>with</w:t>
            </w:r>
            <w:r w:rsidRPr="003E39CB">
              <w:rPr>
                <w:rFonts w:ascii="Arial" w:hAnsi="Arial" w:cs="Arial"/>
                <w:b/>
                <w:sz w:val="22"/>
                <w:szCs w:val="22"/>
              </w:rPr>
              <w:t xml:space="preserve"> the appointed bidder.</w:t>
            </w:r>
          </w:p>
        </w:tc>
      </w:tr>
      <w:tr w:rsidR="00E20E66" w:rsidRPr="006F449B" w14:paraId="57A445FA" w14:textId="77777777" w:rsidTr="00ED3F9B">
        <w:tc>
          <w:tcPr>
            <w:tcW w:w="3681" w:type="dxa"/>
            <w:vAlign w:val="center"/>
          </w:tcPr>
          <w:p w14:paraId="7DE72005" w14:textId="77777777" w:rsidR="00E20E66" w:rsidRPr="006F449B" w:rsidRDefault="00E20E66" w:rsidP="002D0F5A">
            <w:pPr>
              <w:autoSpaceDE w:val="0"/>
              <w:autoSpaceDN w:val="0"/>
              <w:adjustRightInd w:val="0"/>
              <w:spacing w:line="360" w:lineRule="auto"/>
              <w:jc w:val="both"/>
              <w:rPr>
                <w:rFonts w:ascii="Arial" w:hAnsi="Arial" w:cs="Arial"/>
                <w:b/>
                <w:bCs/>
                <w:sz w:val="22"/>
                <w:szCs w:val="22"/>
              </w:rPr>
            </w:pPr>
            <w:r w:rsidRPr="00EB33CC">
              <w:rPr>
                <w:rFonts w:ascii="Arial" w:hAnsi="Arial" w:cs="Arial"/>
                <w:b/>
                <w:bCs/>
                <w:sz w:val="22"/>
                <w:szCs w:val="22"/>
              </w:rPr>
              <w:t>Validity Period</w:t>
            </w:r>
          </w:p>
        </w:tc>
        <w:tc>
          <w:tcPr>
            <w:tcW w:w="5953" w:type="dxa"/>
            <w:vAlign w:val="center"/>
          </w:tcPr>
          <w:p w14:paraId="26C466B0" w14:textId="77777777" w:rsidR="00E20E66" w:rsidRPr="006F449B" w:rsidRDefault="00E20E66" w:rsidP="002D0F5A">
            <w:pPr>
              <w:spacing w:line="360" w:lineRule="auto"/>
              <w:jc w:val="both"/>
              <w:rPr>
                <w:rFonts w:ascii="Arial" w:hAnsi="Arial" w:cs="Arial"/>
                <w:b/>
                <w:sz w:val="22"/>
                <w:szCs w:val="22"/>
              </w:rPr>
            </w:pPr>
            <w:r w:rsidRPr="00EB33CC">
              <w:rPr>
                <w:rFonts w:ascii="Arial" w:hAnsi="Arial" w:cs="Arial"/>
                <w:b/>
                <w:sz w:val="22"/>
                <w:szCs w:val="22"/>
              </w:rPr>
              <w:t>90 days from the closing date</w:t>
            </w:r>
          </w:p>
        </w:tc>
      </w:tr>
      <w:tr w:rsidR="00E20E66" w:rsidRPr="006F449B" w14:paraId="71812841" w14:textId="77777777" w:rsidTr="00ED3F9B">
        <w:tc>
          <w:tcPr>
            <w:tcW w:w="3681" w:type="dxa"/>
            <w:vAlign w:val="center"/>
          </w:tcPr>
          <w:p w14:paraId="541D7211" w14:textId="6A32A2FE" w:rsidR="00E20E66" w:rsidRPr="006F449B" w:rsidRDefault="009F7AB8" w:rsidP="002D0F5A">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RETURNABLE DOCUMENTS</w:t>
            </w:r>
            <w:r w:rsidR="00E20E66" w:rsidRPr="006F449B">
              <w:rPr>
                <w:rFonts w:ascii="Arial" w:hAnsi="Arial" w:cs="Arial"/>
                <w:b/>
                <w:bCs/>
                <w:sz w:val="22"/>
                <w:szCs w:val="22"/>
              </w:rPr>
              <w:t>:</w:t>
            </w:r>
          </w:p>
        </w:tc>
        <w:tc>
          <w:tcPr>
            <w:tcW w:w="5953" w:type="dxa"/>
            <w:vAlign w:val="center"/>
          </w:tcPr>
          <w:p w14:paraId="08ADE5BF"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B-BBEE Certificate</w:t>
            </w:r>
          </w:p>
          <w:p w14:paraId="125395A0"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Tax Pin</w:t>
            </w:r>
          </w:p>
          <w:p w14:paraId="2B9FC84F"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CSD Report</w:t>
            </w:r>
          </w:p>
          <w:p w14:paraId="2BD4467B"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Banking Details with bank stamp</w:t>
            </w:r>
          </w:p>
          <w:p w14:paraId="09A0B6FA"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ID copies of members/directors</w:t>
            </w:r>
          </w:p>
          <w:p w14:paraId="75984393"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CK Documents</w:t>
            </w:r>
          </w:p>
          <w:p w14:paraId="6D65456D"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Pricing Schedule/Quotation</w:t>
            </w:r>
          </w:p>
          <w:p w14:paraId="61255D82"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Signed and completed SBD Forms</w:t>
            </w:r>
          </w:p>
        </w:tc>
      </w:tr>
      <w:tr w:rsidR="00E20E66" w:rsidRPr="006F449B" w14:paraId="596082E5" w14:textId="77777777" w:rsidTr="00ED3F9B">
        <w:tc>
          <w:tcPr>
            <w:tcW w:w="3681" w:type="dxa"/>
            <w:vAlign w:val="center"/>
          </w:tcPr>
          <w:p w14:paraId="0276068C" w14:textId="522A750A" w:rsidR="00E20E66" w:rsidRPr="00AC28DC" w:rsidRDefault="008D019F" w:rsidP="002D0F5A">
            <w:pPr>
              <w:autoSpaceDE w:val="0"/>
              <w:autoSpaceDN w:val="0"/>
              <w:adjustRightInd w:val="0"/>
              <w:spacing w:line="360" w:lineRule="auto"/>
              <w:jc w:val="both"/>
              <w:rPr>
                <w:rFonts w:ascii="Arial" w:hAnsi="Arial" w:cs="Arial"/>
                <w:b/>
                <w:bCs/>
                <w:sz w:val="22"/>
                <w:szCs w:val="22"/>
              </w:rPr>
            </w:pPr>
            <w:proofErr w:type="gramStart"/>
            <w:r w:rsidRPr="00AC28DC">
              <w:rPr>
                <w:rFonts w:ascii="Arial" w:hAnsi="Arial" w:cs="Arial"/>
                <w:b/>
                <w:bCs/>
                <w:sz w:val="22"/>
                <w:szCs w:val="22"/>
              </w:rPr>
              <w:t xml:space="preserve">Non </w:t>
            </w:r>
            <w:r w:rsidR="00E20E66" w:rsidRPr="00AC28DC">
              <w:rPr>
                <w:rFonts w:ascii="Arial" w:hAnsi="Arial" w:cs="Arial"/>
                <w:b/>
                <w:bCs/>
                <w:sz w:val="22"/>
                <w:szCs w:val="22"/>
              </w:rPr>
              <w:t>Compulsory</w:t>
            </w:r>
            <w:proofErr w:type="gramEnd"/>
            <w:r w:rsidR="00E20E66" w:rsidRPr="00AC28DC">
              <w:rPr>
                <w:rFonts w:ascii="Arial" w:hAnsi="Arial" w:cs="Arial"/>
                <w:b/>
                <w:bCs/>
                <w:sz w:val="22"/>
                <w:szCs w:val="22"/>
              </w:rPr>
              <w:t xml:space="preserve"> Briefing / Site Inspection</w:t>
            </w:r>
          </w:p>
        </w:tc>
        <w:tc>
          <w:tcPr>
            <w:tcW w:w="5953" w:type="dxa"/>
            <w:vAlign w:val="center"/>
          </w:tcPr>
          <w:p w14:paraId="3D3946DE" w14:textId="37742994" w:rsidR="00E20E66" w:rsidRPr="00BD7B12" w:rsidRDefault="008D019F" w:rsidP="002D0F5A">
            <w:pPr>
              <w:jc w:val="both"/>
              <w:rPr>
                <w:rFonts w:ascii="Arial" w:hAnsi="Arial" w:cs="Arial"/>
                <w:sz w:val="22"/>
                <w:szCs w:val="22"/>
              </w:rPr>
            </w:pPr>
            <w:r>
              <w:rPr>
                <w:rFonts w:ascii="Arial" w:hAnsi="Arial" w:cs="Arial"/>
                <w:sz w:val="22"/>
                <w:szCs w:val="22"/>
              </w:rPr>
              <w:t>N/A</w:t>
            </w:r>
            <w:r w:rsidR="00E20E66">
              <w:rPr>
                <w:rFonts w:ascii="Arial" w:hAnsi="Arial" w:cs="Arial"/>
                <w:sz w:val="22"/>
                <w:szCs w:val="22"/>
              </w:rPr>
              <w:t xml:space="preserve"> </w:t>
            </w:r>
          </w:p>
        </w:tc>
      </w:tr>
      <w:tr w:rsidR="00AC28DC" w:rsidRPr="006F449B" w14:paraId="67556AF4" w14:textId="77777777" w:rsidTr="00ED3F9B">
        <w:tc>
          <w:tcPr>
            <w:tcW w:w="3681" w:type="dxa"/>
            <w:vAlign w:val="center"/>
          </w:tcPr>
          <w:p w14:paraId="3A475120" w14:textId="2613D0EE" w:rsidR="00AC28DC" w:rsidRPr="00AC28DC" w:rsidRDefault="00AC28DC" w:rsidP="002D0F5A">
            <w:pPr>
              <w:autoSpaceDE w:val="0"/>
              <w:autoSpaceDN w:val="0"/>
              <w:adjustRightInd w:val="0"/>
              <w:spacing w:line="360" w:lineRule="auto"/>
              <w:jc w:val="both"/>
              <w:rPr>
                <w:rFonts w:ascii="Arial" w:hAnsi="Arial" w:cs="Arial"/>
                <w:b/>
                <w:bCs/>
                <w:sz w:val="22"/>
                <w:szCs w:val="22"/>
              </w:rPr>
            </w:pPr>
            <w:r w:rsidRPr="00AC28DC">
              <w:rPr>
                <w:rFonts w:ascii="Arial" w:hAnsi="Arial" w:cs="Arial"/>
                <w:b/>
                <w:bCs/>
                <w:sz w:val="22"/>
                <w:szCs w:val="22"/>
              </w:rPr>
              <w:t>Description</w:t>
            </w:r>
          </w:p>
        </w:tc>
        <w:tc>
          <w:tcPr>
            <w:tcW w:w="5953" w:type="dxa"/>
            <w:vAlign w:val="center"/>
          </w:tcPr>
          <w:p w14:paraId="5D0015E9" w14:textId="3C5F8F29" w:rsidR="00AC28DC" w:rsidRPr="00AC28DC" w:rsidRDefault="00C3088D" w:rsidP="00C3088D">
            <w:pPr>
              <w:spacing w:line="360" w:lineRule="auto"/>
              <w:jc w:val="both"/>
              <w:rPr>
                <w:rFonts w:ascii="Arial" w:hAnsi="Arial" w:cs="Arial"/>
                <w:b/>
                <w:bCs/>
                <w:sz w:val="22"/>
                <w:szCs w:val="22"/>
              </w:rPr>
            </w:pPr>
            <w:r w:rsidRPr="00C71AC2">
              <w:rPr>
                <w:rFonts w:ascii="Arial" w:hAnsi="Arial" w:cs="Arial"/>
                <w:b/>
                <w:bCs/>
                <w:sz w:val="22"/>
                <w:szCs w:val="22"/>
              </w:rPr>
              <w:t>REQUEST FOR QUOTATION FOR SUPPLY AND DELIVERY</w:t>
            </w:r>
            <w:r>
              <w:rPr>
                <w:rFonts w:ascii="Arial" w:hAnsi="Arial" w:cs="Arial"/>
                <w:b/>
                <w:bCs/>
                <w:sz w:val="22"/>
                <w:szCs w:val="22"/>
              </w:rPr>
              <w:t xml:space="preserve"> OF 4</w:t>
            </w:r>
            <w:r w:rsidRPr="00C3088D">
              <w:rPr>
                <w:rFonts w:ascii="Arial" w:hAnsi="Arial" w:cs="Arial"/>
                <w:b/>
                <w:bCs/>
                <w:sz w:val="22"/>
                <w:szCs w:val="22"/>
              </w:rPr>
              <w:t>-</w:t>
            </w:r>
            <w:r>
              <w:rPr>
                <w:rFonts w:ascii="Arial" w:hAnsi="Arial" w:cs="Arial"/>
                <w:b/>
                <w:bCs/>
                <w:sz w:val="22"/>
                <w:szCs w:val="22"/>
              </w:rPr>
              <w:t>PORT</w:t>
            </w:r>
            <w:r w:rsidRPr="00C3088D">
              <w:rPr>
                <w:rFonts w:ascii="Arial" w:hAnsi="Arial" w:cs="Arial"/>
                <w:b/>
                <w:bCs/>
                <w:sz w:val="22"/>
                <w:szCs w:val="22"/>
              </w:rPr>
              <w:t xml:space="preserve"> M</w:t>
            </w:r>
            <w:r>
              <w:rPr>
                <w:rFonts w:ascii="Arial" w:hAnsi="Arial" w:cs="Arial"/>
                <w:b/>
                <w:bCs/>
                <w:sz w:val="22"/>
                <w:szCs w:val="22"/>
              </w:rPr>
              <w:t>ANUAL</w:t>
            </w:r>
            <w:r w:rsidRPr="00C3088D">
              <w:rPr>
                <w:rFonts w:ascii="Arial" w:hAnsi="Arial" w:cs="Arial"/>
                <w:b/>
                <w:bCs/>
                <w:sz w:val="22"/>
                <w:szCs w:val="22"/>
              </w:rPr>
              <w:t xml:space="preserve"> KVM S</w:t>
            </w:r>
            <w:r>
              <w:rPr>
                <w:rFonts w:ascii="Arial" w:hAnsi="Arial" w:cs="Arial"/>
                <w:b/>
                <w:bCs/>
                <w:sz w:val="22"/>
                <w:szCs w:val="22"/>
              </w:rPr>
              <w:t>WITCH</w:t>
            </w:r>
            <w:r w:rsidRPr="00C3088D">
              <w:rPr>
                <w:rFonts w:ascii="Arial" w:hAnsi="Arial" w:cs="Arial"/>
                <w:b/>
                <w:bCs/>
                <w:sz w:val="22"/>
                <w:szCs w:val="22"/>
              </w:rPr>
              <w:t xml:space="preserve"> </w:t>
            </w:r>
            <w:r>
              <w:rPr>
                <w:rFonts w:ascii="Arial" w:hAnsi="Arial" w:cs="Arial"/>
                <w:b/>
                <w:bCs/>
                <w:sz w:val="22"/>
                <w:szCs w:val="22"/>
              </w:rPr>
              <w:t>WITH</w:t>
            </w:r>
            <w:r w:rsidRPr="00C3088D">
              <w:rPr>
                <w:rFonts w:ascii="Arial" w:hAnsi="Arial" w:cs="Arial"/>
                <w:b/>
                <w:bCs/>
                <w:sz w:val="22"/>
                <w:szCs w:val="22"/>
              </w:rPr>
              <w:t xml:space="preserve"> USB</w:t>
            </w:r>
            <w:r>
              <w:rPr>
                <w:rFonts w:ascii="Arial" w:hAnsi="Arial" w:cs="Arial"/>
                <w:b/>
                <w:bCs/>
                <w:sz w:val="22"/>
                <w:szCs w:val="22"/>
              </w:rPr>
              <w:t xml:space="preserve"> OR EQUIVALENT AT ATNS KING SHAKA INTERNATIONAL AIRPORT.</w:t>
            </w:r>
          </w:p>
        </w:tc>
      </w:tr>
      <w:tr w:rsidR="00ED3F9B" w:rsidRPr="006F449B" w14:paraId="66F73CAE" w14:textId="77777777" w:rsidTr="00ED3F9B">
        <w:tc>
          <w:tcPr>
            <w:tcW w:w="3681" w:type="dxa"/>
            <w:vAlign w:val="center"/>
          </w:tcPr>
          <w:p w14:paraId="26619C85" w14:textId="59012CCC" w:rsidR="00ED3F9B" w:rsidRPr="006F449B" w:rsidRDefault="00ED3F9B" w:rsidP="00ED3F9B">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 xml:space="preserve">RFQ Documents must be Addressed to </w:t>
            </w:r>
          </w:p>
        </w:tc>
        <w:tc>
          <w:tcPr>
            <w:tcW w:w="5953" w:type="dxa"/>
            <w:vAlign w:val="center"/>
          </w:tcPr>
          <w:p w14:paraId="25D40B8C" w14:textId="77777777" w:rsidR="00ED3F9B" w:rsidRPr="00FE2146" w:rsidRDefault="00ED3F9B" w:rsidP="00ED3F9B">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t xml:space="preserve">Procurement Officer: </w:t>
            </w:r>
            <w:r>
              <w:rPr>
                <w:rFonts w:ascii="Arial" w:eastAsia="Times New Roman" w:hAnsi="Arial" w:cs="Arial"/>
                <w:b/>
                <w:snapToGrid w:val="0"/>
                <w:sz w:val="20"/>
                <w:szCs w:val="20"/>
                <w:lang w:val="en-GB"/>
              </w:rPr>
              <w:t>Molete Makhutle</w:t>
            </w:r>
          </w:p>
          <w:p w14:paraId="52CBAE62" w14:textId="77777777" w:rsidR="00ED3F9B" w:rsidRDefault="00ED3F9B" w:rsidP="00ED3F9B">
            <w:pPr>
              <w:spacing w:line="360" w:lineRule="auto"/>
              <w:jc w:val="both"/>
              <w:rPr>
                <w:rFonts w:ascii="Arial" w:eastAsia="MS Mincho" w:hAnsi="Arial" w:cs="Arial"/>
                <w:b/>
                <w:sz w:val="20"/>
                <w:szCs w:val="20"/>
              </w:rPr>
            </w:pPr>
          </w:p>
          <w:p w14:paraId="6AEDCC1A" w14:textId="454D4467" w:rsidR="00ED3F9B" w:rsidRPr="00FE2146" w:rsidRDefault="00ED3F9B" w:rsidP="00ED3F9B">
            <w:pPr>
              <w:spacing w:line="360" w:lineRule="auto"/>
              <w:jc w:val="both"/>
              <w:rPr>
                <w:rFonts w:ascii="Arial" w:eastAsia="MS Mincho" w:hAnsi="Arial" w:cs="Arial"/>
                <w:b/>
                <w:sz w:val="20"/>
                <w:szCs w:val="20"/>
              </w:rPr>
            </w:pPr>
            <w:r w:rsidRPr="00FE2146">
              <w:rPr>
                <w:rFonts w:ascii="Arial" w:eastAsia="MS Mincho" w:hAnsi="Arial" w:cs="Arial"/>
                <w:b/>
                <w:sz w:val="20"/>
                <w:szCs w:val="20"/>
              </w:rPr>
              <w:t xml:space="preserve">Email address:  </w:t>
            </w:r>
            <w:hyperlink r:id="rId7" w:history="1">
              <w:r w:rsidRPr="001C3FFC">
                <w:rPr>
                  <w:rStyle w:val="Hyperlink"/>
                  <w:rFonts w:ascii="Arial" w:eastAsia="MS Mincho" w:hAnsi="Arial" w:cs="Arial"/>
                  <w:b/>
                  <w:sz w:val="20"/>
                  <w:szCs w:val="20"/>
                </w:rPr>
                <w:t>Moletem@atns.co.za</w:t>
              </w:r>
            </w:hyperlink>
            <w:r>
              <w:rPr>
                <w:rFonts w:ascii="Arial" w:eastAsia="MS Mincho" w:hAnsi="Arial" w:cs="Arial"/>
                <w:b/>
                <w:sz w:val="20"/>
                <w:szCs w:val="20"/>
              </w:rPr>
              <w:t xml:space="preserve"> </w:t>
            </w:r>
          </w:p>
          <w:p w14:paraId="09BE5CB5" w14:textId="3FBBEDDE" w:rsidR="00ED3F9B" w:rsidRPr="006F449B" w:rsidRDefault="00ED3F9B" w:rsidP="00ED3F9B">
            <w:pPr>
              <w:spacing w:line="360" w:lineRule="auto"/>
              <w:jc w:val="both"/>
              <w:rPr>
                <w:rFonts w:ascii="Arial" w:hAnsi="Arial" w:cs="Arial"/>
                <w:b/>
                <w:sz w:val="22"/>
                <w:szCs w:val="22"/>
              </w:rPr>
            </w:pPr>
            <w:r w:rsidRPr="00EF4703">
              <w:rPr>
                <w:rFonts w:ascii="Arial" w:eastAsia="MS Mincho" w:hAnsi="Arial" w:cs="Arial"/>
                <w:b/>
                <w:color w:val="FF0000"/>
                <w:sz w:val="20"/>
                <w:szCs w:val="20"/>
              </w:rPr>
              <w:lastRenderedPageBreak/>
              <w:t xml:space="preserve">NB: </w:t>
            </w:r>
            <w:bookmarkStart w:id="3" w:name="_Hlk43989584"/>
            <w:r w:rsidRPr="00EF4703">
              <w:rPr>
                <w:rFonts w:ascii="Arial" w:eastAsia="MS Mincho" w:hAnsi="Arial" w:cs="Arial"/>
                <w:b/>
                <w:bCs/>
                <w:color w:val="FF0000"/>
                <w:sz w:val="20"/>
                <w:szCs w:val="20"/>
              </w:rPr>
              <w:t xml:space="preserve">Please note our emails can only receive documents that are less 5MB, if documents are more, please send them </w:t>
            </w:r>
            <w:bookmarkEnd w:id="3"/>
            <w:r w:rsidRPr="00EF4703">
              <w:rPr>
                <w:rFonts w:ascii="Arial" w:eastAsia="MS Mincho" w:hAnsi="Arial" w:cs="Arial"/>
                <w:b/>
                <w:bCs/>
                <w:color w:val="FF0000"/>
                <w:sz w:val="20"/>
                <w:szCs w:val="20"/>
              </w:rPr>
              <w:t>in separate emails</w:t>
            </w:r>
          </w:p>
        </w:tc>
      </w:tr>
      <w:tr w:rsidR="00ED3F9B" w:rsidRPr="006F449B" w14:paraId="39243099" w14:textId="77777777" w:rsidTr="000C17DF">
        <w:tc>
          <w:tcPr>
            <w:tcW w:w="9634" w:type="dxa"/>
            <w:gridSpan w:val="2"/>
            <w:vAlign w:val="center"/>
          </w:tcPr>
          <w:p w14:paraId="1E74A3BC" w14:textId="2D2553C3" w:rsidR="00ED3F9B" w:rsidRPr="00ED3F9B" w:rsidRDefault="00ED3F9B" w:rsidP="00ED3F9B">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lastRenderedPageBreak/>
              <w:t xml:space="preserve">                                                                      </w:t>
            </w:r>
            <w:r w:rsidRPr="00ED3F9B">
              <w:rPr>
                <w:rFonts w:ascii="Arial" w:eastAsia="Times New Roman" w:hAnsi="Arial" w:cs="Arial"/>
                <w:b/>
                <w:snapToGrid w:val="0"/>
                <w:sz w:val="20"/>
                <w:szCs w:val="20"/>
                <w:lang w:val="en-GB"/>
              </w:rPr>
              <w:t>PLEASE NOTE:</w:t>
            </w:r>
          </w:p>
          <w:p w14:paraId="2DFC0A4E" w14:textId="18CFE6B5" w:rsidR="00ED3F9B" w:rsidRPr="00FE2146" w:rsidRDefault="00ED3F9B" w:rsidP="00ED3F9B">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Pr="00ED3F9B">
              <w:rPr>
                <w:rFonts w:ascii="Arial" w:eastAsia="Times New Roman" w:hAnsi="Arial" w:cs="Arial"/>
                <w:b/>
                <w:snapToGrid w:val="0"/>
                <w:sz w:val="20"/>
                <w:szCs w:val="20"/>
                <w:lang w:val="en-GB"/>
              </w:rPr>
              <w:t>ATNS RESERVES THE RIGHT TO APPOINT MORE THAN ONE SERVICE PROVIDERS</w:t>
            </w:r>
          </w:p>
        </w:tc>
      </w:tr>
      <w:tr w:rsidR="00ED3F9B" w:rsidRPr="006F449B" w14:paraId="73E5E8DB" w14:textId="77777777" w:rsidTr="00ED3F9B">
        <w:tc>
          <w:tcPr>
            <w:tcW w:w="3681" w:type="dxa"/>
            <w:vAlign w:val="center"/>
          </w:tcPr>
          <w:p w14:paraId="35DFD081" w14:textId="77777777" w:rsidR="00ED3F9B" w:rsidRPr="006F449B" w:rsidRDefault="00ED3F9B" w:rsidP="00ED3F9B">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 xml:space="preserve">Enquiries </w:t>
            </w:r>
          </w:p>
        </w:tc>
        <w:tc>
          <w:tcPr>
            <w:tcW w:w="5953" w:type="dxa"/>
            <w:vAlign w:val="center"/>
          </w:tcPr>
          <w:p w14:paraId="664EB0EA" w14:textId="6FD929D3" w:rsidR="00ED3F9B" w:rsidRPr="006F449B" w:rsidRDefault="00ED3F9B" w:rsidP="00ED3F9B">
            <w:pPr>
              <w:spacing w:line="360" w:lineRule="auto"/>
              <w:jc w:val="both"/>
              <w:rPr>
                <w:rFonts w:ascii="Arial" w:hAnsi="Arial" w:cs="Arial"/>
                <w:b/>
                <w:sz w:val="22"/>
                <w:szCs w:val="22"/>
              </w:rPr>
            </w:pPr>
            <w:r w:rsidRPr="006F449B">
              <w:rPr>
                <w:rFonts w:ascii="Arial" w:hAnsi="Arial" w:cs="Arial"/>
                <w:b/>
                <w:sz w:val="22"/>
                <w:szCs w:val="22"/>
              </w:rPr>
              <w:t>Procurement Officer:</w:t>
            </w:r>
            <w:r w:rsidRPr="006F449B">
              <w:rPr>
                <w:rFonts w:ascii="Arial" w:hAnsi="Arial" w:cs="Arial"/>
                <w:sz w:val="22"/>
                <w:szCs w:val="22"/>
                <w:lang w:eastAsia="en-ZA"/>
              </w:rPr>
              <w:t xml:space="preserve"> </w:t>
            </w:r>
            <w:hyperlink r:id="rId8" w:history="1">
              <w:r w:rsidRPr="00931FFB">
                <w:rPr>
                  <w:rStyle w:val="Hyperlink"/>
                </w:rPr>
                <w:t>Moletem</w:t>
              </w:r>
              <w:r w:rsidRPr="00931FFB">
                <w:rPr>
                  <w:rStyle w:val="Hyperlink"/>
                  <w:rFonts w:ascii="Arial" w:hAnsi="Arial" w:cs="Arial"/>
                  <w:sz w:val="22"/>
                  <w:szCs w:val="22"/>
                  <w:lang w:eastAsia="en-ZA"/>
                </w:rPr>
                <w:t>@atns.co.za</w:t>
              </w:r>
            </w:hyperlink>
            <w:r w:rsidRPr="006F449B">
              <w:rPr>
                <w:rFonts w:ascii="Arial" w:hAnsi="Arial" w:cs="Arial"/>
                <w:sz w:val="22"/>
                <w:szCs w:val="22"/>
                <w:lang w:eastAsia="en-ZA"/>
              </w:rPr>
              <w:t xml:space="preserve"> </w:t>
            </w:r>
          </w:p>
        </w:tc>
      </w:tr>
      <w:tr w:rsidR="00ED3F9B" w:rsidRPr="006F449B" w14:paraId="22407FA1" w14:textId="77777777" w:rsidTr="002D0F5A">
        <w:tc>
          <w:tcPr>
            <w:tcW w:w="9634" w:type="dxa"/>
            <w:gridSpan w:val="2"/>
          </w:tcPr>
          <w:p w14:paraId="56231052" w14:textId="74D279CA" w:rsidR="00ED3F9B" w:rsidRDefault="00ED3F9B" w:rsidP="00ED3F9B">
            <w:pPr>
              <w:autoSpaceDE w:val="0"/>
              <w:autoSpaceDN w:val="0"/>
              <w:adjustRightInd w:val="0"/>
              <w:spacing w:line="276" w:lineRule="auto"/>
              <w:jc w:val="both"/>
              <w:rPr>
                <w:rFonts w:ascii="Arial" w:hAnsi="Arial" w:cs="Arial"/>
                <w:b/>
                <w:bCs/>
                <w:sz w:val="22"/>
                <w:szCs w:val="22"/>
              </w:rPr>
            </w:pPr>
            <w:r w:rsidRPr="006F449B">
              <w:rPr>
                <w:rFonts w:ascii="Arial" w:hAnsi="Arial" w:cs="Arial"/>
                <w:b/>
                <w:bCs/>
                <w:sz w:val="22"/>
                <w:szCs w:val="22"/>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r w:rsidRPr="006F449B">
              <w:rPr>
                <w:rFonts w:ascii="Arial" w:hAnsi="Arial" w:cs="Arial"/>
                <w:b/>
                <w:bCs/>
                <w:sz w:val="22"/>
                <w:szCs w:val="22"/>
              </w:rPr>
              <w:tab/>
            </w:r>
          </w:p>
          <w:p w14:paraId="499728D4" w14:textId="5C2BE94E" w:rsidR="00ED3F9B" w:rsidRPr="00E7221C" w:rsidRDefault="00ED3F9B" w:rsidP="00ED3F9B">
            <w:pPr>
              <w:tabs>
                <w:tab w:val="left" w:pos="3310"/>
                <w:tab w:val="left" w:pos="8450"/>
              </w:tabs>
              <w:rPr>
                <w:rFonts w:ascii="Arial" w:hAnsi="Arial" w:cs="Arial"/>
                <w:sz w:val="22"/>
                <w:szCs w:val="22"/>
              </w:rPr>
            </w:pPr>
            <w:r>
              <w:rPr>
                <w:rFonts w:ascii="Arial" w:hAnsi="Arial" w:cs="Arial"/>
                <w:sz w:val="22"/>
                <w:szCs w:val="22"/>
              </w:rPr>
              <w:tab/>
            </w:r>
            <w:r>
              <w:rPr>
                <w:rFonts w:ascii="Arial" w:hAnsi="Arial" w:cs="Arial"/>
                <w:sz w:val="22"/>
                <w:szCs w:val="22"/>
              </w:rPr>
              <w:tab/>
            </w:r>
          </w:p>
          <w:p w14:paraId="5092024D" w14:textId="0C6F2442" w:rsidR="00ED3F9B" w:rsidRPr="00E7221C" w:rsidRDefault="00ED3F9B" w:rsidP="00ED3F9B">
            <w:pPr>
              <w:tabs>
                <w:tab w:val="left" w:pos="1930"/>
              </w:tabs>
              <w:rPr>
                <w:rFonts w:ascii="Arial" w:hAnsi="Arial" w:cs="Arial"/>
                <w:sz w:val="22"/>
                <w:szCs w:val="22"/>
              </w:rPr>
            </w:pPr>
            <w:r>
              <w:rPr>
                <w:rFonts w:ascii="Arial" w:hAnsi="Arial" w:cs="Arial"/>
                <w:sz w:val="22"/>
                <w:szCs w:val="22"/>
              </w:rPr>
              <w:tab/>
            </w:r>
          </w:p>
          <w:p w14:paraId="1A35EFE2" w14:textId="77777777" w:rsidR="00ED3F9B" w:rsidRPr="006F449B" w:rsidRDefault="00ED3F9B" w:rsidP="00ED3F9B">
            <w:pPr>
              <w:autoSpaceDE w:val="0"/>
              <w:autoSpaceDN w:val="0"/>
              <w:adjustRightInd w:val="0"/>
              <w:spacing w:line="276" w:lineRule="auto"/>
              <w:jc w:val="both"/>
              <w:rPr>
                <w:rFonts w:ascii="Arial" w:hAnsi="Arial" w:cs="Arial"/>
                <w:sz w:val="22"/>
                <w:szCs w:val="22"/>
              </w:rPr>
            </w:pPr>
            <w:r w:rsidRPr="001565A3">
              <w:rPr>
                <w:rFonts w:ascii="Arial" w:hAnsi="Arial" w:cs="Arial"/>
                <w:b/>
                <w:bCs/>
                <w:sz w:val="22"/>
                <w:szCs w:val="22"/>
              </w:rPr>
              <w:t xml:space="preserve">This RFQ will be evaluated </w:t>
            </w:r>
            <w:proofErr w:type="gramStart"/>
            <w:r w:rsidRPr="001565A3">
              <w:rPr>
                <w:rFonts w:ascii="Arial" w:hAnsi="Arial" w:cs="Arial"/>
                <w:b/>
                <w:bCs/>
                <w:sz w:val="22"/>
                <w:szCs w:val="22"/>
              </w:rPr>
              <w:t>on the basis of</w:t>
            </w:r>
            <w:proofErr w:type="gramEnd"/>
            <w:r w:rsidRPr="001565A3">
              <w:rPr>
                <w:rFonts w:ascii="Arial" w:hAnsi="Arial" w:cs="Arial"/>
                <w:b/>
                <w:bCs/>
                <w:sz w:val="22"/>
                <w:szCs w:val="22"/>
              </w:rPr>
              <w:t xml:space="preserve"> the 80:20-point system as </w:t>
            </w:r>
            <w:proofErr w:type="spellStart"/>
            <w:r w:rsidRPr="001565A3">
              <w:rPr>
                <w:rFonts w:ascii="Arial" w:hAnsi="Arial" w:cs="Arial"/>
                <w:b/>
                <w:bCs/>
                <w:sz w:val="22"/>
                <w:szCs w:val="22"/>
              </w:rPr>
              <w:t>stipulad</w:t>
            </w:r>
            <w:proofErr w:type="spellEnd"/>
            <w:r w:rsidRPr="001565A3">
              <w:rPr>
                <w:rFonts w:ascii="Arial" w:hAnsi="Arial" w:cs="Arial"/>
                <w:b/>
                <w:bCs/>
                <w:sz w:val="22"/>
                <w:szCs w:val="22"/>
              </w:rPr>
              <w:t xml:space="preserve"> in the Preferential Procurement Policy Framework Act (Act number 5 of 2000) &amp; the ATNS’ Procurement Policies and Procedures.</w:t>
            </w:r>
          </w:p>
        </w:tc>
      </w:tr>
    </w:tbl>
    <w:p w14:paraId="1F6D04C1"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p>
    <w:p w14:paraId="345C1B9B"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r w:rsidRPr="006F449B">
        <w:rPr>
          <w:rFonts w:ascii="Arial" w:eastAsiaTheme="minorHAnsi" w:hAnsi="Arial" w:cs="Arial"/>
          <w:b/>
          <w:sz w:val="22"/>
          <w:szCs w:val="22"/>
          <w:lang w:val="en-ZA"/>
        </w:rPr>
        <w:t xml:space="preserve">  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14ADABBD" w14:textId="77777777" w:rsidTr="002D0F5A">
        <w:tc>
          <w:tcPr>
            <w:tcW w:w="8931" w:type="dxa"/>
            <w:gridSpan w:val="2"/>
            <w:tcBorders>
              <w:top w:val="single" w:sz="4" w:space="0" w:color="auto"/>
              <w:left w:val="single" w:sz="4" w:space="0" w:color="auto"/>
              <w:bottom w:val="single" w:sz="4" w:space="0" w:color="auto"/>
              <w:right w:val="single" w:sz="4" w:space="0" w:color="auto"/>
            </w:tcBorders>
            <w:hideMark/>
          </w:tcPr>
          <w:p w14:paraId="4C9BEBB0" w14:textId="77777777" w:rsidR="00E20E66" w:rsidRPr="006F449B" w:rsidRDefault="00E20E66" w:rsidP="002D0F5A">
            <w:pPr>
              <w:spacing w:before="40" w:after="40"/>
              <w:jc w:val="both"/>
              <w:rPr>
                <w:rFonts w:ascii="Arial" w:hAnsi="Arial" w:cs="Arial"/>
                <w:sz w:val="22"/>
                <w:szCs w:val="22"/>
              </w:rPr>
            </w:pPr>
            <w:r w:rsidRPr="006F449B">
              <w:rPr>
                <w:rFonts w:ascii="Arial" w:hAnsi="Arial" w:cs="Arial"/>
                <w:sz w:val="22"/>
                <w:szCs w:val="22"/>
              </w:rPr>
              <w:t>Indicate the type of Bidding/Biding Structure by marking with an ‘X’</w:t>
            </w:r>
          </w:p>
        </w:tc>
      </w:tr>
      <w:tr w:rsidR="00E20E66" w:rsidRPr="006F449B" w14:paraId="5F5CF2C9"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65A21B3E" w14:textId="77777777" w:rsidR="00E20E66" w:rsidRPr="006F449B" w:rsidRDefault="00E20E66" w:rsidP="002D0F5A">
            <w:pPr>
              <w:spacing w:before="40" w:after="40"/>
              <w:jc w:val="both"/>
              <w:rPr>
                <w:rFonts w:ascii="Arial" w:hAnsi="Arial" w:cs="Arial"/>
                <w:sz w:val="22"/>
                <w:szCs w:val="22"/>
              </w:rPr>
            </w:pPr>
            <w:r w:rsidRPr="006F449B">
              <w:rPr>
                <w:rFonts w:ascii="Arial" w:hAnsi="Arial" w:cs="Arial"/>
                <w:sz w:val="22"/>
                <w:szCs w:val="22"/>
              </w:rPr>
              <w:t>Individual Bidder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6FC1276" w14:textId="77777777" w:rsidR="00E20E66" w:rsidRPr="006F449B" w:rsidRDefault="00E20E66" w:rsidP="002D0F5A">
            <w:pPr>
              <w:spacing w:before="40" w:after="40"/>
              <w:jc w:val="both"/>
              <w:rPr>
                <w:rFonts w:ascii="Arial" w:hAnsi="Arial" w:cs="Arial"/>
                <w:sz w:val="22"/>
                <w:szCs w:val="22"/>
              </w:rPr>
            </w:pPr>
          </w:p>
        </w:tc>
      </w:tr>
      <w:tr w:rsidR="00E20E66" w:rsidRPr="006F449B" w14:paraId="53CD8AC2"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0BDAF286" w14:textId="77777777" w:rsidR="00E20E66" w:rsidRPr="006F449B" w:rsidRDefault="00E20E66" w:rsidP="002D0F5A">
            <w:pPr>
              <w:spacing w:before="40" w:after="40"/>
              <w:jc w:val="both"/>
              <w:rPr>
                <w:rFonts w:ascii="Arial" w:hAnsi="Arial" w:cs="Arial"/>
                <w:sz w:val="22"/>
                <w:szCs w:val="22"/>
              </w:rPr>
            </w:pPr>
            <w:r w:rsidRPr="006F449B">
              <w:rPr>
                <w:rFonts w:ascii="Arial" w:hAnsi="Arial" w:cs="Arial"/>
                <w:sz w:val="22"/>
                <w:szCs w:val="22"/>
              </w:rPr>
              <w:t>Joint Venture</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996A890" w14:textId="77777777" w:rsidR="00E20E66" w:rsidRPr="006F449B" w:rsidRDefault="00E20E66" w:rsidP="002D0F5A">
            <w:pPr>
              <w:spacing w:before="40" w:after="40"/>
              <w:jc w:val="both"/>
              <w:rPr>
                <w:rFonts w:ascii="Arial" w:hAnsi="Arial" w:cs="Arial"/>
                <w:sz w:val="22"/>
                <w:szCs w:val="22"/>
              </w:rPr>
            </w:pPr>
          </w:p>
        </w:tc>
      </w:tr>
      <w:tr w:rsidR="00E20E66" w:rsidRPr="006F449B" w14:paraId="3E9E2A1F"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0F510447" w14:textId="77777777" w:rsidR="00E20E66" w:rsidRPr="006F449B" w:rsidRDefault="00E20E66" w:rsidP="002D0F5A">
            <w:pPr>
              <w:spacing w:before="40" w:after="40"/>
              <w:jc w:val="both"/>
              <w:rPr>
                <w:rFonts w:ascii="Arial" w:hAnsi="Arial" w:cs="Arial"/>
                <w:sz w:val="22"/>
                <w:szCs w:val="22"/>
              </w:rPr>
            </w:pPr>
            <w:r w:rsidRPr="006F449B">
              <w:rPr>
                <w:rFonts w:ascii="Arial" w:hAnsi="Arial" w:cs="Arial"/>
                <w:sz w:val="22"/>
                <w:szCs w:val="22"/>
              </w:rPr>
              <w:t>Consortium</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21DDC6E" w14:textId="77777777" w:rsidR="00E20E66" w:rsidRPr="006F449B" w:rsidRDefault="00E20E66" w:rsidP="002D0F5A">
            <w:pPr>
              <w:spacing w:before="40" w:after="40"/>
              <w:jc w:val="both"/>
              <w:rPr>
                <w:rFonts w:ascii="Arial" w:hAnsi="Arial" w:cs="Arial"/>
                <w:sz w:val="22"/>
                <w:szCs w:val="22"/>
              </w:rPr>
            </w:pPr>
          </w:p>
        </w:tc>
      </w:tr>
      <w:tr w:rsidR="00E20E66" w:rsidRPr="006F449B" w14:paraId="7870AC87"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54C2D003" w14:textId="77777777" w:rsidR="00E20E66" w:rsidRPr="006F449B" w:rsidRDefault="00E20E66" w:rsidP="002D0F5A">
            <w:pPr>
              <w:spacing w:before="40" w:after="40"/>
              <w:jc w:val="both"/>
              <w:rPr>
                <w:rFonts w:ascii="Arial" w:hAnsi="Arial" w:cs="Arial"/>
                <w:sz w:val="22"/>
                <w:szCs w:val="22"/>
              </w:rPr>
            </w:pPr>
            <w:r w:rsidRPr="006F449B">
              <w:rPr>
                <w:rFonts w:ascii="Arial" w:hAnsi="Arial" w:cs="Arial"/>
                <w:sz w:val="22"/>
                <w:szCs w:val="22"/>
              </w:rPr>
              <w:t>With Sub-Contractors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0B2DA61" w14:textId="77777777" w:rsidR="00E20E66" w:rsidRPr="006F449B" w:rsidRDefault="00E20E66" w:rsidP="002D0F5A">
            <w:pPr>
              <w:spacing w:before="40" w:after="40"/>
              <w:jc w:val="both"/>
              <w:rPr>
                <w:rFonts w:ascii="Arial" w:hAnsi="Arial" w:cs="Arial"/>
                <w:sz w:val="22"/>
                <w:szCs w:val="22"/>
              </w:rPr>
            </w:pPr>
          </w:p>
        </w:tc>
      </w:tr>
      <w:tr w:rsidR="00E20E66" w:rsidRPr="006F449B" w14:paraId="7CA4B453"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1597A976" w14:textId="77777777" w:rsidR="00E20E66" w:rsidRPr="006F449B" w:rsidRDefault="00E20E66" w:rsidP="002D0F5A">
            <w:pPr>
              <w:spacing w:before="40" w:after="40"/>
              <w:jc w:val="both"/>
              <w:rPr>
                <w:rFonts w:ascii="Arial" w:hAnsi="Arial" w:cs="Arial"/>
                <w:sz w:val="22"/>
                <w:szCs w:val="22"/>
              </w:rPr>
            </w:pPr>
            <w:r w:rsidRPr="006F449B">
              <w:rPr>
                <w:rFonts w:ascii="Arial" w:hAnsi="Arial" w:cs="Arial"/>
                <w:sz w:val="22"/>
                <w:szCs w:val="22"/>
              </w:rPr>
              <w:t>Other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64CD56D" w14:textId="77777777" w:rsidR="00E20E66" w:rsidRPr="006F449B" w:rsidRDefault="00E20E66" w:rsidP="002D0F5A">
            <w:pPr>
              <w:spacing w:before="40" w:after="40"/>
              <w:jc w:val="both"/>
              <w:rPr>
                <w:rFonts w:ascii="Arial" w:hAnsi="Arial" w:cs="Arial"/>
                <w:sz w:val="22"/>
                <w:szCs w:val="22"/>
              </w:rPr>
            </w:pPr>
          </w:p>
        </w:tc>
      </w:tr>
    </w:tbl>
    <w:p w14:paraId="55A6CC90"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2AE55291" w14:textId="77777777" w:rsidTr="002D0F5A">
        <w:tc>
          <w:tcPr>
            <w:tcW w:w="8931" w:type="dxa"/>
            <w:gridSpan w:val="2"/>
            <w:tcBorders>
              <w:top w:val="single" w:sz="4" w:space="0" w:color="auto"/>
              <w:left w:val="single" w:sz="4" w:space="0" w:color="auto"/>
              <w:bottom w:val="single" w:sz="4" w:space="0" w:color="auto"/>
              <w:right w:val="single" w:sz="4" w:space="0" w:color="auto"/>
            </w:tcBorders>
            <w:hideMark/>
          </w:tcPr>
          <w:p w14:paraId="7B028641"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If Individual:</w:t>
            </w:r>
            <w:r w:rsidRPr="006F449B">
              <w:rPr>
                <w:rFonts w:ascii="Arial" w:hAnsi="Arial" w:cs="Arial"/>
                <w:sz w:val="22"/>
                <w:szCs w:val="22"/>
              </w:rPr>
              <w:tab/>
            </w:r>
          </w:p>
        </w:tc>
      </w:tr>
      <w:tr w:rsidR="00E20E66" w:rsidRPr="006F449B" w14:paraId="173DDE22"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3A9D4E55"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Name of Bidder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FD2DB8F"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5DE4F16A"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3B7F8862"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269FDCC3"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5C44B11C"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330E61C6"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49C9C2D8"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452A6BE6"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524B5471"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Contact Person</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EF341A7"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65279F7D"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077A344B"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Telephone Number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634DDA3"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31B6EF89"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3C1E6031"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Fax Number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45D1336"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7260C63A"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52102A6B"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Cell Number(s)</w:t>
            </w:r>
          </w:p>
        </w:tc>
        <w:tc>
          <w:tcPr>
            <w:tcW w:w="5954" w:type="dxa"/>
            <w:tcBorders>
              <w:top w:val="single" w:sz="4" w:space="0" w:color="auto"/>
              <w:left w:val="single" w:sz="4" w:space="0" w:color="auto"/>
              <w:bottom w:val="single" w:sz="4" w:space="0" w:color="auto"/>
              <w:right w:val="single" w:sz="4" w:space="0" w:color="auto"/>
            </w:tcBorders>
          </w:tcPr>
          <w:p w14:paraId="513827EE" w14:textId="77777777" w:rsidR="00E20E66" w:rsidRPr="006F449B" w:rsidRDefault="00E20E66" w:rsidP="002D0F5A">
            <w:pPr>
              <w:tabs>
                <w:tab w:val="left" w:pos="4390"/>
              </w:tabs>
              <w:spacing w:before="40" w:afterLines="40" w:after="96"/>
              <w:jc w:val="both"/>
              <w:rPr>
                <w:rFonts w:ascii="Arial" w:hAnsi="Arial" w:cs="Arial"/>
                <w:sz w:val="22"/>
                <w:szCs w:val="22"/>
              </w:rPr>
            </w:pPr>
            <w:r w:rsidRPr="006F449B">
              <w:rPr>
                <w:rFonts w:ascii="Arial" w:hAnsi="Arial" w:cs="Arial"/>
                <w:sz w:val="22"/>
                <w:szCs w:val="22"/>
              </w:rPr>
              <w:tab/>
            </w:r>
          </w:p>
        </w:tc>
      </w:tr>
      <w:tr w:rsidR="00E20E66" w:rsidRPr="006F449B" w14:paraId="24B3AE27"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05A18713"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lastRenderedPageBreak/>
              <w:t>E-mail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0C79BE0"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73816607"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1C2CD67A"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Postal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F2CC4A8"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617C5882"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46340444"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Physical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49489EE" w14:textId="77777777" w:rsidR="00E20E66" w:rsidRPr="006F449B" w:rsidRDefault="00E20E66" w:rsidP="002D0F5A">
            <w:pPr>
              <w:spacing w:before="40" w:afterLines="40" w:after="96"/>
              <w:jc w:val="both"/>
              <w:rPr>
                <w:rFonts w:ascii="Arial" w:hAnsi="Arial" w:cs="Arial"/>
                <w:sz w:val="22"/>
                <w:szCs w:val="22"/>
              </w:rPr>
            </w:pPr>
          </w:p>
        </w:tc>
      </w:tr>
    </w:tbl>
    <w:p w14:paraId="7A5C6663"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7AD96B43" w14:textId="77777777" w:rsidTr="002D0F5A">
        <w:tc>
          <w:tcPr>
            <w:tcW w:w="8931" w:type="dxa"/>
            <w:gridSpan w:val="2"/>
            <w:tcBorders>
              <w:top w:val="single" w:sz="4" w:space="0" w:color="auto"/>
              <w:left w:val="single" w:sz="4" w:space="0" w:color="auto"/>
              <w:bottom w:val="single" w:sz="4" w:space="0" w:color="auto"/>
              <w:right w:val="single" w:sz="4" w:space="0" w:color="auto"/>
            </w:tcBorders>
            <w:hideMark/>
          </w:tcPr>
          <w:p w14:paraId="45D0EB23"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If Joint Venture or Consortium, indicate the name/s of the partners:</w:t>
            </w:r>
            <w:r w:rsidRPr="006F449B">
              <w:rPr>
                <w:rFonts w:ascii="Arial" w:hAnsi="Arial" w:cs="Arial"/>
                <w:sz w:val="22"/>
                <w:szCs w:val="22"/>
              </w:rPr>
              <w:tab/>
            </w:r>
          </w:p>
        </w:tc>
      </w:tr>
      <w:tr w:rsidR="00E20E66" w:rsidRPr="006F449B" w14:paraId="36FFDFDD"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01F4E979"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Company Name</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BAD6B73"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1360A6F5"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113BFDE6"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45882783"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24D69D2C"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7DF1BAB9"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3D95547A"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1433EA12"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58585416"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Contact Person</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F9EA52F"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04F13B8D"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26A780E5"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Telephone Number</w:t>
            </w:r>
            <w:r w:rsidRPr="006F449B">
              <w:rPr>
                <w:rFonts w:ascii="Arial" w:hAnsi="Arial" w:cs="Arial"/>
                <w:sz w:val="22"/>
                <w:szCs w:val="22"/>
              </w:rPr>
              <w:tab/>
            </w:r>
          </w:p>
          <w:p w14:paraId="03088831" w14:textId="77777777" w:rsidR="00E20E66" w:rsidRPr="006F449B" w:rsidRDefault="00E20E66" w:rsidP="002D0F5A">
            <w:pPr>
              <w:jc w:val="both"/>
              <w:rPr>
                <w:rFonts w:ascii="Arial" w:hAnsi="Arial" w:cs="Arial"/>
                <w:sz w:val="22"/>
                <w:szCs w:val="22"/>
              </w:rPr>
            </w:pPr>
          </w:p>
          <w:p w14:paraId="795D7FB6" w14:textId="77777777" w:rsidR="00E20E66" w:rsidRPr="006F449B" w:rsidRDefault="00E20E66" w:rsidP="002D0F5A">
            <w:pPr>
              <w:jc w:val="both"/>
              <w:rPr>
                <w:rFonts w:ascii="Arial" w:hAnsi="Arial" w:cs="Arial"/>
                <w:sz w:val="22"/>
                <w:szCs w:val="22"/>
              </w:rPr>
            </w:pPr>
          </w:p>
        </w:tc>
        <w:tc>
          <w:tcPr>
            <w:tcW w:w="5954" w:type="dxa"/>
            <w:tcBorders>
              <w:top w:val="single" w:sz="4" w:space="0" w:color="auto"/>
              <w:left w:val="single" w:sz="4" w:space="0" w:color="auto"/>
              <w:bottom w:val="single" w:sz="4" w:space="0" w:color="auto"/>
              <w:right w:val="single" w:sz="4" w:space="0" w:color="auto"/>
            </w:tcBorders>
          </w:tcPr>
          <w:p w14:paraId="12F96701"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24E9B2A9"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35864DD1"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E-mail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C640A3D"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28F75E17"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3477B179" w14:textId="77777777" w:rsidR="00E20E66" w:rsidRPr="006F449B" w:rsidRDefault="00E20E66" w:rsidP="002D0F5A">
            <w:pPr>
              <w:tabs>
                <w:tab w:val="left" w:pos="720"/>
                <w:tab w:val="left" w:pos="1440"/>
                <w:tab w:val="right" w:pos="2761"/>
              </w:tabs>
              <w:spacing w:before="40" w:afterLines="40" w:after="96"/>
              <w:jc w:val="both"/>
              <w:rPr>
                <w:rFonts w:ascii="Arial" w:hAnsi="Arial" w:cs="Arial"/>
                <w:sz w:val="22"/>
                <w:szCs w:val="22"/>
              </w:rPr>
            </w:pPr>
            <w:r w:rsidRPr="006F449B">
              <w:rPr>
                <w:rFonts w:ascii="Arial" w:hAnsi="Arial" w:cs="Arial"/>
                <w:sz w:val="22"/>
                <w:szCs w:val="22"/>
              </w:rPr>
              <w:t>Fax Number</w:t>
            </w:r>
            <w:r w:rsidRPr="006F449B">
              <w:rPr>
                <w:rFonts w:ascii="Arial" w:hAnsi="Arial" w:cs="Arial"/>
                <w:sz w:val="22"/>
                <w:szCs w:val="22"/>
              </w:rPr>
              <w:tab/>
            </w:r>
            <w:r>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EE02BA5" w14:textId="77777777" w:rsidR="00E20E66" w:rsidRPr="006F449B" w:rsidRDefault="00E20E66" w:rsidP="002D0F5A">
            <w:pPr>
              <w:tabs>
                <w:tab w:val="left" w:pos="1440"/>
              </w:tabs>
              <w:spacing w:before="40" w:afterLines="40" w:after="96"/>
              <w:jc w:val="both"/>
              <w:rPr>
                <w:rFonts w:ascii="Arial" w:hAnsi="Arial" w:cs="Arial"/>
                <w:sz w:val="22"/>
                <w:szCs w:val="22"/>
              </w:rPr>
            </w:pPr>
            <w:r>
              <w:rPr>
                <w:rFonts w:ascii="Arial" w:hAnsi="Arial" w:cs="Arial"/>
                <w:sz w:val="22"/>
                <w:szCs w:val="22"/>
              </w:rPr>
              <w:tab/>
            </w:r>
          </w:p>
        </w:tc>
      </w:tr>
      <w:tr w:rsidR="00E20E66" w:rsidRPr="006F449B" w14:paraId="5E18F898"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34E169A7"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Postal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69F0894" w14:textId="77777777" w:rsidR="00E20E66" w:rsidRPr="006F449B" w:rsidRDefault="00E20E66" w:rsidP="002D0F5A">
            <w:pPr>
              <w:spacing w:before="40" w:afterLines="40" w:after="96"/>
              <w:jc w:val="both"/>
              <w:rPr>
                <w:rFonts w:ascii="Arial" w:hAnsi="Arial" w:cs="Arial"/>
                <w:sz w:val="22"/>
                <w:szCs w:val="22"/>
              </w:rPr>
            </w:pPr>
          </w:p>
        </w:tc>
      </w:tr>
      <w:tr w:rsidR="00E20E66" w:rsidRPr="006F449B" w14:paraId="74619A08" w14:textId="77777777" w:rsidTr="002D0F5A">
        <w:tc>
          <w:tcPr>
            <w:tcW w:w="2977" w:type="dxa"/>
            <w:tcBorders>
              <w:top w:val="single" w:sz="4" w:space="0" w:color="auto"/>
              <w:left w:val="single" w:sz="4" w:space="0" w:color="auto"/>
              <w:bottom w:val="single" w:sz="4" w:space="0" w:color="auto"/>
              <w:right w:val="single" w:sz="4" w:space="0" w:color="auto"/>
            </w:tcBorders>
            <w:hideMark/>
          </w:tcPr>
          <w:p w14:paraId="7F05CF75" w14:textId="77777777" w:rsidR="00E20E66" w:rsidRPr="006F449B" w:rsidRDefault="00E20E66" w:rsidP="002D0F5A">
            <w:pPr>
              <w:spacing w:before="40" w:afterLines="40" w:after="96"/>
              <w:jc w:val="both"/>
              <w:rPr>
                <w:rFonts w:ascii="Arial" w:hAnsi="Arial" w:cs="Arial"/>
                <w:sz w:val="22"/>
                <w:szCs w:val="22"/>
              </w:rPr>
            </w:pPr>
            <w:r w:rsidRPr="006F449B">
              <w:rPr>
                <w:rFonts w:ascii="Arial" w:hAnsi="Arial" w:cs="Arial"/>
                <w:sz w:val="22"/>
                <w:szCs w:val="22"/>
              </w:rPr>
              <w:t>Physical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CF4BF75" w14:textId="77777777" w:rsidR="00E20E66" w:rsidRPr="006F449B" w:rsidRDefault="00E20E66" w:rsidP="002D0F5A">
            <w:pPr>
              <w:spacing w:before="40" w:afterLines="40" w:after="96"/>
              <w:jc w:val="both"/>
              <w:rPr>
                <w:rFonts w:ascii="Arial" w:hAnsi="Arial" w:cs="Arial"/>
                <w:sz w:val="22"/>
                <w:szCs w:val="22"/>
              </w:rPr>
            </w:pPr>
          </w:p>
        </w:tc>
      </w:tr>
    </w:tbl>
    <w:p w14:paraId="5F5F1D64"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E20E66" w:rsidRPr="006F449B" w14:paraId="537DC11E" w14:textId="77777777" w:rsidTr="002D0F5A">
        <w:tc>
          <w:tcPr>
            <w:tcW w:w="8931" w:type="dxa"/>
            <w:gridSpan w:val="3"/>
            <w:tcBorders>
              <w:top w:val="single" w:sz="4" w:space="0" w:color="auto"/>
              <w:left w:val="single" w:sz="4" w:space="0" w:color="auto"/>
              <w:bottom w:val="single" w:sz="4" w:space="0" w:color="auto"/>
              <w:right w:val="single" w:sz="4" w:space="0" w:color="auto"/>
            </w:tcBorders>
            <w:hideMark/>
          </w:tcPr>
          <w:p w14:paraId="5EF7622A" w14:textId="77777777" w:rsidR="00E20E66" w:rsidRPr="006F449B" w:rsidRDefault="00E20E66" w:rsidP="002D0F5A">
            <w:pPr>
              <w:spacing w:before="40" w:after="40"/>
              <w:jc w:val="both"/>
              <w:rPr>
                <w:rFonts w:ascii="Arial" w:hAnsi="Arial" w:cs="Arial"/>
                <w:b/>
                <w:sz w:val="22"/>
                <w:szCs w:val="22"/>
              </w:rPr>
            </w:pPr>
            <w:r w:rsidRPr="006F449B">
              <w:rPr>
                <w:rFonts w:ascii="Arial" w:hAnsi="Arial" w:cs="Arial"/>
                <w:b/>
                <w:sz w:val="22"/>
                <w:szCs w:val="22"/>
              </w:rPr>
              <w:t>HAS AN VALID TAX CLEARANCE CERTIFICATE AND PIN BEEN SUBMITTED FOR CONSORTIUM, JOINT VENTURE AND/OR SUB CONTRACTORS</w:t>
            </w:r>
          </w:p>
        </w:tc>
      </w:tr>
      <w:tr w:rsidR="00E20E66" w:rsidRPr="006F449B" w14:paraId="3B94F490" w14:textId="77777777" w:rsidTr="002D0F5A">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hideMark/>
          </w:tcPr>
          <w:p w14:paraId="1A669044" w14:textId="77777777" w:rsidR="00E20E66" w:rsidRPr="006F449B" w:rsidRDefault="00E20E66" w:rsidP="002D0F5A">
            <w:pPr>
              <w:spacing w:before="40" w:after="40"/>
              <w:jc w:val="both"/>
              <w:rPr>
                <w:rFonts w:ascii="Arial" w:hAnsi="Arial" w:cs="Arial"/>
                <w:b/>
                <w:sz w:val="22"/>
                <w:szCs w:val="22"/>
              </w:rPr>
            </w:pPr>
            <w:r w:rsidRPr="006F449B">
              <w:rPr>
                <w:rFonts w:ascii="Arial" w:hAnsi="Arial" w:cs="Arial"/>
                <w:b/>
                <w:sz w:val="22"/>
                <w:szCs w:val="22"/>
              </w:rPr>
              <w:t>YES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B9378C" w14:textId="77777777" w:rsidR="00E20E66" w:rsidRPr="006F449B" w:rsidRDefault="00E20E66" w:rsidP="002D0F5A">
            <w:pPr>
              <w:spacing w:before="40" w:after="40"/>
              <w:jc w:val="both"/>
              <w:rPr>
                <w:rFonts w:ascii="Arial" w:hAnsi="Arial" w:cs="Arial"/>
                <w:b/>
                <w:sz w:val="22"/>
                <w:szCs w:val="22"/>
              </w:rPr>
            </w:pPr>
            <w:r w:rsidRPr="006F449B">
              <w:rPr>
                <w:rFonts w:ascii="Arial" w:hAnsi="Arial" w:cs="Arial"/>
                <w:b/>
                <w:sz w:val="22"/>
                <w:szCs w:val="22"/>
              </w:rPr>
              <w:t>NO</w:t>
            </w:r>
          </w:p>
        </w:tc>
      </w:tr>
      <w:tr w:rsidR="00E20E66" w:rsidRPr="006F449B" w14:paraId="1BD2AFC0" w14:textId="77777777" w:rsidTr="002D0F5A">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tcPr>
          <w:p w14:paraId="5C771825" w14:textId="77777777" w:rsidR="00E20E66" w:rsidRPr="006F449B" w:rsidRDefault="00E20E66" w:rsidP="002D0F5A">
            <w:pPr>
              <w:spacing w:before="60" w:after="60"/>
              <w:jc w:val="both"/>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FE6297E" w14:textId="77777777" w:rsidR="00E20E66" w:rsidRPr="006F449B" w:rsidRDefault="00E20E66" w:rsidP="002D0F5A">
            <w:pPr>
              <w:spacing w:before="60" w:after="60"/>
              <w:jc w:val="both"/>
              <w:rPr>
                <w:rFonts w:ascii="Arial" w:hAnsi="Arial" w:cs="Arial"/>
                <w:sz w:val="22"/>
                <w:szCs w:val="22"/>
              </w:rPr>
            </w:pPr>
          </w:p>
        </w:tc>
      </w:tr>
    </w:tbl>
    <w:p w14:paraId="7CAD1E94" w14:textId="77777777" w:rsidR="00E20E66" w:rsidRPr="006F449B" w:rsidRDefault="00E20E66" w:rsidP="00E20E66">
      <w:pPr>
        <w:jc w:val="both"/>
        <w:rPr>
          <w:rFonts w:ascii="Arial" w:eastAsiaTheme="minorHAnsi"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743"/>
      </w:tblGrid>
      <w:tr w:rsidR="00E20E66" w:rsidRPr="006F449B" w14:paraId="46634FB3" w14:textId="77777777" w:rsidTr="002D0F5A">
        <w:tc>
          <w:tcPr>
            <w:tcW w:w="8964" w:type="dxa"/>
            <w:gridSpan w:val="2"/>
            <w:tcBorders>
              <w:top w:val="single" w:sz="4" w:space="0" w:color="auto"/>
              <w:left w:val="single" w:sz="4" w:space="0" w:color="auto"/>
              <w:bottom w:val="single" w:sz="4" w:space="0" w:color="auto"/>
              <w:right w:val="single" w:sz="4" w:space="0" w:color="auto"/>
            </w:tcBorders>
            <w:hideMark/>
          </w:tcPr>
          <w:p w14:paraId="187B1F0F" w14:textId="77777777" w:rsidR="00E20E66" w:rsidRPr="006F449B" w:rsidRDefault="00E20E66" w:rsidP="002D0F5A">
            <w:pPr>
              <w:jc w:val="both"/>
              <w:rPr>
                <w:rFonts w:ascii="Arial" w:hAnsi="Arial" w:cs="Arial"/>
                <w:b/>
                <w:sz w:val="22"/>
                <w:szCs w:val="22"/>
              </w:rPr>
            </w:pPr>
            <w:r w:rsidRPr="006F449B">
              <w:rPr>
                <w:rFonts w:ascii="Arial" w:hAnsi="Arial" w:cs="Arial"/>
                <w:b/>
                <w:sz w:val="22"/>
                <w:szCs w:val="22"/>
              </w:rPr>
              <w:t>PLEASE INDICATE THE TYPE OF YOUR COMPANY E.G. PRIVATE COMPANY OR CLOSED CORPORATION OR OTHER</w:t>
            </w:r>
          </w:p>
        </w:tc>
      </w:tr>
      <w:tr w:rsidR="00E20E66" w:rsidRPr="006F449B" w14:paraId="3521370E" w14:textId="77777777" w:rsidTr="002D0F5A">
        <w:tc>
          <w:tcPr>
            <w:tcW w:w="3208" w:type="dxa"/>
            <w:tcBorders>
              <w:top w:val="single" w:sz="4" w:space="0" w:color="auto"/>
              <w:left w:val="single" w:sz="4" w:space="0" w:color="auto"/>
              <w:bottom w:val="single" w:sz="4" w:space="0" w:color="auto"/>
              <w:right w:val="single" w:sz="4" w:space="0" w:color="auto"/>
            </w:tcBorders>
            <w:hideMark/>
          </w:tcPr>
          <w:p w14:paraId="6AF56A47" w14:textId="77777777" w:rsidR="00E20E66" w:rsidRPr="006F449B" w:rsidRDefault="00E20E66" w:rsidP="002D0F5A">
            <w:pPr>
              <w:spacing w:before="60" w:after="60"/>
              <w:jc w:val="both"/>
              <w:rPr>
                <w:rFonts w:ascii="Arial" w:hAnsi="Arial" w:cs="Arial"/>
                <w:sz w:val="22"/>
                <w:szCs w:val="22"/>
              </w:rPr>
            </w:pPr>
            <w:r w:rsidRPr="006F449B">
              <w:rPr>
                <w:rFonts w:ascii="Arial" w:hAnsi="Arial" w:cs="Arial"/>
                <w:sz w:val="22"/>
                <w:szCs w:val="22"/>
              </w:rPr>
              <w:t>Indicate the Type of Company</w:t>
            </w:r>
          </w:p>
        </w:tc>
        <w:tc>
          <w:tcPr>
            <w:tcW w:w="5756" w:type="dxa"/>
            <w:tcBorders>
              <w:top w:val="single" w:sz="4" w:space="0" w:color="auto"/>
              <w:left w:val="single" w:sz="4" w:space="0" w:color="auto"/>
              <w:bottom w:val="single" w:sz="4" w:space="0" w:color="auto"/>
              <w:right w:val="single" w:sz="4" w:space="0" w:color="auto"/>
            </w:tcBorders>
          </w:tcPr>
          <w:p w14:paraId="63FB2758" w14:textId="77777777" w:rsidR="00E20E66" w:rsidRPr="006F449B" w:rsidRDefault="00E20E66" w:rsidP="002D0F5A">
            <w:pPr>
              <w:spacing w:before="60" w:after="60"/>
              <w:jc w:val="both"/>
              <w:rPr>
                <w:rFonts w:ascii="Arial" w:hAnsi="Arial" w:cs="Arial"/>
                <w:sz w:val="22"/>
                <w:szCs w:val="22"/>
              </w:rPr>
            </w:pPr>
          </w:p>
        </w:tc>
      </w:tr>
    </w:tbl>
    <w:p w14:paraId="5649F6FE" w14:textId="77777777" w:rsidR="00E20E66" w:rsidRPr="006F449B" w:rsidRDefault="00E20E66" w:rsidP="00E20E66">
      <w:pPr>
        <w:jc w:val="both"/>
        <w:rPr>
          <w:rFonts w:ascii="Arial" w:eastAsiaTheme="minorHAnsi" w:hAnsi="Arial" w:cs="Arial"/>
          <w:sz w:val="22"/>
          <w:szCs w:val="22"/>
        </w:rPr>
      </w:pPr>
    </w:p>
    <w:p w14:paraId="6E953F1E"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r w:rsidRPr="006F449B">
        <w:rPr>
          <w:rFonts w:ascii="Arial" w:eastAsiaTheme="minorHAnsi" w:hAnsi="Arial" w:cs="Arial"/>
          <w:b/>
          <w:sz w:val="22"/>
          <w:szCs w:val="22"/>
          <w:lang w:val="en-ZA"/>
        </w:rPr>
        <w:t>SIGNATURE OF BIDDER:</w:t>
      </w:r>
    </w:p>
    <w:p w14:paraId="6EA361B9" w14:textId="77777777" w:rsidR="00E20E66" w:rsidRPr="006F449B" w:rsidRDefault="00E20E66" w:rsidP="00E20E66">
      <w:pPr>
        <w:jc w:val="both"/>
        <w:rPr>
          <w:rFonts w:ascii="Arial" w:hAnsi="Arial" w:cs="Arial"/>
          <w:sz w:val="22"/>
          <w:szCs w:val="22"/>
        </w:rPr>
      </w:pPr>
      <w:r w:rsidRPr="006F449B">
        <w:rPr>
          <w:rFonts w:ascii="Arial" w:hAnsi="Arial" w:cs="Arial"/>
          <w:sz w:val="22"/>
          <w:szCs w:val="22"/>
        </w:rPr>
        <w:t>…………………………………………………………</w:t>
      </w:r>
      <w:r w:rsidRPr="006F449B">
        <w:rPr>
          <w:rFonts w:ascii="Arial" w:hAnsi="Arial" w:cs="Arial"/>
          <w:sz w:val="22"/>
          <w:szCs w:val="22"/>
        </w:rPr>
        <w:tab/>
        <w:t>DATE: ……………………</w:t>
      </w:r>
    </w:p>
    <w:p w14:paraId="0CE8F1EB" w14:textId="77777777" w:rsidR="00E20E66" w:rsidRPr="006F449B" w:rsidRDefault="00E20E66" w:rsidP="00E20E66">
      <w:pPr>
        <w:jc w:val="both"/>
        <w:rPr>
          <w:rFonts w:ascii="Arial" w:hAnsi="Arial" w:cs="Arial"/>
          <w:sz w:val="22"/>
          <w:szCs w:val="22"/>
        </w:rPr>
      </w:pPr>
    </w:p>
    <w:p w14:paraId="5F9573A6" w14:textId="77777777" w:rsidR="00E20E66" w:rsidRPr="006F449B" w:rsidRDefault="00E20E66" w:rsidP="00E20E66">
      <w:pPr>
        <w:jc w:val="both"/>
        <w:rPr>
          <w:rFonts w:ascii="Arial" w:hAnsi="Arial" w:cs="Arial"/>
          <w:sz w:val="22"/>
          <w:szCs w:val="22"/>
        </w:rPr>
      </w:pPr>
    </w:p>
    <w:p w14:paraId="038298C0" w14:textId="77777777" w:rsidR="00E20E66" w:rsidRPr="006F449B" w:rsidRDefault="00E20E66" w:rsidP="00E20E66">
      <w:pPr>
        <w:jc w:val="both"/>
        <w:rPr>
          <w:rFonts w:ascii="Arial" w:hAnsi="Arial" w:cs="Arial"/>
          <w:sz w:val="22"/>
          <w:szCs w:val="22"/>
        </w:rPr>
      </w:pPr>
      <w:r w:rsidRPr="006F449B">
        <w:rPr>
          <w:rFonts w:ascii="Arial" w:hAnsi="Arial" w:cs="Arial"/>
          <w:sz w:val="22"/>
          <w:szCs w:val="22"/>
        </w:rPr>
        <w:t>…………………………………………………………</w:t>
      </w:r>
    </w:p>
    <w:p w14:paraId="442AB160" w14:textId="77777777" w:rsidR="00E20E66" w:rsidRPr="006F449B" w:rsidRDefault="00E20E66" w:rsidP="00E20E66">
      <w:pPr>
        <w:jc w:val="both"/>
        <w:rPr>
          <w:rFonts w:ascii="Arial" w:hAnsi="Arial" w:cs="Arial"/>
          <w:sz w:val="22"/>
          <w:szCs w:val="22"/>
        </w:rPr>
      </w:pPr>
      <w:r w:rsidRPr="006F449B">
        <w:rPr>
          <w:rFonts w:ascii="Arial" w:hAnsi="Arial" w:cs="Arial"/>
          <w:sz w:val="22"/>
          <w:szCs w:val="22"/>
        </w:rPr>
        <w:t>CAPACITY UNDER WHICH THIS BID IS SIGNED:</w:t>
      </w:r>
    </w:p>
    <w:p w14:paraId="34E38F7C" w14:textId="77777777" w:rsidR="00E20E66" w:rsidRPr="006F449B" w:rsidRDefault="00E20E66" w:rsidP="00E20E66">
      <w:pPr>
        <w:jc w:val="both"/>
        <w:rPr>
          <w:rFonts w:ascii="Arial" w:hAnsi="Arial" w:cs="Arial"/>
          <w:sz w:val="22"/>
          <w:szCs w:val="22"/>
        </w:rPr>
      </w:pPr>
    </w:p>
    <w:p w14:paraId="19045932" w14:textId="77777777" w:rsidR="00E20E66" w:rsidRDefault="00E20E66" w:rsidP="00E20E66">
      <w:pPr>
        <w:jc w:val="both"/>
        <w:rPr>
          <w:rFonts w:ascii="Arial" w:hAnsi="Arial" w:cs="Arial"/>
          <w:sz w:val="22"/>
          <w:szCs w:val="22"/>
        </w:rPr>
      </w:pPr>
      <w:r>
        <w:rPr>
          <w:rFonts w:ascii="Arial" w:hAnsi="Arial" w:cs="Arial"/>
          <w:sz w:val="22"/>
          <w:szCs w:val="22"/>
        </w:rPr>
        <w:br w:type="page"/>
      </w:r>
    </w:p>
    <w:p w14:paraId="0D6EA6C0" w14:textId="4EEDA8EA" w:rsidR="002D1E36" w:rsidRDefault="00E20E66" w:rsidP="002D1E36">
      <w:pPr>
        <w:pStyle w:val="ListParagraph"/>
        <w:keepNext/>
        <w:keepLines/>
        <w:numPr>
          <w:ilvl w:val="0"/>
          <w:numId w:val="13"/>
        </w:numPr>
        <w:spacing w:line="360" w:lineRule="auto"/>
        <w:jc w:val="both"/>
        <w:outlineLvl w:val="0"/>
        <w:rPr>
          <w:rFonts w:ascii="Arial" w:eastAsia="Times New Roman" w:hAnsi="Arial" w:cs="Arial"/>
          <w:b/>
          <w:bCs/>
          <w:kern w:val="32"/>
          <w:sz w:val="22"/>
          <w:szCs w:val="22"/>
          <w:lang w:val="en-GB"/>
        </w:rPr>
      </w:pPr>
      <w:bookmarkStart w:id="4" w:name="_Toc395209385"/>
      <w:bookmarkStart w:id="5" w:name="_Toc530576522"/>
      <w:bookmarkStart w:id="6" w:name="_Toc481749168"/>
      <w:r w:rsidRPr="006351EC">
        <w:rPr>
          <w:rFonts w:ascii="Arial" w:eastAsia="Times New Roman" w:hAnsi="Arial" w:cs="Arial"/>
          <w:b/>
          <w:bCs/>
          <w:kern w:val="32"/>
          <w:sz w:val="22"/>
          <w:szCs w:val="22"/>
          <w:lang w:val="en-GB"/>
        </w:rPr>
        <w:lastRenderedPageBreak/>
        <w:t>PURPOSE OF BID</w:t>
      </w:r>
    </w:p>
    <w:p w14:paraId="0E75E91C" w14:textId="77777777" w:rsidR="00C3088D" w:rsidRPr="00C3088D" w:rsidRDefault="00C3088D" w:rsidP="00C3088D">
      <w:pPr>
        <w:keepNext/>
        <w:keepLines/>
        <w:spacing w:line="360" w:lineRule="auto"/>
        <w:jc w:val="both"/>
        <w:outlineLvl w:val="0"/>
        <w:rPr>
          <w:rFonts w:ascii="Arial" w:eastAsia="Times New Roman" w:hAnsi="Arial" w:cs="Arial"/>
          <w:b/>
          <w:bCs/>
          <w:kern w:val="32"/>
          <w:sz w:val="22"/>
          <w:szCs w:val="22"/>
          <w:lang w:val="en-GB"/>
        </w:rPr>
      </w:pPr>
    </w:p>
    <w:p w14:paraId="50342DB0" w14:textId="25980E56" w:rsidR="00C3088D" w:rsidRPr="00C45FCA" w:rsidRDefault="00C3088D" w:rsidP="00C3088D">
      <w:pPr>
        <w:spacing w:line="360" w:lineRule="auto"/>
        <w:jc w:val="both"/>
        <w:rPr>
          <w:rFonts w:ascii="Arial" w:hAnsi="Arial" w:cs="Arial"/>
          <w:b/>
          <w:bCs/>
          <w:sz w:val="22"/>
          <w:szCs w:val="22"/>
        </w:rPr>
      </w:pPr>
      <w:r w:rsidRPr="00C71AC2">
        <w:rPr>
          <w:rFonts w:ascii="Arial" w:hAnsi="Arial" w:cs="Arial"/>
          <w:b/>
          <w:bCs/>
          <w:sz w:val="22"/>
          <w:szCs w:val="22"/>
        </w:rPr>
        <w:t>REQUEST FOR QUOTATION FOR SUPPLY AND DELIVERY</w:t>
      </w:r>
      <w:r>
        <w:rPr>
          <w:rFonts w:ascii="Arial" w:hAnsi="Arial" w:cs="Arial"/>
          <w:b/>
          <w:bCs/>
          <w:sz w:val="22"/>
          <w:szCs w:val="22"/>
        </w:rPr>
        <w:t xml:space="preserve"> OF </w:t>
      </w:r>
      <w:bookmarkStart w:id="7" w:name="_Hlk120801468"/>
      <w:r>
        <w:rPr>
          <w:rFonts w:ascii="Arial" w:hAnsi="Arial" w:cs="Arial"/>
          <w:b/>
          <w:bCs/>
          <w:sz w:val="22"/>
          <w:szCs w:val="22"/>
        </w:rPr>
        <w:t>4</w:t>
      </w:r>
      <w:r w:rsidRPr="00C3088D">
        <w:rPr>
          <w:rFonts w:ascii="Arial" w:hAnsi="Arial" w:cs="Arial"/>
          <w:b/>
          <w:bCs/>
          <w:sz w:val="22"/>
          <w:szCs w:val="22"/>
        </w:rPr>
        <w:t>-</w:t>
      </w:r>
      <w:r>
        <w:rPr>
          <w:rFonts w:ascii="Arial" w:hAnsi="Arial" w:cs="Arial"/>
          <w:b/>
          <w:bCs/>
          <w:sz w:val="22"/>
          <w:szCs w:val="22"/>
        </w:rPr>
        <w:t>PORT</w:t>
      </w:r>
      <w:r w:rsidRPr="00C3088D">
        <w:rPr>
          <w:rFonts w:ascii="Arial" w:hAnsi="Arial" w:cs="Arial"/>
          <w:b/>
          <w:bCs/>
          <w:sz w:val="22"/>
          <w:szCs w:val="22"/>
        </w:rPr>
        <w:t xml:space="preserve"> M</w:t>
      </w:r>
      <w:r>
        <w:rPr>
          <w:rFonts w:ascii="Arial" w:hAnsi="Arial" w:cs="Arial"/>
          <w:b/>
          <w:bCs/>
          <w:sz w:val="22"/>
          <w:szCs w:val="22"/>
        </w:rPr>
        <w:t>ANUAL</w:t>
      </w:r>
      <w:r w:rsidRPr="00C3088D">
        <w:rPr>
          <w:rFonts w:ascii="Arial" w:hAnsi="Arial" w:cs="Arial"/>
          <w:b/>
          <w:bCs/>
          <w:sz w:val="22"/>
          <w:szCs w:val="22"/>
        </w:rPr>
        <w:t xml:space="preserve"> KVM S</w:t>
      </w:r>
      <w:r>
        <w:rPr>
          <w:rFonts w:ascii="Arial" w:hAnsi="Arial" w:cs="Arial"/>
          <w:b/>
          <w:bCs/>
          <w:sz w:val="22"/>
          <w:szCs w:val="22"/>
        </w:rPr>
        <w:t>WITCH</w:t>
      </w:r>
      <w:r w:rsidRPr="00C3088D">
        <w:rPr>
          <w:rFonts w:ascii="Arial" w:hAnsi="Arial" w:cs="Arial"/>
          <w:b/>
          <w:bCs/>
          <w:sz w:val="22"/>
          <w:szCs w:val="22"/>
        </w:rPr>
        <w:t xml:space="preserve"> </w:t>
      </w:r>
      <w:r>
        <w:rPr>
          <w:rFonts w:ascii="Arial" w:hAnsi="Arial" w:cs="Arial"/>
          <w:b/>
          <w:bCs/>
          <w:sz w:val="22"/>
          <w:szCs w:val="22"/>
        </w:rPr>
        <w:t>WITH</w:t>
      </w:r>
      <w:r w:rsidRPr="00C3088D">
        <w:rPr>
          <w:rFonts w:ascii="Arial" w:hAnsi="Arial" w:cs="Arial"/>
          <w:b/>
          <w:bCs/>
          <w:sz w:val="22"/>
          <w:szCs w:val="22"/>
        </w:rPr>
        <w:t xml:space="preserve"> USB</w:t>
      </w:r>
      <w:r>
        <w:rPr>
          <w:rFonts w:ascii="Arial" w:hAnsi="Arial" w:cs="Arial"/>
          <w:b/>
          <w:bCs/>
          <w:sz w:val="22"/>
          <w:szCs w:val="22"/>
        </w:rPr>
        <w:t xml:space="preserve"> OR EQUIVALENT </w:t>
      </w:r>
      <w:bookmarkEnd w:id="7"/>
      <w:r>
        <w:rPr>
          <w:rFonts w:ascii="Arial" w:hAnsi="Arial" w:cs="Arial"/>
          <w:b/>
          <w:bCs/>
          <w:sz w:val="22"/>
          <w:szCs w:val="22"/>
        </w:rPr>
        <w:t>AT ATNS KING SHAKA INTERNATIONAL AIRPORT</w:t>
      </w:r>
      <w:r w:rsidR="0017696C">
        <w:rPr>
          <w:rFonts w:ascii="Arial" w:hAnsi="Arial" w:cs="Arial"/>
          <w:b/>
          <w:bCs/>
          <w:sz w:val="22"/>
          <w:szCs w:val="22"/>
        </w:rPr>
        <w:t>.</w:t>
      </w:r>
    </w:p>
    <w:p w14:paraId="48C65A78" w14:textId="77777777" w:rsidR="0052049A" w:rsidRPr="006351EC" w:rsidRDefault="0052049A" w:rsidP="00E20E66">
      <w:pPr>
        <w:spacing w:line="360" w:lineRule="auto"/>
        <w:jc w:val="both"/>
        <w:rPr>
          <w:rFonts w:ascii="Arial" w:hAnsi="Arial" w:cs="Arial"/>
          <w:sz w:val="22"/>
          <w:szCs w:val="22"/>
        </w:rPr>
      </w:pPr>
    </w:p>
    <w:p w14:paraId="1B40F703" w14:textId="48390647" w:rsidR="00E20E66" w:rsidRDefault="00E20E66" w:rsidP="00AC28DC">
      <w:pPr>
        <w:pStyle w:val="ListParagraph"/>
        <w:keepNext/>
        <w:keepLines/>
        <w:numPr>
          <w:ilvl w:val="0"/>
          <w:numId w:val="13"/>
        </w:numPr>
        <w:spacing w:line="360" w:lineRule="auto"/>
        <w:jc w:val="both"/>
        <w:outlineLvl w:val="0"/>
        <w:rPr>
          <w:rFonts w:ascii="Arial" w:eastAsia="Times New Roman" w:hAnsi="Arial" w:cs="Arial"/>
          <w:b/>
          <w:sz w:val="22"/>
          <w:szCs w:val="22"/>
          <w:lang w:val="en-GB"/>
        </w:rPr>
      </w:pPr>
      <w:r w:rsidRPr="006351EC">
        <w:rPr>
          <w:rFonts w:ascii="Arial" w:eastAsia="Times New Roman" w:hAnsi="Arial" w:cs="Arial"/>
          <w:b/>
          <w:sz w:val="22"/>
          <w:szCs w:val="22"/>
          <w:lang w:val="en-GB"/>
        </w:rPr>
        <w:t xml:space="preserve"> SCOPE OF WORK </w:t>
      </w:r>
    </w:p>
    <w:p w14:paraId="4EB2BD51" w14:textId="77777777" w:rsidR="006351EC" w:rsidRDefault="006351EC" w:rsidP="006351EC">
      <w:pPr>
        <w:pStyle w:val="ListParagraph"/>
        <w:keepNext/>
        <w:keepLines/>
        <w:spacing w:line="360" w:lineRule="auto"/>
        <w:ind w:left="360"/>
        <w:jc w:val="both"/>
        <w:outlineLvl w:val="0"/>
        <w:rPr>
          <w:rFonts w:ascii="Arial" w:eastAsia="Times New Roman" w:hAnsi="Arial" w:cs="Arial"/>
          <w:b/>
          <w:sz w:val="22"/>
          <w:szCs w:val="22"/>
          <w:lang w:val="en-GB"/>
        </w:rPr>
      </w:pPr>
    </w:p>
    <w:p w14:paraId="5F19C9B7" w14:textId="4E980E86" w:rsidR="006351EC" w:rsidRDefault="00AC28DC" w:rsidP="00971363">
      <w:pPr>
        <w:rPr>
          <w:rFonts w:ascii="Arial" w:eastAsia="Times New Roman" w:hAnsi="Arial" w:cs="Arial"/>
          <w:sz w:val="22"/>
          <w:szCs w:val="22"/>
        </w:rPr>
      </w:pPr>
      <w:r w:rsidRPr="006351EC">
        <w:rPr>
          <w:rFonts w:ascii="Arial" w:eastAsia="Times New Roman" w:hAnsi="Arial" w:cs="Arial"/>
          <w:sz w:val="22"/>
          <w:szCs w:val="22"/>
        </w:rPr>
        <w:t xml:space="preserve">The scope as indicated in this document </w:t>
      </w:r>
      <w:proofErr w:type="gramStart"/>
      <w:r w:rsidRPr="006351EC">
        <w:rPr>
          <w:rFonts w:ascii="Arial" w:eastAsia="Times New Roman" w:hAnsi="Arial" w:cs="Arial"/>
          <w:sz w:val="22"/>
          <w:szCs w:val="22"/>
        </w:rPr>
        <w:t>includes,</w:t>
      </w:r>
      <w:proofErr w:type="gramEnd"/>
      <w:r w:rsidRPr="006351EC">
        <w:rPr>
          <w:rFonts w:ascii="Arial" w:eastAsia="Times New Roman" w:hAnsi="Arial" w:cs="Arial"/>
          <w:sz w:val="22"/>
          <w:szCs w:val="22"/>
        </w:rPr>
        <w:t xml:space="preserve"> the supply and delivery of the following items; </w:t>
      </w:r>
    </w:p>
    <w:p w14:paraId="7C6EF850" w14:textId="77777777" w:rsidR="006351EC" w:rsidRPr="006351EC" w:rsidRDefault="006351EC" w:rsidP="006351EC">
      <w:pPr>
        <w:ind w:left="715"/>
        <w:rPr>
          <w:rFonts w:ascii="Arial" w:eastAsia="Times New Roman" w:hAnsi="Arial" w:cs="Arial"/>
          <w:sz w:val="22"/>
          <w:szCs w:val="22"/>
        </w:rPr>
      </w:pPr>
    </w:p>
    <w:p w14:paraId="43C4CD50" w14:textId="47ECC1C8" w:rsidR="00FC77B7" w:rsidRPr="00C3088D" w:rsidRDefault="00C25316" w:rsidP="00971363">
      <w:pPr>
        <w:rPr>
          <w:rFonts w:ascii="Arial" w:eastAsia="Times New Roman" w:hAnsi="Arial" w:cs="Arial"/>
          <w:b/>
          <w:bCs/>
          <w:sz w:val="22"/>
          <w:szCs w:val="22"/>
        </w:rPr>
      </w:pPr>
      <w:r w:rsidRPr="006351EC">
        <w:rPr>
          <w:rFonts w:ascii="Arial" w:eastAsia="Times New Roman" w:hAnsi="Arial" w:cs="Arial"/>
          <w:b/>
          <w:bCs/>
          <w:sz w:val="22"/>
          <w:szCs w:val="22"/>
        </w:rPr>
        <w:t>NB: For ease of reference of the product needed</w:t>
      </w:r>
      <w:r w:rsidR="00CC429A" w:rsidRPr="006351EC">
        <w:rPr>
          <w:rFonts w:ascii="Arial" w:eastAsia="Times New Roman" w:hAnsi="Arial" w:cs="Arial"/>
          <w:b/>
          <w:bCs/>
          <w:sz w:val="22"/>
          <w:szCs w:val="22"/>
        </w:rPr>
        <w:t>,</w:t>
      </w:r>
      <w:r w:rsidRPr="006351EC">
        <w:rPr>
          <w:rFonts w:ascii="Arial" w:eastAsia="Times New Roman" w:hAnsi="Arial" w:cs="Arial"/>
          <w:b/>
          <w:bCs/>
          <w:sz w:val="22"/>
          <w:szCs w:val="22"/>
        </w:rPr>
        <w:t xml:space="preserve"> see also Annexure A </w:t>
      </w:r>
      <w:r w:rsidR="00CC429A" w:rsidRPr="006351EC">
        <w:rPr>
          <w:rFonts w:ascii="Arial" w:eastAsia="Times New Roman" w:hAnsi="Arial" w:cs="Arial"/>
          <w:b/>
          <w:bCs/>
          <w:sz w:val="22"/>
          <w:szCs w:val="22"/>
        </w:rPr>
        <w:t>attached</w:t>
      </w:r>
      <w:r w:rsidR="0017696C">
        <w:rPr>
          <w:rFonts w:ascii="Arial" w:eastAsia="Times New Roman" w:hAnsi="Arial" w:cs="Arial"/>
          <w:b/>
          <w:bCs/>
          <w:sz w:val="22"/>
          <w:szCs w:val="22"/>
        </w:rPr>
        <w:t>.</w:t>
      </w:r>
    </w:p>
    <w:p w14:paraId="6A387373" w14:textId="12B1EFA7" w:rsidR="001F2428" w:rsidRDefault="001F2428" w:rsidP="001F2428">
      <w:pPr>
        <w:rPr>
          <w:rFonts w:ascii="Arial" w:eastAsia="Times New Roman" w:hAnsi="Arial" w:cs="Arial"/>
          <w:b/>
          <w:bCs/>
          <w:color w:val="FF0000"/>
          <w:sz w:val="22"/>
          <w:szCs w:val="22"/>
        </w:rPr>
      </w:pPr>
    </w:p>
    <w:p w14:paraId="4F438A39" w14:textId="13534ACA" w:rsidR="001F2428" w:rsidRDefault="001F2428" w:rsidP="001F2428">
      <w:pPr>
        <w:rPr>
          <w:rFonts w:ascii="Arial" w:eastAsia="Times New Roman" w:hAnsi="Arial" w:cs="Arial"/>
          <w:b/>
          <w:bCs/>
          <w:color w:val="FF0000"/>
          <w:sz w:val="22"/>
          <w:szCs w:val="22"/>
        </w:rPr>
      </w:pPr>
    </w:p>
    <w:p w14:paraId="7D68D277" w14:textId="77777777" w:rsidR="00113754" w:rsidRDefault="00113754" w:rsidP="001F2428">
      <w:pPr>
        <w:rPr>
          <w:rFonts w:ascii="Arial" w:eastAsia="Times New Roman" w:hAnsi="Arial" w:cs="Arial"/>
          <w:b/>
          <w:bCs/>
          <w:color w:val="FF0000"/>
          <w:sz w:val="22"/>
          <w:szCs w:val="22"/>
        </w:rPr>
      </w:pPr>
    </w:p>
    <w:p w14:paraId="4DDC79DD" w14:textId="158C7ED1" w:rsidR="00971363" w:rsidRDefault="00C1703A" w:rsidP="00971363">
      <w:pPr>
        <w:rPr>
          <w:rFonts w:ascii="Arial" w:eastAsia="Times New Roman" w:hAnsi="Arial" w:cs="Arial"/>
          <w:b/>
          <w:bCs/>
          <w:color w:val="000000" w:themeColor="text1"/>
          <w:sz w:val="22"/>
          <w:szCs w:val="22"/>
        </w:rPr>
      </w:pPr>
      <w:r w:rsidRPr="00C1703A">
        <w:rPr>
          <w:rFonts w:ascii="Arial" w:eastAsia="Times New Roman" w:hAnsi="Arial" w:cs="Arial"/>
          <w:b/>
          <w:bCs/>
          <w:color w:val="000000" w:themeColor="text1"/>
          <w:sz w:val="22"/>
          <w:szCs w:val="22"/>
        </w:rPr>
        <w:t>ANNEXURE A</w:t>
      </w:r>
      <w:r>
        <w:rPr>
          <w:rFonts w:ascii="Arial" w:eastAsia="Times New Roman" w:hAnsi="Arial" w:cs="Arial"/>
          <w:b/>
          <w:bCs/>
          <w:color w:val="000000" w:themeColor="text1"/>
          <w:sz w:val="22"/>
          <w:szCs w:val="22"/>
        </w:rPr>
        <w:t>:</w:t>
      </w:r>
    </w:p>
    <w:p w14:paraId="1C4FB8CC" w14:textId="39713D5B" w:rsidR="00113754" w:rsidRDefault="00113754" w:rsidP="00971363">
      <w:pPr>
        <w:rPr>
          <w:rFonts w:ascii="Arial" w:eastAsia="Times New Roman" w:hAnsi="Arial" w:cs="Arial"/>
          <w:b/>
          <w:bCs/>
          <w:color w:val="000000" w:themeColor="text1"/>
          <w:sz w:val="22"/>
          <w:szCs w:val="22"/>
        </w:rPr>
      </w:pPr>
    </w:p>
    <w:p w14:paraId="484B9E54" w14:textId="138A550A" w:rsidR="00113754" w:rsidRDefault="00113754" w:rsidP="00971363">
      <w:pPr>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PRODUCT SPECIFICATION</w:t>
      </w:r>
    </w:p>
    <w:p w14:paraId="3CED22B8" w14:textId="77777777" w:rsidR="00113754" w:rsidRDefault="00113754" w:rsidP="00971363">
      <w:pPr>
        <w:rPr>
          <w:rFonts w:ascii="Arial" w:eastAsia="Times New Roman" w:hAnsi="Arial" w:cs="Arial"/>
          <w:b/>
          <w:bCs/>
          <w:color w:val="000000" w:themeColor="text1"/>
          <w:sz w:val="22"/>
          <w:szCs w:val="22"/>
        </w:rPr>
      </w:pPr>
    </w:p>
    <w:p w14:paraId="7B807ABA" w14:textId="65968A45" w:rsidR="00113754" w:rsidRPr="00113754" w:rsidRDefault="00113754" w:rsidP="00113754">
      <w:pPr>
        <w:pStyle w:val="ListParagraph"/>
        <w:numPr>
          <w:ilvl w:val="0"/>
          <w:numId w:val="41"/>
        </w:numPr>
        <w:rPr>
          <w:rFonts w:ascii="Arial" w:eastAsia="Times New Roman" w:hAnsi="Arial" w:cs="Arial"/>
          <w:color w:val="000000" w:themeColor="text1"/>
          <w:sz w:val="22"/>
          <w:szCs w:val="22"/>
        </w:rPr>
      </w:pPr>
      <w:r w:rsidRPr="00113754">
        <w:rPr>
          <w:rFonts w:ascii="Arial" w:eastAsia="Times New Roman" w:hAnsi="Arial" w:cs="Arial"/>
          <w:color w:val="000000" w:themeColor="text1"/>
          <w:sz w:val="22"/>
          <w:szCs w:val="22"/>
        </w:rPr>
        <w:t>All in one Mini KVM Switch built in cable kit, no extra cable needed.</w:t>
      </w:r>
    </w:p>
    <w:p w14:paraId="0C24EEC0" w14:textId="77777777" w:rsidR="00113754" w:rsidRPr="00113754" w:rsidRDefault="00113754" w:rsidP="00113754">
      <w:pPr>
        <w:pStyle w:val="ListParagraph"/>
        <w:numPr>
          <w:ilvl w:val="0"/>
          <w:numId w:val="41"/>
        </w:numPr>
        <w:rPr>
          <w:rFonts w:ascii="Arial" w:eastAsia="Times New Roman" w:hAnsi="Arial" w:cs="Arial"/>
          <w:color w:val="000000" w:themeColor="text1"/>
          <w:sz w:val="22"/>
          <w:szCs w:val="22"/>
        </w:rPr>
      </w:pPr>
      <w:r w:rsidRPr="00113754">
        <w:rPr>
          <w:rFonts w:ascii="Arial" w:eastAsia="Times New Roman" w:hAnsi="Arial" w:cs="Arial"/>
          <w:color w:val="000000" w:themeColor="text1"/>
          <w:sz w:val="22"/>
          <w:szCs w:val="22"/>
        </w:rPr>
        <w:t xml:space="preserve"> Supports Microsoft </w:t>
      </w:r>
      <w:proofErr w:type="spellStart"/>
      <w:r w:rsidRPr="00113754">
        <w:rPr>
          <w:rFonts w:ascii="Arial" w:eastAsia="Times New Roman" w:hAnsi="Arial" w:cs="Arial"/>
          <w:color w:val="000000" w:themeColor="text1"/>
          <w:sz w:val="22"/>
          <w:szCs w:val="22"/>
        </w:rPr>
        <w:t>intellimouse</w:t>
      </w:r>
      <w:proofErr w:type="spellEnd"/>
      <w:r w:rsidRPr="00113754">
        <w:rPr>
          <w:rFonts w:ascii="Arial" w:eastAsia="Times New Roman" w:hAnsi="Arial" w:cs="Arial"/>
          <w:color w:val="000000" w:themeColor="text1"/>
          <w:sz w:val="22"/>
          <w:szCs w:val="22"/>
        </w:rPr>
        <w:t xml:space="preserve">, Microsoft </w:t>
      </w:r>
      <w:proofErr w:type="spellStart"/>
      <w:r w:rsidRPr="00113754">
        <w:rPr>
          <w:rFonts w:ascii="Arial" w:eastAsia="Times New Roman" w:hAnsi="Arial" w:cs="Arial"/>
          <w:color w:val="000000" w:themeColor="text1"/>
          <w:sz w:val="22"/>
          <w:szCs w:val="22"/>
        </w:rPr>
        <w:t>intellimouse</w:t>
      </w:r>
      <w:proofErr w:type="spellEnd"/>
      <w:r w:rsidRPr="00113754">
        <w:rPr>
          <w:rFonts w:ascii="Arial" w:eastAsia="Times New Roman" w:hAnsi="Arial" w:cs="Arial"/>
          <w:color w:val="000000" w:themeColor="text1"/>
          <w:sz w:val="22"/>
          <w:szCs w:val="22"/>
        </w:rPr>
        <w:t xml:space="preserve"> Explorer, </w:t>
      </w:r>
      <w:proofErr w:type="spellStart"/>
      <w:r w:rsidRPr="00113754">
        <w:rPr>
          <w:rFonts w:ascii="Arial" w:eastAsia="Times New Roman" w:hAnsi="Arial" w:cs="Arial"/>
          <w:color w:val="000000" w:themeColor="text1"/>
          <w:sz w:val="22"/>
          <w:szCs w:val="22"/>
        </w:rPr>
        <w:t>Logiten</w:t>
      </w:r>
      <w:proofErr w:type="spellEnd"/>
      <w:r w:rsidRPr="00113754">
        <w:rPr>
          <w:rFonts w:ascii="Arial" w:eastAsia="Times New Roman" w:hAnsi="Arial" w:cs="Arial"/>
          <w:color w:val="000000" w:themeColor="text1"/>
          <w:sz w:val="22"/>
          <w:szCs w:val="22"/>
        </w:rPr>
        <w:t xml:space="preserve"> Net </w:t>
      </w:r>
      <w:proofErr w:type="gramStart"/>
      <w:r w:rsidRPr="00113754">
        <w:rPr>
          <w:rFonts w:ascii="Arial" w:eastAsia="Times New Roman" w:hAnsi="Arial" w:cs="Arial"/>
          <w:color w:val="000000" w:themeColor="text1"/>
          <w:sz w:val="22"/>
          <w:szCs w:val="22"/>
        </w:rPr>
        <w:t>Mouse</w:t>
      </w:r>
      <w:proofErr w:type="gramEnd"/>
      <w:r w:rsidRPr="00113754">
        <w:rPr>
          <w:rFonts w:ascii="Arial" w:eastAsia="Times New Roman" w:hAnsi="Arial" w:cs="Arial"/>
          <w:color w:val="000000" w:themeColor="text1"/>
          <w:sz w:val="22"/>
          <w:szCs w:val="22"/>
        </w:rPr>
        <w:t xml:space="preserve"> or the other fully compatible MS mouse. </w:t>
      </w:r>
    </w:p>
    <w:p w14:paraId="232D42E2" w14:textId="77777777" w:rsidR="00113754" w:rsidRPr="00113754" w:rsidRDefault="00113754" w:rsidP="00113754">
      <w:pPr>
        <w:pStyle w:val="ListParagraph"/>
        <w:numPr>
          <w:ilvl w:val="0"/>
          <w:numId w:val="41"/>
        </w:numPr>
        <w:rPr>
          <w:rFonts w:ascii="Arial" w:eastAsia="Times New Roman" w:hAnsi="Arial" w:cs="Arial"/>
          <w:color w:val="000000" w:themeColor="text1"/>
          <w:sz w:val="22"/>
          <w:szCs w:val="22"/>
        </w:rPr>
      </w:pPr>
      <w:r w:rsidRPr="00113754">
        <w:rPr>
          <w:rFonts w:ascii="Arial" w:eastAsia="Times New Roman" w:hAnsi="Arial" w:cs="Arial"/>
          <w:color w:val="000000" w:themeColor="text1"/>
          <w:sz w:val="22"/>
          <w:szCs w:val="22"/>
        </w:rPr>
        <w:t xml:space="preserve">Supports Win3.X, Win95/98/98SE/2000/ME/XP, Win NT, Netware, Unix, Linux </w:t>
      </w:r>
    </w:p>
    <w:p w14:paraId="64724B1D" w14:textId="77777777" w:rsidR="00113754" w:rsidRPr="00113754" w:rsidRDefault="00113754" w:rsidP="00113754">
      <w:pPr>
        <w:pStyle w:val="ListParagraph"/>
        <w:numPr>
          <w:ilvl w:val="0"/>
          <w:numId w:val="41"/>
        </w:numPr>
        <w:rPr>
          <w:rFonts w:ascii="Arial" w:eastAsia="Times New Roman" w:hAnsi="Arial" w:cs="Arial"/>
          <w:color w:val="000000" w:themeColor="text1"/>
          <w:sz w:val="22"/>
          <w:szCs w:val="22"/>
        </w:rPr>
      </w:pPr>
      <w:r w:rsidRPr="00113754">
        <w:rPr>
          <w:rFonts w:ascii="Arial" w:eastAsia="Times New Roman" w:hAnsi="Arial" w:cs="Arial"/>
          <w:color w:val="000000" w:themeColor="text1"/>
          <w:sz w:val="22"/>
          <w:szCs w:val="22"/>
        </w:rPr>
        <w:t xml:space="preserve">Hot Pluggable add PCs or remove connected PCs for maintenance without powering down the KVM Switch </w:t>
      </w:r>
    </w:p>
    <w:p w14:paraId="5AA32798" w14:textId="77777777" w:rsidR="00113754" w:rsidRPr="00113754" w:rsidRDefault="00113754" w:rsidP="00113754">
      <w:pPr>
        <w:pStyle w:val="ListParagraph"/>
        <w:numPr>
          <w:ilvl w:val="0"/>
          <w:numId w:val="41"/>
        </w:numPr>
        <w:rPr>
          <w:rFonts w:ascii="Arial" w:eastAsia="Times New Roman" w:hAnsi="Arial" w:cs="Arial"/>
          <w:color w:val="000000" w:themeColor="text1"/>
          <w:sz w:val="22"/>
          <w:szCs w:val="22"/>
        </w:rPr>
      </w:pPr>
      <w:r w:rsidRPr="00113754">
        <w:rPr>
          <w:rFonts w:ascii="Arial" w:eastAsia="Times New Roman" w:hAnsi="Arial" w:cs="Arial"/>
          <w:color w:val="000000" w:themeColor="text1"/>
          <w:sz w:val="22"/>
          <w:szCs w:val="22"/>
        </w:rPr>
        <w:t xml:space="preserve">Superior video quality up to 2048*1536 </w:t>
      </w:r>
    </w:p>
    <w:p w14:paraId="30B29E71" w14:textId="77777777" w:rsidR="00113754" w:rsidRPr="00113754" w:rsidRDefault="00113754" w:rsidP="00113754">
      <w:pPr>
        <w:pStyle w:val="ListParagraph"/>
        <w:numPr>
          <w:ilvl w:val="0"/>
          <w:numId w:val="41"/>
        </w:numPr>
        <w:rPr>
          <w:rFonts w:ascii="Arial" w:eastAsia="Times New Roman" w:hAnsi="Arial" w:cs="Arial"/>
          <w:b/>
          <w:bCs/>
          <w:color w:val="000000" w:themeColor="text1"/>
          <w:sz w:val="22"/>
          <w:szCs w:val="22"/>
        </w:rPr>
      </w:pPr>
      <w:r w:rsidRPr="00113754">
        <w:rPr>
          <w:rFonts w:ascii="Arial" w:eastAsia="Times New Roman" w:hAnsi="Arial" w:cs="Arial"/>
          <w:color w:val="000000" w:themeColor="text1"/>
          <w:sz w:val="22"/>
          <w:szCs w:val="22"/>
        </w:rPr>
        <w:t>Supports VESA DDC, DDC2, DDC2B</w:t>
      </w:r>
      <w:r w:rsidRPr="00113754">
        <w:rPr>
          <w:rFonts w:ascii="Arial" w:eastAsia="Times New Roman" w:hAnsi="Arial" w:cs="Arial"/>
          <w:b/>
          <w:bCs/>
          <w:color w:val="000000" w:themeColor="text1"/>
          <w:sz w:val="22"/>
          <w:szCs w:val="22"/>
        </w:rPr>
        <w:t xml:space="preserve"> </w:t>
      </w:r>
    </w:p>
    <w:p w14:paraId="4AB6CF07" w14:textId="77777777" w:rsidR="00113754" w:rsidRPr="00113754" w:rsidRDefault="00113754" w:rsidP="00113754">
      <w:pPr>
        <w:pStyle w:val="ListParagraph"/>
        <w:numPr>
          <w:ilvl w:val="0"/>
          <w:numId w:val="41"/>
        </w:numPr>
        <w:rPr>
          <w:rFonts w:ascii="Arial" w:eastAsia="Times New Roman" w:hAnsi="Arial" w:cs="Arial"/>
          <w:color w:val="000000" w:themeColor="text1"/>
          <w:sz w:val="22"/>
          <w:szCs w:val="22"/>
        </w:rPr>
      </w:pPr>
      <w:r w:rsidRPr="00113754">
        <w:rPr>
          <w:rFonts w:ascii="Arial" w:eastAsia="Times New Roman" w:hAnsi="Arial" w:cs="Arial"/>
          <w:color w:val="000000" w:themeColor="text1"/>
          <w:sz w:val="22"/>
          <w:szCs w:val="22"/>
        </w:rPr>
        <w:t xml:space="preserve">No software required PC selection via Hot keys </w:t>
      </w:r>
    </w:p>
    <w:p w14:paraId="042D4612" w14:textId="62312CA3" w:rsidR="00113754" w:rsidRPr="00113754" w:rsidRDefault="00113754" w:rsidP="00113754">
      <w:pPr>
        <w:pStyle w:val="ListParagraph"/>
        <w:numPr>
          <w:ilvl w:val="0"/>
          <w:numId w:val="41"/>
        </w:numPr>
        <w:rPr>
          <w:rFonts w:ascii="Arial" w:eastAsia="Times New Roman" w:hAnsi="Arial" w:cs="Arial"/>
          <w:color w:val="000000" w:themeColor="text1"/>
          <w:sz w:val="22"/>
          <w:szCs w:val="22"/>
        </w:rPr>
      </w:pPr>
      <w:r w:rsidRPr="00113754">
        <w:rPr>
          <w:rFonts w:ascii="Arial" w:eastAsia="Times New Roman" w:hAnsi="Arial" w:cs="Arial"/>
          <w:color w:val="000000" w:themeColor="text1"/>
          <w:sz w:val="22"/>
          <w:szCs w:val="22"/>
        </w:rPr>
        <w:t>Auto scan mode for monitoring PCs</w:t>
      </w:r>
    </w:p>
    <w:p w14:paraId="3BAD58AB" w14:textId="042F617B" w:rsidR="00113754" w:rsidRPr="00113754" w:rsidRDefault="00113754" w:rsidP="00971363">
      <w:pPr>
        <w:rPr>
          <w:rFonts w:ascii="Arial" w:eastAsia="Times New Roman" w:hAnsi="Arial" w:cs="Arial"/>
          <w:color w:val="000000" w:themeColor="text1"/>
          <w:sz w:val="22"/>
          <w:szCs w:val="22"/>
        </w:rPr>
      </w:pPr>
    </w:p>
    <w:p w14:paraId="28BB587E" w14:textId="7059CE9F" w:rsidR="00113754" w:rsidRDefault="00113754" w:rsidP="00971363">
      <w:pPr>
        <w:rPr>
          <w:rFonts w:ascii="Arial" w:eastAsia="Times New Roman" w:hAnsi="Arial" w:cs="Arial"/>
          <w:b/>
          <w:bCs/>
          <w:color w:val="000000" w:themeColor="text1"/>
          <w:sz w:val="22"/>
          <w:szCs w:val="22"/>
        </w:rPr>
      </w:pPr>
    </w:p>
    <w:p w14:paraId="4058AB8A" w14:textId="24B997B0" w:rsidR="00113754" w:rsidRDefault="00113754" w:rsidP="00971363">
      <w:pPr>
        <w:rPr>
          <w:rFonts w:ascii="Arial" w:eastAsia="Times New Roman" w:hAnsi="Arial" w:cs="Arial"/>
          <w:b/>
          <w:bCs/>
          <w:color w:val="000000" w:themeColor="text1"/>
          <w:sz w:val="22"/>
          <w:szCs w:val="22"/>
        </w:rPr>
      </w:pPr>
    </w:p>
    <w:p w14:paraId="7EFD0A82" w14:textId="4C8919AF" w:rsidR="00113754" w:rsidRDefault="00113754" w:rsidP="00971363">
      <w:pPr>
        <w:rPr>
          <w:rFonts w:ascii="Arial" w:eastAsia="Times New Roman" w:hAnsi="Arial" w:cs="Arial"/>
          <w:b/>
          <w:bCs/>
          <w:color w:val="000000" w:themeColor="text1"/>
          <w:sz w:val="22"/>
          <w:szCs w:val="22"/>
        </w:rPr>
      </w:pPr>
    </w:p>
    <w:p w14:paraId="42AB1D2D" w14:textId="398B0F94" w:rsidR="00113754" w:rsidRDefault="00113754" w:rsidP="00971363">
      <w:pPr>
        <w:rPr>
          <w:rFonts w:ascii="Arial" w:eastAsia="Times New Roman" w:hAnsi="Arial" w:cs="Arial"/>
          <w:b/>
          <w:bCs/>
          <w:color w:val="000000" w:themeColor="text1"/>
          <w:sz w:val="22"/>
          <w:szCs w:val="22"/>
        </w:rPr>
      </w:pPr>
    </w:p>
    <w:p w14:paraId="26E17E81" w14:textId="33BED742" w:rsidR="00113754" w:rsidRDefault="00113754" w:rsidP="00971363">
      <w:pPr>
        <w:rPr>
          <w:rFonts w:ascii="Arial" w:eastAsia="Times New Roman" w:hAnsi="Arial" w:cs="Arial"/>
          <w:b/>
          <w:bCs/>
          <w:color w:val="000000" w:themeColor="text1"/>
          <w:sz w:val="22"/>
          <w:szCs w:val="22"/>
        </w:rPr>
      </w:pPr>
    </w:p>
    <w:p w14:paraId="3B54C1E3" w14:textId="3D9F032C" w:rsidR="00113754" w:rsidRDefault="00113754" w:rsidP="00971363">
      <w:pPr>
        <w:rPr>
          <w:rFonts w:ascii="Arial" w:eastAsia="Times New Roman" w:hAnsi="Arial" w:cs="Arial"/>
          <w:b/>
          <w:bCs/>
          <w:color w:val="000000" w:themeColor="text1"/>
          <w:sz w:val="22"/>
          <w:szCs w:val="22"/>
        </w:rPr>
      </w:pPr>
    </w:p>
    <w:p w14:paraId="1849836E" w14:textId="5743E1A2" w:rsidR="00113754" w:rsidRDefault="00113754" w:rsidP="00971363">
      <w:pPr>
        <w:rPr>
          <w:rFonts w:ascii="Arial" w:eastAsia="Times New Roman" w:hAnsi="Arial" w:cs="Arial"/>
          <w:b/>
          <w:bCs/>
          <w:color w:val="000000" w:themeColor="text1"/>
          <w:sz w:val="22"/>
          <w:szCs w:val="22"/>
        </w:rPr>
      </w:pPr>
    </w:p>
    <w:p w14:paraId="6233F96A" w14:textId="7EF4311E" w:rsidR="00113754" w:rsidRDefault="00113754" w:rsidP="00971363">
      <w:pPr>
        <w:rPr>
          <w:rFonts w:ascii="Arial" w:eastAsia="Times New Roman" w:hAnsi="Arial" w:cs="Arial"/>
          <w:b/>
          <w:bCs/>
          <w:color w:val="000000" w:themeColor="text1"/>
          <w:sz w:val="22"/>
          <w:szCs w:val="22"/>
        </w:rPr>
      </w:pPr>
    </w:p>
    <w:p w14:paraId="790D5564" w14:textId="0F91C329" w:rsidR="00113754" w:rsidRDefault="00113754" w:rsidP="00971363">
      <w:pPr>
        <w:rPr>
          <w:rFonts w:ascii="Arial" w:eastAsia="Times New Roman" w:hAnsi="Arial" w:cs="Arial"/>
          <w:b/>
          <w:bCs/>
          <w:color w:val="000000" w:themeColor="text1"/>
          <w:sz w:val="22"/>
          <w:szCs w:val="22"/>
        </w:rPr>
      </w:pPr>
    </w:p>
    <w:p w14:paraId="65F8A9AC" w14:textId="0F922B04" w:rsidR="00113754" w:rsidRDefault="00113754" w:rsidP="00971363">
      <w:pPr>
        <w:rPr>
          <w:rFonts w:ascii="Arial" w:eastAsia="Times New Roman" w:hAnsi="Arial" w:cs="Arial"/>
          <w:b/>
          <w:bCs/>
          <w:color w:val="000000" w:themeColor="text1"/>
          <w:sz w:val="22"/>
          <w:szCs w:val="22"/>
        </w:rPr>
      </w:pPr>
    </w:p>
    <w:p w14:paraId="7588F1C5" w14:textId="21B0110C" w:rsidR="00113754" w:rsidRDefault="00113754" w:rsidP="00971363">
      <w:pPr>
        <w:rPr>
          <w:rFonts w:ascii="Arial" w:eastAsia="Times New Roman" w:hAnsi="Arial" w:cs="Arial"/>
          <w:b/>
          <w:bCs/>
          <w:color w:val="000000" w:themeColor="text1"/>
          <w:sz w:val="22"/>
          <w:szCs w:val="22"/>
        </w:rPr>
      </w:pPr>
    </w:p>
    <w:p w14:paraId="7A8AC436" w14:textId="38963711" w:rsidR="00113754" w:rsidRDefault="00113754" w:rsidP="00971363">
      <w:pPr>
        <w:rPr>
          <w:rFonts w:ascii="Arial" w:eastAsia="Times New Roman" w:hAnsi="Arial" w:cs="Arial"/>
          <w:b/>
          <w:bCs/>
          <w:color w:val="000000" w:themeColor="text1"/>
          <w:sz w:val="22"/>
          <w:szCs w:val="22"/>
        </w:rPr>
      </w:pPr>
    </w:p>
    <w:p w14:paraId="75CB4CEE" w14:textId="77777777" w:rsidR="00113754" w:rsidRPr="00971363" w:rsidRDefault="00113754" w:rsidP="00971363">
      <w:pPr>
        <w:rPr>
          <w:rFonts w:ascii="Arial" w:eastAsia="Times New Roman" w:hAnsi="Arial" w:cs="Arial"/>
          <w:b/>
          <w:bCs/>
          <w:color w:val="000000" w:themeColor="text1"/>
          <w:sz w:val="22"/>
          <w:szCs w:val="22"/>
        </w:rPr>
      </w:pPr>
    </w:p>
    <w:p w14:paraId="15AD802A" w14:textId="77777777" w:rsidR="00971363" w:rsidRDefault="00603BA4" w:rsidP="00971363">
      <w:pPr>
        <w:pStyle w:val="Heading2"/>
        <w:spacing w:after="0" w:line="259" w:lineRule="auto"/>
        <w:ind w:left="-5"/>
        <w:rPr>
          <w:rFonts w:eastAsia="Arial"/>
          <w:b w:val="0"/>
          <w:sz w:val="24"/>
        </w:rPr>
      </w:pPr>
      <w:r>
        <w:rPr>
          <w:sz w:val="20"/>
          <w:u w:val="single" w:color="000000"/>
        </w:rPr>
        <w:lastRenderedPageBreak/>
        <w:t>PICTURE USED AS AN EXAMPLE</w:t>
      </w:r>
      <w:r>
        <w:rPr>
          <w:rFonts w:eastAsia="Arial"/>
          <w:b w:val="0"/>
          <w:sz w:val="24"/>
        </w:rPr>
        <w:t xml:space="preserve"> </w:t>
      </w:r>
    </w:p>
    <w:p w14:paraId="3E7AFA66" w14:textId="404437B3" w:rsidR="001F2428" w:rsidRPr="00971363" w:rsidRDefault="00C3088D" w:rsidP="00971363">
      <w:pPr>
        <w:pStyle w:val="Heading2"/>
        <w:spacing w:after="0" w:line="259" w:lineRule="auto"/>
        <w:ind w:left="-5"/>
      </w:pPr>
      <w:r w:rsidRPr="00C3088D">
        <w:rPr>
          <w:color w:val="000000" w:themeColor="text1"/>
          <w:sz w:val="22"/>
          <w:szCs w:val="22"/>
        </w:rPr>
        <w:t>4-PORT MANUAL KVM SWITCH WITH USB OR EQUIVALENT</w:t>
      </w:r>
    </w:p>
    <w:p w14:paraId="2600EDBC" w14:textId="0CAD0F2E" w:rsidR="001F2428" w:rsidRDefault="001F2428" w:rsidP="001F2428">
      <w:pPr>
        <w:rPr>
          <w:rFonts w:ascii="Arial" w:eastAsia="Times New Roman" w:hAnsi="Arial" w:cs="Arial"/>
          <w:b/>
          <w:bCs/>
          <w:color w:val="FF0000"/>
          <w:sz w:val="22"/>
          <w:szCs w:val="22"/>
        </w:rPr>
      </w:pPr>
    </w:p>
    <w:p w14:paraId="662C0EEE" w14:textId="10E85ED0" w:rsidR="001F2428" w:rsidRDefault="00C3088D" w:rsidP="001F2428">
      <w:pPr>
        <w:rPr>
          <w:rFonts w:ascii="Arial" w:eastAsia="Times New Roman" w:hAnsi="Arial" w:cs="Arial"/>
          <w:b/>
          <w:bCs/>
          <w:color w:val="FF0000"/>
          <w:sz w:val="22"/>
          <w:szCs w:val="22"/>
        </w:rPr>
      </w:pPr>
      <w:r>
        <w:rPr>
          <w:rFonts w:ascii="Arial" w:eastAsia="Times New Roman" w:hAnsi="Arial" w:cs="Arial"/>
          <w:b/>
          <w:bCs/>
          <w:noProof/>
          <w:color w:val="FF0000"/>
          <w:sz w:val="22"/>
          <w:szCs w:val="22"/>
        </w:rPr>
        <w:drawing>
          <wp:inline distT="0" distB="0" distL="0" distR="0" wp14:anchorId="3C314C89" wp14:editId="6CE10E24">
            <wp:extent cx="3103245" cy="311531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3245" cy="3115310"/>
                    </a:xfrm>
                    <a:prstGeom prst="rect">
                      <a:avLst/>
                    </a:prstGeom>
                    <a:noFill/>
                  </pic:spPr>
                </pic:pic>
              </a:graphicData>
            </a:graphic>
          </wp:inline>
        </w:drawing>
      </w:r>
    </w:p>
    <w:p w14:paraId="653C7418" w14:textId="62353B64" w:rsidR="001F2428" w:rsidRDefault="001F2428" w:rsidP="001F2428">
      <w:pPr>
        <w:rPr>
          <w:rFonts w:ascii="Arial" w:eastAsia="Times New Roman" w:hAnsi="Arial" w:cs="Arial"/>
          <w:b/>
          <w:bCs/>
          <w:color w:val="FF0000"/>
          <w:sz w:val="22"/>
          <w:szCs w:val="22"/>
        </w:rPr>
      </w:pPr>
    </w:p>
    <w:p w14:paraId="628D80A9" w14:textId="505F40D8" w:rsidR="00971363" w:rsidRDefault="00971363" w:rsidP="00C95CCE">
      <w:pPr>
        <w:rPr>
          <w:rFonts w:ascii="Arial" w:eastAsia="Times New Roman" w:hAnsi="Arial" w:cs="Arial"/>
          <w:sz w:val="22"/>
          <w:szCs w:val="22"/>
        </w:rPr>
      </w:pPr>
    </w:p>
    <w:p w14:paraId="15B60992" w14:textId="556ACC30" w:rsidR="00F77EB7" w:rsidRDefault="00F77EB7" w:rsidP="00C95CCE">
      <w:pPr>
        <w:rPr>
          <w:rFonts w:ascii="Arial" w:eastAsia="Times New Roman" w:hAnsi="Arial" w:cs="Arial"/>
          <w:sz w:val="22"/>
          <w:szCs w:val="22"/>
        </w:rPr>
      </w:pPr>
    </w:p>
    <w:p w14:paraId="7D282A32" w14:textId="08E7BB6D" w:rsidR="0017696C" w:rsidRDefault="0017696C" w:rsidP="00C95CCE">
      <w:pPr>
        <w:rPr>
          <w:rFonts w:ascii="Arial" w:eastAsia="Times New Roman" w:hAnsi="Arial" w:cs="Arial"/>
          <w:sz w:val="22"/>
          <w:szCs w:val="22"/>
        </w:rPr>
      </w:pPr>
    </w:p>
    <w:p w14:paraId="3D0DF06E" w14:textId="77777777" w:rsidR="0017696C" w:rsidRPr="006351EC" w:rsidRDefault="0017696C" w:rsidP="00C95CCE">
      <w:pPr>
        <w:rPr>
          <w:rFonts w:ascii="Arial" w:eastAsia="Times New Roman" w:hAnsi="Arial" w:cs="Arial"/>
          <w:sz w:val="22"/>
          <w:szCs w:val="22"/>
        </w:rPr>
      </w:pPr>
    </w:p>
    <w:p w14:paraId="729F4701" w14:textId="77777777" w:rsidR="0017696C" w:rsidRDefault="0017696C" w:rsidP="00AC28DC">
      <w:pPr>
        <w:rPr>
          <w:rFonts w:ascii="Arial" w:hAnsi="Arial" w:cs="Arial"/>
          <w:b/>
          <w:bCs/>
          <w:sz w:val="22"/>
          <w:szCs w:val="22"/>
        </w:rPr>
      </w:pPr>
    </w:p>
    <w:p w14:paraId="6D752DFB" w14:textId="7F566A32" w:rsidR="0017696C" w:rsidRDefault="0017696C" w:rsidP="00AC28DC">
      <w:pPr>
        <w:rPr>
          <w:rFonts w:ascii="Arial" w:hAnsi="Arial" w:cs="Arial"/>
          <w:b/>
          <w:bCs/>
          <w:sz w:val="22"/>
          <w:szCs w:val="22"/>
        </w:rPr>
      </w:pPr>
    </w:p>
    <w:p w14:paraId="3134EDEF" w14:textId="5698C7B5" w:rsidR="0017696C" w:rsidRDefault="0017696C" w:rsidP="00AC28DC">
      <w:pPr>
        <w:rPr>
          <w:rFonts w:ascii="Arial" w:hAnsi="Arial" w:cs="Arial"/>
          <w:b/>
          <w:bCs/>
          <w:sz w:val="22"/>
          <w:szCs w:val="22"/>
        </w:rPr>
      </w:pPr>
    </w:p>
    <w:p w14:paraId="3E325B72" w14:textId="2CEB0573" w:rsidR="0017696C" w:rsidRDefault="0017696C" w:rsidP="00AC28DC">
      <w:pPr>
        <w:rPr>
          <w:rFonts w:ascii="Arial" w:hAnsi="Arial" w:cs="Arial"/>
          <w:b/>
          <w:bCs/>
          <w:sz w:val="22"/>
          <w:szCs w:val="22"/>
        </w:rPr>
      </w:pPr>
    </w:p>
    <w:p w14:paraId="4F3CC8DF" w14:textId="77777777" w:rsidR="0017696C" w:rsidRDefault="0017696C" w:rsidP="00AC28DC">
      <w:pPr>
        <w:rPr>
          <w:rFonts w:ascii="Arial" w:hAnsi="Arial" w:cs="Arial"/>
          <w:b/>
          <w:bCs/>
          <w:sz w:val="22"/>
          <w:szCs w:val="22"/>
        </w:rPr>
      </w:pPr>
    </w:p>
    <w:p w14:paraId="124F0E87" w14:textId="6373D311" w:rsidR="009B3A71" w:rsidRDefault="00AC28DC" w:rsidP="00AC28DC">
      <w:pPr>
        <w:rPr>
          <w:rFonts w:ascii="Arial" w:hAnsi="Arial" w:cs="Arial"/>
          <w:b/>
          <w:bCs/>
          <w:sz w:val="22"/>
          <w:szCs w:val="22"/>
        </w:rPr>
      </w:pPr>
      <w:r w:rsidRPr="006351EC">
        <w:rPr>
          <w:rFonts w:ascii="Arial" w:hAnsi="Arial" w:cs="Arial"/>
          <w:b/>
          <w:bCs/>
          <w:sz w:val="22"/>
          <w:szCs w:val="22"/>
        </w:rPr>
        <w:t xml:space="preserve">NB: The supplier is to use the </w:t>
      </w:r>
      <w:proofErr w:type="spellStart"/>
      <w:r w:rsidRPr="006351EC">
        <w:rPr>
          <w:rFonts w:ascii="Arial" w:hAnsi="Arial" w:cs="Arial"/>
          <w:b/>
          <w:bCs/>
          <w:sz w:val="22"/>
          <w:szCs w:val="22"/>
        </w:rPr>
        <w:t>the</w:t>
      </w:r>
      <w:proofErr w:type="spellEnd"/>
      <w:r w:rsidRPr="006351EC">
        <w:rPr>
          <w:rFonts w:ascii="Arial" w:hAnsi="Arial" w:cs="Arial"/>
          <w:b/>
          <w:bCs/>
          <w:sz w:val="22"/>
          <w:szCs w:val="22"/>
        </w:rPr>
        <w:t xml:space="preserve"> below pricing template, but quote should be submitted in their company letterhead</w:t>
      </w:r>
      <w:r w:rsidR="00ED3F9B">
        <w:rPr>
          <w:rFonts w:ascii="Arial" w:hAnsi="Arial" w:cs="Arial"/>
          <w:b/>
          <w:bCs/>
          <w:sz w:val="22"/>
          <w:szCs w:val="22"/>
        </w:rPr>
        <w:t>.</w:t>
      </w:r>
    </w:p>
    <w:p w14:paraId="46AF63A7" w14:textId="77777777" w:rsidR="00ED3F9B" w:rsidRDefault="00ED3F9B" w:rsidP="00AC28DC">
      <w:pPr>
        <w:rPr>
          <w:rFonts w:ascii="Arial" w:hAnsi="Arial" w:cs="Arial"/>
          <w:b/>
          <w:bCs/>
          <w:sz w:val="22"/>
          <w:szCs w:val="22"/>
        </w:rPr>
      </w:pPr>
    </w:p>
    <w:p w14:paraId="479DB691" w14:textId="77777777" w:rsidR="00411C84" w:rsidRPr="006351EC" w:rsidRDefault="00411C84" w:rsidP="00AC28DC">
      <w:pPr>
        <w:rPr>
          <w:rFonts w:ascii="Arial" w:hAnsi="Arial" w:cs="Arial"/>
          <w:color w:val="FF0000"/>
          <w:sz w:val="22"/>
          <w:szCs w:val="22"/>
        </w:rPr>
      </w:pPr>
    </w:p>
    <w:p w14:paraId="0E127C02" w14:textId="77777777" w:rsidR="00113754" w:rsidRDefault="00113754" w:rsidP="00C95CCE">
      <w:pPr>
        <w:ind w:left="720"/>
        <w:rPr>
          <w:rFonts w:ascii="Arial" w:hAnsi="Arial" w:cs="Arial"/>
          <w:b/>
          <w:bCs/>
          <w:sz w:val="22"/>
          <w:szCs w:val="22"/>
        </w:rPr>
      </w:pPr>
    </w:p>
    <w:p w14:paraId="12AC1AC4" w14:textId="77777777" w:rsidR="00113754" w:rsidRDefault="00113754" w:rsidP="00C95CCE">
      <w:pPr>
        <w:ind w:left="720"/>
        <w:rPr>
          <w:rFonts w:ascii="Arial" w:hAnsi="Arial" w:cs="Arial"/>
          <w:b/>
          <w:bCs/>
          <w:sz w:val="22"/>
          <w:szCs w:val="22"/>
        </w:rPr>
      </w:pPr>
    </w:p>
    <w:p w14:paraId="555FA50A" w14:textId="77777777" w:rsidR="00113754" w:rsidRDefault="00113754" w:rsidP="00C95CCE">
      <w:pPr>
        <w:ind w:left="720"/>
        <w:rPr>
          <w:rFonts w:ascii="Arial" w:hAnsi="Arial" w:cs="Arial"/>
          <w:b/>
          <w:bCs/>
          <w:sz w:val="22"/>
          <w:szCs w:val="22"/>
        </w:rPr>
      </w:pPr>
    </w:p>
    <w:p w14:paraId="50F34FF0" w14:textId="77777777" w:rsidR="00113754" w:rsidRDefault="00113754" w:rsidP="00C95CCE">
      <w:pPr>
        <w:ind w:left="720"/>
        <w:rPr>
          <w:rFonts w:ascii="Arial" w:hAnsi="Arial" w:cs="Arial"/>
          <w:b/>
          <w:bCs/>
          <w:sz w:val="22"/>
          <w:szCs w:val="22"/>
        </w:rPr>
      </w:pPr>
    </w:p>
    <w:p w14:paraId="5DAD00E2" w14:textId="77777777" w:rsidR="00113754" w:rsidRDefault="00113754" w:rsidP="00C95CCE">
      <w:pPr>
        <w:ind w:left="720"/>
        <w:rPr>
          <w:rFonts w:ascii="Arial" w:hAnsi="Arial" w:cs="Arial"/>
          <w:b/>
          <w:bCs/>
          <w:sz w:val="22"/>
          <w:szCs w:val="22"/>
        </w:rPr>
      </w:pPr>
    </w:p>
    <w:p w14:paraId="339242E9" w14:textId="77777777" w:rsidR="00113754" w:rsidRDefault="00113754" w:rsidP="00C95CCE">
      <w:pPr>
        <w:ind w:left="720"/>
        <w:rPr>
          <w:rFonts w:ascii="Arial" w:hAnsi="Arial" w:cs="Arial"/>
          <w:b/>
          <w:bCs/>
          <w:sz w:val="22"/>
          <w:szCs w:val="22"/>
        </w:rPr>
      </w:pPr>
    </w:p>
    <w:p w14:paraId="454A58F3" w14:textId="77777777" w:rsidR="00113754" w:rsidRDefault="00113754" w:rsidP="00C95CCE">
      <w:pPr>
        <w:ind w:left="720"/>
        <w:rPr>
          <w:rFonts w:ascii="Arial" w:hAnsi="Arial" w:cs="Arial"/>
          <w:b/>
          <w:bCs/>
          <w:sz w:val="22"/>
          <w:szCs w:val="22"/>
        </w:rPr>
      </w:pPr>
    </w:p>
    <w:p w14:paraId="3CD3AEAD" w14:textId="77777777" w:rsidR="00113754" w:rsidRDefault="00113754" w:rsidP="00C95CCE">
      <w:pPr>
        <w:ind w:left="720"/>
        <w:rPr>
          <w:rFonts w:ascii="Arial" w:hAnsi="Arial" w:cs="Arial"/>
          <w:b/>
          <w:bCs/>
          <w:sz w:val="22"/>
          <w:szCs w:val="22"/>
        </w:rPr>
      </w:pPr>
    </w:p>
    <w:p w14:paraId="1572FBCD" w14:textId="77777777" w:rsidR="00113754" w:rsidRDefault="00113754" w:rsidP="00C95CCE">
      <w:pPr>
        <w:ind w:left="720"/>
        <w:rPr>
          <w:rFonts w:ascii="Arial" w:hAnsi="Arial" w:cs="Arial"/>
          <w:b/>
          <w:bCs/>
          <w:sz w:val="22"/>
          <w:szCs w:val="22"/>
        </w:rPr>
      </w:pPr>
    </w:p>
    <w:p w14:paraId="6E380DE0" w14:textId="77777777" w:rsidR="00113754" w:rsidRDefault="00113754" w:rsidP="00C95CCE">
      <w:pPr>
        <w:ind w:left="720"/>
        <w:rPr>
          <w:rFonts w:ascii="Arial" w:hAnsi="Arial" w:cs="Arial"/>
          <w:b/>
          <w:bCs/>
          <w:sz w:val="22"/>
          <w:szCs w:val="22"/>
        </w:rPr>
      </w:pPr>
    </w:p>
    <w:p w14:paraId="7F748C72" w14:textId="77777777" w:rsidR="00113754" w:rsidRDefault="00113754" w:rsidP="00C95CCE">
      <w:pPr>
        <w:ind w:left="720"/>
        <w:rPr>
          <w:rFonts w:ascii="Arial" w:hAnsi="Arial" w:cs="Arial"/>
          <w:b/>
          <w:bCs/>
          <w:sz w:val="22"/>
          <w:szCs w:val="22"/>
        </w:rPr>
      </w:pPr>
    </w:p>
    <w:p w14:paraId="0AB05E86" w14:textId="777931B3" w:rsidR="009B3A71" w:rsidRPr="006351EC" w:rsidRDefault="00C95CCE" w:rsidP="00C95CCE">
      <w:pPr>
        <w:ind w:left="720"/>
        <w:rPr>
          <w:rFonts w:ascii="Arial" w:hAnsi="Arial" w:cs="Arial"/>
          <w:b/>
          <w:bCs/>
          <w:sz w:val="22"/>
          <w:szCs w:val="22"/>
        </w:rPr>
      </w:pPr>
      <w:r w:rsidRPr="006351EC">
        <w:rPr>
          <w:rFonts w:ascii="Arial" w:hAnsi="Arial" w:cs="Arial"/>
          <w:b/>
          <w:bCs/>
          <w:sz w:val="22"/>
          <w:szCs w:val="22"/>
        </w:rPr>
        <w:lastRenderedPageBreak/>
        <w:t>ANNEXTURE B – COSTING TABLE</w:t>
      </w:r>
    </w:p>
    <w:p w14:paraId="43D15AB9" w14:textId="420DCB84" w:rsidR="00C95CCE" w:rsidRPr="006351EC" w:rsidRDefault="00C95CCE" w:rsidP="00AC28DC">
      <w:pPr>
        <w:rPr>
          <w:rFonts w:ascii="Arial" w:hAnsi="Arial" w:cs="Arial"/>
          <w:b/>
          <w:bCs/>
          <w:color w:val="FF0000"/>
          <w:sz w:val="22"/>
          <w:szCs w:val="22"/>
        </w:rPr>
      </w:pPr>
    </w:p>
    <w:p w14:paraId="254C04C1" w14:textId="66CF1882" w:rsidR="00C95CCE" w:rsidRPr="006351EC" w:rsidRDefault="00C95CCE" w:rsidP="00C95CCE">
      <w:pPr>
        <w:keepNext/>
        <w:keepLines/>
        <w:spacing w:after="10" w:line="249" w:lineRule="auto"/>
        <w:ind w:left="-5" w:hanging="10"/>
        <w:outlineLvl w:val="0"/>
        <w:rPr>
          <w:rFonts w:ascii="Arial" w:eastAsia="Arial" w:hAnsi="Arial" w:cs="Arial"/>
          <w:b/>
          <w:color w:val="000000"/>
          <w:sz w:val="22"/>
          <w:szCs w:val="22"/>
          <w:lang w:val="en-ZA" w:eastAsia="en-ZA"/>
        </w:rPr>
      </w:pPr>
      <w:r w:rsidRPr="006351EC">
        <w:rPr>
          <w:rFonts w:ascii="Arial" w:eastAsia="Arial" w:hAnsi="Arial" w:cs="Arial"/>
          <w:b/>
          <w:color w:val="000000"/>
          <w:sz w:val="22"/>
          <w:szCs w:val="22"/>
          <w:lang w:val="en-ZA" w:eastAsia="en-ZA"/>
        </w:rPr>
        <w:t xml:space="preserve">QUOTATIONS PROVIDED MUST HAVE THE FOLLOWING INFORMATION IN TABLE FORM  </w:t>
      </w:r>
    </w:p>
    <w:p w14:paraId="168E576D" w14:textId="6DBCB7C7" w:rsidR="00C95CCE" w:rsidRPr="006351EC" w:rsidRDefault="00C95CCE" w:rsidP="00C95CCE">
      <w:pPr>
        <w:keepNext/>
        <w:keepLines/>
        <w:spacing w:after="10" w:line="249" w:lineRule="auto"/>
        <w:outlineLvl w:val="0"/>
        <w:rPr>
          <w:rFonts w:ascii="Arial" w:eastAsia="Arial" w:hAnsi="Arial" w:cs="Arial"/>
          <w:b/>
          <w:color w:val="000000"/>
          <w:sz w:val="22"/>
          <w:szCs w:val="22"/>
          <w:lang w:val="en-ZA" w:eastAsia="en-ZA"/>
        </w:rPr>
      </w:pPr>
    </w:p>
    <w:tbl>
      <w:tblPr>
        <w:tblStyle w:val="TableGrid"/>
        <w:tblW w:w="0" w:type="auto"/>
        <w:tblLook w:val="04A0" w:firstRow="1" w:lastRow="0" w:firstColumn="1" w:lastColumn="0" w:noHBand="0" w:noVBand="1"/>
      </w:tblPr>
      <w:tblGrid>
        <w:gridCol w:w="2110"/>
        <w:gridCol w:w="2111"/>
        <w:gridCol w:w="2111"/>
        <w:gridCol w:w="2111"/>
      </w:tblGrid>
      <w:tr w:rsidR="00C95CCE" w:rsidRPr="006351EC" w14:paraId="7F0F8984" w14:textId="77777777" w:rsidTr="00C95CCE">
        <w:trPr>
          <w:trHeight w:val="602"/>
        </w:trPr>
        <w:tc>
          <w:tcPr>
            <w:tcW w:w="2110" w:type="dxa"/>
            <w:shd w:val="clear" w:color="auto" w:fill="FABF8F" w:themeFill="accent6" w:themeFillTint="99"/>
          </w:tcPr>
          <w:p w14:paraId="160A4549" w14:textId="7556AA4D" w:rsidR="00C95CCE" w:rsidRPr="006351EC" w:rsidRDefault="00C95CCE" w:rsidP="00C95CCE">
            <w:pPr>
              <w:keepNext/>
              <w:keepLines/>
              <w:spacing w:after="10" w:line="249" w:lineRule="auto"/>
              <w:outlineLvl w:val="0"/>
              <w:rPr>
                <w:rFonts w:ascii="Arial" w:eastAsia="Arial" w:hAnsi="Arial" w:cs="Arial"/>
                <w:b/>
                <w:color w:val="000000"/>
                <w:sz w:val="22"/>
                <w:szCs w:val="22"/>
                <w:lang w:val="en-ZA" w:eastAsia="en-ZA"/>
              </w:rPr>
            </w:pPr>
            <w:r w:rsidRPr="006351EC">
              <w:rPr>
                <w:rFonts w:ascii="Arial" w:eastAsia="Arial" w:hAnsi="Arial" w:cs="Arial"/>
                <w:b/>
                <w:color w:val="000000"/>
                <w:sz w:val="22"/>
                <w:szCs w:val="22"/>
                <w:lang w:val="en-ZA" w:eastAsia="en-ZA"/>
              </w:rPr>
              <w:t>Item</w:t>
            </w:r>
          </w:p>
        </w:tc>
        <w:tc>
          <w:tcPr>
            <w:tcW w:w="2111" w:type="dxa"/>
            <w:shd w:val="clear" w:color="auto" w:fill="FABF8F" w:themeFill="accent6" w:themeFillTint="99"/>
          </w:tcPr>
          <w:p w14:paraId="2310ADF4" w14:textId="065E20E5" w:rsidR="00C95CCE" w:rsidRPr="006351EC" w:rsidRDefault="00C95CCE" w:rsidP="00C95CCE">
            <w:pPr>
              <w:keepNext/>
              <w:keepLines/>
              <w:spacing w:after="10" w:line="249" w:lineRule="auto"/>
              <w:outlineLvl w:val="0"/>
              <w:rPr>
                <w:rFonts w:ascii="Arial" w:eastAsia="Arial" w:hAnsi="Arial" w:cs="Arial"/>
                <w:b/>
                <w:color w:val="000000"/>
                <w:sz w:val="22"/>
                <w:szCs w:val="22"/>
                <w:lang w:val="en-ZA" w:eastAsia="en-ZA"/>
              </w:rPr>
            </w:pPr>
            <w:r w:rsidRPr="006351EC">
              <w:rPr>
                <w:rFonts w:ascii="Arial" w:eastAsia="Arial" w:hAnsi="Arial" w:cs="Arial"/>
                <w:b/>
                <w:color w:val="000000"/>
                <w:sz w:val="22"/>
                <w:szCs w:val="22"/>
                <w:lang w:val="en-ZA" w:eastAsia="en-ZA"/>
              </w:rPr>
              <w:t>Quantity</w:t>
            </w:r>
          </w:p>
        </w:tc>
        <w:tc>
          <w:tcPr>
            <w:tcW w:w="2111" w:type="dxa"/>
            <w:shd w:val="clear" w:color="auto" w:fill="FABF8F" w:themeFill="accent6" w:themeFillTint="99"/>
          </w:tcPr>
          <w:p w14:paraId="51EE3877" w14:textId="20B05670" w:rsidR="00C95CCE" w:rsidRPr="006351EC" w:rsidRDefault="00C95CCE" w:rsidP="00C95CCE">
            <w:pPr>
              <w:keepNext/>
              <w:keepLines/>
              <w:spacing w:after="10" w:line="249" w:lineRule="auto"/>
              <w:outlineLvl w:val="0"/>
              <w:rPr>
                <w:rFonts w:ascii="Arial" w:eastAsia="Arial" w:hAnsi="Arial" w:cs="Arial"/>
                <w:b/>
                <w:color w:val="000000"/>
                <w:sz w:val="22"/>
                <w:szCs w:val="22"/>
                <w:lang w:val="en-ZA" w:eastAsia="en-ZA"/>
              </w:rPr>
            </w:pPr>
            <w:r w:rsidRPr="006351EC">
              <w:rPr>
                <w:rFonts w:ascii="Arial" w:eastAsia="Arial" w:hAnsi="Arial" w:cs="Arial"/>
                <w:b/>
                <w:color w:val="000000"/>
                <w:sz w:val="22"/>
                <w:szCs w:val="22"/>
                <w:lang w:val="en-ZA" w:eastAsia="en-ZA"/>
              </w:rPr>
              <w:t>Unit Price</w:t>
            </w:r>
          </w:p>
        </w:tc>
        <w:tc>
          <w:tcPr>
            <w:tcW w:w="2111" w:type="dxa"/>
            <w:shd w:val="clear" w:color="auto" w:fill="FABF8F" w:themeFill="accent6" w:themeFillTint="99"/>
          </w:tcPr>
          <w:p w14:paraId="3AF90A5E" w14:textId="0B500F2C" w:rsidR="00C95CCE" w:rsidRPr="006351EC" w:rsidRDefault="00C95CCE" w:rsidP="00C95CCE">
            <w:pPr>
              <w:keepNext/>
              <w:keepLines/>
              <w:spacing w:after="10" w:line="249" w:lineRule="auto"/>
              <w:outlineLvl w:val="0"/>
              <w:rPr>
                <w:rFonts w:ascii="Arial" w:eastAsia="Arial" w:hAnsi="Arial" w:cs="Arial"/>
                <w:b/>
                <w:color w:val="000000"/>
                <w:sz w:val="22"/>
                <w:szCs w:val="22"/>
                <w:lang w:val="en-ZA" w:eastAsia="en-ZA"/>
              </w:rPr>
            </w:pPr>
            <w:r w:rsidRPr="006351EC">
              <w:rPr>
                <w:rFonts w:ascii="Arial" w:eastAsia="Arial" w:hAnsi="Arial" w:cs="Arial"/>
                <w:b/>
                <w:color w:val="000000"/>
                <w:sz w:val="22"/>
                <w:szCs w:val="22"/>
                <w:lang w:val="en-ZA" w:eastAsia="en-ZA"/>
              </w:rPr>
              <w:t>Total Price</w:t>
            </w:r>
          </w:p>
        </w:tc>
      </w:tr>
      <w:tr w:rsidR="00C95CCE" w:rsidRPr="006351EC" w14:paraId="731AB000" w14:textId="77777777" w:rsidTr="00C95CCE">
        <w:trPr>
          <w:trHeight w:val="602"/>
        </w:trPr>
        <w:tc>
          <w:tcPr>
            <w:tcW w:w="2110" w:type="dxa"/>
          </w:tcPr>
          <w:p w14:paraId="121B9733" w14:textId="7837CCFE" w:rsidR="00C95CCE" w:rsidRPr="00113754" w:rsidRDefault="00ED3F9B" w:rsidP="00113754">
            <w:pPr>
              <w:pStyle w:val="Heading2"/>
              <w:spacing w:after="0" w:line="259" w:lineRule="auto"/>
              <w:ind w:left="-5"/>
            </w:pPr>
            <w:r>
              <w:rPr>
                <w:rFonts w:eastAsia="Arial"/>
                <w:color w:val="000000"/>
                <w:sz w:val="22"/>
                <w:szCs w:val="22"/>
                <w:lang w:eastAsia="en-ZA"/>
              </w:rPr>
              <w:t xml:space="preserve"> </w:t>
            </w:r>
            <w:r w:rsidR="00113754" w:rsidRPr="00C3088D">
              <w:rPr>
                <w:color w:val="000000" w:themeColor="text1"/>
                <w:sz w:val="22"/>
                <w:szCs w:val="22"/>
              </w:rPr>
              <w:t>4-PORT MANUAL KVM SWITCH WITH USB OR EQUIVALENT</w:t>
            </w:r>
          </w:p>
        </w:tc>
        <w:tc>
          <w:tcPr>
            <w:tcW w:w="2111" w:type="dxa"/>
          </w:tcPr>
          <w:p w14:paraId="478437F3" w14:textId="2BF020F6" w:rsidR="00C95CCE" w:rsidRPr="006351EC" w:rsidRDefault="00411C84" w:rsidP="00C95CCE">
            <w:pPr>
              <w:keepNext/>
              <w:keepLines/>
              <w:spacing w:after="10" w:line="249" w:lineRule="auto"/>
              <w:outlineLvl w:val="0"/>
              <w:rPr>
                <w:rFonts w:ascii="Arial" w:eastAsia="Arial" w:hAnsi="Arial" w:cs="Arial"/>
                <w:b/>
                <w:color w:val="000000"/>
                <w:sz w:val="22"/>
                <w:szCs w:val="22"/>
                <w:lang w:val="en-ZA" w:eastAsia="en-ZA"/>
              </w:rPr>
            </w:pPr>
            <w:r>
              <w:rPr>
                <w:rFonts w:ascii="Arial" w:eastAsia="Arial" w:hAnsi="Arial" w:cs="Arial"/>
                <w:b/>
                <w:color w:val="000000"/>
                <w:sz w:val="22"/>
                <w:szCs w:val="22"/>
                <w:lang w:val="en-ZA" w:eastAsia="en-ZA"/>
              </w:rPr>
              <w:t>10</w:t>
            </w:r>
          </w:p>
        </w:tc>
        <w:tc>
          <w:tcPr>
            <w:tcW w:w="2111" w:type="dxa"/>
          </w:tcPr>
          <w:p w14:paraId="36633680" w14:textId="77777777" w:rsidR="00C95CCE" w:rsidRPr="006351EC" w:rsidRDefault="00C95CCE" w:rsidP="00C95CCE">
            <w:pPr>
              <w:keepNext/>
              <w:keepLines/>
              <w:spacing w:after="10" w:line="249" w:lineRule="auto"/>
              <w:outlineLvl w:val="0"/>
              <w:rPr>
                <w:rFonts w:ascii="Arial" w:eastAsia="Arial" w:hAnsi="Arial" w:cs="Arial"/>
                <w:b/>
                <w:color w:val="000000"/>
                <w:sz w:val="22"/>
                <w:szCs w:val="22"/>
                <w:lang w:val="en-ZA" w:eastAsia="en-ZA"/>
              </w:rPr>
            </w:pPr>
          </w:p>
        </w:tc>
        <w:tc>
          <w:tcPr>
            <w:tcW w:w="2111" w:type="dxa"/>
          </w:tcPr>
          <w:p w14:paraId="172EA272" w14:textId="77777777" w:rsidR="00C95CCE" w:rsidRPr="006351EC" w:rsidRDefault="00C95CCE" w:rsidP="00C95CCE">
            <w:pPr>
              <w:keepNext/>
              <w:keepLines/>
              <w:spacing w:after="10" w:line="249" w:lineRule="auto"/>
              <w:outlineLvl w:val="0"/>
              <w:rPr>
                <w:rFonts w:ascii="Arial" w:eastAsia="Arial" w:hAnsi="Arial" w:cs="Arial"/>
                <w:b/>
                <w:color w:val="000000"/>
                <w:sz w:val="22"/>
                <w:szCs w:val="22"/>
                <w:lang w:val="en-ZA" w:eastAsia="en-ZA"/>
              </w:rPr>
            </w:pPr>
          </w:p>
        </w:tc>
      </w:tr>
    </w:tbl>
    <w:tbl>
      <w:tblPr>
        <w:tblStyle w:val="TableGrid"/>
        <w:tblpPr w:leftFromText="180" w:rightFromText="180" w:vertAnchor="text" w:horzAnchor="page" w:tblpX="5911" w:tblpY="7"/>
        <w:tblW w:w="0" w:type="auto"/>
        <w:tblLook w:val="04A0" w:firstRow="1" w:lastRow="0" w:firstColumn="1" w:lastColumn="0" w:noHBand="0" w:noVBand="1"/>
      </w:tblPr>
      <w:tblGrid>
        <w:gridCol w:w="2116"/>
        <w:gridCol w:w="2116"/>
      </w:tblGrid>
      <w:tr w:rsidR="00CC429A" w:rsidRPr="006351EC" w14:paraId="009A890C" w14:textId="77777777" w:rsidTr="00CC429A">
        <w:trPr>
          <w:trHeight w:val="369"/>
        </w:trPr>
        <w:tc>
          <w:tcPr>
            <w:tcW w:w="2116" w:type="dxa"/>
          </w:tcPr>
          <w:p w14:paraId="45BF09B9" w14:textId="5A5928E0" w:rsidR="00CC429A" w:rsidRPr="006351EC" w:rsidRDefault="00CC429A" w:rsidP="00CC429A">
            <w:pPr>
              <w:spacing w:line="360" w:lineRule="auto"/>
              <w:jc w:val="both"/>
              <w:rPr>
                <w:rFonts w:ascii="Arial" w:eastAsia="Times New Roman" w:hAnsi="Arial" w:cs="Arial"/>
                <w:b/>
                <w:bCs/>
                <w:sz w:val="22"/>
                <w:szCs w:val="22"/>
                <w:lang w:val="en-ZA"/>
              </w:rPr>
            </w:pPr>
            <w:r w:rsidRPr="006351EC">
              <w:rPr>
                <w:rFonts w:ascii="Arial" w:eastAsia="Times New Roman" w:hAnsi="Arial" w:cs="Arial"/>
                <w:b/>
                <w:bCs/>
                <w:sz w:val="22"/>
                <w:szCs w:val="22"/>
                <w:lang w:val="en-ZA"/>
              </w:rPr>
              <w:t>Subtotal</w:t>
            </w:r>
          </w:p>
        </w:tc>
        <w:tc>
          <w:tcPr>
            <w:tcW w:w="2116" w:type="dxa"/>
          </w:tcPr>
          <w:p w14:paraId="4CE4CD08" w14:textId="77777777" w:rsidR="00CC429A" w:rsidRPr="006351EC" w:rsidRDefault="00CC429A" w:rsidP="00CC429A">
            <w:pPr>
              <w:spacing w:line="360" w:lineRule="auto"/>
              <w:jc w:val="both"/>
              <w:rPr>
                <w:rFonts w:ascii="Arial" w:eastAsia="Times New Roman" w:hAnsi="Arial" w:cs="Arial"/>
                <w:b/>
                <w:bCs/>
                <w:sz w:val="22"/>
                <w:szCs w:val="22"/>
                <w:lang w:val="en-ZA"/>
              </w:rPr>
            </w:pPr>
          </w:p>
        </w:tc>
      </w:tr>
      <w:tr w:rsidR="00CC429A" w:rsidRPr="006351EC" w14:paraId="5339E4B7" w14:textId="77777777" w:rsidTr="00CC429A">
        <w:trPr>
          <w:trHeight w:val="369"/>
        </w:trPr>
        <w:tc>
          <w:tcPr>
            <w:tcW w:w="2116" w:type="dxa"/>
          </w:tcPr>
          <w:p w14:paraId="43883C5E" w14:textId="20285FFE" w:rsidR="00CC429A" w:rsidRPr="006351EC" w:rsidRDefault="00CC429A" w:rsidP="00CC429A">
            <w:pPr>
              <w:spacing w:line="360" w:lineRule="auto"/>
              <w:jc w:val="both"/>
              <w:rPr>
                <w:rFonts w:ascii="Arial" w:eastAsia="Times New Roman" w:hAnsi="Arial" w:cs="Arial"/>
                <w:b/>
                <w:bCs/>
                <w:sz w:val="22"/>
                <w:szCs w:val="22"/>
                <w:lang w:val="en-ZA"/>
              </w:rPr>
            </w:pPr>
            <w:r w:rsidRPr="006351EC">
              <w:rPr>
                <w:rFonts w:ascii="Arial" w:eastAsia="Times New Roman" w:hAnsi="Arial" w:cs="Arial"/>
                <w:b/>
                <w:bCs/>
                <w:sz w:val="22"/>
                <w:szCs w:val="22"/>
                <w:lang w:val="en-ZA"/>
              </w:rPr>
              <w:t>VAT 15%</w:t>
            </w:r>
          </w:p>
        </w:tc>
        <w:tc>
          <w:tcPr>
            <w:tcW w:w="2116" w:type="dxa"/>
          </w:tcPr>
          <w:p w14:paraId="5C80C607" w14:textId="77777777" w:rsidR="00CC429A" w:rsidRPr="006351EC" w:rsidRDefault="00CC429A" w:rsidP="00CC429A">
            <w:pPr>
              <w:spacing w:line="360" w:lineRule="auto"/>
              <w:jc w:val="both"/>
              <w:rPr>
                <w:rFonts w:ascii="Arial" w:eastAsia="Times New Roman" w:hAnsi="Arial" w:cs="Arial"/>
                <w:b/>
                <w:bCs/>
                <w:sz w:val="22"/>
                <w:szCs w:val="22"/>
                <w:lang w:val="en-ZA"/>
              </w:rPr>
            </w:pPr>
          </w:p>
        </w:tc>
      </w:tr>
      <w:tr w:rsidR="00CC429A" w:rsidRPr="006351EC" w14:paraId="17FD3DCC" w14:textId="77777777" w:rsidTr="00CC429A">
        <w:trPr>
          <w:trHeight w:val="369"/>
        </w:trPr>
        <w:tc>
          <w:tcPr>
            <w:tcW w:w="2116" w:type="dxa"/>
          </w:tcPr>
          <w:p w14:paraId="6F082914" w14:textId="5D0A6150" w:rsidR="00CC429A" w:rsidRPr="006351EC" w:rsidRDefault="00CC429A" w:rsidP="00CC429A">
            <w:pPr>
              <w:spacing w:line="360" w:lineRule="auto"/>
              <w:jc w:val="both"/>
              <w:rPr>
                <w:rFonts w:ascii="Arial" w:eastAsia="Times New Roman" w:hAnsi="Arial" w:cs="Arial"/>
                <w:b/>
                <w:bCs/>
                <w:sz w:val="22"/>
                <w:szCs w:val="22"/>
                <w:lang w:val="en-ZA"/>
              </w:rPr>
            </w:pPr>
            <w:r w:rsidRPr="006351EC">
              <w:rPr>
                <w:rFonts w:ascii="Arial" w:eastAsia="Times New Roman" w:hAnsi="Arial" w:cs="Arial"/>
                <w:b/>
                <w:bCs/>
                <w:sz w:val="22"/>
                <w:szCs w:val="22"/>
                <w:lang w:val="en-ZA"/>
              </w:rPr>
              <w:t xml:space="preserve">VAT </w:t>
            </w:r>
            <w:proofErr w:type="spellStart"/>
            <w:r w:rsidRPr="006351EC">
              <w:rPr>
                <w:rFonts w:ascii="Arial" w:eastAsia="Times New Roman" w:hAnsi="Arial" w:cs="Arial"/>
                <w:b/>
                <w:bCs/>
                <w:sz w:val="22"/>
                <w:szCs w:val="22"/>
                <w:lang w:val="en-ZA"/>
              </w:rPr>
              <w:t>I</w:t>
            </w:r>
            <w:r w:rsidR="006351EC">
              <w:rPr>
                <w:rFonts w:ascii="Arial" w:eastAsia="Times New Roman" w:hAnsi="Arial" w:cs="Arial"/>
                <w:b/>
                <w:bCs/>
                <w:sz w:val="22"/>
                <w:szCs w:val="22"/>
                <w:lang w:val="en-ZA"/>
              </w:rPr>
              <w:t>ncl</w:t>
            </w:r>
            <w:proofErr w:type="spellEnd"/>
          </w:p>
        </w:tc>
        <w:tc>
          <w:tcPr>
            <w:tcW w:w="2116" w:type="dxa"/>
          </w:tcPr>
          <w:p w14:paraId="271CD3FC" w14:textId="77777777" w:rsidR="00CC429A" w:rsidRPr="006351EC" w:rsidRDefault="00CC429A" w:rsidP="00CC429A">
            <w:pPr>
              <w:spacing w:line="360" w:lineRule="auto"/>
              <w:jc w:val="both"/>
              <w:rPr>
                <w:rFonts w:ascii="Arial" w:eastAsia="Times New Roman" w:hAnsi="Arial" w:cs="Arial"/>
                <w:b/>
                <w:bCs/>
                <w:sz w:val="22"/>
                <w:szCs w:val="22"/>
                <w:lang w:val="en-ZA"/>
              </w:rPr>
            </w:pPr>
          </w:p>
        </w:tc>
      </w:tr>
    </w:tbl>
    <w:p w14:paraId="7BE33C8F" w14:textId="77777777" w:rsidR="00C95CCE" w:rsidRPr="006351EC" w:rsidRDefault="00C95CCE" w:rsidP="00C95CCE">
      <w:pPr>
        <w:keepNext/>
        <w:keepLines/>
        <w:spacing w:after="10" w:line="249" w:lineRule="auto"/>
        <w:outlineLvl w:val="0"/>
        <w:rPr>
          <w:rFonts w:ascii="Arial" w:eastAsia="Arial" w:hAnsi="Arial" w:cs="Arial"/>
          <w:b/>
          <w:color w:val="000000"/>
          <w:sz w:val="22"/>
          <w:szCs w:val="22"/>
          <w:lang w:val="en-ZA" w:eastAsia="en-ZA"/>
        </w:rPr>
      </w:pPr>
    </w:p>
    <w:p w14:paraId="26455481" w14:textId="77777777" w:rsidR="00C95CCE" w:rsidRPr="006351EC" w:rsidRDefault="00C95CCE" w:rsidP="00AC28DC">
      <w:pPr>
        <w:rPr>
          <w:rFonts w:ascii="Arial" w:hAnsi="Arial" w:cs="Arial"/>
          <w:b/>
          <w:bCs/>
          <w:color w:val="FF0000"/>
          <w:sz w:val="22"/>
          <w:szCs w:val="22"/>
        </w:rPr>
      </w:pPr>
    </w:p>
    <w:p w14:paraId="69676E7F" w14:textId="3026FF2F" w:rsidR="008B258F" w:rsidRDefault="008B258F" w:rsidP="008B258F">
      <w:pPr>
        <w:spacing w:line="360" w:lineRule="auto"/>
        <w:jc w:val="both"/>
        <w:rPr>
          <w:rFonts w:ascii="Arial" w:eastAsia="Times New Roman" w:hAnsi="Arial" w:cs="Arial"/>
          <w:b/>
          <w:bCs/>
          <w:sz w:val="22"/>
          <w:szCs w:val="22"/>
          <w:lang w:val="en-ZA"/>
        </w:rPr>
      </w:pPr>
    </w:p>
    <w:p w14:paraId="63187C86" w14:textId="09497D8E" w:rsidR="00C1703A" w:rsidRDefault="00C1703A" w:rsidP="008B258F">
      <w:pPr>
        <w:spacing w:line="360" w:lineRule="auto"/>
        <w:jc w:val="both"/>
        <w:rPr>
          <w:rFonts w:ascii="Arial" w:eastAsia="Times New Roman" w:hAnsi="Arial" w:cs="Arial"/>
          <w:b/>
          <w:bCs/>
          <w:sz w:val="22"/>
          <w:szCs w:val="22"/>
          <w:lang w:val="en-ZA"/>
        </w:rPr>
      </w:pPr>
    </w:p>
    <w:p w14:paraId="63627059" w14:textId="77777777" w:rsidR="00FC77B7" w:rsidRDefault="00FC77B7" w:rsidP="008B258F">
      <w:pPr>
        <w:spacing w:line="360" w:lineRule="auto"/>
        <w:jc w:val="both"/>
        <w:rPr>
          <w:rFonts w:ascii="Arial" w:eastAsia="Times New Roman" w:hAnsi="Arial" w:cs="Arial"/>
          <w:b/>
          <w:bCs/>
          <w:sz w:val="22"/>
          <w:szCs w:val="22"/>
          <w:lang w:val="en-ZA"/>
        </w:rPr>
      </w:pPr>
    </w:p>
    <w:p w14:paraId="7627C3EC" w14:textId="77777777" w:rsidR="00ED3F9B" w:rsidRPr="00315038" w:rsidRDefault="00ED3F9B" w:rsidP="00ED3F9B">
      <w:pPr>
        <w:pStyle w:val="ListParagraph"/>
        <w:numPr>
          <w:ilvl w:val="0"/>
          <w:numId w:val="37"/>
        </w:numPr>
        <w:spacing w:line="360" w:lineRule="auto"/>
        <w:jc w:val="both"/>
        <w:rPr>
          <w:rFonts w:ascii="Arial" w:hAnsi="Arial" w:cs="Arial"/>
          <w:bCs/>
          <w:snapToGrid w:val="0"/>
          <w:sz w:val="22"/>
          <w:szCs w:val="22"/>
        </w:rPr>
      </w:pPr>
      <w:r w:rsidRPr="00315038">
        <w:rPr>
          <w:rFonts w:ascii="Arial" w:hAnsi="Arial" w:cs="Arial"/>
          <w:bCs/>
          <w:snapToGrid w:val="0"/>
          <w:sz w:val="22"/>
          <w:szCs w:val="22"/>
        </w:rPr>
        <w:t>All Prices must be quoted in South African Rand, exclusive of VAT</w:t>
      </w:r>
    </w:p>
    <w:p w14:paraId="6E942460" w14:textId="77777777" w:rsidR="00ED3F9B" w:rsidRPr="00315038" w:rsidRDefault="00ED3F9B" w:rsidP="00ED3F9B">
      <w:pPr>
        <w:pStyle w:val="ListParagraph"/>
        <w:numPr>
          <w:ilvl w:val="0"/>
          <w:numId w:val="3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28AB2DDE" w14:textId="3C226A34" w:rsidR="0001616B" w:rsidRDefault="00ED3F9B" w:rsidP="0001616B">
      <w:pPr>
        <w:pStyle w:val="ListParagraph"/>
        <w:numPr>
          <w:ilvl w:val="0"/>
          <w:numId w:val="3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0F512E4D" w14:textId="77777777" w:rsidR="0001616B" w:rsidRPr="0001616B" w:rsidRDefault="0001616B" w:rsidP="0001616B">
      <w:pPr>
        <w:spacing w:line="360" w:lineRule="auto"/>
        <w:jc w:val="both"/>
        <w:rPr>
          <w:rFonts w:ascii="Arial" w:hAnsi="Arial" w:cs="Arial"/>
          <w:bCs/>
          <w:snapToGrid w:val="0"/>
          <w:sz w:val="22"/>
          <w:szCs w:val="22"/>
        </w:rPr>
      </w:pPr>
    </w:p>
    <w:p w14:paraId="611E7607" w14:textId="601FA3E0" w:rsidR="0001616B" w:rsidRDefault="0001616B" w:rsidP="0001616B">
      <w:pPr>
        <w:spacing w:line="360" w:lineRule="auto"/>
        <w:ind w:left="360"/>
        <w:jc w:val="both"/>
        <w:rPr>
          <w:rFonts w:ascii="Arial" w:hAnsi="Arial" w:cs="Arial"/>
          <w:bCs/>
          <w:snapToGrid w:val="0"/>
          <w:sz w:val="22"/>
          <w:szCs w:val="22"/>
        </w:rPr>
      </w:pPr>
    </w:p>
    <w:p w14:paraId="38DEBC4A" w14:textId="53EA3CA5" w:rsidR="006F524E" w:rsidRDefault="006F524E" w:rsidP="0001616B">
      <w:pPr>
        <w:spacing w:line="360" w:lineRule="auto"/>
        <w:ind w:left="360"/>
        <w:jc w:val="both"/>
        <w:rPr>
          <w:rFonts w:ascii="Arial" w:hAnsi="Arial" w:cs="Arial"/>
          <w:bCs/>
          <w:snapToGrid w:val="0"/>
          <w:sz w:val="22"/>
          <w:szCs w:val="22"/>
        </w:rPr>
      </w:pPr>
    </w:p>
    <w:p w14:paraId="5C257702" w14:textId="77777777" w:rsidR="006F524E" w:rsidRPr="0001616B" w:rsidRDefault="006F524E" w:rsidP="0001616B">
      <w:pPr>
        <w:spacing w:line="360" w:lineRule="auto"/>
        <w:ind w:left="360"/>
        <w:jc w:val="both"/>
        <w:rPr>
          <w:rFonts w:ascii="Arial" w:hAnsi="Arial" w:cs="Arial"/>
          <w:bCs/>
          <w:snapToGrid w:val="0"/>
          <w:sz w:val="22"/>
          <w:szCs w:val="22"/>
        </w:rPr>
      </w:pPr>
    </w:p>
    <w:p w14:paraId="2D4B3D7F" w14:textId="7211E491" w:rsidR="0001616B" w:rsidRDefault="0001616B" w:rsidP="006351EC">
      <w:pPr>
        <w:spacing w:line="360" w:lineRule="auto"/>
        <w:jc w:val="both"/>
        <w:rPr>
          <w:rFonts w:ascii="Arial" w:eastAsia="Times New Roman" w:hAnsi="Arial" w:cs="Arial"/>
          <w:b/>
          <w:bCs/>
          <w:sz w:val="22"/>
          <w:szCs w:val="22"/>
          <w:lang w:val="en-GB"/>
        </w:rPr>
      </w:pPr>
      <w:r w:rsidRPr="0001616B">
        <w:rPr>
          <w:rFonts w:ascii="Arial" w:eastAsia="Times New Roman" w:hAnsi="Arial" w:cs="Arial"/>
          <w:b/>
          <w:bCs/>
          <w:sz w:val="22"/>
          <w:szCs w:val="22"/>
        </w:rPr>
        <w:t>Material to be delivered at</w:t>
      </w:r>
      <w:r>
        <w:rPr>
          <w:rFonts w:ascii="Arial" w:eastAsia="Times New Roman" w:hAnsi="Arial" w:cs="Arial"/>
          <w:b/>
          <w:bCs/>
          <w:sz w:val="22"/>
          <w:szCs w:val="22"/>
          <w:lang w:val="en-GB"/>
        </w:rPr>
        <w:t>:</w:t>
      </w:r>
    </w:p>
    <w:tbl>
      <w:tblPr>
        <w:tblStyle w:val="TableGrid"/>
        <w:tblW w:w="0" w:type="auto"/>
        <w:tblLook w:val="04A0" w:firstRow="1" w:lastRow="0" w:firstColumn="1" w:lastColumn="0" w:noHBand="0" w:noVBand="1"/>
      </w:tblPr>
      <w:tblGrid>
        <w:gridCol w:w="4527"/>
        <w:gridCol w:w="4528"/>
      </w:tblGrid>
      <w:tr w:rsidR="0001616B" w14:paraId="45DEC17F" w14:textId="77777777" w:rsidTr="0001616B">
        <w:tc>
          <w:tcPr>
            <w:tcW w:w="4527" w:type="dxa"/>
            <w:shd w:val="clear" w:color="auto" w:fill="FABF8F" w:themeFill="accent6" w:themeFillTint="99"/>
          </w:tcPr>
          <w:p w14:paraId="13C1B9F0" w14:textId="1BF9B3A5" w:rsidR="0001616B" w:rsidRDefault="0001616B" w:rsidP="001F2428">
            <w:pPr>
              <w:spacing w:line="360" w:lineRule="auto"/>
              <w:jc w:val="both"/>
              <w:rPr>
                <w:rFonts w:ascii="Arial" w:eastAsia="Times New Roman" w:hAnsi="Arial" w:cs="Arial"/>
                <w:b/>
                <w:bCs/>
                <w:sz w:val="22"/>
                <w:szCs w:val="22"/>
                <w:lang w:val="en-GB"/>
              </w:rPr>
            </w:pPr>
            <w:r>
              <w:rPr>
                <w:rFonts w:ascii="Arial" w:eastAsia="Times New Roman" w:hAnsi="Arial" w:cs="Arial"/>
                <w:b/>
                <w:bCs/>
                <w:sz w:val="22"/>
                <w:szCs w:val="22"/>
                <w:lang w:val="en-GB"/>
              </w:rPr>
              <w:t xml:space="preserve">REGIONAL AIRPORT </w:t>
            </w:r>
          </w:p>
        </w:tc>
        <w:tc>
          <w:tcPr>
            <w:tcW w:w="4528" w:type="dxa"/>
            <w:shd w:val="clear" w:color="auto" w:fill="FABF8F" w:themeFill="accent6" w:themeFillTint="99"/>
          </w:tcPr>
          <w:p w14:paraId="0A06E729" w14:textId="4AF20029" w:rsidR="0001616B" w:rsidRDefault="0001616B" w:rsidP="001F2428">
            <w:pPr>
              <w:spacing w:line="360" w:lineRule="auto"/>
              <w:jc w:val="both"/>
              <w:rPr>
                <w:rFonts w:ascii="Arial" w:eastAsia="Times New Roman" w:hAnsi="Arial" w:cs="Arial"/>
                <w:b/>
                <w:bCs/>
                <w:sz w:val="22"/>
                <w:szCs w:val="22"/>
                <w:lang w:val="en-GB"/>
              </w:rPr>
            </w:pPr>
            <w:r>
              <w:rPr>
                <w:rFonts w:ascii="Arial" w:eastAsia="Times New Roman" w:hAnsi="Arial" w:cs="Arial"/>
                <w:b/>
                <w:bCs/>
                <w:sz w:val="22"/>
                <w:szCs w:val="22"/>
                <w:lang w:val="en-GB"/>
              </w:rPr>
              <w:t xml:space="preserve">DELIVERY ADDRESS </w:t>
            </w:r>
          </w:p>
        </w:tc>
      </w:tr>
      <w:tr w:rsidR="0001616B" w14:paraId="65026F62" w14:textId="77777777" w:rsidTr="0001616B">
        <w:tc>
          <w:tcPr>
            <w:tcW w:w="4527" w:type="dxa"/>
          </w:tcPr>
          <w:p w14:paraId="0DB2086C" w14:textId="0EBA1DEC" w:rsidR="0001616B" w:rsidRDefault="0001616B" w:rsidP="001F2428">
            <w:pPr>
              <w:spacing w:line="360" w:lineRule="auto"/>
              <w:jc w:val="both"/>
              <w:rPr>
                <w:rFonts w:ascii="Arial" w:eastAsia="Times New Roman" w:hAnsi="Arial" w:cs="Arial"/>
                <w:b/>
                <w:bCs/>
                <w:sz w:val="22"/>
                <w:szCs w:val="22"/>
                <w:lang w:val="en-GB"/>
              </w:rPr>
            </w:pPr>
            <w:r>
              <w:rPr>
                <w:rFonts w:ascii="Arial" w:eastAsia="Times New Roman" w:hAnsi="Arial" w:cs="Arial"/>
                <w:b/>
                <w:bCs/>
                <w:sz w:val="22"/>
                <w:szCs w:val="22"/>
                <w:lang w:val="en-GB"/>
              </w:rPr>
              <w:t xml:space="preserve">KING SHAKA INTERNATIONAL AIRPORT </w:t>
            </w:r>
          </w:p>
        </w:tc>
        <w:tc>
          <w:tcPr>
            <w:tcW w:w="4528" w:type="dxa"/>
          </w:tcPr>
          <w:p w14:paraId="01F9BE34" w14:textId="47FAD8C0" w:rsidR="0001616B" w:rsidRDefault="0001616B" w:rsidP="001F2428">
            <w:pPr>
              <w:spacing w:line="360" w:lineRule="auto"/>
              <w:jc w:val="both"/>
              <w:rPr>
                <w:rFonts w:ascii="Arial" w:eastAsia="Times New Roman" w:hAnsi="Arial" w:cs="Arial"/>
                <w:b/>
                <w:bCs/>
                <w:sz w:val="22"/>
                <w:szCs w:val="22"/>
                <w:lang w:val="en-GB"/>
              </w:rPr>
            </w:pPr>
            <w:r w:rsidRPr="0001616B">
              <w:rPr>
                <w:rFonts w:ascii="Arial" w:eastAsia="Times New Roman" w:hAnsi="Arial" w:cs="Arial"/>
                <w:b/>
                <w:bCs/>
                <w:sz w:val="22"/>
                <w:szCs w:val="22"/>
              </w:rPr>
              <w:t xml:space="preserve">ATNS Control Tower, King </w:t>
            </w:r>
            <w:proofErr w:type="spellStart"/>
            <w:r w:rsidRPr="0001616B">
              <w:rPr>
                <w:rFonts w:ascii="Arial" w:eastAsia="Times New Roman" w:hAnsi="Arial" w:cs="Arial"/>
                <w:b/>
                <w:bCs/>
                <w:sz w:val="22"/>
                <w:szCs w:val="22"/>
              </w:rPr>
              <w:t>Shaka</w:t>
            </w:r>
            <w:proofErr w:type="spellEnd"/>
            <w:r w:rsidRPr="0001616B">
              <w:rPr>
                <w:rFonts w:ascii="Arial" w:eastAsia="Times New Roman" w:hAnsi="Arial" w:cs="Arial"/>
                <w:b/>
                <w:bCs/>
                <w:sz w:val="22"/>
                <w:szCs w:val="22"/>
              </w:rPr>
              <w:t xml:space="preserve"> Int. Airport, International Trade Avenue, TONGAAT, DURBAN, 4399</w:t>
            </w:r>
          </w:p>
        </w:tc>
      </w:tr>
    </w:tbl>
    <w:p w14:paraId="418C4B42" w14:textId="77777777" w:rsidR="004A5B53" w:rsidRPr="000F6E12" w:rsidRDefault="004A5B53" w:rsidP="001F2428">
      <w:pPr>
        <w:spacing w:line="360" w:lineRule="auto"/>
        <w:jc w:val="both"/>
        <w:rPr>
          <w:rFonts w:ascii="Arial" w:eastAsia="Times New Roman" w:hAnsi="Arial" w:cs="Arial"/>
          <w:b/>
          <w:bCs/>
          <w:sz w:val="22"/>
          <w:szCs w:val="22"/>
          <w:lang w:val="en-GB"/>
        </w:rPr>
      </w:pPr>
    </w:p>
    <w:p w14:paraId="65FD6644" w14:textId="0FC01A32" w:rsidR="001F2428" w:rsidRDefault="008B258F" w:rsidP="008B258F">
      <w:pPr>
        <w:spacing w:line="360" w:lineRule="auto"/>
        <w:jc w:val="both"/>
        <w:rPr>
          <w:rFonts w:ascii="Arial" w:eastAsia="Times New Roman" w:hAnsi="Arial" w:cs="Arial"/>
          <w:sz w:val="22"/>
          <w:szCs w:val="22"/>
          <w:lang w:val="en-ZA"/>
        </w:rPr>
      </w:pPr>
      <w:r w:rsidRPr="006351EC">
        <w:rPr>
          <w:rFonts w:ascii="Arial" w:eastAsia="Times New Roman" w:hAnsi="Arial" w:cs="Arial"/>
          <w:sz w:val="22"/>
          <w:szCs w:val="22"/>
          <w:lang w:val="en-ZA"/>
        </w:rPr>
        <w:tab/>
      </w:r>
    </w:p>
    <w:p w14:paraId="57B9B59F" w14:textId="0A797D37" w:rsidR="00113754" w:rsidRDefault="00113754" w:rsidP="008B258F">
      <w:pPr>
        <w:spacing w:line="360" w:lineRule="auto"/>
        <w:jc w:val="both"/>
        <w:rPr>
          <w:rFonts w:ascii="Arial" w:eastAsia="Times New Roman" w:hAnsi="Arial" w:cs="Arial"/>
          <w:sz w:val="22"/>
          <w:szCs w:val="22"/>
          <w:lang w:val="en-ZA"/>
        </w:rPr>
      </w:pPr>
    </w:p>
    <w:p w14:paraId="71C56265" w14:textId="77777777" w:rsidR="00113754" w:rsidRPr="006351EC" w:rsidRDefault="00113754" w:rsidP="008B258F">
      <w:pPr>
        <w:spacing w:line="360" w:lineRule="auto"/>
        <w:jc w:val="both"/>
        <w:rPr>
          <w:rFonts w:ascii="Arial" w:eastAsia="Times New Roman" w:hAnsi="Arial" w:cs="Arial"/>
          <w:sz w:val="22"/>
          <w:szCs w:val="22"/>
          <w:lang w:val="en-ZA"/>
        </w:rPr>
      </w:pPr>
    </w:p>
    <w:p w14:paraId="14E66E27" w14:textId="77777777" w:rsidR="00044B2E" w:rsidRPr="006351EC" w:rsidRDefault="00044B2E" w:rsidP="00044B2E">
      <w:pPr>
        <w:spacing w:line="259" w:lineRule="auto"/>
        <w:ind w:left="10" w:right="12" w:hanging="10"/>
        <w:jc w:val="center"/>
        <w:rPr>
          <w:rFonts w:ascii="Arial" w:hAnsi="Arial" w:cs="Arial"/>
          <w:sz w:val="22"/>
          <w:szCs w:val="22"/>
        </w:rPr>
      </w:pPr>
      <w:r w:rsidRPr="006351EC">
        <w:rPr>
          <w:rFonts w:ascii="Arial" w:eastAsia="Arial" w:hAnsi="Arial" w:cs="Arial"/>
          <w:b/>
          <w:sz w:val="22"/>
          <w:szCs w:val="22"/>
        </w:rPr>
        <w:lastRenderedPageBreak/>
        <w:t xml:space="preserve">The Evaluation of the RFQ: </w:t>
      </w:r>
    </w:p>
    <w:p w14:paraId="671C84A4" w14:textId="77777777" w:rsidR="00044B2E" w:rsidRPr="006351EC" w:rsidRDefault="00044B2E" w:rsidP="00044B2E">
      <w:pPr>
        <w:spacing w:line="259" w:lineRule="auto"/>
        <w:rPr>
          <w:rFonts w:ascii="Arial" w:hAnsi="Arial" w:cs="Arial"/>
          <w:sz w:val="22"/>
          <w:szCs w:val="22"/>
        </w:rPr>
      </w:pPr>
      <w:r w:rsidRPr="006351EC">
        <w:rPr>
          <w:rFonts w:ascii="Arial" w:eastAsia="Arial" w:hAnsi="Arial" w:cs="Arial"/>
          <w:b/>
          <w:sz w:val="22"/>
          <w:szCs w:val="22"/>
        </w:rPr>
        <w:t xml:space="preserve"> </w:t>
      </w:r>
    </w:p>
    <w:tbl>
      <w:tblPr>
        <w:tblStyle w:val="TableGrid0"/>
        <w:tblW w:w="6345" w:type="dxa"/>
        <w:tblInd w:w="1159" w:type="dxa"/>
        <w:tblCellMar>
          <w:top w:w="21" w:type="dxa"/>
          <w:left w:w="106" w:type="dxa"/>
        </w:tblCellMar>
        <w:tblLook w:val="04A0" w:firstRow="1" w:lastRow="0" w:firstColumn="1" w:lastColumn="0" w:noHBand="0" w:noVBand="1"/>
      </w:tblPr>
      <w:tblGrid>
        <w:gridCol w:w="3304"/>
        <w:gridCol w:w="3041"/>
      </w:tblGrid>
      <w:tr w:rsidR="00044B2E" w:rsidRPr="006351EC" w14:paraId="39F033EF" w14:textId="77777777" w:rsidTr="00044B2E">
        <w:trPr>
          <w:trHeight w:val="311"/>
        </w:trPr>
        <w:tc>
          <w:tcPr>
            <w:tcW w:w="3304" w:type="dxa"/>
            <w:tcBorders>
              <w:top w:val="single" w:sz="4" w:space="0" w:color="000000"/>
              <w:left w:val="single" w:sz="4" w:space="0" w:color="000000"/>
              <w:bottom w:val="single" w:sz="4" w:space="0" w:color="000000"/>
              <w:right w:val="single" w:sz="4" w:space="0" w:color="000000"/>
            </w:tcBorders>
          </w:tcPr>
          <w:p w14:paraId="4C196371" w14:textId="77777777" w:rsidR="00044B2E" w:rsidRPr="006351EC" w:rsidRDefault="00044B2E" w:rsidP="00D677C5">
            <w:pPr>
              <w:spacing w:line="259" w:lineRule="auto"/>
              <w:ind w:left="2"/>
              <w:rPr>
                <w:rFonts w:ascii="Arial" w:hAnsi="Arial" w:cs="Arial"/>
              </w:rPr>
            </w:pPr>
            <w:r w:rsidRPr="006351EC">
              <w:rPr>
                <w:rFonts w:ascii="Arial" w:eastAsia="Arial" w:hAnsi="Arial" w:cs="Arial"/>
                <w:b/>
              </w:rPr>
              <w:t xml:space="preserve">Stage 1 </w:t>
            </w:r>
          </w:p>
        </w:tc>
        <w:tc>
          <w:tcPr>
            <w:tcW w:w="3041" w:type="dxa"/>
            <w:tcBorders>
              <w:top w:val="single" w:sz="4" w:space="0" w:color="000000"/>
              <w:left w:val="single" w:sz="4" w:space="0" w:color="000000"/>
              <w:bottom w:val="single" w:sz="4" w:space="0" w:color="000000"/>
              <w:right w:val="single" w:sz="4" w:space="0" w:color="000000"/>
            </w:tcBorders>
          </w:tcPr>
          <w:p w14:paraId="0508B40E" w14:textId="77777777" w:rsidR="00044B2E" w:rsidRPr="006351EC" w:rsidRDefault="00044B2E" w:rsidP="00D677C5">
            <w:pPr>
              <w:spacing w:line="259" w:lineRule="auto"/>
              <w:rPr>
                <w:rFonts w:ascii="Arial" w:hAnsi="Arial" w:cs="Arial"/>
              </w:rPr>
            </w:pPr>
            <w:r w:rsidRPr="006351EC">
              <w:rPr>
                <w:rFonts w:ascii="Arial" w:eastAsia="Arial" w:hAnsi="Arial" w:cs="Arial"/>
                <w:b/>
              </w:rPr>
              <w:t xml:space="preserve">Acquisition strategy (B-BBEE Level 1 to 4)  </w:t>
            </w:r>
          </w:p>
        </w:tc>
      </w:tr>
      <w:tr w:rsidR="00044B2E" w:rsidRPr="006351EC" w14:paraId="78E8C789" w14:textId="77777777" w:rsidTr="00044B2E">
        <w:trPr>
          <w:trHeight w:val="311"/>
        </w:trPr>
        <w:tc>
          <w:tcPr>
            <w:tcW w:w="3304" w:type="dxa"/>
            <w:tcBorders>
              <w:top w:val="single" w:sz="4" w:space="0" w:color="000000"/>
              <w:left w:val="single" w:sz="4" w:space="0" w:color="000000"/>
              <w:bottom w:val="single" w:sz="4" w:space="0" w:color="000000"/>
              <w:right w:val="single" w:sz="4" w:space="0" w:color="000000"/>
            </w:tcBorders>
          </w:tcPr>
          <w:p w14:paraId="4F05302A" w14:textId="77777777" w:rsidR="00044B2E" w:rsidRPr="006351EC" w:rsidRDefault="00044B2E" w:rsidP="00D677C5">
            <w:pPr>
              <w:spacing w:line="259" w:lineRule="auto"/>
              <w:ind w:left="2"/>
              <w:rPr>
                <w:rFonts w:ascii="Arial" w:hAnsi="Arial" w:cs="Arial"/>
              </w:rPr>
            </w:pPr>
            <w:r w:rsidRPr="006351EC">
              <w:rPr>
                <w:rFonts w:ascii="Arial" w:eastAsia="Arial" w:hAnsi="Arial" w:cs="Arial"/>
                <w:b/>
              </w:rPr>
              <w:t xml:space="preserve">Stage 2 </w:t>
            </w:r>
          </w:p>
        </w:tc>
        <w:tc>
          <w:tcPr>
            <w:tcW w:w="3041" w:type="dxa"/>
            <w:tcBorders>
              <w:top w:val="single" w:sz="4" w:space="0" w:color="000000"/>
              <w:left w:val="single" w:sz="4" w:space="0" w:color="000000"/>
              <w:bottom w:val="single" w:sz="4" w:space="0" w:color="000000"/>
              <w:right w:val="single" w:sz="4" w:space="0" w:color="000000"/>
            </w:tcBorders>
          </w:tcPr>
          <w:p w14:paraId="15159B05" w14:textId="77777777" w:rsidR="00044B2E" w:rsidRPr="006351EC" w:rsidRDefault="00044B2E" w:rsidP="00D677C5">
            <w:pPr>
              <w:spacing w:line="259" w:lineRule="auto"/>
              <w:rPr>
                <w:rFonts w:ascii="Arial" w:hAnsi="Arial" w:cs="Arial"/>
              </w:rPr>
            </w:pPr>
            <w:r w:rsidRPr="006351EC">
              <w:rPr>
                <w:rFonts w:ascii="Arial" w:eastAsia="Arial" w:hAnsi="Arial" w:cs="Arial"/>
                <w:b/>
              </w:rPr>
              <w:t xml:space="preserve">Price and B-BBEE </w:t>
            </w:r>
          </w:p>
        </w:tc>
      </w:tr>
    </w:tbl>
    <w:p w14:paraId="686C4602" w14:textId="77777777" w:rsidR="008B258F" w:rsidRPr="006351EC" w:rsidRDefault="008B258F" w:rsidP="008B258F">
      <w:pPr>
        <w:spacing w:line="360" w:lineRule="auto"/>
        <w:jc w:val="both"/>
        <w:rPr>
          <w:rFonts w:ascii="Arial" w:eastAsia="Times New Roman" w:hAnsi="Arial" w:cs="Arial"/>
          <w:sz w:val="22"/>
          <w:szCs w:val="22"/>
          <w:lang w:val="en-ZA"/>
        </w:rPr>
      </w:pPr>
      <w:r w:rsidRPr="006351EC">
        <w:rPr>
          <w:rFonts w:ascii="Arial" w:eastAsia="Times New Roman" w:hAnsi="Arial" w:cs="Arial"/>
          <w:sz w:val="22"/>
          <w:szCs w:val="22"/>
          <w:lang w:val="en-ZA"/>
        </w:rPr>
        <w:tab/>
      </w:r>
    </w:p>
    <w:p w14:paraId="2B59BE85" w14:textId="77777777" w:rsidR="00E20E66" w:rsidRPr="006351EC" w:rsidRDefault="00E20E66" w:rsidP="00E20E66">
      <w:pPr>
        <w:spacing w:line="360" w:lineRule="auto"/>
        <w:jc w:val="both"/>
        <w:rPr>
          <w:rFonts w:ascii="Arial" w:eastAsia="Times New Roman" w:hAnsi="Arial" w:cs="Arial"/>
          <w:sz w:val="22"/>
          <w:szCs w:val="22"/>
        </w:rPr>
      </w:pPr>
    </w:p>
    <w:bookmarkEnd w:id="4"/>
    <w:p w14:paraId="0BD0293D" w14:textId="77777777" w:rsidR="00E20E66" w:rsidRPr="006351EC" w:rsidRDefault="00E20E66" w:rsidP="00E20E66">
      <w:pPr>
        <w:numPr>
          <w:ilvl w:val="0"/>
          <w:numId w:val="4"/>
        </w:numPr>
        <w:spacing w:line="259" w:lineRule="auto"/>
        <w:jc w:val="both"/>
        <w:rPr>
          <w:rFonts w:ascii="Arial" w:eastAsia="Calibri" w:hAnsi="Arial" w:cs="Arial"/>
          <w:b/>
          <w:sz w:val="22"/>
          <w:szCs w:val="22"/>
          <w:lang w:val="en-ZA"/>
        </w:rPr>
      </w:pPr>
      <w:r w:rsidRPr="006351EC">
        <w:rPr>
          <w:rFonts w:ascii="Arial" w:eastAsia="Times New Roman" w:hAnsi="Arial" w:cs="Arial"/>
          <w:b/>
          <w:sz w:val="22"/>
          <w:szCs w:val="22"/>
          <w:lang w:val="en-GB"/>
        </w:rPr>
        <w:t>TECHNICAL</w:t>
      </w:r>
      <w:r w:rsidRPr="006351EC">
        <w:rPr>
          <w:rFonts w:ascii="Arial" w:eastAsia="Calibri" w:hAnsi="Arial" w:cs="Arial"/>
          <w:b/>
          <w:sz w:val="22"/>
          <w:szCs w:val="22"/>
          <w:lang w:val="en-ZA"/>
        </w:rPr>
        <w:t xml:space="preserve"> REQUIREMENTS, </w:t>
      </w:r>
      <w:proofErr w:type="gramStart"/>
      <w:r w:rsidRPr="006351EC">
        <w:rPr>
          <w:rFonts w:ascii="Arial" w:eastAsia="Calibri" w:hAnsi="Arial" w:cs="Arial"/>
          <w:b/>
          <w:sz w:val="22"/>
          <w:szCs w:val="22"/>
          <w:lang w:val="en-ZA"/>
        </w:rPr>
        <w:t>PRICE</w:t>
      </w:r>
      <w:proofErr w:type="gramEnd"/>
      <w:r w:rsidRPr="006351EC">
        <w:rPr>
          <w:rFonts w:ascii="Arial" w:eastAsia="Calibri" w:hAnsi="Arial" w:cs="Arial"/>
          <w:b/>
          <w:sz w:val="22"/>
          <w:szCs w:val="22"/>
          <w:lang w:val="en-ZA"/>
        </w:rPr>
        <w:t xml:space="preserve"> AND PREFERENCE POINTS</w:t>
      </w:r>
      <w:bookmarkEnd w:id="5"/>
      <w:bookmarkEnd w:id="6"/>
    </w:p>
    <w:p w14:paraId="4BCAAE79" w14:textId="77777777" w:rsidR="00E20E66" w:rsidRPr="006351EC"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Calibri" w:hAnsi="Arial" w:cs="Arial"/>
          <w:bCs/>
          <w:sz w:val="22"/>
          <w:szCs w:val="22"/>
          <w:lang w:val="en-ZA"/>
        </w:rPr>
      </w:pPr>
      <w:bookmarkStart w:id="8" w:name="_Hlk54648316"/>
      <w:r w:rsidRPr="006351EC">
        <w:rPr>
          <w:rFonts w:ascii="Arial" w:eastAsia="Calibri" w:hAnsi="Arial" w:cs="Arial"/>
          <w:b/>
          <w:bCs/>
          <w:sz w:val="22"/>
          <w:szCs w:val="22"/>
          <w:lang w:val="en-ZA"/>
        </w:rPr>
        <w:t>The First stage</w:t>
      </w:r>
      <w:r w:rsidRPr="006351EC">
        <w:rPr>
          <w:rFonts w:ascii="Arial" w:eastAsia="Calibri" w:hAnsi="Arial" w:cs="Arial"/>
          <w:bCs/>
          <w:sz w:val="22"/>
          <w:szCs w:val="22"/>
          <w:lang w:val="en-ZA"/>
        </w:rPr>
        <w:t xml:space="preserve">, bids will be evaluated first for </w:t>
      </w:r>
      <w:r w:rsidRPr="006351EC">
        <w:rPr>
          <w:rFonts w:ascii="Arial" w:eastAsia="Calibri" w:hAnsi="Arial" w:cs="Arial"/>
          <w:b/>
          <w:bCs/>
          <w:sz w:val="22"/>
          <w:szCs w:val="22"/>
          <w:lang w:val="en-ZA"/>
        </w:rPr>
        <w:t>Pre-Qualification Criteria (Preferential Procurement Requirements)</w:t>
      </w:r>
      <w:r w:rsidRPr="006351EC">
        <w:rPr>
          <w:rFonts w:ascii="Arial" w:eastAsia="Calibri" w:hAnsi="Arial" w:cs="Arial"/>
          <w:bCs/>
          <w:sz w:val="22"/>
          <w:szCs w:val="22"/>
          <w:lang w:val="en-ZA"/>
        </w:rPr>
        <w:t xml:space="preserve"> prescribed in Preferential Procurement Regulations. Only bids that meet Preferential Procurement requirements will be considered for further evaluation.</w:t>
      </w:r>
    </w:p>
    <w:p w14:paraId="39944354" w14:textId="77777777" w:rsidR="00E20E66" w:rsidRPr="006351EC" w:rsidRDefault="00E20E66" w:rsidP="00E20E66">
      <w:pPr>
        <w:numPr>
          <w:ilvl w:val="0"/>
          <w:numId w:val="5"/>
        </w:numPr>
        <w:tabs>
          <w:tab w:val="left" w:pos="720"/>
        </w:tabs>
        <w:overflowPunct w:val="0"/>
        <w:autoSpaceDE w:val="0"/>
        <w:autoSpaceDN w:val="0"/>
        <w:adjustRightInd w:val="0"/>
        <w:spacing w:before="240" w:after="60"/>
        <w:outlineLvl w:val="2"/>
        <w:rPr>
          <w:rFonts w:ascii="Arial" w:eastAsia="Calibri" w:hAnsi="Arial" w:cs="Arial"/>
          <w:b/>
          <w:sz w:val="22"/>
          <w:szCs w:val="22"/>
          <w:lang w:val="en-GB"/>
        </w:rPr>
      </w:pPr>
      <w:r w:rsidRPr="006351EC">
        <w:rPr>
          <w:rFonts w:ascii="Arial" w:eastAsia="Calibri" w:hAnsi="Arial" w:cs="Arial"/>
          <w:b/>
          <w:sz w:val="22"/>
          <w:szCs w:val="22"/>
          <w:lang w:val="en-GB"/>
        </w:rPr>
        <w:t>Preferential Procurement Reform:</w:t>
      </w:r>
    </w:p>
    <w:p w14:paraId="07E7D286" w14:textId="77777777" w:rsidR="00E20E66" w:rsidRPr="006351EC" w:rsidRDefault="00E20E66" w:rsidP="00E20E66">
      <w:pPr>
        <w:keepNext/>
        <w:spacing w:before="120" w:after="60"/>
        <w:ind w:left="715"/>
        <w:outlineLvl w:val="1"/>
        <w:rPr>
          <w:rFonts w:ascii="Arial" w:eastAsia="Times New Roman" w:hAnsi="Arial" w:cs="Arial"/>
          <w:b/>
          <w:bCs/>
          <w:sz w:val="22"/>
          <w:szCs w:val="22"/>
          <w:lang w:val="en-GB"/>
        </w:rPr>
      </w:pPr>
      <w:r w:rsidRPr="006351EC">
        <w:rPr>
          <w:rFonts w:ascii="Arial" w:eastAsia="Times New Roman" w:hAnsi="Arial" w:cs="Arial"/>
          <w:b/>
          <w:bCs/>
          <w:sz w:val="22"/>
          <w:szCs w:val="22"/>
          <w:lang w:val="en-GB"/>
        </w:rPr>
        <w:t>The Preferential Procurement Regulations, 2011 pertaining to the Preferential Procurement Policy Framework Act, Act No 5 of 2003.</w:t>
      </w:r>
    </w:p>
    <w:p w14:paraId="63840C76" w14:textId="77777777" w:rsidR="00E20E66" w:rsidRPr="006351EC"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Times New Roman" w:hAnsi="Arial" w:cs="Arial"/>
          <w:sz w:val="22"/>
          <w:szCs w:val="22"/>
        </w:rPr>
      </w:pPr>
      <w:r w:rsidRPr="006351EC">
        <w:rPr>
          <w:rFonts w:ascii="Arial" w:eastAsia="Times New Roman" w:hAnsi="Arial" w:cs="Arial"/>
          <w:sz w:val="22"/>
          <w:szCs w:val="22"/>
        </w:rPr>
        <w:t>Preferential Procurement in ATNS will be implemented in line with the PPPFA and its amended Regulations. Where feasible, pre-qualification criteria for preferential procurement or subcontracting will be set to advance certain designated groups which are EMEs or QSEs which are at least 51% black owned (in line with the PPPFA). Where not feasible to set preferential procurement as a pre-qualification criteria ATNS shall evaluate suppliers in accordance with the B-BBEE Codes of Good Practice.</w:t>
      </w:r>
      <w:bookmarkEnd w:id="8"/>
    </w:p>
    <w:p w14:paraId="77184269" w14:textId="7B54F7FC" w:rsidR="00E20E66" w:rsidRPr="006351EC" w:rsidRDefault="00E20E66" w:rsidP="00E20E66">
      <w:pPr>
        <w:rPr>
          <w:rFonts w:ascii="Arial" w:eastAsia="Times New Roman" w:hAnsi="Arial" w:cs="Arial"/>
          <w:sz w:val="22"/>
          <w:szCs w:val="22"/>
        </w:rPr>
      </w:pPr>
    </w:p>
    <w:p w14:paraId="1BF48BA5" w14:textId="61D32178" w:rsidR="00E20E66" w:rsidRPr="006351EC"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Calibri" w:hAnsi="Arial" w:cs="Arial"/>
          <w:bCs/>
          <w:sz w:val="22"/>
          <w:szCs w:val="22"/>
          <w:lang w:val="en-ZA"/>
        </w:rPr>
      </w:pPr>
      <w:r w:rsidRPr="006351EC">
        <w:rPr>
          <w:rFonts w:ascii="Arial" w:eastAsia="Times New Roman" w:hAnsi="Arial" w:cs="Arial"/>
          <w:sz w:val="22"/>
          <w:szCs w:val="22"/>
        </w:rPr>
        <w:t>The</w:t>
      </w:r>
      <w:r w:rsidRPr="006351EC">
        <w:rPr>
          <w:rFonts w:ascii="Arial" w:eastAsia="Calibri" w:hAnsi="Arial" w:cs="Arial"/>
          <w:b/>
          <w:bCs/>
          <w:sz w:val="22"/>
          <w:szCs w:val="22"/>
          <w:lang w:val="en-ZA"/>
        </w:rPr>
        <w:t xml:space="preserve"> </w:t>
      </w:r>
      <w:r w:rsidR="00F71556" w:rsidRPr="006351EC">
        <w:rPr>
          <w:rFonts w:ascii="Arial" w:eastAsia="Calibri" w:hAnsi="Arial" w:cs="Arial"/>
          <w:b/>
          <w:bCs/>
          <w:sz w:val="22"/>
          <w:szCs w:val="22"/>
          <w:lang w:val="en-ZA"/>
        </w:rPr>
        <w:t>Second and last</w:t>
      </w:r>
      <w:r w:rsidRPr="006351EC">
        <w:rPr>
          <w:rFonts w:ascii="Arial" w:eastAsia="Calibri" w:hAnsi="Arial" w:cs="Arial"/>
          <w:b/>
          <w:bCs/>
          <w:sz w:val="22"/>
          <w:szCs w:val="22"/>
          <w:lang w:val="en-ZA"/>
        </w:rPr>
        <w:t xml:space="preserve"> Stage</w:t>
      </w:r>
      <w:r w:rsidRPr="006351EC">
        <w:rPr>
          <w:rFonts w:ascii="Arial" w:eastAsia="Calibri" w:hAnsi="Arial" w:cs="Arial"/>
          <w:bCs/>
          <w:sz w:val="22"/>
          <w:szCs w:val="22"/>
          <w:lang w:val="en-ZA"/>
        </w:rPr>
        <w:t xml:space="preserve">, bids will be evaluated in terms of the </w:t>
      </w:r>
      <w:r w:rsidRPr="006351EC">
        <w:rPr>
          <w:rFonts w:ascii="Arial" w:eastAsia="Calibri" w:hAnsi="Arial" w:cs="Arial"/>
          <w:b/>
          <w:bCs/>
          <w:sz w:val="22"/>
          <w:szCs w:val="22"/>
          <w:lang w:val="en-ZA"/>
        </w:rPr>
        <w:t>80/20</w:t>
      </w:r>
      <w:r w:rsidRPr="006351EC">
        <w:rPr>
          <w:rFonts w:ascii="Arial" w:eastAsia="Calibri" w:hAnsi="Arial" w:cs="Arial"/>
          <w:bCs/>
          <w:sz w:val="22"/>
          <w:szCs w:val="22"/>
          <w:lang w:val="en-ZA"/>
        </w:rPr>
        <w:t xml:space="preserve"> </w:t>
      </w:r>
      <w:r w:rsidRPr="006351EC">
        <w:rPr>
          <w:rFonts w:ascii="Arial" w:eastAsia="Calibri" w:hAnsi="Arial" w:cs="Arial"/>
          <w:b/>
          <w:bCs/>
          <w:sz w:val="22"/>
          <w:szCs w:val="22"/>
          <w:lang w:val="en-ZA"/>
        </w:rPr>
        <w:t>preference point systems.</w:t>
      </w:r>
      <w:r w:rsidRPr="006351EC">
        <w:rPr>
          <w:rFonts w:ascii="Arial" w:eastAsia="Calibri" w:hAnsi="Arial" w:cs="Arial"/>
          <w:bCs/>
          <w:sz w:val="22"/>
          <w:szCs w:val="22"/>
          <w:lang w:val="en-ZA"/>
        </w:rPr>
        <w:t xml:space="preserve"> Only bids that provide all documentation requested for </w:t>
      </w:r>
      <w:bookmarkStart w:id="9" w:name="_Hlk89867201"/>
      <w:r w:rsidRPr="006351EC">
        <w:rPr>
          <w:rFonts w:ascii="Arial" w:eastAsia="Calibri" w:hAnsi="Arial" w:cs="Arial"/>
          <w:b/>
          <w:bCs/>
          <w:sz w:val="22"/>
          <w:szCs w:val="22"/>
          <w:lang w:val="en-ZA"/>
        </w:rPr>
        <w:t xml:space="preserve">Mandatory Requirements </w:t>
      </w:r>
      <w:bookmarkEnd w:id="9"/>
      <w:r w:rsidRPr="006351EC">
        <w:rPr>
          <w:rFonts w:ascii="Arial" w:eastAsia="Calibri" w:hAnsi="Arial" w:cs="Arial"/>
          <w:bCs/>
          <w:sz w:val="22"/>
          <w:szCs w:val="22"/>
          <w:lang w:val="en-ZA"/>
        </w:rPr>
        <w:t xml:space="preserve">will be evaluated in accordance with the </w:t>
      </w:r>
      <w:r w:rsidRPr="006351EC">
        <w:rPr>
          <w:rFonts w:ascii="Arial" w:eastAsia="Calibri" w:hAnsi="Arial" w:cs="Arial"/>
          <w:b/>
          <w:bCs/>
          <w:sz w:val="22"/>
          <w:szCs w:val="22"/>
          <w:lang w:val="en-ZA"/>
        </w:rPr>
        <w:t xml:space="preserve">80/20 </w:t>
      </w:r>
      <w:r w:rsidRPr="006351EC">
        <w:rPr>
          <w:rFonts w:ascii="Arial" w:eastAsia="Calibri" w:hAnsi="Arial" w:cs="Arial"/>
          <w:bCs/>
          <w:sz w:val="22"/>
          <w:szCs w:val="22"/>
          <w:lang w:val="en-ZA"/>
        </w:rPr>
        <w:t>preference point system.</w:t>
      </w:r>
      <w:bookmarkStart w:id="10" w:name="_Toc402261794"/>
    </w:p>
    <w:p w14:paraId="0F9DF6B0" w14:textId="77777777" w:rsidR="00E20E66" w:rsidRPr="006351EC" w:rsidRDefault="00E20E66" w:rsidP="00E20E66">
      <w:pPr>
        <w:spacing w:line="360" w:lineRule="auto"/>
        <w:ind w:firstLine="720"/>
        <w:jc w:val="both"/>
        <w:rPr>
          <w:rFonts w:ascii="Arial" w:hAnsi="Arial" w:cs="Arial"/>
          <w:sz w:val="22"/>
          <w:szCs w:val="22"/>
        </w:rPr>
      </w:pPr>
      <w:r w:rsidRPr="006351EC">
        <w:rPr>
          <w:rFonts w:ascii="Arial" w:hAnsi="Arial" w:cs="Arial"/>
          <w:sz w:val="22"/>
          <w:szCs w:val="22"/>
        </w:rPr>
        <w:t>Stage 1- Price/B-BBEE Evaluation</w:t>
      </w:r>
      <w:bookmarkEnd w:id="10"/>
      <w:r w:rsidRPr="006351EC">
        <w:rPr>
          <w:rFonts w:ascii="Arial" w:hAnsi="Arial" w:cs="Arial"/>
          <w:sz w:val="22"/>
          <w:szCs w:val="22"/>
        </w:rPr>
        <w:t>.</w:t>
      </w:r>
      <w:bookmarkStart w:id="11" w:name="_Hlk103586732"/>
    </w:p>
    <w:p w14:paraId="3A0D64D3" w14:textId="77777777" w:rsidR="00E20E66" w:rsidRPr="006351EC"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Times New Roman" w:hAnsi="Arial" w:cs="Arial"/>
          <w:sz w:val="22"/>
          <w:szCs w:val="22"/>
        </w:rPr>
      </w:pPr>
      <w:r w:rsidRPr="006351EC">
        <w:rPr>
          <w:rFonts w:ascii="Arial" w:eastAsia="Times New Roman" w:hAnsi="Arial" w:cs="Arial"/>
          <w:sz w:val="22"/>
          <w:szCs w:val="22"/>
        </w:rPr>
        <w:t xml:space="preserve">Tenderers will be evaluated in terms of the 80/20 preference point system, where a maximum of 80 points are allocated for price and a maximum of 20 points are allocated in respect of the level of B-BBEE contribution of the Tenderer. </w:t>
      </w:r>
    </w:p>
    <w:p w14:paraId="2EE1D6E8" w14:textId="77777777" w:rsidR="00E20E66" w:rsidRPr="006351EC" w:rsidRDefault="00E20E66" w:rsidP="00E20E66">
      <w:pPr>
        <w:keepNext/>
        <w:numPr>
          <w:ilvl w:val="0"/>
          <w:numId w:val="10"/>
        </w:numPr>
        <w:spacing w:before="120" w:after="120" w:line="360" w:lineRule="auto"/>
        <w:contextualSpacing/>
        <w:jc w:val="both"/>
        <w:outlineLvl w:val="0"/>
        <w:rPr>
          <w:rFonts w:ascii="Arial" w:hAnsi="Arial" w:cs="Arial"/>
          <w:sz w:val="22"/>
          <w:szCs w:val="22"/>
        </w:rPr>
      </w:pPr>
      <w:r w:rsidRPr="006351EC">
        <w:rPr>
          <w:rFonts w:ascii="Arial" w:eastAsia="Times New Roman" w:hAnsi="Arial" w:cs="Arial"/>
          <w:sz w:val="22"/>
          <w:szCs w:val="22"/>
        </w:rPr>
        <w:lastRenderedPageBreak/>
        <w:t>Points are allocated in terms of the BBBEE Codes of Good Practice guideline as indicated in the table below. Bidders must submit valid BBBEE Certificates which will be verified.</w:t>
      </w:r>
      <w:bookmarkEnd w:id="11"/>
    </w:p>
    <w:p w14:paraId="28FE5D79" w14:textId="77777777" w:rsidR="00E20E66" w:rsidRPr="006351EC" w:rsidRDefault="00E20E66" w:rsidP="00E20E66">
      <w:pPr>
        <w:rPr>
          <w:rFonts w:ascii="Arial" w:hAnsi="Arial" w:cs="Arial"/>
          <w:sz w:val="22"/>
          <w:szCs w:val="22"/>
        </w:rPr>
      </w:pPr>
    </w:p>
    <w:p w14:paraId="4154A09B" w14:textId="77777777" w:rsidR="00E20E66" w:rsidRPr="006351EC" w:rsidRDefault="00E20E66" w:rsidP="00E20E66">
      <w:pPr>
        <w:keepNext/>
        <w:numPr>
          <w:ilvl w:val="0"/>
          <w:numId w:val="10"/>
        </w:numPr>
        <w:spacing w:before="120" w:after="120" w:line="360" w:lineRule="auto"/>
        <w:contextualSpacing/>
        <w:jc w:val="both"/>
        <w:outlineLvl w:val="0"/>
        <w:rPr>
          <w:rFonts w:ascii="Arial" w:hAnsi="Arial" w:cs="Arial"/>
          <w:sz w:val="22"/>
          <w:szCs w:val="22"/>
        </w:rPr>
      </w:pPr>
      <w:r w:rsidRPr="006351EC">
        <w:rPr>
          <w:rFonts w:ascii="Arial" w:hAnsi="Arial" w:cs="Arial"/>
          <w:sz w:val="22"/>
          <w:szCs w:val="22"/>
        </w:rPr>
        <w:t>Quotations will be evaluated in terms of Preferential Procurement Policy Framework Act using the 80:20 points system. 80 points will be awarded for price and 20 points for BEE points claimed.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86"/>
      </w:tblGrid>
      <w:tr w:rsidR="00E20E66" w:rsidRPr="006351EC" w14:paraId="61BD21A6" w14:textId="77777777" w:rsidTr="002D0F5A">
        <w:tc>
          <w:tcPr>
            <w:tcW w:w="2854" w:type="pct"/>
          </w:tcPr>
          <w:p w14:paraId="66A2363E" w14:textId="77777777" w:rsidR="00E20E66" w:rsidRPr="006351EC" w:rsidRDefault="00E20E66" w:rsidP="002D0F5A">
            <w:pPr>
              <w:spacing w:line="360" w:lineRule="auto"/>
              <w:rPr>
                <w:rFonts w:ascii="Arial" w:hAnsi="Arial" w:cs="Arial"/>
                <w:b/>
                <w:bCs/>
                <w:color w:val="000000"/>
                <w:sz w:val="22"/>
                <w:szCs w:val="22"/>
              </w:rPr>
            </w:pPr>
            <w:r w:rsidRPr="006351EC">
              <w:rPr>
                <w:rFonts w:ascii="Arial" w:hAnsi="Arial" w:cs="Arial"/>
                <w:b/>
                <w:bCs/>
                <w:color w:val="000000"/>
                <w:sz w:val="22"/>
                <w:szCs w:val="22"/>
              </w:rPr>
              <w:t>Points for price</w:t>
            </w:r>
          </w:p>
        </w:tc>
        <w:tc>
          <w:tcPr>
            <w:tcW w:w="2146" w:type="pct"/>
          </w:tcPr>
          <w:p w14:paraId="7807E3DA" w14:textId="77777777" w:rsidR="00E20E66" w:rsidRPr="006351EC" w:rsidRDefault="00E20E66" w:rsidP="002D0F5A">
            <w:pPr>
              <w:spacing w:line="360" w:lineRule="auto"/>
              <w:rPr>
                <w:rFonts w:ascii="Arial" w:hAnsi="Arial" w:cs="Arial"/>
                <w:b/>
                <w:color w:val="000000"/>
                <w:sz w:val="22"/>
                <w:szCs w:val="22"/>
                <w:lang w:val="en-ZA"/>
              </w:rPr>
            </w:pPr>
            <w:r w:rsidRPr="006351EC">
              <w:rPr>
                <w:rFonts w:ascii="Arial" w:hAnsi="Arial" w:cs="Arial"/>
                <w:b/>
                <w:color w:val="000000"/>
                <w:sz w:val="22"/>
                <w:szCs w:val="22"/>
                <w:lang w:val="en-ZA"/>
              </w:rPr>
              <w:t>80</w:t>
            </w:r>
          </w:p>
        </w:tc>
      </w:tr>
      <w:tr w:rsidR="00E20E66" w:rsidRPr="006351EC" w14:paraId="711BDF74" w14:textId="77777777" w:rsidTr="002D0F5A">
        <w:tc>
          <w:tcPr>
            <w:tcW w:w="2854" w:type="pct"/>
            <w:vAlign w:val="center"/>
          </w:tcPr>
          <w:p w14:paraId="2FC0B619" w14:textId="77777777" w:rsidR="00E20E66" w:rsidRPr="006351EC" w:rsidRDefault="00E20E66" w:rsidP="002D0F5A">
            <w:pPr>
              <w:spacing w:line="360" w:lineRule="auto"/>
              <w:rPr>
                <w:rFonts w:ascii="Arial" w:hAnsi="Arial" w:cs="Arial"/>
                <w:b/>
                <w:bCs/>
                <w:color w:val="000000"/>
                <w:sz w:val="22"/>
                <w:szCs w:val="22"/>
              </w:rPr>
            </w:pPr>
            <w:r w:rsidRPr="006351EC">
              <w:rPr>
                <w:rFonts w:ascii="Arial" w:hAnsi="Arial" w:cs="Arial"/>
                <w:b/>
                <w:bCs/>
                <w:color w:val="000000"/>
                <w:sz w:val="22"/>
                <w:szCs w:val="22"/>
              </w:rPr>
              <w:t>Points for B-BBEE (Max of 20):</w:t>
            </w:r>
          </w:p>
        </w:tc>
        <w:tc>
          <w:tcPr>
            <w:tcW w:w="2146" w:type="pct"/>
            <w:vAlign w:val="center"/>
          </w:tcPr>
          <w:p w14:paraId="0F1699ED" w14:textId="77777777" w:rsidR="00E20E66" w:rsidRPr="006351EC" w:rsidRDefault="00E20E66" w:rsidP="002D0F5A">
            <w:pPr>
              <w:spacing w:line="360" w:lineRule="auto"/>
              <w:rPr>
                <w:rFonts w:ascii="Arial" w:hAnsi="Arial" w:cs="Arial"/>
                <w:color w:val="000000"/>
                <w:sz w:val="22"/>
                <w:szCs w:val="22"/>
                <w:lang w:val="en-ZA"/>
              </w:rPr>
            </w:pPr>
            <w:r w:rsidRPr="006351EC">
              <w:rPr>
                <w:rFonts w:ascii="Arial" w:hAnsi="Arial" w:cs="Arial"/>
                <w:color w:val="000000"/>
                <w:sz w:val="22"/>
                <w:szCs w:val="22"/>
                <w:lang w:val="en-ZA"/>
              </w:rPr>
              <w:t>20</w:t>
            </w:r>
          </w:p>
        </w:tc>
      </w:tr>
      <w:tr w:rsidR="00E20E66" w:rsidRPr="006351EC" w14:paraId="2E164C7B" w14:textId="77777777" w:rsidTr="002D0F5A">
        <w:tc>
          <w:tcPr>
            <w:tcW w:w="2854" w:type="pct"/>
            <w:vAlign w:val="center"/>
          </w:tcPr>
          <w:p w14:paraId="5558547C" w14:textId="77777777" w:rsidR="00E20E66" w:rsidRPr="006351EC" w:rsidRDefault="00E20E66" w:rsidP="002D0F5A">
            <w:pPr>
              <w:spacing w:line="360" w:lineRule="auto"/>
              <w:rPr>
                <w:rFonts w:ascii="Arial" w:hAnsi="Arial" w:cs="Arial"/>
                <w:color w:val="000000"/>
                <w:sz w:val="22"/>
                <w:szCs w:val="22"/>
                <w:lang w:val="en-ZA"/>
              </w:rPr>
            </w:pPr>
            <w:r w:rsidRPr="006351EC">
              <w:rPr>
                <w:rFonts w:ascii="Arial" w:hAnsi="Arial" w:cs="Arial"/>
                <w:b/>
                <w:bCs/>
                <w:color w:val="000000"/>
                <w:sz w:val="22"/>
                <w:szCs w:val="22"/>
              </w:rPr>
              <w:t>B-BBEE status Level of Contributor</w:t>
            </w:r>
          </w:p>
        </w:tc>
        <w:tc>
          <w:tcPr>
            <w:tcW w:w="2146" w:type="pct"/>
            <w:vAlign w:val="center"/>
          </w:tcPr>
          <w:p w14:paraId="38ADEFE4" w14:textId="77777777" w:rsidR="00E20E66" w:rsidRPr="006351EC" w:rsidRDefault="00E20E66" w:rsidP="002D0F5A">
            <w:pPr>
              <w:spacing w:line="360" w:lineRule="auto"/>
              <w:rPr>
                <w:rFonts w:ascii="Arial" w:hAnsi="Arial" w:cs="Arial"/>
                <w:b/>
                <w:bCs/>
                <w:color w:val="000000"/>
                <w:sz w:val="22"/>
                <w:szCs w:val="22"/>
              </w:rPr>
            </w:pPr>
            <w:r w:rsidRPr="006351EC">
              <w:rPr>
                <w:rFonts w:ascii="Arial" w:hAnsi="Arial" w:cs="Arial"/>
                <w:b/>
                <w:bCs/>
                <w:color w:val="000000"/>
                <w:sz w:val="22"/>
                <w:szCs w:val="22"/>
              </w:rPr>
              <w:t>Number of Points</w:t>
            </w:r>
          </w:p>
          <w:p w14:paraId="03D8C550" w14:textId="77777777" w:rsidR="00E20E66" w:rsidRPr="006351EC" w:rsidRDefault="00E20E66" w:rsidP="002D0F5A">
            <w:pPr>
              <w:spacing w:line="360" w:lineRule="auto"/>
              <w:rPr>
                <w:rFonts w:ascii="Arial" w:hAnsi="Arial" w:cs="Arial"/>
                <w:b/>
                <w:bCs/>
                <w:color w:val="000000"/>
                <w:sz w:val="22"/>
                <w:szCs w:val="22"/>
              </w:rPr>
            </w:pPr>
            <w:r w:rsidRPr="006351EC">
              <w:rPr>
                <w:rFonts w:ascii="Arial" w:hAnsi="Arial" w:cs="Arial"/>
                <w:b/>
                <w:bCs/>
                <w:color w:val="000000"/>
                <w:sz w:val="22"/>
                <w:szCs w:val="22"/>
              </w:rPr>
              <w:t>(80/20 system)</w:t>
            </w:r>
          </w:p>
        </w:tc>
      </w:tr>
      <w:tr w:rsidR="00E20E66" w:rsidRPr="006351EC" w14:paraId="7E1410E5" w14:textId="77777777" w:rsidTr="002D0F5A">
        <w:tc>
          <w:tcPr>
            <w:tcW w:w="2854" w:type="pct"/>
            <w:vAlign w:val="center"/>
          </w:tcPr>
          <w:p w14:paraId="2880C9ED" w14:textId="77777777" w:rsidR="00E20E66" w:rsidRPr="006351EC" w:rsidRDefault="00E20E66" w:rsidP="002D0F5A">
            <w:pPr>
              <w:spacing w:line="360" w:lineRule="auto"/>
              <w:rPr>
                <w:rFonts w:ascii="Arial" w:hAnsi="Arial" w:cs="Arial"/>
                <w:color w:val="000000"/>
                <w:sz w:val="22"/>
                <w:szCs w:val="22"/>
              </w:rPr>
            </w:pPr>
            <w:r w:rsidRPr="006351EC">
              <w:rPr>
                <w:rFonts w:ascii="Arial" w:hAnsi="Arial" w:cs="Arial"/>
                <w:color w:val="000000"/>
                <w:sz w:val="22"/>
                <w:szCs w:val="22"/>
              </w:rPr>
              <w:t>1</w:t>
            </w:r>
          </w:p>
        </w:tc>
        <w:tc>
          <w:tcPr>
            <w:tcW w:w="2146" w:type="pct"/>
            <w:vAlign w:val="center"/>
          </w:tcPr>
          <w:p w14:paraId="6FCF4842" w14:textId="77777777" w:rsidR="00E20E66" w:rsidRPr="006351EC" w:rsidRDefault="00E20E66" w:rsidP="002D0F5A">
            <w:pPr>
              <w:spacing w:line="360" w:lineRule="auto"/>
              <w:rPr>
                <w:rFonts w:ascii="Arial" w:hAnsi="Arial" w:cs="Arial"/>
                <w:color w:val="000000"/>
                <w:sz w:val="22"/>
                <w:szCs w:val="22"/>
                <w:lang w:val="en-ZA"/>
              </w:rPr>
            </w:pPr>
            <w:r w:rsidRPr="006351EC">
              <w:rPr>
                <w:rFonts w:ascii="Arial" w:hAnsi="Arial" w:cs="Arial"/>
                <w:color w:val="000000"/>
                <w:sz w:val="22"/>
                <w:szCs w:val="22"/>
                <w:lang w:val="en-ZA"/>
              </w:rPr>
              <w:t>20</w:t>
            </w:r>
          </w:p>
        </w:tc>
      </w:tr>
      <w:tr w:rsidR="00E20E66" w:rsidRPr="006351EC" w14:paraId="5456D8ED" w14:textId="77777777" w:rsidTr="002D0F5A">
        <w:tc>
          <w:tcPr>
            <w:tcW w:w="2854" w:type="pct"/>
            <w:vAlign w:val="center"/>
          </w:tcPr>
          <w:p w14:paraId="62D92A62" w14:textId="77777777" w:rsidR="00E20E66" w:rsidRPr="006351EC" w:rsidRDefault="00E20E66" w:rsidP="002D0F5A">
            <w:pPr>
              <w:spacing w:line="360" w:lineRule="auto"/>
              <w:rPr>
                <w:rFonts w:ascii="Arial" w:hAnsi="Arial" w:cs="Arial"/>
                <w:color w:val="000000"/>
                <w:sz w:val="22"/>
                <w:szCs w:val="22"/>
              </w:rPr>
            </w:pPr>
            <w:r w:rsidRPr="006351EC">
              <w:rPr>
                <w:rFonts w:ascii="Arial" w:hAnsi="Arial" w:cs="Arial"/>
                <w:color w:val="000000"/>
                <w:sz w:val="22"/>
                <w:szCs w:val="22"/>
              </w:rPr>
              <w:t>2</w:t>
            </w:r>
          </w:p>
        </w:tc>
        <w:tc>
          <w:tcPr>
            <w:tcW w:w="2146" w:type="pct"/>
            <w:vAlign w:val="center"/>
          </w:tcPr>
          <w:p w14:paraId="403BE1EB" w14:textId="77777777" w:rsidR="00E20E66" w:rsidRPr="006351EC" w:rsidRDefault="00E20E66" w:rsidP="002D0F5A">
            <w:pPr>
              <w:spacing w:line="360" w:lineRule="auto"/>
              <w:rPr>
                <w:rFonts w:ascii="Arial" w:hAnsi="Arial" w:cs="Arial"/>
                <w:color w:val="000000"/>
                <w:sz w:val="22"/>
                <w:szCs w:val="22"/>
                <w:lang w:val="en-ZA"/>
              </w:rPr>
            </w:pPr>
            <w:r w:rsidRPr="006351EC">
              <w:rPr>
                <w:rFonts w:ascii="Arial" w:hAnsi="Arial" w:cs="Arial"/>
                <w:color w:val="000000"/>
                <w:sz w:val="22"/>
                <w:szCs w:val="22"/>
                <w:lang w:val="en-ZA"/>
              </w:rPr>
              <w:t>18</w:t>
            </w:r>
          </w:p>
        </w:tc>
      </w:tr>
      <w:tr w:rsidR="00E20E66" w:rsidRPr="006351EC" w14:paraId="231C3FA7" w14:textId="77777777" w:rsidTr="002D0F5A">
        <w:tc>
          <w:tcPr>
            <w:tcW w:w="2854" w:type="pct"/>
            <w:vAlign w:val="center"/>
          </w:tcPr>
          <w:p w14:paraId="22CCCCCC" w14:textId="77777777" w:rsidR="00E20E66" w:rsidRPr="006351EC" w:rsidRDefault="00E20E66" w:rsidP="002D0F5A">
            <w:pPr>
              <w:spacing w:line="360" w:lineRule="auto"/>
              <w:rPr>
                <w:rFonts w:ascii="Arial" w:hAnsi="Arial" w:cs="Arial"/>
                <w:color w:val="000000"/>
                <w:sz w:val="22"/>
                <w:szCs w:val="22"/>
              </w:rPr>
            </w:pPr>
            <w:r w:rsidRPr="006351EC">
              <w:rPr>
                <w:rFonts w:ascii="Arial" w:hAnsi="Arial" w:cs="Arial"/>
                <w:color w:val="000000"/>
                <w:sz w:val="22"/>
                <w:szCs w:val="22"/>
              </w:rPr>
              <w:t>3</w:t>
            </w:r>
          </w:p>
        </w:tc>
        <w:tc>
          <w:tcPr>
            <w:tcW w:w="2146" w:type="pct"/>
            <w:vAlign w:val="center"/>
          </w:tcPr>
          <w:p w14:paraId="25D979A4" w14:textId="77777777" w:rsidR="00E20E66" w:rsidRPr="006351EC" w:rsidRDefault="00E20E66" w:rsidP="002D0F5A">
            <w:pPr>
              <w:spacing w:line="360" w:lineRule="auto"/>
              <w:rPr>
                <w:rFonts w:ascii="Arial" w:hAnsi="Arial" w:cs="Arial"/>
                <w:color w:val="000000"/>
                <w:sz w:val="22"/>
                <w:szCs w:val="22"/>
                <w:lang w:val="en-ZA"/>
              </w:rPr>
            </w:pPr>
            <w:r w:rsidRPr="006351EC">
              <w:rPr>
                <w:rFonts w:ascii="Arial" w:hAnsi="Arial" w:cs="Arial"/>
                <w:color w:val="000000"/>
                <w:sz w:val="22"/>
                <w:szCs w:val="22"/>
                <w:lang w:val="en-ZA"/>
              </w:rPr>
              <w:t>14</w:t>
            </w:r>
          </w:p>
        </w:tc>
      </w:tr>
      <w:tr w:rsidR="00E20E66" w:rsidRPr="006351EC" w14:paraId="5A7E619B" w14:textId="77777777" w:rsidTr="002D0F5A">
        <w:tc>
          <w:tcPr>
            <w:tcW w:w="2854" w:type="pct"/>
            <w:vAlign w:val="center"/>
          </w:tcPr>
          <w:p w14:paraId="0DC2B08E" w14:textId="77777777" w:rsidR="00E20E66" w:rsidRPr="006351EC" w:rsidRDefault="00E20E66" w:rsidP="002D0F5A">
            <w:pPr>
              <w:spacing w:line="360" w:lineRule="auto"/>
              <w:rPr>
                <w:rFonts w:ascii="Arial" w:hAnsi="Arial" w:cs="Arial"/>
                <w:color w:val="000000"/>
                <w:sz w:val="22"/>
                <w:szCs w:val="22"/>
              </w:rPr>
            </w:pPr>
            <w:r w:rsidRPr="006351EC">
              <w:rPr>
                <w:rFonts w:ascii="Arial" w:hAnsi="Arial" w:cs="Arial"/>
                <w:color w:val="000000"/>
                <w:sz w:val="22"/>
                <w:szCs w:val="22"/>
              </w:rPr>
              <w:t>4</w:t>
            </w:r>
          </w:p>
        </w:tc>
        <w:tc>
          <w:tcPr>
            <w:tcW w:w="2146" w:type="pct"/>
            <w:vAlign w:val="center"/>
          </w:tcPr>
          <w:p w14:paraId="00FBE49F" w14:textId="77777777" w:rsidR="00E20E66" w:rsidRPr="006351EC" w:rsidRDefault="00E20E66" w:rsidP="002D0F5A">
            <w:pPr>
              <w:spacing w:line="360" w:lineRule="auto"/>
              <w:rPr>
                <w:rFonts w:ascii="Arial" w:hAnsi="Arial" w:cs="Arial"/>
                <w:color w:val="000000"/>
                <w:sz w:val="22"/>
                <w:szCs w:val="22"/>
                <w:lang w:val="en-ZA"/>
              </w:rPr>
            </w:pPr>
            <w:r w:rsidRPr="006351EC">
              <w:rPr>
                <w:rFonts w:ascii="Arial" w:hAnsi="Arial" w:cs="Arial"/>
                <w:color w:val="000000"/>
                <w:sz w:val="22"/>
                <w:szCs w:val="22"/>
                <w:lang w:val="en-ZA"/>
              </w:rPr>
              <w:t>12</w:t>
            </w:r>
          </w:p>
        </w:tc>
      </w:tr>
      <w:tr w:rsidR="00E20E66" w:rsidRPr="006351EC" w14:paraId="7B42193D" w14:textId="77777777" w:rsidTr="002D0F5A">
        <w:tc>
          <w:tcPr>
            <w:tcW w:w="2854" w:type="pct"/>
            <w:vAlign w:val="center"/>
          </w:tcPr>
          <w:p w14:paraId="3D7359D7" w14:textId="77777777" w:rsidR="00E20E66" w:rsidRPr="006351EC" w:rsidRDefault="00E20E66" w:rsidP="002D0F5A">
            <w:pPr>
              <w:spacing w:line="360" w:lineRule="auto"/>
              <w:rPr>
                <w:rFonts w:ascii="Arial" w:hAnsi="Arial" w:cs="Arial"/>
                <w:color w:val="000000"/>
                <w:sz w:val="22"/>
                <w:szCs w:val="22"/>
              </w:rPr>
            </w:pPr>
            <w:r w:rsidRPr="006351EC">
              <w:rPr>
                <w:rFonts w:ascii="Arial" w:hAnsi="Arial" w:cs="Arial"/>
                <w:color w:val="000000"/>
                <w:sz w:val="22"/>
                <w:szCs w:val="22"/>
              </w:rPr>
              <w:t>5</w:t>
            </w:r>
          </w:p>
        </w:tc>
        <w:tc>
          <w:tcPr>
            <w:tcW w:w="2146" w:type="pct"/>
            <w:vAlign w:val="center"/>
          </w:tcPr>
          <w:p w14:paraId="0D4A6CF1" w14:textId="77777777" w:rsidR="00E20E66" w:rsidRPr="006351EC" w:rsidRDefault="00E20E66" w:rsidP="002D0F5A">
            <w:pPr>
              <w:spacing w:line="360" w:lineRule="auto"/>
              <w:rPr>
                <w:rFonts w:ascii="Arial" w:hAnsi="Arial" w:cs="Arial"/>
                <w:color w:val="000000"/>
                <w:sz w:val="22"/>
                <w:szCs w:val="22"/>
                <w:lang w:val="en-ZA"/>
              </w:rPr>
            </w:pPr>
            <w:r w:rsidRPr="006351EC">
              <w:rPr>
                <w:rFonts w:ascii="Arial" w:hAnsi="Arial" w:cs="Arial"/>
                <w:color w:val="000000"/>
                <w:sz w:val="22"/>
                <w:szCs w:val="22"/>
                <w:lang w:val="en-ZA"/>
              </w:rPr>
              <w:t>8</w:t>
            </w:r>
          </w:p>
        </w:tc>
      </w:tr>
      <w:tr w:rsidR="00E20E66" w:rsidRPr="006351EC" w14:paraId="0303E5AA" w14:textId="77777777" w:rsidTr="002D0F5A">
        <w:tc>
          <w:tcPr>
            <w:tcW w:w="2854" w:type="pct"/>
            <w:vAlign w:val="center"/>
          </w:tcPr>
          <w:p w14:paraId="31CF2223" w14:textId="77777777" w:rsidR="00E20E66" w:rsidRPr="006351EC" w:rsidRDefault="00E20E66" w:rsidP="002D0F5A">
            <w:pPr>
              <w:spacing w:line="360" w:lineRule="auto"/>
              <w:rPr>
                <w:rFonts w:ascii="Arial" w:hAnsi="Arial" w:cs="Arial"/>
                <w:color w:val="000000"/>
                <w:sz w:val="22"/>
                <w:szCs w:val="22"/>
              </w:rPr>
            </w:pPr>
            <w:r w:rsidRPr="006351EC">
              <w:rPr>
                <w:rFonts w:ascii="Arial" w:hAnsi="Arial" w:cs="Arial"/>
                <w:color w:val="000000"/>
                <w:sz w:val="22"/>
                <w:szCs w:val="22"/>
              </w:rPr>
              <w:t>6</w:t>
            </w:r>
          </w:p>
        </w:tc>
        <w:tc>
          <w:tcPr>
            <w:tcW w:w="2146" w:type="pct"/>
            <w:vAlign w:val="center"/>
          </w:tcPr>
          <w:p w14:paraId="725D5E9F" w14:textId="77777777" w:rsidR="00E20E66" w:rsidRPr="006351EC" w:rsidRDefault="00E20E66" w:rsidP="002D0F5A">
            <w:pPr>
              <w:spacing w:line="360" w:lineRule="auto"/>
              <w:rPr>
                <w:rFonts w:ascii="Arial" w:hAnsi="Arial" w:cs="Arial"/>
                <w:color w:val="000000"/>
                <w:sz w:val="22"/>
                <w:szCs w:val="22"/>
                <w:lang w:val="en-ZA"/>
              </w:rPr>
            </w:pPr>
            <w:r w:rsidRPr="006351EC">
              <w:rPr>
                <w:rFonts w:ascii="Arial" w:hAnsi="Arial" w:cs="Arial"/>
                <w:color w:val="000000"/>
                <w:sz w:val="22"/>
                <w:szCs w:val="22"/>
                <w:lang w:val="en-ZA"/>
              </w:rPr>
              <w:t>6</w:t>
            </w:r>
          </w:p>
        </w:tc>
      </w:tr>
      <w:tr w:rsidR="00E20E66" w:rsidRPr="006351EC" w14:paraId="1D56457B" w14:textId="77777777" w:rsidTr="002D0F5A">
        <w:tc>
          <w:tcPr>
            <w:tcW w:w="2854" w:type="pct"/>
            <w:vAlign w:val="center"/>
          </w:tcPr>
          <w:p w14:paraId="478E4D73" w14:textId="77777777" w:rsidR="00E20E66" w:rsidRPr="006351EC" w:rsidRDefault="00E20E66" w:rsidP="002D0F5A">
            <w:pPr>
              <w:spacing w:line="360" w:lineRule="auto"/>
              <w:rPr>
                <w:rFonts w:ascii="Arial" w:hAnsi="Arial" w:cs="Arial"/>
                <w:color w:val="000000"/>
                <w:sz w:val="22"/>
                <w:szCs w:val="22"/>
              </w:rPr>
            </w:pPr>
            <w:r w:rsidRPr="006351EC">
              <w:rPr>
                <w:rFonts w:ascii="Arial" w:hAnsi="Arial" w:cs="Arial"/>
                <w:color w:val="000000"/>
                <w:sz w:val="22"/>
                <w:szCs w:val="22"/>
              </w:rPr>
              <w:t>7</w:t>
            </w:r>
          </w:p>
        </w:tc>
        <w:tc>
          <w:tcPr>
            <w:tcW w:w="2146" w:type="pct"/>
            <w:vAlign w:val="center"/>
          </w:tcPr>
          <w:p w14:paraId="393E1271" w14:textId="77777777" w:rsidR="00E20E66" w:rsidRPr="006351EC" w:rsidRDefault="00E20E66" w:rsidP="002D0F5A">
            <w:pPr>
              <w:spacing w:line="360" w:lineRule="auto"/>
              <w:rPr>
                <w:rFonts w:ascii="Arial" w:hAnsi="Arial" w:cs="Arial"/>
                <w:color w:val="000000"/>
                <w:sz w:val="22"/>
                <w:szCs w:val="22"/>
                <w:lang w:val="en-ZA"/>
              </w:rPr>
            </w:pPr>
            <w:r w:rsidRPr="006351EC">
              <w:rPr>
                <w:rFonts w:ascii="Arial" w:hAnsi="Arial" w:cs="Arial"/>
                <w:color w:val="000000"/>
                <w:sz w:val="22"/>
                <w:szCs w:val="22"/>
                <w:lang w:val="en-ZA"/>
              </w:rPr>
              <w:t>4</w:t>
            </w:r>
          </w:p>
        </w:tc>
      </w:tr>
      <w:tr w:rsidR="00E20E66" w:rsidRPr="006351EC" w14:paraId="0D2EE5C3" w14:textId="77777777" w:rsidTr="002D0F5A">
        <w:tc>
          <w:tcPr>
            <w:tcW w:w="2854" w:type="pct"/>
            <w:vAlign w:val="center"/>
          </w:tcPr>
          <w:p w14:paraId="11B43DA7" w14:textId="77777777" w:rsidR="00E20E66" w:rsidRPr="006351EC" w:rsidRDefault="00E20E66" w:rsidP="002D0F5A">
            <w:pPr>
              <w:spacing w:line="360" w:lineRule="auto"/>
              <w:rPr>
                <w:rFonts w:ascii="Arial" w:hAnsi="Arial" w:cs="Arial"/>
                <w:color w:val="000000"/>
                <w:sz w:val="22"/>
                <w:szCs w:val="22"/>
              </w:rPr>
            </w:pPr>
            <w:r w:rsidRPr="006351EC">
              <w:rPr>
                <w:rFonts w:ascii="Arial" w:hAnsi="Arial" w:cs="Arial"/>
                <w:color w:val="000000"/>
                <w:sz w:val="22"/>
                <w:szCs w:val="22"/>
              </w:rPr>
              <w:t>8</w:t>
            </w:r>
          </w:p>
        </w:tc>
        <w:tc>
          <w:tcPr>
            <w:tcW w:w="2146" w:type="pct"/>
            <w:vAlign w:val="center"/>
          </w:tcPr>
          <w:p w14:paraId="4AADEB76" w14:textId="77777777" w:rsidR="00E20E66" w:rsidRPr="006351EC" w:rsidRDefault="00E20E66" w:rsidP="002D0F5A">
            <w:pPr>
              <w:spacing w:line="360" w:lineRule="auto"/>
              <w:rPr>
                <w:rFonts w:ascii="Arial" w:hAnsi="Arial" w:cs="Arial"/>
                <w:color w:val="000000"/>
                <w:sz w:val="22"/>
                <w:szCs w:val="22"/>
                <w:lang w:val="en-ZA"/>
              </w:rPr>
            </w:pPr>
            <w:r w:rsidRPr="006351EC">
              <w:rPr>
                <w:rFonts w:ascii="Arial" w:hAnsi="Arial" w:cs="Arial"/>
                <w:color w:val="000000"/>
                <w:sz w:val="22"/>
                <w:szCs w:val="22"/>
                <w:lang w:val="en-ZA"/>
              </w:rPr>
              <w:t>2</w:t>
            </w:r>
          </w:p>
        </w:tc>
      </w:tr>
      <w:tr w:rsidR="00E20E66" w:rsidRPr="006351EC" w14:paraId="5D8C04DD" w14:textId="77777777" w:rsidTr="002D0F5A">
        <w:tc>
          <w:tcPr>
            <w:tcW w:w="2854" w:type="pct"/>
            <w:vAlign w:val="center"/>
          </w:tcPr>
          <w:p w14:paraId="5B311FC9" w14:textId="77777777" w:rsidR="00E20E66" w:rsidRPr="006351EC" w:rsidRDefault="00E20E66" w:rsidP="002D0F5A">
            <w:pPr>
              <w:spacing w:line="360" w:lineRule="auto"/>
              <w:rPr>
                <w:rFonts w:ascii="Arial" w:hAnsi="Arial" w:cs="Arial"/>
                <w:color w:val="000000"/>
                <w:sz w:val="22"/>
                <w:szCs w:val="22"/>
              </w:rPr>
            </w:pPr>
            <w:r w:rsidRPr="006351EC">
              <w:rPr>
                <w:rFonts w:ascii="Arial" w:hAnsi="Arial" w:cs="Arial"/>
                <w:color w:val="000000"/>
                <w:sz w:val="22"/>
                <w:szCs w:val="22"/>
              </w:rPr>
              <w:t>Non-Compliant contributor</w:t>
            </w:r>
          </w:p>
        </w:tc>
        <w:tc>
          <w:tcPr>
            <w:tcW w:w="2146" w:type="pct"/>
            <w:vAlign w:val="center"/>
          </w:tcPr>
          <w:p w14:paraId="069D59D5" w14:textId="77777777" w:rsidR="00E20E66" w:rsidRPr="006351EC" w:rsidRDefault="00E20E66" w:rsidP="002D0F5A">
            <w:pPr>
              <w:spacing w:line="360" w:lineRule="auto"/>
              <w:rPr>
                <w:rFonts w:ascii="Arial" w:hAnsi="Arial" w:cs="Arial"/>
                <w:b/>
                <w:bCs/>
                <w:color w:val="000000"/>
                <w:sz w:val="22"/>
                <w:szCs w:val="22"/>
              </w:rPr>
            </w:pPr>
            <w:r w:rsidRPr="006351EC">
              <w:rPr>
                <w:rFonts w:ascii="Arial" w:hAnsi="Arial" w:cs="Arial"/>
                <w:color w:val="000000"/>
                <w:sz w:val="22"/>
                <w:szCs w:val="22"/>
                <w:lang w:val="en-ZA"/>
              </w:rPr>
              <w:t>0</w:t>
            </w:r>
          </w:p>
        </w:tc>
      </w:tr>
    </w:tbl>
    <w:p w14:paraId="5FA36CDF" w14:textId="77777777" w:rsidR="00E20E66" w:rsidRPr="006351EC" w:rsidRDefault="00E20E66" w:rsidP="00E20E66">
      <w:pPr>
        <w:numPr>
          <w:ilvl w:val="0"/>
          <w:numId w:val="4"/>
        </w:numPr>
        <w:rPr>
          <w:rFonts w:ascii="Arial" w:eastAsia="Times New Roman" w:hAnsi="Arial" w:cs="Arial"/>
          <w:b/>
          <w:sz w:val="22"/>
          <w:szCs w:val="22"/>
          <w:lang w:val="en-ZA"/>
        </w:rPr>
      </w:pPr>
      <w:r w:rsidRPr="006351EC">
        <w:rPr>
          <w:rFonts w:ascii="Arial" w:eastAsia="Times New Roman" w:hAnsi="Arial" w:cs="Arial"/>
          <w:b/>
          <w:sz w:val="22"/>
          <w:szCs w:val="22"/>
          <w:lang w:val="en-ZA"/>
        </w:rPr>
        <w:br w:type="page"/>
      </w:r>
      <w:r w:rsidRPr="006351EC">
        <w:rPr>
          <w:rFonts w:ascii="Arial" w:eastAsia="Times New Roman" w:hAnsi="Arial" w:cs="Arial"/>
          <w:b/>
          <w:sz w:val="22"/>
          <w:szCs w:val="22"/>
          <w:lang w:val="en-ZA"/>
        </w:rPr>
        <w:lastRenderedPageBreak/>
        <w:t>SUBMISSION INSTRUCTIONS:</w:t>
      </w:r>
    </w:p>
    <w:p w14:paraId="1B949802" w14:textId="77777777" w:rsidR="00E20E66" w:rsidRPr="006351EC" w:rsidRDefault="00E20E66" w:rsidP="00E20E66">
      <w:pPr>
        <w:jc w:val="both"/>
        <w:rPr>
          <w:rFonts w:ascii="Arial" w:hAnsi="Arial" w:cs="Arial"/>
          <w:sz w:val="22"/>
          <w:szCs w:val="22"/>
          <w:lang w:val="en-ZA"/>
        </w:rPr>
      </w:pPr>
    </w:p>
    <w:p w14:paraId="2E9834E8" w14:textId="77777777" w:rsidR="00E20E66" w:rsidRPr="006351EC" w:rsidRDefault="00E20E66" w:rsidP="00E20E66">
      <w:pPr>
        <w:keepNext/>
        <w:numPr>
          <w:ilvl w:val="2"/>
          <w:numId w:val="4"/>
        </w:numPr>
        <w:spacing w:before="120" w:after="120" w:line="360" w:lineRule="auto"/>
        <w:contextualSpacing/>
        <w:jc w:val="both"/>
        <w:outlineLvl w:val="0"/>
        <w:rPr>
          <w:rFonts w:ascii="Arial" w:eastAsia="Times New Roman" w:hAnsi="Arial" w:cs="Arial"/>
          <w:color w:val="000000"/>
          <w:sz w:val="22"/>
          <w:szCs w:val="22"/>
          <w:lang w:val="en-ZA"/>
        </w:rPr>
      </w:pPr>
      <w:r w:rsidRPr="006351EC">
        <w:rPr>
          <w:rFonts w:ascii="Arial" w:eastAsia="Times New Roman" w:hAnsi="Arial" w:cs="Arial"/>
          <w:color w:val="000000"/>
          <w:sz w:val="22"/>
          <w:szCs w:val="22"/>
          <w:lang w:val="en-ZA"/>
        </w:rPr>
        <w:t xml:space="preserve">Potential service providers are requested to provide a quotation that addresses all the items listed in the specification section as stated above. </w:t>
      </w:r>
    </w:p>
    <w:p w14:paraId="20327A41" w14:textId="77777777" w:rsidR="00E20E66" w:rsidRPr="006351EC" w:rsidRDefault="00E20E66" w:rsidP="00E20E66">
      <w:pPr>
        <w:spacing w:line="360" w:lineRule="auto"/>
        <w:jc w:val="both"/>
        <w:rPr>
          <w:rFonts w:ascii="Arial" w:hAnsi="Arial" w:cs="Arial"/>
          <w:color w:val="000000"/>
          <w:sz w:val="22"/>
          <w:szCs w:val="22"/>
          <w:lang w:val="en-ZA"/>
        </w:rPr>
      </w:pPr>
    </w:p>
    <w:p w14:paraId="4B88DE83" w14:textId="77777777" w:rsidR="00E20E66" w:rsidRPr="006351EC" w:rsidRDefault="00E20E66" w:rsidP="00E20E66">
      <w:pPr>
        <w:keepNext/>
        <w:numPr>
          <w:ilvl w:val="2"/>
          <w:numId w:val="4"/>
        </w:numPr>
        <w:spacing w:before="120" w:after="120" w:line="360" w:lineRule="auto"/>
        <w:contextualSpacing/>
        <w:jc w:val="both"/>
        <w:outlineLvl w:val="0"/>
        <w:rPr>
          <w:rFonts w:ascii="Arial" w:eastAsia="Times New Roman" w:hAnsi="Arial" w:cs="Arial"/>
          <w:color w:val="000000"/>
          <w:sz w:val="22"/>
          <w:szCs w:val="22"/>
          <w:lang w:val="en-ZA"/>
        </w:rPr>
      </w:pPr>
      <w:r w:rsidRPr="006351EC">
        <w:rPr>
          <w:rFonts w:ascii="Arial" w:eastAsia="Times New Roman" w:hAnsi="Arial" w:cs="Arial"/>
          <w:sz w:val="22"/>
          <w:szCs w:val="22"/>
        </w:rPr>
        <w:t>Failing</w:t>
      </w:r>
      <w:r w:rsidRPr="006351EC">
        <w:rPr>
          <w:rFonts w:ascii="Arial" w:eastAsia="Times New Roman" w:hAnsi="Arial" w:cs="Arial"/>
          <w:color w:val="000000"/>
          <w:sz w:val="22"/>
          <w:szCs w:val="22"/>
          <w:lang w:val="en-ZA"/>
        </w:rPr>
        <w:t xml:space="preserve"> to comply with the instruction will lead to bids being disqualified.</w:t>
      </w:r>
    </w:p>
    <w:p w14:paraId="5CCD2BB1" w14:textId="77777777" w:rsidR="00E20E66" w:rsidRPr="006351EC" w:rsidRDefault="00E20E66" w:rsidP="00E20E66">
      <w:pPr>
        <w:spacing w:line="360" w:lineRule="auto"/>
        <w:jc w:val="both"/>
        <w:rPr>
          <w:rFonts w:ascii="Arial" w:hAnsi="Arial" w:cs="Arial"/>
          <w:color w:val="000000"/>
          <w:sz w:val="22"/>
          <w:szCs w:val="22"/>
          <w:lang w:val="en-ZA"/>
        </w:rPr>
      </w:pPr>
    </w:p>
    <w:p w14:paraId="461218EA" w14:textId="77777777" w:rsidR="00E20E66" w:rsidRPr="006351EC" w:rsidRDefault="00E20E66" w:rsidP="00E20E66">
      <w:pPr>
        <w:keepNext/>
        <w:numPr>
          <w:ilvl w:val="2"/>
          <w:numId w:val="4"/>
        </w:numPr>
        <w:spacing w:before="120" w:after="120" w:line="360" w:lineRule="auto"/>
        <w:contextualSpacing/>
        <w:jc w:val="both"/>
        <w:outlineLvl w:val="0"/>
        <w:rPr>
          <w:rFonts w:ascii="Arial" w:eastAsia="Times New Roman" w:hAnsi="Arial" w:cs="Arial"/>
          <w:b/>
          <w:color w:val="000000"/>
          <w:sz w:val="22"/>
          <w:szCs w:val="22"/>
          <w:lang w:val="en-ZA"/>
        </w:rPr>
      </w:pPr>
      <w:r w:rsidRPr="006351EC">
        <w:rPr>
          <w:rFonts w:ascii="Arial" w:eastAsia="Times New Roman" w:hAnsi="Arial" w:cs="Arial"/>
          <w:b/>
          <w:color w:val="000000"/>
          <w:sz w:val="22"/>
          <w:szCs w:val="22"/>
          <w:lang w:val="en-ZA"/>
        </w:rPr>
        <w:t>Each quotation should also include the following information:</w:t>
      </w:r>
    </w:p>
    <w:p w14:paraId="3F52AD43" w14:textId="77777777" w:rsidR="00E20E66" w:rsidRPr="006351EC" w:rsidRDefault="00E20E66" w:rsidP="00E20E66">
      <w:pPr>
        <w:spacing w:line="360" w:lineRule="auto"/>
        <w:jc w:val="both"/>
        <w:rPr>
          <w:rFonts w:ascii="Arial" w:hAnsi="Arial" w:cs="Arial"/>
          <w:b/>
          <w:color w:val="000000"/>
          <w:sz w:val="22"/>
          <w:szCs w:val="22"/>
          <w:lang w:val="en-ZA"/>
        </w:rPr>
      </w:pPr>
    </w:p>
    <w:p w14:paraId="61CDBE87" w14:textId="77777777" w:rsidR="00E20E66" w:rsidRPr="006351EC"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6351EC">
        <w:rPr>
          <w:rFonts w:ascii="Arial" w:hAnsi="Arial" w:cs="Arial"/>
          <w:color w:val="000000"/>
          <w:sz w:val="22"/>
          <w:szCs w:val="22"/>
          <w:lang w:val="en-ZA"/>
        </w:rPr>
        <w:t xml:space="preserve">The </w:t>
      </w:r>
      <w:r w:rsidRPr="006351EC">
        <w:rPr>
          <w:rFonts w:ascii="Arial" w:hAnsi="Arial" w:cs="Arial"/>
          <w:color w:val="FF0000"/>
          <w:sz w:val="22"/>
          <w:szCs w:val="22"/>
          <w:lang w:val="en-ZA"/>
        </w:rPr>
        <w:t>expiration date for the Quotation</w:t>
      </w:r>
      <w:r w:rsidRPr="006351EC">
        <w:rPr>
          <w:rFonts w:ascii="Arial" w:hAnsi="Arial" w:cs="Arial"/>
          <w:color w:val="000000"/>
          <w:sz w:val="22"/>
          <w:szCs w:val="22"/>
          <w:lang w:val="en-ZA"/>
        </w:rPr>
        <w:t>, if any.</w:t>
      </w:r>
    </w:p>
    <w:p w14:paraId="2D131D0E" w14:textId="77777777" w:rsidR="00E20E66" w:rsidRPr="006351EC"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6351EC">
        <w:rPr>
          <w:rFonts w:ascii="Arial" w:hAnsi="Arial" w:cs="Arial"/>
          <w:color w:val="000000"/>
          <w:sz w:val="22"/>
          <w:szCs w:val="22"/>
          <w:lang w:val="en-ZA"/>
        </w:rPr>
        <w:t>Details of the contact person dealing with the quotation.</w:t>
      </w:r>
    </w:p>
    <w:p w14:paraId="514E7E06" w14:textId="77777777" w:rsidR="00E20E66" w:rsidRPr="006351EC"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6351EC">
        <w:rPr>
          <w:rFonts w:ascii="Arial" w:hAnsi="Arial" w:cs="Arial"/>
          <w:color w:val="000000"/>
          <w:sz w:val="22"/>
          <w:szCs w:val="22"/>
          <w:lang w:val="en-ZA"/>
        </w:rPr>
        <w:t>CSD Summary Report.</w:t>
      </w:r>
    </w:p>
    <w:p w14:paraId="4B458126" w14:textId="77777777" w:rsidR="00E20E66" w:rsidRPr="006351EC"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6351EC">
        <w:rPr>
          <w:rFonts w:ascii="Arial" w:hAnsi="Arial" w:cs="Arial"/>
          <w:color w:val="000000"/>
          <w:sz w:val="22"/>
          <w:szCs w:val="22"/>
          <w:lang w:val="en-ZA"/>
        </w:rPr>
        <w:t xml:space="preserve">Black Economic Empowerment status of the service provider or legal identity of B-BBEE partner as well as the physical and postal address of the B-BBEE partner and capital structure. </w:t>
      </w:r>
    </w:p>
    <w:p w14:paraId="447867E5" w14:textId="77777777" w:rsidR="00E20E66" w:rsidRPr="006351EC" w:rsidRDefault="00E20E66" w:rsidP="00E20E66">
      <w:pPr>
        <w:keepNext/>
        <w:spacing w:line="360" w:lineRule="auto"/>
        <w:jc w:val="both"/>
        <w:rPr>
          <w:rFonts w:ascii="Arial" w:hAnsi="Arial" w:cs="Arial"/>
          <w:sz w:val="22"/>
          <w:szCs w:val="22"/>
        </w:rPr>
      </w:pPr>
    </w:p>
    <w:p w14:paraId="5A3694E8" w14:textId="77777777" w:rsidR="00E20E66" w:rsidRPr="006351EC" w:rsidRDefault="00E20E66" w:rsidP="00E20E66">
      <w:pPr>
        <w:keepNext/>
        <w:spacing w:line="360" w:lineRule="auto"/>
        <w:jc w:val="both"/>
        <w:rPr>
          <w:rFonts w:ascii="Arial" w:hAnsi="Arial" w:cs="Arial"/>
          <w:sz w:val="22"/>
          <w:szCs w:val="22"/>
        </w:rPr>
      </w:pPr>
      <w:r w:rsidRPr="006351EC">
        <w:rPr>
          <w:rFonts w:ascii="Arial" w:hAnsi="Arial" w:cs="Arial"/>
          <w:sz w:val="22"/>
          <w:szCs w:val="22"/>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7AFB6484" w14:textId="77777777" w:rsidR="00E20E66" w:rsidRPr="006351EC" w:rsidRDefault="00E20E66" w:rsidP="00E20E66">
      <w:pPr>
        <w:keepNext/>
        <w:spacing w:line="360" w:lineRule="auto"/>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E20E66" w:rsidRPr="006351EC" w14:paraId="5EDB246F" w14:textId="77777777" w:rsidTr="002D0F5A">
        <w:tc>
          <w:tcPr>
            <w:tcW w:w="4536" w:type="dxa"/>
            <w:shd w:val="clear" w:color="auto" w:fill="auto"/>
            <w:vAlign w:val="center"/>
          </w:tcPr>
          <w:p w14:paraId="194C0CCC" w14:textId="77777777" w:rsidR="00E20E66" w:rsidRPr="006351EC" w:rsidRDefault="00E20E66" w:rsidP="002D0F5A">
            <w:pPr>
              <w:keepNext/>
              <w:spacing w:before="40" w:after="40"/>
              <w:jc w:val="both"/>
              <w:rPr>
                <w:rFonts w:ascii="Arial" w:hAnsi="Arial" w:cs="Arial"/>
                <w:b/>
                <w:caps/>
                <w:sz w:val="22"/>
                <w:szCs w:val="22"/>
                <w:lang w:val="en-ZA"/>
              </w:rPr>
            </w:pPr>
            <w:r w:rsidRPr="006351EC">
              <w:rPr>
                <w:rFonts w:ascii="Arial" w:hAnsi="Arial" w:cs="Arial"/>
                <w:b/>
                <w:caps/>
                <w:sz w:val="22"/>
                <w:szCs w:val="22"/>
                <w:lang w:val="en-ZA"/>
              </w:rPr>
              <w:t>Procurement OFFICER:</w:t>
            </w:r>
          </w:p>
        </w:tc>
        <w:tc>
          <w:tcPr>
            <w:tcW w:w="4395" w:type="dxa"/>
            <w:shd w:val="clear" w:color="auto" w:fill="auto"/>
            <w:vAlign w:val="center"/>
          </w:tcPr>
          <w:p w14:paraId="1593B6DE" w14:textId="6DA59753" w:rsidR="00E20E66" w:rsidRPr="006351EC" w:rsidRDefault="009B3A71" w:rsidP="002D0F5A">
            <w:pPr>
              <w:keepNext/>
              <w:spacing w:before="40" w:after="40"/>
              <w:jc w:val="both"/>
              <w:rPr>
                <w:rFonts w:ascii="Arial" w:hAnsi="Arial" w:cs="Arial"/>
                <w:sz w:val="22"/>
                <w:szCs w:val="22"/>
                <w:lang w:val="en-ZA"/>
              </w:rPr>
            </w:pPr>
            <w:r w:rsidRPr="006351EC">
              <w:rPr>
                <w:rFonts w:ascii="Arial" w:hAnsi="Arial" w:cs="Arial"/>
                <w:sz w:val="22"/>
                <w:szCs w:val="22"/>
                <w:lang w:val="en-ZA"/>
              </w:rPr>
              <w:t>Molete Makhutle</w:t>
            </w:r>
          </w:p>
        </w:tc>
      </w:tr>
      <w:tr w:rsidR="00E20E66" w:rsidRPr="006351EC" w14:paraId="0C0D80F5" w14:textId="77777777" w:rsidTr="002D0F5A">
        <w:tc>
          <w:tcPr>
            <w:tcW w:w="4536" w:type="dxa"/>
            <w:shd w:val="clear" w:color="auto" w:fill="auto"/>
            <w:vAlign w:val="center"/>
          </w:tcPr>
          <w:p w14:paraId="1811A299" w14:textId="77777777" w:rsidR="00E20E66" w:rsidRPr="006351EC" w:rsidRDefault="00E20E66" w:rsidP="002D0F5A">
            <w:pPr>
              <w:keepNext/>
              <w:spacing w:before="40" w:after="40"/>
              <w:jc w:val="both"/>
              <w:rPr>
                <w:rFonts w:ascii="Arial" w:hAnsi="Arial" w:cs="Arial"/>
                <w:b/>
                <w:caps/>
                <w:sz w:val="22"/>
                <w:szCs w:val="22"/>
                <w:lang w:val="en-ZA"/>
              </w:rPr>
            </w:pPr>
            <w:r w:rsidRPr="006351EC">
              <w:rPr>
                <w:rFonts w:ascii="Arial" w:hAnsi="Arial" w:cs="Arial"/>
                <w:b/>
                <w:caps/>
                <w:sz w:val="22"/>
                <w:szCs w:val="22"/>
                <w:lang w:val="en-ZA"/>
              </w:rPr>
              <w:t>Telephone:</w:t>
            </w:r>
          </w:p>
        </w:tc>
        <w:tc>
          <w:tcPr>
            <w:tcW w:w="4395" w:type="dxa"/>
            <w:shd w:val="clear" w:color="auto" w:fill="auto"/>
            <w:vAlign w:val="center"/>
          </w:tcPr>
          <w:p w14:paraId="77978D1D" w14:textId="77777777" w:rsidR="00E20E66" w:rsidRPr="006351EC" w:rsidRDefault="00E20E66" w:rsidP="002D0F5A">
            <w:pPr>
              <w:keepNext/>
              <w:spacing w:before="40" w:after="40"/>
              <w:jc w:val="both"/>
              <w:rPr>
                <w:rFonts w:ascii="Arial" w:hAnsi="Arial" w:cs="Arial"/>
                <w:sz w:val="22"/>
                <w:szCs w:val="22"/>
                <w:lang w:val="en-ZA"/>
              </w:rPr>
            </w:pPr>
            <w:r w:rsidRPr="006351EC">
              <w:rPr>
                <w:rFonts w:ascii="Arial" w:hAnsi="Arial" w:cs="Arial"/>
                <w:sz w:val="22"/>
                <w:szCs w:val="22"/>
                <w:lang w:val="en-ZA"/>
              </w:rPr>
              <w:t>011 607 1000</w:t>
            </w:r>
          </w:p>
        </w:tc>
      </w:tr>
      <w:tr w:rsidR="00E20E66" w:rsidRPr="006351EC" w14:paraId="3293F8EA" w14:textId="77777777" w:rsidTr="002D0F5A">
        <w:tc>
          <w:tcPr>
            <w:tcW w:w="4536" w:type="dxa"/>
            <w:shd w:val="clear" w:color="auto" w:fill="auto"/>
            <w:vAlign w:val="center"/>
          </w:tcPr>
          <w:p w14:paraId="7D18EE5F" w14:textId="77777777" w:rsidR="00E20E66" w:rsidRPr="006351EC" w:rsidRDefault="00E20E66" w:rsidP="002D0F5A">
            <w:pPr>
              <w:keepNext/>
              <w:spacing w:before="40" w:after="40"/>
              <w:jc w:val="both"/>
              <w:rPr>
                <w:rFonts w:ascii="Arial" w:hAnsi="Arial" w:cs="Arial"/>
                <w:b/>
                <w:caps/>
                <w:sz w:val="22"/>
                <w:szCs w:val="22"/>
                <w:lang w:val="en-ZA"/>
              </w:rPr>
            </w:pPr>
            <w:r w:rsidRPr="006351EC">
              <w:rPr>
                <w:rFonts w:ascii="Arial" w:hAnsi="Arial" w:cs="Arial"/>
                <w:b/>
                <w:caps/>
                <w:sz w:val="22"/>
                <w:szCs w:val="22"/>
                <w:lang w:val="en-ZA"/>
              </w:rPr>
              <w:t>E-mail:</w:t>
            </w:r>
          </w:p>
        </w:tc>
        <w:tc>
          <w:tcPr>
            <w:tcW w:w="4395" w:type="dxa"/>
            <w:shd w:val="clear" w:color="auto" w:fill="auto"/>
            <w:vAlign w:val="center"/>
          </w:tcPr>
          <w:p w14:paraId="407DBBA1" w14:textId="0AFF15A2" w:rsidR="00E20E66" w:rsidRPr="006351EC" w:rsidRDefault="009B3A71" w:rsidP="002D0F5A">
            <w:pPr>
              <w:keepNext/>
              <w:spacing w:before="40" w:after="40"/>
              <w:jc w:val="both"/>
              <w:rPr>
                <w:rFonts w:ascii="Arial" w:hAnsi="Arial" w:cs="Arial"/>
                <w:sz w:val="22"/>
                <w:szCs w:val="22"/>
                <w:lang w:val="en-ZA"/>
              </w:rPr>
            </w:pPr>
            <w:r w:rsidRPr="006351EC">
              <w:rPr>
                <w:rFonts w:ascii="Arial" w:hAnsi="Arial" w:cs="Arial"/>
                <w:sz w:val="22"/>
                <w:szCs w:val="22"/>
                <w:lang w:val="en-ZA"/>
              </w:rPr>
              <w:t>Moletem</w:t>
            </w:r>
            <w:r w:rsidR="00E20E66" w:rsidRPr="006351EC">
              <w:rPr>
                <w:rFonts w:ascii="Arial" w:hAnsi="Arial" w:cs="Arial"/>
                <w:sz w:val="22"/>
                <w:szCs w:val="22"/>
                <w:lang w:val="en-ZA"/>
              </w:rPr>
              <w:t>@atns.co.za</w:t>
            </w:r>
          </w:p>
        </w:tc>
      </w:tr>
    </w:tbl>
    <w:p w14:paraId="71C0F249" w14:textId="77777777" w:rsidR="00E20E66" w:rsidRPr="006351EC" w:rsidRDefault="00E20E66" w:rsidP="00E20E66">
      <w:pPr>
        <w:keepNext/>
        <w:spacing w:line="360" w:lineRule="auto"/>
        <w:jc w:val="both"/>
        <w:rPr>
          <w:rFonts w:ascii="Arial" w:hAnsi="Arial" w:cs="Arial"/>
          <w:sz w:val="22"/>
          <w:szCs w:val="22"/>
        </w:rPr>
      </w:pPr>
    </w:p>
    <w:p w14:paraId="121BCD17" w14:textId="77777777" w:rsidR="00E20E66" w:rsidRPr="006351EC" w:rsidRDefault="00E20E66" w:rsidP="00E20E66">
      <w:pPr>
        <w:numPr>
          <w:ilvl w:val="0"/>
          <w:numId w:val="4"/>
        </w:numPr>
        <w:rPr>
          <w:rFonts w:ascii="Arial" w:eastAsia="Times New Roman" w:hAnsi="Arial" w:cs="Arial"/>
          <w:b/>
          <w:bCs/>
          <w:iCs/>
          <w:sz w:val="22"/>
          <w:szCs w:val="22"/>
        </w:rPr>
      </w:pPr>
      <w:bookmarkStart w:id="12" w:name="_Toc395209382"/>
      <w:bookmarkStart w:id="13" w:name="_Toc402261775"/>
      <w:r w:rsidRPr="006351EC">
        <w:rPr>
          <w:rFonts w:ascii="Arial" w:eastAsia="Times New Roman" w:hAnsi="Arial" w:cs="Arial"/>
          <w:b/>
          <w:bCs/>
          <w:iCs/>
          <w:sz w:val="22"/>
          <w:szCs w:val="22"/>
        </w:rPr>
        <w:t>SUBMISSION OF QUOTATION:</w:t>
      </w:r>
      <w:bookmarkEnd w:id="12"/>
      <w:bookmarkEnd w:id="13"/>
    </w:p>
    <w:p w14:paraId="4F97947E" w14:textId="77777777" w:rsidR="00E20E66" w:rsidRPr="006351EC" w:rsidRDefault="00E20E66" w:rsidP="00E20E66">
      <w:pPr>
        <w:keepNext/>
        <w:spacing w:before="120" w:after="120" w:line="276" w:lineRule="auto"/>
        <w:ind w:left="360"/>
        <w:contextualSpacing/>
        <w:jc w:val="both"/>
        <w:outlineLvl w:val="1"/>
        <w:rPr>
          <w:rFonts w:ascii="Arial" w:hAnsi="Arial" w:cs="Arial"/>
          <w:b/>
          <w:bCs/>
          <w:iCs/>
          <w:sz w:val="22"/>
          <w:szCs w:val="22"/>
        </w:rPr>
      </w:pPr>
    </w:p>
    <w:p w14:paraId="052874E7" w14:textId="77777777" w:rsidR="00E20E66" w:rsidRPr="00924A46" w:rsidRDefault="00E20E66" w:rsidP="00E20E66">
      <w:pPr>
        <w:keepNext/>
        <w:spacing w:before="120" w:after="120" w:line="276" w:lineRule="auto"/>
        <w:contextualSpacing/>
        <w:jc w:val="both"/>
        <w:outlineLvl w:val="1"/>
        <w:rPr>
          <w:rFonts w:ascii="Arial" w:hAnsi="Arial" w:cs="Arial"/>
          <w:b/>
          <w:sz w:val="22"/>
          <w:szCs w:val="22"/>
        </w:rPr>
      </w:pPr>
      <w:r w:rsidRPr="00924A46">
        <w:rPr>
          <w:rFonts w:ascii="Arial" w:hAnsi="Arial" w:cs="Arial"/>
          <w:b/>
          <w:sz w:val="22"/>
          <w:szCs w:val="22"/>
        </w:rPr>
        <w:t>The RFQ Documents shall be delivered to the below:</w:t>
      </w:r>
    </w:p>
    <w:p w14:paraId="7C196E32" w14:textId="77777777" w:rsidR="00E20E66" w:rsidRPr="00924A46" w:rsidRDefault="00E20E66" w:rsidP="00E20E66">
      <w:pPr>
        <w:keepNext/>
        <w:spacing w:before="120" w:after="120" w:line="276" w:lineRule="auto"/>
        <w:ind w:left="540"/>
        <w:contextualSpacing/>
        <w:jc w:val="both"/>
        <w:outlineLvl w:val="1"/>
        <w:rPr>
          <w:rFonts w:ascii="Arial" w:hAnsi="Arial" w:cs="Arial"/>
          <w:b/>
          <w:sz w:val="22"/>
          <w:szCs w:val="22"/>
        </w:rPr>
      </w:pPr>
    </w:p>
    <w:p w14:paraId="76A581C7" w14:textId="3555FA97" w:rsidR="00E20E66" w:rsidRPr="00924A46" w:rsidRDefault="00E20E66" w:rsidP="00E20E66">
      <w:pPr>
        <w:keepNext/>
        <w:jc w:val="both"/>
        <w:rPr>
          <w:rFonts w:ascii="Arial" w:hAnsi="Arial" w:cs="Arial"/>
          <w:b/>
          <w:bCs/>
          <w:sz w:val="22"/>
          <w:szCs w:val="22"/>
        </w:rPr>
      </w:pPr>
      <w:r w:rsidRPr="00924A46">
        <w:rPr>
          <w:rFonts w:ascii="Arial" w:hAnsi="Arial" w:cs="Arial"/>
          <w:b/>
          <w:bCs/>
          <w:sz w:val="22"/>
          <w:szCs w:val="22"/>
        </w:rPr>
        <w:t xml:space="preserve">Email to </w:t>
      </w:r>
      <w:r w:rsidR="009B3A71">
        <w:rPr>
          <w:rFonts w:ascii="Arial" w:hAnsi="Arial" w:cs="Arial"/>
          <w:b/>
          <w:bCs/>
          <w:sz w:val="22"/>
          <w:szCs w:val="22"/>
        </w:rPr>
        <w:t>moletem</w:t>
      </w:r>
      <w:r w:rsidRPr="00924A46">
        <w:rPr>
          <w:rFonts w:ascii="Arial" w:hAnsi="Arial" w:cs="Arial"/>
          <w:b/>
          <w:bCs/>
          <w:sz w:val="22"/>
          <w:szCs w:val="22"/>
        </w:rPr>
        <w:t>@atns.co.za</w:t>
      </w:r>
    </w:p>
    <w:p w14:paraId="467094D2" w14:textId="77777777" w:rsidR="00E20E66" w:rsidRPr="006F449B" w:rsidRDefault="00E20E66" w:rsidP="00E20E66">
      <w:pPr>
        <w:ind w:firstLine="720"/>
        <w:jc w:val="both"/>
        <w:rPr>
          <w:rFonts w:ascii="Arial" w:hAnsi="Arial" w:cs="Arial"/>
          <w:sz w:val="22"/>
          <w:szCs w:val="22"/>
          <w:lang w:val="en-ZA"/>
        </w:rPr>
      </w:pPr>
      <w:r w:rsidRPr="006F449B">
        <w:rPr>
          <w:rFonts w:ascii="Arial" w:hAnsi="Arial" w:cs="Arial"/>
          <w:b/>
          <w:sz w:val="22"/>
          <w:szCs w:val="22"/>
        </w:rPr>
        <w:t xml:space="preserve">  </w:t>
      </w:r>
    </w:p>
    <w:p w14:paraId="680A1AEC" w14:textId="77777777" w:rsidR="00E20E66" w:rsidRPr="006F449B" w:rsidRDefault="00E20E66" w:rsidP="00E20E66">
      <w:pPr>
        <w:keepNext/>
        <w:ind w:left="851"/>
        <w:jc w:val="both"/>
        <w:rPr>
          <w:rFonts w:ascii="Arial" w:hAnsi="Arial" w:cs="Arial"/>
          <w:b/>
          <w:bCs/>
          <w:color w:val="FF0000"/>
          <w:sz w:val="22"/>
          <w:szCs w:val="22"/>
        </w:rPr>
      </w:pPr>
    </w:p>
    <w:p w14:paraId="66B7B962" w14:textId="77777777" w:rsidR="00E20E66" w:rsidRDefault="00E20E66" w:rsidP="00E20E66">
      <w:pPr>
        <w:rPr>
          <w:rFonts w:ascii="Arial MT Lt" w:hAnsi="Arial MT Lt"/>
          <w:sz w:val="22"/>
          <w:szCs w:val="22"/>
        </w:rPr>
      </w:pPr>
      <w:r>
        <w:rPr>
          <w:rFonts w:ascii="Arial MT Lt" w:hAnsi="Arial MT Lt"/>
          <w:sz w:val="22"/>
          <w:szCs w:val="22"/>
        </w:rPr>
        <w:br w:type="page"/>
      </w:r>
    </w:p>
    <w:p w14:paraId="314FC2CA" w14:textId="77777777" w:rsidR="00E20E66" w:rsidRPr="006F449B" w:rsidRDefault="00E20E66" w:rsidP="00E20E66">
      <w:pPr>
        <w:spacing w:before="240" w:after="60" w:line="256" w:lineRule="auto"/>
        <w:jc w:val="center"/>
        <w:outlineLvl w:val="0"/>
        <w:rPr>
          <w:rFonts w:ascii="Arial" w:eastAsiaTheme="minorHAnsi" w:hAnsi="Arial" w:cs="Arial"/>
          <w:b/>
          <w:kern w:val="28"/>
          <w:sz w:val="22"/>
          <w:szCs w:val="22"/>
          <w:lang w:val="en-ZA"/>
        </w:rPr>
      </w:pPr>
      <w:r w:rsidRPr="006F449B">
        <w:rPr>
          <w:rFonts w:ascii="Arial" w:eastAsiaTheme="minorHAnsi" w:hAnsi="Arial" w:cs="Arial"/>
          <w:b/>
          <w:kern w:val="28"/>
          <w:sz w:val="22"/>
          <w:szCs w:val="22"/>
          <w:lang w:val="en-ZA"/>
        </w:rPr>
        <w:lastRenderedPageBreak/>
        <w:t>PART A</w:t>
      </w:r>
    </w:p>
    <w:p w14:paraId="5BF07F38" w14:textId="77777777" w:rsidR="00E20E66" w:rsidRPr="006F449B" w:rsidRDefault="00E20E66" w:rsidP="00E20E66">
      <w:pPr>
        <w:spacing w:before="240" w:after="60" w:line="256" w:lineRule="auto"/>
        <w:jc w:val="center"/>
        <w:outlineLvl w:val="0"/>
        <w:rPr>
          <w:rFonts w:ascii="Arial" w:eastAsiaTheme="minorHAnsi" w:hAnsi="Arial" w:cs="Arial"/>
          <w:b/>
          <w:kern w:val="28"/>
          <w:sz w:val="22"/>
          <w:szCs w:val="22"/>
          <w:lang w:val="en-ZA"/>
        </w:rPr>
      </w:pPr>
      <w:r w:rsidRPr="006F449B">
        <w:rPr>
          <w:rFonts w:ascii="Arial" w:eastAsiaTheme="minorHAnsi" w:hAnsi="Arial" w:cs="Arial"/>
          <w:b/>
          <w:kern w:val="28"/>
          <w:sz w:val="22"/>
          <w:szCs w:val="22"/>
          <w:lang w:val="en-ZA"/>
        </w:rPr>
        <w:t>INVITATION TO BID</w:t>
      </w: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452"/>
        <w:gridCol w:w="45"/>
        <w:gridCol w:w="1912"/>
        <w:gridCol w:w="1158"/>
        <w:gridCol w:w="566"/>
        <w:gridCol w:w="10"/>
        <w:gridCol w:w="1497"/>
        <w:gridCol w:w="318"/>
        <w:gridCol w:w="434"/>
        <w:gridCol w:w="702"/>
        <w:gridCol w:w="1067"/>
      </w:tblGrid>
      <w:tr w:rsidR="00E20E66" w:rsidRPr="006F449B" w14:paraId="1BF16792" w14:textId="77777777" w:rsidTr="002233A2">
        <w:trPr>
          <w:trHeight w:val="228"/>
          <w:jc w:val="center"/>
        </w:trPr>
        <w:tc>
          <w:tcPr>
            <w:tcW w:w="11018"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344D7E42"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sz w:val="22"/>
                <w:lang w:val="en-GB"/>
              </w:rPr>
            </w:pPr>
            <w:r w:rsidRPr="006F449B">
              <w:rPr>
                <w:rFonts w:ascii="Arial" w:hAnsi="Arial" w:cs="Arial"/>
                <w:b/>
              </w:rPr>
              <w:t>YOU ARE HEREBY INVITED TO BID FOR REQUIREMENTS OF THE (</w:t>
            </w:r>
            <w:r w:rsidRPr="006F449B">
              <w:rPr>
                <w:rFonts w:ascii="Arial" w:hAnsi="Arial" w:cs="Arial"/>
                <w:i/>
              </w:rPr>
              <w:t>NAME OF DEPARTMENT/ PUBLIC ENTITY</w:t>
            </w:r>
            <w:r w:rsidRPr="006F449B">
              <w:rPr>
                <w:rFonts w:ascii="Arial" w:hAnsi="Arial" w:cs="Arial"/>
                <w:b/>
              </w:rPr>
              <w:t>)</w:t>
            </w:r>
          </w:p>
        </w:tc>
      </w:tr>
      <w:tr w:rsidR="00E20E66" w:rsidRPr="006F449B" w14:paraId="03D7D48B" w14:textId="77777777" w:rsidTr="002233A2">
        <w:trPr>
          <w:trHeight w:val="228"/>
          <w:jc w:val="center"/>
        </w:trPr>
        <w:tc>
          <w:tcPr>
            <w:tcW w:w="1857" w:type="dxa"/>
            <w:tcBorders>
              <w:top w:val="single" w:sz="4" w:space="0" w:color="auto"/>
              <w:left w:val="single" w:sz="4" w:space="0" w:color="auto"/>
              <w:bottom w:val="single" w:sz="4" w:space="0" w:color="auto"/>
              <w:right w:val="single" w:sz="4" w:space="0" w:color="auto"/>
            </w:tcBorders>
            <w:vAlign w:val="bottom"/>
            <w:hideMark/>
          </w:tcPr>
          <w:p w14:paraId="171F0B5B"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BID NUMBER:</w:t>
            </w:r>
          </w:p>
        </w:tc>
        <w:tc>
          <w:tcPr>
            <w:tcW w:w="3241" w:type="dxa"/>
            <w:gridSpan w:val="3"/>
            <w:tcBorders>
              <w:top w:val="single" w:sz="4" w:space="0" w:color="auto"/>
              <w:left w:val="single" w:sz="4" w:space="0" w:color="auto"/>
              <w:bottom w:val="single" w:sz="4" w:space="0" w:color="auto"/>
              <w:right w:val="single" w:sz="4" w:space="0" w:color="auto"/>
            </w:tcBorders>
            <w:vAlign w:val="bottom"/>
          </w:tcPr>
          <w:p w14:paraId="1D036832" w14:textId="151B7EA4" w:rsidR="00E20E66" w:rsidRPr="002233A2" w:rsidRDefault="005B52F7" w:rsidP="002D0F5A">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8D019F">
              <w:rPr>
                <w:rFonts w:ascii="Arial" w:hAnsi="Arial" w:cs="Arial"/>
                <w:sz w:val="22"/>
                <w:szCs w:val="22"/>
              </w:rPr>
              <w:t>ATNS/RFQ0</w:t>
            </w:r>
            <w:r>
              <w:rPr>
                <w:rFonts w:ascii="Arial" w:hAnsi="Arial" w:cs="Arial"/>
                <w:sz w:val="22"/>
                <w:szCs w:val="22"/>
              </w:rPr>
              <w:t>13</w:t>
            </w:r>
            <w:r w:rsidRPr="008D019F">
              <w:rPr>
                <w:rFonts w:ascii="Arial" w:hAnsi="Arial" w:cs="Arial"/>
                <w:sz w:val="22"/>
                <w:szCs w:val="22"/>
              </w:rPr>
              <w:t>/</w:t>
            </w:r>
            <w:r>
              <w:rPr>
                <w:rFonts w:ascii="Arial" w:hAnsi="Arial" w:cs="Arial"/>
                <w:sz w:val="22"/>
                <w:szCs w:val="22"/>
              </w:rPr>
              <w:t>22/11</w:t>
            </w:r>
            <w:r w:rsidRPr="008D019F">
              <w:rPr>
                <w:rFonts w:ascii="Arial" w:hAnsi="Arial" w:cs="Arial"/>
                <w:sz w:val="22"/>
                <w:szCs w:val="22"/>
              </w:rPr>
              <w:t xml:space="preserve">/2022/2023 </w:t>
            </w:r>
            <w:r w:rsidRPr="00C3088D">
              <w:rPr>
                <w:rFonts w:ascii="Arial" w:hAnsi="Arial" w:cs="Arial"/>
                <w:sz w:val="22"/>
                <w:szCs w:val="22"/>
              </w:rPr>
              <w:t>4-Port Manual KVM Switch with USB</w:t>
            </w:r>
            <w:r>
              <w:rPr>
                <w:rFonts w:ascii="Arial" w:hAnsi="Arial" w:cs="Arial"/>
                <w:sz w:val="22"/>
                <w:szCs w:val="22"/>
              </w:rPr>
              <w:t xml:space="preserve"> Or Equivalent</w:t>
            </w:r>
          </w:p>
        </w:tc>
        <w:tc>
          <w:tcPr>
            <w:tcW w:w="1892" w:type="dxa"/>
            <w:gridSpan w:val="2"/>
            <w:tcBorders>
              <w:top w:val="single" w:sz="4" w:space="0" w:color="auto"/>
              <w:left w:val="single" w:sz="4" w:space="0" w:color="auto"/>
              <w:bottom w:val="single" w:sz="4" w:space="0" w:color="auto"/>
              <w:right w:val="single" w:sz="4" w:space="0" w:color="auto"/>
            </w:tcBorders>
            <w:vAlign w:val="bottom"/>
            <w:hideMark/>
          </w:tcPr>
          <w:p w14:paraId="26C0FA3E" w14:textId="77777777" w:rsidR="00E20E66" w:rsidRPr="00B83C8C"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B83C8C">
              <w:rPr>
                <w:rFonts w:ascii="Arial" w:hAnsi="Arial" w:cs="Arial"/>
                <w:sz w:val="22"/>
                <w:szCs w:val="22"/>
                <w:lang w:val="en-GB"/>
              </w:rPr>
              <w:t>CLOSING DATE:</w:t>
            </w:r>
          </w:p>
        </w:tc>
        <w:tc>
          <w:tcPr>
            <w:tcW w:w="1507" w:type="dxa"/>
            <w:gridSpan w:val="2"/>
            <w:tcBorders>
              <w:top w:val="single" w:sz="4" w:space="0" w:color="auto"/>
              <w:left w:val="single" w:sz="4" w:space="0" w:color="auto"/>
              <w:bottom w:val="single" w:sz="4" w:space="0" w:color="auto"/>
              <w:right w:val="single" w:sz="4" w:space="0" w:color="auto"/>
            </w:tcBorders>
            <w:vAlign w:val="bottom"/>
          </w:tcPr>
          <w:p w14:paraId="544CD937" w14:textId="563AB751" w:rsidR="00E20E66" w:rsidRPr="00B83C8C" w:rsidRDefault="005B52F7" w:rsidP="002D0F5A">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Pr>
                <w:rFonts w:ascii="Arial" w:hAnsi="Arial" w:cs="Arial"/>
                <w:sz w:val="22"/>
                <w:szCs w:val="22"/>
                <w:lang w:val="en-GB"/>
              </w:rPr>
              <w:t>12 December 2022</w:t>
            </w:r>
          </w:p>
        </w:tc>
        <w:tc>
          <w:tcPr>
            <w:tcW w:w="1454" w:type="dxa"/>
            <w:gridSpan w:val="3"/>
            <w:tcBorders>
              <w:top w:val="single" w:sz="4" w:space="0" w:color="auto"/>
              <w:left w:val="single" w:sz="4" w:space="0" w:color="auto"/>
              <w:bottom w:val="single" w:sz="4" w:space="0" w:color="auto"/>
              <w:right w:val="single" w:sz="4" w:space="0" w:color="auto"/>
            </w:tcBorders>
            <w:vAlign w:val="bottom"/>
            <w:hideMark/>
          </w:tcPr>
          <w:p w14:paraId="2335F1C4" w14:textId="77777777" w:rsidR="00E20E66" w:rsidRPr="00B83C8C"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B83C8C">
              <w:rPr>
                <w:rFonts w:ascii="Arial" w:hAnsi="Arial" w:cs="Arial"/>
                <w:sz w:val="22"/>
                <w:szCs w:val="22"/>
                <w:lang w:val="en-GB"/>
              </w:rPr>
              <w:t>CLOSING TIME:</w:t>
            </w:r>
          </w:p>
        </w:tc>
        <w:tc>
          <w:tcPr>
            <w:tcW w:w="1067" w:type="dxa"/>
            <w:tcBorders>
              <w:top w:val="single" w:sz="4" w:space="0" w:color="auto"/>
              <w:left w:val="single" w:sz="4" w:space="0" w:color="auto"/>
              <w:bottom w:val="single" w:sz="4" w:space="0" w:color="auto"/>
              <w:right w:val="single" w:sz="4" w:space="0" w:color="auto"/>
            </w:tcBorders>
            <w:vAlign w:val="bottom"/>
          </w:tcPr>
          <w:p w14:paraId="6788BD6C" w14:textId="4C22F91A" w:rsidR="00E20E66" w:rsidRPr="00B83C8C" w:rsidRDefault="00F4283D" w:rsidP="002D0F5A">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Pr>
                <w:rFonts w:ascii="Arial" w:hAnsi="Arial" w:cs="Arial"/>
                <w:sz w:val="22"/>
                <w:szCs w:val="22"/>
                <w:lang w:val="en-GB"/>
              </w:rPr>
              <w:t>15:00</w:t>
            </w:r>
          </w:p>
        </w:tc>
      </w:tr>
      <w:tr w:rsidR="00E20E66" w:rsidRPr="006F449B" w14:paraId="034BAB3F" w14:textId="77777777" w:rsidTr="002233A2">
        <w:trPr>
          <w:trHeight w:val="228"/>
          <w:jc w:val="center"/>
        </w:trPr>
        <w:tc>
          <w:tcPr>
            <w:tcW w:w="1857" w:type="dxa"/>
            <w:tcBorders>
              <w:top w:val="single" w:sz="4" w:space="0" w:color="auto"/>
              <w:left w:val="single" w:sz="4" w:space="0" w:color="auto"/>
              <w:bottom w:val="single" w:sz="4" w:space="0" w:color="auto"/>
              <w:right w:val="single" w:sz="4" w:space="0" w:color="auto"/>
            </w:tcBorders>
            <w:vAlign w:val="bottom"/>
            <w:hideMark/>
          </w:tcPr>
          <w:p w14:paraId="0A019917" w14:textId="627EA941" w:rsidR="00E20E66" w:rsidRPr="006F449B" w:rsidRDefault="0001616B"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Pr>
                <w:rFonts w:ascii="Arial" w:hAnsi="Arial" w:cs="Arial"/>
                <w:lang w:val="en-GB"/>
              </w:rPr>
              <w:t>D</w:t>
            </w:r>
            <w:r w:rsidR="00E20E66" w:rsidRPr="006F449B">
              <w:rPr>
                <w:rFonts w:ascii="Arial" w:hAnsi="Arial" w:cs="Arial"/>
                <w:lang w:val="en-GB"/>
              </w:rPr>
              <w:t>ESCRIPTION</w:t>
            </w:r>
          </w:p>
        </w:tc>
        <w:tc>
          <w:tcPr>
            <w:tcW w:w="9161" w:type="dxa"/>
            <w:gridSpan w:val="11"/>
            <w:tcBorders>
              <w:top w:val="single" w:sz="4" w:space="0" w:color="auto"/>
              <w:left w:val="single" w:sz="4" w:space="0" w:color="auto"/>
              <w:bottom w:val="single" w:sz="4" w:space="0" w:color="auto"/>
              <w:right w:val="single" w:sz="4" w:space="0" w:color="auto"/>
            </w:tcBorders>
            <w:vAlign w:val="bottom"/>
          </w:tcPr>
          <w:p w14:paraId="7A5AAA7E" w14:textId="5E2F19A1" w:rsidR="00E20E66" w:rsidRPr="005B52F7" w:rsidRDefault="005B52F7" w:rsidP="005B52F7">
            <w:pPr>
              <w:spacing w:line="360" w:lineRule="auto"/>
              <w:jc w:val="both"/>
              <w:rPr>
                <w:rFonts w:ascii="Arial" w:hAnsi="Arial" w:cs="Arial"/>
                <w:b/>
                <w:bCs/>
                <w:sz w:val="22"/>
                <w:szCs w:val="22"/>
              </w:rPr>
            </w:pPr>
            <w:r w:rsidRPr="00C71AC2">
              <w:rPr>
                <w:rFonts w:ascii="Arial" w:hAnsi="Arial" w:cs="Arial"/>
                <w:b/>
                <w:bCs/>
                <w:sz w:val="22"/>
                <w:szCs w:val="22"/>
              </w:rPr>
              <w:t>REQUEST FOR QUOTATION FOR SUPPLY AND DELIVERY</w:t>
            </w:r>
            <w:r>
              <w:rPr>
                <w:rFonts w:ascii="Arial" w:hAnsi="Arial" w:cs="Arial"/>
                <w:b/>
                <w:bCs/>
                <w:sz w:val="22"/>
                <w:szCs w:val="22"/>
              </w:rPr>
              <w:t xml:space="preserve"> OF 4</w:t>
            </w:r>
            <w:r w:rsidRPr="00C3088D">
              <w:rPr>
                <w:rFonts w:ascii="Arial" w:hAnsi="Arial" w:cs="Arial"/>
                <w:b/>
                <w:bCs/>
                <w:sz w:val="22"/>
                <w:szCs w:val="22"/>
              </w:rPr>
              <w:t>-</w:t>
            </w:r>
            <w:r>
              <w:rPr>
                <w:rFonts w:ascii="Arial" w:hAnsi="Arial" w:cs="Arial"/>
                <w:b/>
                <w:bCs/>
                <w:sz w:val="22"/>
                <w:szCs w:val="22"/>
              </w:rPr>
              <w:t>PORT</w:t>
            </w:r>
            <w:r w:rsidRPr="00C3088D">
              <w:rPr>
                <w:rFonts w:ascii="Arial" w:hAnsi="Arial" w:cs="Arial"/>
                <w:b/>
                <w:bCs/>
                <w:sz w:val="22"/>
                <w:szCs w:val="22"/>
              </w:rPr>
              <w:t xml:space="preserve"> M</w:t>
            </w:r>
            <w:r>
              <w:rPr>
                <w:rFonts w:ascii="Arial" w:hAnsi="Arial" w:cs="Arial"/>
                <w:b/>
                <w:bCs/>
                <w:sz w:val="22"/>
                <w:szCs w:val="22"/>
              </w:rPr>
              <w:t>ANUAL</w:t>
            </w:r>
            <w:r w:rsidRPr="00C3088D">
              <w:rPr>
                <w:rFonts w:ascii="Arial" w:hAnsi="Arial" w:cs="Arial"/>
                <w:b/>
                <w:bCs/>
                <w:sz w:val="22"/>
                <w:szCs w:val="22"/>
              </w:rPr>
              <w:t xml:space="preserve"> KVM S</w:t>
            </w:r>
            <w:r>
              <w:rPr>
                <w:rFonts w:ascii="Arial" w:hAnsi="Arial" w:cs="Arial"/>
                <w:b/>
                <w:bCs/>
                <w:sz w:val="22"/>
                <w:szCs w:val="22"/>
              </w:rPr>
              <w:t>WITCH</w:t>
            </w:r>
            <w:r w:rsidRPr="00C3088D">
              <w:rPr>
                <w:rFonts w:ascii="Arial" w:hAnsi="Arial" w:cs="Arial"/>
                <w:b/>
                <w:bCs/>
                <w:sz w:val="22"/>
                <w:szCs w:val="22"/>
              </w:rPr>
              <w:t xml:space="preserve"> </w:t>
            </w:r>
            <w:r>
              <w:rPr>
                <w:rFonts w:ascii="Arial" w:hAnsi="Arial" w:cs="Arial"/>
                <w:b/>
                <w:bCs/>
                <w:sz w:val="22"/>
                <w:szCs w:val="22"/>
              </w:rPr>
              <w:t>WITH</w:t>
            </w:r>
            <w:r w:rsidRPr="00C3088D">
              <w:rPr>
                <w:rFonts w:ascii="Arial" w:hAnsi="Arial" w:cs="Arial"/>
                <w:b/>
                <w:bCs/>
                <w:sz w:val="22"/>
                <w:szCs w:val="22"/>
              </w:rPr>
              <w:t xml:space="preserve"> USB</w:t>
            </w:r>
            <w:r>
              <w:rPr>
                <w:rFonts w:ascii="Arial" w:hAnsi="Arial" w:cs="Arial"/>
                <w:b/>
                <w:bCs/>
                <w:sz w:val="22"/>
                <w:szCs w:val="22"/>
              </w:rPr>
              <w:t xml:space="preserve"> OR EQUIVALENT AT ATNS KING SHAKA INTERNATIONAL AIRPORT.</w:t>
            </w:r>
          </w:p>
        </w:tc>
      </w:tr>
      <w:tr w:rsidR="00E20E66" w:rsidRPr="006F449B" w14:paraId="467BFD8F" w14:textId="77777777" w:rsidTr="002233A2">
        <w:trPr>
          <w:trHeight w:val="228"/>
          <w:jc w:val="center"/>
        </w:trPr>
        <w:tc>
          <w:tcPr>
            <w:tcW w:w="11018"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08F552F4" w14:textId="77777777" w:rsidR="00E20E66" w:rsidRPr="00B83C8C"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sidRPr="00B83C8C">
              <w:rPr>
                <w:rFonts w:ascii="Arial" w:hAnsi="Arial" w:cs="Arial"/>
                <w:b/>
                <w:sz w:val="22"/>
                <w:szCs w:val="22"/>
                <w:lang w:val="en-GB"/>
              </w:rPr>
              <w:t xml:space="preserve">BID RESPONSE DOCUMENTS MAY BE DEPOSITED IN THE BID BOX SITUATED AT </w:t>
            </w:r>
            <w:r w:rsidRPr="00B83C8C">
              <w:rPr>
                <w:rFonts w:ascii="Arial" w:hAnsi="Arial" w:cs="Arial"/>
                <w:b/>
                <w:i/>
                <w:sz w:val="22"/>
                <w:szCs w:val="22"/>
                <w:lang w:val="en-GB"/>
              </w:rPr>
              <w:t>(STREET ADDRESS)</w:t>
            </w:r>
          </w:p>
        </w:tc>
      </w:tr>
      <w:tr w:rsidR="00E20E66" w:rsidRPr="006F449B" w14:paraId="32B27AE1" w14:textId="77777777" w:rsidTr="002233A2">
        <w:trPr>
          <w:trHeight w:val="340"/>
          <w:jc w:val="center"/>
        </w:trPr>
        <w:tc>
          <w:tcPr>
            <w:tcW w:w="11018" w:type="dxa"/>
            <w:gridSpan w:val="12"/>
            <w:tcBorders>
              <w:top w:val="single" w:sz="4" w:space="0" w:color="auto"/>
              <w:left w:val="single" w:sz="4" w:space="0" w:color="auto"/>
              <w:bottom w:val="single" w:sz="4" w:space="0" w:color="auto"/>
              <w:right w:val="single" w:sz="4" w:space="0" w:color="auto"/>
            </w:tcBorders>
            <w:vAlign w:val="bottom"/>
          </w:tcPr>
          <w:p w14:paraId="1DBB3A26" w14:textId="1F1B2BE6" w:rsidR="00E20E66" w:rsidRPr="00B83C8C"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sidRPr="00B83C8C">
              <w:rPr>
                <w:rFonts w:ascii="Arial" w:hAnsi="Arial" w:cs="Arial"/>
                <w:b/>
                <w:sz w:val="22"/>
                <w:szCs w:val="22"/>
                <w:lang w:val="en-GB"/>
              </w:rPr>
              <w:t xml:space="preserve">RFQ </w:t>
            </w:r>
            <w:r w:rsidR="0052049A">
              <w:rPr>
                <w:rFonts w:ascii="Arial" w:hAnsi="Arial" w:cs="Arial"/>
                <w:b/>
                <w:sz w:val="22"/>
                <w:szCs w:val="22"/>
                <w:lang w:val="en-GB"/>
              </w:rPr>
              <w:t>must be</w:t>
            </w:r>
            <w:r w:rsidRPr="00B83C8C">
              <w:rPr>
                <w:rFonts w:ascii="Arial" w:hAnsi="Arial" w:cs="Arial"/>
                <w:b/>
                <w:sz w:val="22"/>
                <w:szCs w:val="22"/>
                <w:lang w:val="en-GB"/>
              </w:rPr>
              <w:t xml:space="preserve"> email</w:t>
            </w:r>
            <w:r w:rsidR="0052049A">
              <w:rPr>
                <w:rFonts w:ascii="Arial" w:hAnsi="Arial" w:cs="Arial"/>
                <w:b/>
                <w:sz w:val="22"/>
                <w:szCs w:val="22"/>
                <w:lang w:val="en-GB"/>
              </w:rPr>
              <w:t>ed</w:t>
            </w:r>
            <w:r w:rsidRPr="00B83C8C">
              <w:rPr>
                <w:rFonts w:ascii="Arial" w:hAnsi="Arial" w:cs="Arial"/>
                <w:b/>
                <w:sz w:val="22"/>
                <w:szCs w:val="22"/>
                <w:lang w:val="en-GB"/>
              </w:rPr>
              <w:t xml:space="preserve"> to: </w:t>
            </w:r>
            <w:r w:rsidR="009B3A71">
              <w:rPr>
                <w:rFonts w:ascii="Arial" w:hAnsi="Arial" w:cs="Arial"/>
                <w:b/>
                <w:sz w:val="22"/>
                <w:szCs w:val="22"/>
                <w:lang w:val="en-GB"/>
              </w:rPr>
              <w:t>molete</w:t>
            </w:r>
            <w:r w:rsidRPr="00B83C8C">
              <w:rPr>
                <w:rFonts w:ascii="Arial" w:hAnsi="Arial" w:cs="Arial"/>
                <w:b/>
                <w:sz w:val="22"/>
                <w:szCs w:val="22"/>
                <w:lang w:val="en-GB"/>
              </w:rPr>
              <w:t>@atns.co.za</w:t>
            </w:r>
          </w:p>
        </w:tc>
      </w:tr>
      <w:tr w:rsidR="00E20E66" w:rsidRPr="006F449B" w14:paraId="79F03727" w14:textId="77777777" w:rsidTr="002233A2">
        <w:trPr>
          <w:trHeight w:val="340"/>
          <w:jc w:val="center"/>
        </w:trPr>
        <w:tc>
          <w:tcPr>
            <w:tcW w:w="11018" w:type="dxa"/>
            <w:gridSpan w:val="12"/>
            <w:tcBorders>
              <w:top w:val="single" w:sz="4" w:space="0" w:color="auto"/>
              <w:left w:val="single" w:sz="4" w:space="0" w:color="auto"/>
              <w:bottom w:val="single" w:sz="4" w:space="0" w:color="auto"/>
              <w:right w:val="single" w:sz="4" w:space="0" w:color="auto"/>
            </w:tcBorders>
            <w:vAlign w:val="bottom"/>
          </w:tcPr>
          <w:p w14:paraId="0420D0A0" w14:textId="77777777" w:rsidR="00E20E66" w:rsidRPr="00B83C8C"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p>
        </w:tc>
      </w:tr>
      <w:tr w:rsidR="00E20E66" w:rsidRPr="006F449B" w14:paraId="4A49CE2B" w14:textId="77777777" w:rsidTr="002233A2">
        <w:trPr>
          <w:trHeight w:val="413"/>
          <w:jc w:val="center"/>
        </w:trPr>
        <w:tc>
          <w:tcPr>
            <w:tcW w:w="6424" w:type="dxa"/>
            <w:gridSpan w:val="5"/>
            <w:tcBorders>
              <w:top w:val="single" w:sz="4" w:space="0" w:color="auto"/>
              <w:left w:val="single" w:sz="4" w:space="0" w:color="auto"/>
              <w:bottom w:val="single" w:sz="4" w:space="0" w:color="auto"/>
              <w:right w:val="single" w:sz="4" w:space="0" w:color="auto"/>
            </w:tcBorders>
            <w:shd w:val="clear" w:color="auto" w:fill="DDD9C3"/>
            <w:vAlign w:val="bottom"/>
            <w:hideMark/>
          </w:tcPr>
          <w:p w14:paraId="0F80D9BE"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sidRPr="006F449B">
              <w:rPr>
                <w:rFonts w:ascii="Arial" w:hAnsi="Arial" w:cs="Arial"/>
                <w:b/>
                <w:bCs/>
                <w:shd w:val="clear" w:color="auto" w:fill="DDD9C3"/>
                <w:lang w:val="en-GB"/>
              </w:rPr>
              <w:t>BIDDING PROCEDURE ENQUIRIES MAY BE DIRECTED TO</w:t>
            </w:r>
          </w:p>
        </w:tc>
        <w:tc>
          <w:tcPr>
            <w:tcW w:w="4594" w:type="dxa"/>
            <w:gridSpan w:val="7"/>
            <w:tcBorders>
              <w:top w:val="single" w:sz="4" w:space="0" w:color="auto"/>
              <w:left w:val="single" w:sz="4" w:space="0" w:color="auto"/>
              <w:bottom w:val="single" w:sz="4" w:space="0" w:color="auto"/>
              <w:right w:val="single" w:sz="4" w:space="0" w:color="auto"/>
            </w:tcBorders>
            <w:shd w:val="clear" w:color="auto" w:fill="DDD9C3"/>
            <w:vAlign w:val="bottom"/>
            <w:hideMark/>
          </w:tcPr>
          <w:p w14:paraId="5D2E0A30"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sidRPr="006F449B">
              <w:rPr>
                <w:rFonts w:ascii="Arial" w:hAnsi="Arial" w:cs="Arial"/>
                <w:b/>
                <w:bCs/>
                <w:lang w:val="en-GB"/>
              </w:rPr>
              <w:t>TECHNICAL ENQUIRIES MAY BE DIRECTED TO:</w:t>
            </w:r>
          </w:p>
        </w:tc>
      </w:tr>
      <w:tr w:rsidR="00E20E66" w:rsidRPr="006F449B" w14:paraId="33703FAA" w14:textId="77777777" w:rsidTr="002233A2">
        <w:trPr>
          <w:trHeight w:val="302"/>
          <w:jc w:val="center"/>
        </w:trPr>
        <w:tc>
          <w:tcPr>
            <w:tcW w:w="3277" w:type="dxa"/>
            <w:gridSpan w:val="3"/>
            <w:tcBorders>
              <w:top w:val="single" w:sz="4" w:space="0" w:color="auto"/>
              <w:left w:val="single" w:sz="4" w:space="0" w:color="auto"/>
              <w:bottom w:val="single" w:sz="4" w:space="0" w:color="auto"/>
              <w:right w:val="single" w:sz="4" w:space="0" w:color="auto"/>
            </w:tcBorders>
            <w:vAlign w:val="bottom"/>
            <w:hideMark/>
          </w:tcPr>
          <w:p w14:paraId="0C7735B2" w14:textId="77777777" w:rsidR="00E20E66" w:rsidRPr="006F449B" w:rsidRDefault="00E20E66" w:rsidP="002D0F5A">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CONTACT PERSON</w:t>
            </w:r>
          </w:p>
        </w:tc>
        <w:tc>
          <w:tcPr>
            <w:tcW w:w="3147" w:type="dxa"/>
            <w:gridSpan w:val="2"/>
            <w:tcBorders>
              <w:top w:val="single" w:sz="4" w:space="0" w:color="auto"/>
              <w:left w:val="single" w:sz="4" w:space="0" w:color="auto"/>
              <w:bottom w:val="single" w:sz="4" w:space="0" w:color="auto"/>
              <w:right w:val="single" w:sz="4" w:space="0" w:color="auto"/>
            </w:tcBorders>
            <w:vAlign w:val="bottom"/>
          </w:tcPr>
          <w:p w14:paraId="54539A9F" w14:textId="46B4DB25" w:rsidR="00E20E66" w:rsidRPr="005C05AB" w:rsidRDefault="009B3A71" w:rsidP="002D0F5A">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Pr>
                <w:rFonts w:ascii="Arial" w:hAnsi="Arial" w:cs="Arial"/>
                <w:b/>
                <w:sz w:val="22"/>
                <w:szCs w:val="22"/>
                <w:lang w:val="en-GB"/>
              </w:rPr>
              <w:t>Molete Makhutle</w:t>
            </w: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265F9F01" w14:textId="77777777" w:rsidR="00E20E66" w:rsidRPr="006F449B" w:rsidRDefault="00E20E66" w:rsidP="002D0F5A">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CONTACT PERSON</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3D63A9A7"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0ED1CDB3" w14:textId="77777777" w:rsidTr="002233A2">
        <w:trPr>
          <w:trHeight w:val="302"/>
          <w:jc w:val="center"/>
        </w:trPr>
        <w:tc>
          <w:tcPr>
            <w:tcW w:w="3277" w:type="dxa"/>
            <w:gridSpan w:val="3"/>
            <w:tcBorders>
              <w:top w:val="single" w:sz="4" w:space="0" w:color="auto"/>
              <w:left w:val="single" w:sz="4" w:space="0" w:color="auto"/>
              <w:bottom w:val="single" w:sz="4" w:space="0" w:color="auto"/>
              <w:right w:val="single" w:sz="4" w:space="0" w:color="auto"/>
            </w:tcBorders>
            <w:vAlign w:val="bottom"/>
            <w:hideMark/>
          </w:tcPr>
          <w:p w14:paraId="744727FC" w14:textId="77777777" w:rsidR="00E20E66" w:rsidRPr="006F449B" w:rsidRDefault="00E20E66" w:rsidP="002D0F5A">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TELEPHONE NUMBER</w:t>
            </w:r>
          </w:p>
        </w:tc>
        <w:tc>
          <w:tcPr>
            <w:tcW w:w="3147" w:type="dxa"/>
            <w:gridSpan w:val="2"/>
            <w:tcBorders>
              <w:top w:val="single" w:sz="4" w:space="0" w:color="auto"/>
              <w:left w:val="single" w:sz="4" w:space="0" w:color="auto"/>
              <w:bottom w:val="single" w:sz="4" w:space="0" w:color="auto"/>
              <w:right w:val="single" w:sz="4" w:space="0" w:color="auto"/>
            </w:tcBorders>
            <w:vAlign w:val="bottom"/>
          </w:tcPr>
          <w:p w14:paraId="68D5D678" w14:textId="531D6BD3" w:rsidR="00E20E66" w:rsidRPr="005C05AB" w:rsidRDefault="006351EC" w:rsidP="002D0F5A">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Pr>
                <w:rFonts w:ascii="Arial" w:hAnsi="Arial" w:cs="Arial"/>
                <w:b/>
                <w:sz w:val="22"/>
                <w:szCs w:val="22"/>
                <w:lang w:val="en-GB"/>
              </w:rPr>
              <w:t>0116071000</w:t>
            </w: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6E91B765" w14:textId="77777777" w:rsidR="00E20E66" w:rsidRPr="006F449B" w:rsidRDefault="00E20E66" w:rsidP="002D0F5A">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TELEPHONE NUMBER</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67359CEB"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2511476A" w14:textId="77777777" w:rsidTr="002233A2">
        <w:trPr>
          <w:trHeight w:val="302"/>
          <w:jc w:val="center"/>
        </w:trPr>
        <w:tc>
          <w:tcPr>
            <w:tcW w:w="3277" w:type="dxa"/>
            <w:gridSpan w:val="3"/>
            <w:tcBorders>
              <w:top w:val="single" w:sz="4" w:space="0" w:color="auto"/>
              <w:left w:val="single" w:sz="4" w:space="0" w:color="auto"/>
              <w:bottom w:val="single" w:sz="4" w:space="0" w:color="auto"/>
              <w:right w:val="single" w:sz="4" w:space="0" w:color="auto"/>
            </w:tcBorders>
            <w:vAlign w:val="bottom"/>
            <w:hideMark/>
          </w:tcPr>
          <w:p w14:paraId="21CCF5D7" w14:textId="77777777" w:rsidR="00E20E66" w:rsidRPr="006F449B" w:rsidRDefault="00E20E66" w:rsidP="002D0F5A">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FACSIMILE NUMBER</w:t>
            </w:r>
          </w:p>
        </w:tc>
        <w:tc>
          <w:tcPr>
            <w:tcW w:w="3147" w:type="dxa"/>
            <w:gridSpan w:val="2"/>
            <w:tcBorders>
              <w:top w:val="single" w:sz="4" w:space="0" w:color="auto"/>
              <w:left w:val="single" w:sz="4" w:space="0" w:color="auto"/>
              <w:bottom w:val="single" w:sz="4" w:space="0" w:color="auto"/>
              <w:right w:val="single" w:sz="4" w:space="0" w:color="auto"/>
            </w:tcBorders>
            <w:vAlign w:val="bottom"/>
          </w:tcPr>
          <w:p w14:paraId="4EFFFA38"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4D2F0A43" w14:textId="77777777" w:rsidR="00E20E66" w:rsidRPr="006F449B" w:rsidRDefault="00E20E66" w:rsidP="002D0F5A">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FACSIMILE NUMBER</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20A996F7"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2974A57D" w14:textId="77777777" w:rsidTr="002233A2">
        <w:trPr>
          <w:trHeight w:val="268"/>
          <w:jc w:val="center"/>
        </w:trPr>
        <w:tc>
          <w:tcPr>
            <w:tcW w:w="3277" w:type="dxa"/>
            <w:gridSpan w:val="3"/>
            <w:tcBorders>
              <w:top w:val="single" w:sz="4" w:space="0" w:color="auto"/>
              <w:left w:val="single" w:sz="4" w:space="0" w:color="auto"/>
              <w:bottom w:val="single" w:sz="4" w:space="0" w:color="auto"/>
              <w:right w:val="single" w:sz="4" w:space="0" w:color="auto"/>
            </w:tcBorders>
            <w:vAlign w:val="bottom"/>
            <w:hideMark/>
          </w:tcPr>
          <w:p w14:paraId="22ED8480" w14:textId="77777777" w:rsidR="00E20E66" w:rsidRPr="006F449B" w:rsidRDefault="00E20E66" w:rsidP="002D0F5A">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E-MAIL ADDRESS</w:t>
            </w:r>
          </w:p>
        </w:tc>
        <w:tc>
          <w:tcPr>
            <w:tcW w:w="3147" w:type="dxa"/>
            <w:gridSpan w:val="2"/>
            <w:tcBorders>
              <w:top w:val="single" w:sz="4" w:space="0" w:color="auto"/>
              <w:left w:val="single" w:sz="4" w:space="0" w:color="auto"/>
              <w:bottom w:val="single" w:sz="4" w:space="0" w:color="auto"/>
              <w:right w:val="single" w:sz="4" w:space="0" w:color="auto"/>
            </w:tcBorders>
            <w:vAlign w:val="bottom"/>
          </w:tcPr>
          <w:p w14:paraId="0D00F7EC" w14:textId="4D240468" w:rsidR="00E20E66" w:rsidRPr="005C05AB" w:rsidRDefault="009B3A71" w:rsidP="002D0F5A">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Pr>
                <w:rFonts w:ascii="Arial" w:hAnsi="Arial" w:cs="Arial"/>
                <w:b/>
                <w:sz w:val="22"/>
                <w:szCs w:val="22"/>
                <w:lang w:val="en-GB"/>
              </w:rPr>
              <w:t>moletem</w:t>
            </w:r>
            <w:r w:rsidR="00E20E66">
              <w:rPr>
                <w:rFonts w:ascii="Arial" w:hAnsi="Arial" w:cs="Arial"/>
                <w:b/>
                <w:sz w:val="22"/>
                <w:szCs w:val="22"/>
                <w:lang w:val="en-GB"/>
              </w:rPr>
              <w:t>@atns.co.za</w:t>
            </w: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7933CEE8" w14:textId="77777777" w:rsidR="00E20E66" w:rsidRPr="006F449B" w:rsidRDefault="00E20E66" w:rsidP="002D0F5A">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E-MAIL ADDRESS</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539580A2"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67B2DDD9" w14:textId="77777777" w:rsidTr="002233A2">
        <w:trPr>
          <w:trHeight w:val="228"/>
          <w:jc w:val="center"/>
        </w:trPr>
        <w:tc>
          <w:tcPr>
            <w:tcW w:w="11018"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7AFD6FB1"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b/>
                <w:lang w:val="en-GB"/>
              </w:rPr>
            </w:pPr>
            <w:r w:rsidRPr="006F449B">
              <w:rPr>
                <w:rFonts w:ascii="Arial" w:hAnsi="Arial" w:cs="Arial"/>
                <w:b/>
                <w:lang w:val="en-GB"/>
              </w:rPr>
              <w:t>SUPPLIER INFORMATION</w:t>
            </w:r>
          </w:p>
        </w:tc>
      </w:tr>
      <w:tr w:rsidR="00E20E66" w:rsidRPr="006F449B" w14:paraId="157BD8C6" w14:textId="77777777" w:rsidTr="002233A2">
        <w:trPr>
          <w:trHeight w:val="340"/>
          <w:jc w:val="center"/>
        </w:trPr>
        <w:tc>
          <w:tcPr>
            <w:tcW w:w="3239" w:type="dxa"/>
            <w:gridSpan w:val="2"/>
            <w:tcBorders>
              <w:top w:val="single" w:sz="4" w:space="0" w:color="auto"/>
              <w:left w:val="single" w:sz="4" w:space="0" w:color="auto"/>
              <w:bottom w:val="single" w:sz="4" w:space="0" w:color="auto"/>
              <w:right w:val="single" w:sz="4" w:space="0" w:color="auto"/>
            </w:tcBorders>
            <w:vAlign w:val="bottom"/>
            <w:hideMark/>
          </w:tcPr>
          <w:p w14:paraId="53F5B41C"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NAME OF BIDDER</w:t>
            </w:r>
          </w:p>
        </w:tc>
        <w:tc>
          <w:tcPr>
            <w:tcW w:w="7779" w:type="dxa"/>
            <w:gridSpan w:val="10"/>
            <w:tcBorders>
              <w:top w:val="single" w:sz="4" w:space="0" w:color="auto"/>
              <w:left w:val="single" w:sz="4" w:space="0" w:color="auto"/>
              <w:bottom w:val="single" w:sz="4" w:space="0" w:color="auto"/>
              <w:right w:val="single" w:sz="4" w:space="0" w:color="auto"/>
            </w:tcBorders>
            <w:vAlign w:val="bottom"/>
          </w:tcPr>
          <w:p w14:paraId="140B6DB1"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1421E1B6" w14:textId="77777777" w:rsidTr="002233A2">
        <w:trPr>
          <w:trHeight w:val="340"/>
          <w:jc w:val="center"/>
        </w:trPr>
        <w:tc>
          <w:tcPr>
            <w:tcW w:w="3239" w:type="dxa"/>
            <w:gridSpan w:val="2"/>
            <w:tcBorders>
              <w:top w:val="single" w:sz="4" w:space="0" w:color="auto"/>
              <w:left w:val="single" w:sz="4" w:space="0" w:color="auto"/>
              <w:bottom w:val="single" w:sz="4" w:space="0" w:color="auto"/>
              <w:right w:val="single" w:sz="4" w:space="0" w:color="auto"/>
            </w:tcBorders>
            <w:vAlign w:val="bottom"/>
            <w:hideMark/>
          </w:tcPr>
          <w:p w14:paraId="4B37E39E"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POSTAL ADDRESS</w:t>
            </w:r>
          </w:p>
        </w:tc>
        <w:tc>
          <w:tcPr>
            <w:tcW w:w="7779" w:type="dxa"/>
            <w:gridSpan w:val="10"/>
            <w:tcBorders>
              <w:top w:val="single" w:sz="4" w:space="0" w:color="auto"/>
              <w:left w:val="single" w:sz="4" w:space="0" w:color="auto"/>
              <w:bottom w:val="single" w:sz="4" w:space="0" w:color="auto"/>
              <w:right w:val="single" w:sz="4" w:space="0" w:color="auto"/>
            </w:tcBorders>
            <w:vAlign w:val="bottom"/>
          </w:tcPr>
          <w:p w14:paraId="3A240D60"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6C0B5A2F" w14:textId="77777777" w:rsidTr="002233A2">
        <w:trPr>
          <w:trHeight w:val="340"/>
          <w:jc w:val="center"/>
        </w:trPr>
        <w:tc>
          <w:tcPr>
            <w:tcW w:w="3239" w:type="dxa"/>
            <w:gridSpan w:val="2"/>
            <w:tcBorders>
              <w:top w:val="single" w:sz="4" w:space="0" w:color="auto"/>
              <w:left w:val="single" w:sz="4" w:space="0" w:color="auto"/>
              <w:bottom w:val="single" w:sz="4" w:space="0" w:color="auto"/>
              <w:right w:val="single" w:sz="4" w:space="0" w:color="auto"/>
            </w:tcBorders>
            <w:vAlign w:val="bottom"/>
            <w:hideMark/>
          </w:tcPr>
          <w:p w14:paraId="72DCC1AE"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STREET ADDRESS</w:t>
            </w:r>
          </w:p>
        </w:tc>
        <w:tc>
          <w:tcPr>
            <w:tcW w:w="7779" w:type="dxa"/>
            <w:gridSpan w:val="10"/>
            <w:tcBorders>
              <w:top w:val="single" w:sz="4" w:space="0" w:color="auto"/>
              <w:left w:val="single" w:sz="4" w:space="0" w:color="auto"/>
              <w:bottom w:val="single" w:sz="4" w:space="0" w:color="auto"/>
              <w:right w:val="single" w:sz="4" w:space="0" w:color="auto"/>
            </w:tcBorders>
            <w:vAlign w:val="bottom"/>
          </w:tcPr>
          <w:p w14:paraId="19FF23C1"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60E1E324" w14:textId="77777777" w:rsidTr="002233A2">
        <w:trPr>
          <w:trHeight w:val="340"/>
          <w:jc w:val="center"/>
        </w:trPr>
        <w:tc>
          <w:tcPr>
            <w:tcW w:w="3239" w:type="dxa"/>
            <w:gridSpan w:val="2"/>
            <w:tcBorders>
              <w:top w:val="single" w:sz="4" w:space="0" w:color="auto"/>
              <w:left w:val="single" w:sz="4" w:space="0" w:color="auto"/>
              <w:bottom w:val="single" w:sz="4" w:space="0" w:color="auto"/>
              <w:right w:val="single" w:sz="4" w:space="0" w:color="auto"/>
            </w:tcBorders>
            <w:vAlign w:val="bottom"/>
            <w:hideMark/>
          </w:tcPr>
          <w:p w14:paraId="0A8FAA53"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TELEPHONE NUMBER</w:t>
            </w:r>
          </w:p>
        </w:tc>
        <w:tc>
          <w:tcPr>
            <w:tcW w:w="1859" w:type="dxa"/>
            <w:gridSpan w:val="2"/>
            <w:tcBorders>
              <w:top w:val="single" w:sz="4" w:space="0" w:color="auto"/>
              <w:left w:val="single" w:sz="4" w:space="0" w:color="auto"/>
              <w:bottom w:val="single" w:sz="4" w:space="0" w:color="auto"/>
              <w:right w:val="single" w:sz="4" w:space="0" w:color="auto"/>
            </w:tcBorders>
            <w:vAlign w:val="bottom"/>
            <w:hideMark/>
          </w:tcPr>
          <w:p w14:paraId="4485DF56"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CODE</w:t>
            </w:r>
          </w:p>
        </w:tc>
        <w:tc>
          <w:tcPr>
            <w:tcW w:w="1892" w:type="dxa"/>
            <w:gridSpan w:val="2"/>
            <w:tcBorders>
              <w:top w:val="single" w:sz="4" w:space="0" w:color="auto"/>
              <w:left w:val="single" w:sz="4" w:space="0" w:color="auto"/>
              <w:bottom w:val="single" w:sz="4" w:space="0" w:color="auto"/>
              <w:right w:val="single" w:sz="4" w:space="0" w:color="auto"/>
            </w:tcBorders>
            <w:vAlign w:val="bottom"/>
          </w:tcPr>
          <w:p w14:paraId="5ED5AE06"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825" w:type="dxa"/>
            <w:gridSpan w:val="3"/>
            <w:tcBorders>
              <w:top w:val="single" w:sz="4" w:space="0" w:color="auto"/>
              <w:left w:val="single" w:sz="4" w:space="0" w:color="auto"/>
              <w:bottom w:val="single" w:sz="4" w:space="0" w:color="auto"/>
              <w:right w:val="single" w:sz="4" w:space="0" w:color="auto"/>
            </w:tcBorders>
            <w:vAlign w:val="bottom"/>
            <w:hideMark/>
          </w:tcPr>
          <w:p w14:paraId="4681F678"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NUMBER</w:t>
            </w:r>
          </w:p>
        </w:tc>
        <w:tc>
          <w:tcPr>
            <w:tcW w:w="2203" w:type="dxa"/>
            <w:gridSpan w:val="3"/>
            <w:tcBorders>
              <w:top w:val="single" w:sz="4" w:space="0" w:color="auto"/>
              <w:left w:val="single" w:sz="4" w:space="0" w:color="auto"/>
              <w:bottom w:val="single" w:sz="4" w:space="0" w:color="auto"/>
              <w:right w:val="single" w:sz="4" w:space="0" w:color="auto"/>
            </w:tcBorders>
            <w:vAlign w:val="bottom"/>
          </w:tcPr>
          <w:p w14:paraId="02D92EB7"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46966D5E" w14:textId="77777777" w:rsidTr="002233A2">
        <w:trPr>
          <w:trHeight w:val="340"/>
          <w:jc w:val="center"/>
        </w:trPr>
        <w:tc>
          <w:tcPr>
            <w:tcW w:w="3239" w:type="dxa"/>
            <w:gridSpan w:val="2"/>
            <w:tcBorders>
              <w:top w:val="single" w:sz="4" w:space="0" w:color="auto"/>
              <w:left w:val="single" w:sz="4" w:space="0" w:color="auto"/>
              <w:bottom w:val="single" w:sz="4" w:space="0" w:color="auto"/>
              <w:right w:val="single" w:sz="4" w:space="0" w:color="auto"/>
            </w:tcBorders>
            <w:vAlign w:val="bottom"/>
            <w:hideMark/>
          </w:tcPr>
          <w:p w14:paraId="54D3D2EA"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CELLPHONE NUMBER</w:t>
            </w:r>
          </w:p>
        </w:tc>
        <w:tc>
          <w:tcPr>
            <w:tcW w:w="7779" w:type="dxa"/>
            <w:gridSpan w:val="10"/>
            <w:tcBorders>
              <w:top w:val="single" w:sz="4" w:space="0" w:color="auto"/>
              <w:left w:val="single" w:sz="4" w:space="0" w:color="auto"/>
              <w:bottom w:val="single" w:sz="4" w:space="0" w:color="auto"/>
              <w:right w:val="single" w:sz="4" w:space="0" w:color="auto"/>
            </w:tcBorders>
            <w:vAlign w:val="bottom"/>
          </w:tcPr>
          <w:p w14:paraId="5D4F4EFF"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749D385E" w14:textId="77777777" w:rsidTr="002233A2">
        <w:trPr>
          <w:trHeight w:val="254"/>
          <w:jc w:val="center"/>
        </w:trPr>
        <w:tc>
          <w:tcPr>
            <w:tcW w:w="3239" w:type="dxa"/>
            <w:gridSpan w:val="2"/>
            <w:tcBorders>
              <w:top w:val="single" w:sz="4" w:space="0" w:color="auto"/>
              <w:left w:val="single" w:sz="4" w:space="0" w:color="auto"/>
              <w:bottom w:val="single" w:sz="4" w:space="0" w:color="auto"/>
              <w:right w:val="single" w:sz="4" w:space="0" w:color="auto"/>
            </w:tcBorders>
            <w:vAlign w:val="bottom"/>
            <w:hideMark/>
          </w:tcPr>
          <w:p w14:paraId="13EE9C19"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FACSIMILE NUMBER</w:t>
            </w:r>
          </w:p>
        </w:tc>
        <w:tc>
          <w:tcPr>
            <w:tcW w:w="1859" w:type="dxa"/>
            <w:gridSpan w:val="2"/>
            <w:tcBorders>
              <w:top w:val="single" w:sz="4" w:space="0" w:color="auto"/>
              <w:left w:val="single" w:sz="4" w:space="0" w:color="auto"/>
              <w:bottom w:val="single" w:sz="4" w:space="0" w:color="auto"/>
              <w:right w:val="single" w:sz="4" w:space="0" w:color="auto"/>
            </w:tcBorders>
            <w:vAlign w:val="bottom"/>
            <w:hideMark/>
          </w:tcPr>
          <w:p w14:paraId="43E7229B"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CODE</w:t>
            </w:r>
          </w:p>
        </w:tc>
        <w:tc>
          <w:tcPr>
            <w:tcW w:w="1892" w:type="dxa"/>
            <w:gridSpan w:val="2"/>
            <w:tcBorders>
              <w:top w:val="single" w:sz="4" w:space="0" w:color="auto"/>
              <w:left w:val="single" w:sz="4" w:space="0" w:color="auto"/>
              <w:bottom w:val="single" w:sz="4" w:space="0" w:color="auto"/>
              <w:right w:val="single" w:sz="4" w:space="0" w:color="auto"/>
            </w:tcBorders>
            <w:vAlign w:val="bottom"/>
          </w:tcPr>
          <w:p w14:paraId="15275EA4"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825" w:type="dxa"/>
            <w:gridSpan w:val="3"/>
            <w:tcBorders>
              <w:top w:val="single" w:sz="4" w:space="0" w:color="auto"/>
              <w:left w:val="single" w:sz="4" w:space="0" w:color="auto"/>
              <w:bottom w:val="single" w:sz="4" w:space="0" w:color="auto"/>
              <w:right w:val="single" w:sz="4" w:space="0" w:color="auto"/>
            </w:tcBorders>
            <w:vAlign w:val="bottom"/>
            <w:hideMark/>
          </w:tcPr>
          <w:p w14:paraId="22667440"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NUMBER</w:t>
            </w:r>
          </w:p>
        </w:tc>
        <w:tc>
          <w:tcPr>
            <w:tcW w:w="2203" w:type="dxa"/>
            <w:gridSpan w:val="3"/>
            <w:tcBorders>
              <w:top w:val="single" w:sz="4" w:space="0" w:color="auto"/>
              <w:left w:val="single" w:sz="4" w:space="0" w:color="auto"/>
              <w:bottom w:val="single" w:sz="4" w:space="0" w:color="auto"/>
              <w:right w:val="single" w:sz="4" w:space="0" w:color="auto"/>
            </w:tcBorders>
            <w:vAlign w:val="bottom"/>
          </w:tcPr>
          <w:p w14:paraId="4F867758"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422249FC" w14:textId="77777777" w:rsidTr="002233A2">
        <w:trPr>
          <w:trHeight w:val="173"/>
          <w:jc w:val="center"/>
        </w:trPr>
        <w:tc>
          <w:tcPr>
            <w:tcW w:w="3239" w:type="dxa"/>
            <w:gridSpan w:val="2"/>
            <w:tcBorders>
              <w:top w:val="single" w:sz="4" w:space="0" w:color="auto"/>
              <w:left w:val="single" w:sz="4" w:space="0" w:color="auto"/>
              <w:bottom w:val="single" w:sz="4" w:space="0" w:color="auto"/>
              <w:right w:val="single" w:sz="4" w:space="0" w:color="auto"/>
            </w:tcBorders>
            <w:vAlign w:val="bottom"/>
            <w:hideMark/>
          </w:tcPr>
          <w:p w14:paraId="4E886057"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E-MAIL ADDRESS</w:t>
            </w:r>
          </w:p>
        </w:tc>
        <w:tc>
          <w:tcPr>
            <w:tcW w:w="7779" w:type="dxa"/>
            <w:gridSpan w:val="10"/>
            <w:tcBorders>
              <w:top w:val="single" w:sz="4" w:space="0" w:color="auto"/>
              <w:left w:val="single" w:sz="4" w:space="0" w:color="auto"/>
              <w:bottom w:val="single" w:sz="4" w:space="0" w:color="auto"/>
              <w:right w:val="single" w:sz="4" w:space="0" w:color="auto"/>
            </w:tcBorders>
            <w:vAlign w:val="bottom"/>
          </w:tcPr>
          <w:p w14:paraId="60E4BC8D"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3B2D56D2" w14:textId="77777777" w:rsidTr="002233A2">
        <w:trPr>
          <w:trHeight w:val="299"/>
          <w:jc w:val="center"/>
        </w:trPr>
        <w:tc>
          <w:tcPr>
            <w:tcW w:w="3239" w:type="dxa"/>
            <w:gridSpan w:val="2"/>
            <w:tcBorders>
              <w:top w:val="single" w:sz="4" w:space="0" w:color="auto"/>
              <w:left w:val="single" w:sz="4" w:space="0" w:color="auto"/>
              <w:bottom w:val="single" w:sz="4" w:space="0" w:color="auto"/>
              <w:right w:val="single" w:sz="4" w:space="0" w:color="auto"/>
            </w:tcBorders>
            <w:vAlign w:val="bottom"/>
            <w:hideMark/>
          </w:tcPr>
          <w:p w14:paraId="387D1D71"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VAT REGISTRATION NUMBER</w:t>
            </w:r>
          </w:p>
        </w:tc>
        <w:tc>
          <w:tcPr>
            <w:tcW w:w="7779" w:type="dxa"/>
            <w:gridSpan w:val="10"/>
            <w:tcBorders>
              <w:top w:val="single" w:sz="4" w:space="0" w:color="auto"/>
              <w:left w:val="single" w:sz="4" w:space="0" w:color="auto"/>
              <w:bottom w:val="single" w:sz="4" w:space="0" w:color="auto"/>
              <w:right w:val="single" w:sz="4" w:space="0" w:color="auto"/>
            </w:tcBorders>
            <w:vAlign w:val="bottom"/>
          </w:tcPr>
          <w:p w14:paraId="32DF4A2C"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20792FA4" w14:textId="77777777" w:rsidTr="002233A2">
        <w:trPr>
          <w:trHeight w:val="57"/>
          <w:jc w:val="center"/>
        </w:trPr>
        <w:tc>
          <w:tcPr>
            <w:tcW w:w="3239" w:type="dxa"/>
            <w:gridSpan w:val="2"/>
            <w:tcBorders>
              <w:top w:val="single" w:sz="4" w:space="0" w:color="auto"/>
              <w:left w:val="single" w:sz="4" w:space="0" w:color="auto"/>
              <w:bottom w:val="single" w:sz="4" w:space="0" w:color="auto"/>
              <w:right w:val="single" w:sz="4" w:space="0" w:color="auto"/>
            </w:tcBorders>
            <w:hideMark/>
          </w:tcPr>
          <w:p w14:paraId="55689226"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rPr>
              <w:t>SUPPLIER COMPLIANCE STATUS</w:t>
            </w:r>
          </w:p>
        </w:tc>
        <w:tc>
          <w:tcPr>
            <w:tcW w:w="1859" w:type="dxa"/>
            <w:gridSpan w:val="2"/>
            <w:tcBorders>
              <w:top w:val="single" w:sz="4" w:space="0" w:color="auto"/>
              <w:left w:val="single" w:sz="4" w:space="0" w:color="auto"/>
              <w:bottom w:val="single" w:sz="4" w:space="0" w:color="auto"/>
              <w:right w:val="single" w:sz="4" w:space="0" w:color="auto"/>
            </w:tcBorders>
            <w:hideMark/>
          </w:tcPr>
          <w:p w14:paraId="27BBB02C"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rPr>
              <w:t>TAX COMPLIANCE SYSTEM PIN:</w:t>
            </w:r>
          </w:p>
        </w:tc>
        <w:tc>
          <w:tcPr>
            <w:tcW w:w="1326" w:type="dxa"/>
            <w:tcBorders>
              <w:top w:val="single" w:sz="4" w:space="0" w:color="auto"/>
              <w:left w:val="single" w:sz="4" w:space="0" w:color="auto"/>
              <w:bottom w:val="single" w:sz="4" w:space="0" w:color="auto"/>
              <w:right w:val="single" w:sz="4" w:space="0" w:color="auto"/>
            </w:tcBorders>
            <w:vAlign w:val="bottom"/>
          </w:tcPr>
          <w:p w14:paraId="66623ED4"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576" w:type="dxa"/>
            <w:gridSpan w:val="2"/>
            <w:tcBorders>
              <w:top w:val="single" w:sz="4" w:space="0" w:color="auto"/>
              <w:left w:val="single" w:sz="4" w:space="0" w:color="auto"/>
              <w:bottom w:val="single" w:sz="4" w:space="0" w:color="auto"/>
              <w:right w:val="single" w:sz="4" w:space="0" w:color="auto"/>
            </w:tcBorders>
            <w:vAlign w:val="center"/>
            <w:hideMark/>
          </w:tcPr>
          <w:p w14:paraId="621149B8"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jc w:val="center"/>
              <w:rPr>
                <w:rFonts w:ascii="Arial" w:hAnsi="Arial" w:cs="Arial"/>
                <w:b/>
                <w:lang w:val="en-GB"/>
              </w:rPr>
            </w:pPr>
            <w:r w:rsidRPr="006F449B">
              <w:rPr>
                <w:rFonts w:ascii="Arial" w:hAnsi="Arial" w:cs="Arial"/>
                <w:b/>
                <w:lang w:val="en-GB"/>
              </w:rPr>
              <w:t>OR</w:t>
            </w:r>
          </w:p>
        </w:tc>
        <w:tc>
          <w:tcPr>
            <w:tcW w:w="1497" w:type="dxa"/>
            <w:tcBorders>
              <w:top w:val="single" w:sz="4" w:space="0" w:color="auto"/>
              <w:left w:val="single" w:sz="4" w:space="0" w:color="auto"/>
              <w:bottom w:val="single" w:sz="4" w:space="0" w:color="auto"/>
              <w:right w:val="single" w:sz="4" w:space="0" w:color="auto"/>
            </w:tcBorders>
            <w:vAlign w:val="bottom"/>
            <w:hideMark/>
          </w:tcPr>
          <w:p w14:paraId="4C45F79A"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rPr>
              <w:t xml:space="preserve">CENTRAL SUPPLIER DATABASE No: </w:t>
            </w:r>
          </w:p>
        </w:tc>
        <w:tc>
          <w:tcPr>
            <w:tcW w:w="2521" w:type="dxa"/>
            <w:gridSpan w:val="4"/>
            <w:tcBorders>
              <w:top w:val="single" w:sz="4" w:space="0" w:color="auto"/>
              <w:left w:val="single" w:sz="4" w:space="0" w:color="auto"/>
              <w:bottom w:val="single" w:sz="4" w:space="0" w:color="auto"/>
              <w:right w:val="single" w:sz="4" w:space="0" w:color="auto"/>
            </w:tcBorders>
            <w:vAlign w:val="bottom"/>
            <w:hideMark/>
          </w:tcPr>
          <w:p w14:paraId="3338AE08"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MAA</w:t>
            </w:r>
          </w:p>
        </w:tc>
      </w:tr>
      <w:tr w:rsidR="00E20E66" w:rsidRPr="006F449B" w14:paraId="7CD3DE5B" w14:textId="77777777" w:rsidTr="002233A2">
        <w:trPr>
          <w:trHeight w:val="164"/>
          <w:jc w:val="center"/>
        </w:trPr>
        <w:tc>
          <w:tcPr>
            <w:tcW w:w="3239" w:type="dxa"/>
            <w:gridSpan w:val="2"/>
            <w:tcBorders>
              <w:top w:val="single" w:sz="4" w:space="0" w:color="auto"/>
              <w:left w:val="single" w:sz="4" w:space="0" w:color="auto"/>
              <w:bottom w:val="single" w:sz="4" w:space="0" w:color="auto"/>
              <w:right w:val="single" w:sz="4" w:space="0" w:color="auto"/>
            </w:tcBorders>
          </w:tcPr>
          <w:p w14:paraId="64256C09"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rPr>
              <w:t>B-BBEE STATUS LEVEL VERIFICATION CERTIFICATE</w:t>
            </w:r>
          </w:p>
          <w:p w14:paraId="0AAE7DB9"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rPr>
            </w:pPr>
          </w:p>
        </w:tc>
        <w:tc>
          <w:tcPr>
            <w:tcW w:w="3185" w:type="dxa"/>
            <w:gridSpan w:val="3"/>
            <w:tcBorders>
              <w:top w:val="single" w:sz="4" w:space="0" w:color="auto"/>
              <w:left w:val="single" w:sz="4" w:space="0" w:color="auto"/>
              <w:bottom w:val="single" w:sz="4" w:space="0" w:color="auto"/>
              <w:right w:val="single" w:sz="4" w:space="0" w:color="auto"/>
            </w:tcBorders>
          </w:tcPr>
          <w:p w14:paraId="6319DDA0"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t>TICK APPLICABLE BOX]</w:t>
            </w:r>
          </w:p>
          <w:p w14:paraId="72581E89"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39985EB0"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25755597"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Yes                     </w:t>
            </w:r>
            <w:r w:rsidRPr="006F449B">
              <w:rPr>
                <w:rFonts w:ascii="Arial" w:hAnsi="Arial" w:cs="Arial"/>
                <w:lang w:val="en-GB"/>
              </w:rPr>
              <w:fldChar w:fldCharType="begin">
                <w:ffData>
                  <w:name w:val="Check2"/>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No</w:t>
            </w:r>
          </w:p>
          <w:p w14:paraId="2161388E"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c>
          <w:tcPr>
            <w:tcW w:w="2391" w:type="dxa"/>
            <w:gridSpan w:val="4"/>
            <w:tcBorders>
              <w:top w:val="single" w:sz="4" w:space="0" w:color="auto"/>
              <w:left w:val="single" w:sz="4" w:space="0" w:color="auto"/>
              <w:bottom w:val="single" w:sz="4" w:space="0" w:color="auto"/>
              <w:right w:val="single" w:sz="4" w:space="0" w:color="auto"/>
            </w:tcBorders>
          </w:tcPr>
          <w:p w14:paraId="29C369FE"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rPr>
              <w:t xml:space="preserve">B-BBEE STATUS LEVEL SWORN AFFIDAVIT  </w:t>
            </w:r>
          </w:p>
          <w:p w14:paraId="48C5F6E9"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6D9E26FA"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ZA"/>
              </w:rPr>
            </w:pPr>
          </w:p>
        </w:tc>
        <w:tc>
          <w:tcPr>
            <w:tcW w:w="2203" w:type="dxa"/>
            <w:gridSpan w:val="3"/>
            <w:tcBorders>
              <w:top w:val="single" w:sz="4" w:space="0" w:color="auto"/>
              <w:left w:val="single" w:sz="4" w:space="0" w:color="auto"/>
              <w:bottom w:val="single" w:sz="4" w:space="0" w:color="auto"/>
              <w:right w:val="single" w:sz="4" w:space="0" w:color="auto"/>
            </w:tcBorders>
          </w:tcPr>
          <w:p w14:paraId="674A38F5"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t>[TICK APPLICABLE BOX]</w:t>
            </w:r>
          </w:p>
          <w:p w14:paraId="2577FDD3"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075153EF"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560DA7DA"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lastRenderedPageBreak/>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Yes                  </w:t>
            </w:r>
            <w:r w:rsidRPr="006F449B">
              <w:rPr>
                <w:rFonts w:ascii="Arial" w:hAnsi="Arial" w:cs="Arial"/>
                <w:lang w:val="en-GB"/>
              </w:rPr>
              <w:fldChar w:fldCharType="begin">
                <w:ffData>
                  <w:name w:val="Check2"/>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No</w:t>
            </w:r>
          </w:p>
          <w:p w14:paraId="64ED4097"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r>
      <w:tr w:rsidR="00E20E66" w:rsidRPr="006F449B" w14:paraId="78A270BC" w14:textId="77777777" w:rsidTr="002233A2">
        <w:trPr>
          <w:trHeight w:val="454"/>
          <w:jc w:val="center"/>
        </w:trPr>
        <w:tc>
          <w:tcPr>
            <w:tcW w:w="11018"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670652C6" w14:textId="77777777" w:rsidR="00E20E66" w:rsidRPr="006F449B" w:rsidRDefault="00E20E66" w:rsidP="002D0F5A">
            <w:pPr>
              <w:tabs>
                <w:tab w:val="left" w:pos="720"/>
                <w:tab w:val="left" w:pos="1944"/>
                <w:tab w:val="left" w:pos="3384"/>
                <w:tab w:val="left" w:pos="3744"/>
                <w:tab w:val="left" w:pos="4644"/>
                <w:tab w:val="left" w:pos="5760"/>
                <w:tab w:val="left" w:pos="7920"/>
              </w:tabs>
              <w:rPr>
                <w:rFonts w:ascii="Arial" w:hAnsi="Arial" w:cs="Arial"/>
                <w:b/>
                <w:i/>
                <w:color w:val="FF0000"/>
                <w:lang w:val="en-GB"/>
              </w:rPr>
            </w:pPr>
            <w:r w:rsidRPr="006F449B">
              <w:rPr>
                <w:rFonts w:ascii="Arial" w:hAnsi="Arial" w:cs="Arial"/>
                <w:b/>
                <w:i/>
                <w:lang w:val="en-GB"/>
              </w:rPr>
              <w:lastRenderedPageBreak/>
              <w:t>[</w:t>
            </w:r>
            <w:r w:rsidRPr="006F449B">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E20E66" w:rsidRPr="006F449B" w14:paraId="2D2D1824" w14:textId="77777777" w:rsidTr="002233A2">
        <w:trPr>
          <w:trHeight w:val="864"/>
          <w:jc w:val="center"/>
        </w:trPr>
        <w:tc>
          <w:tcPr>
            <w:tcW w:w="3239" w:type="dxa"/>
            <w:gridSpan w:val="2"/>
            <w:tcBorders>
              <w:top w:val="single" w:sz="4" w:space="0" w:color="auto"/>
              <w:left w:val="single" w:sz="4" w:space="0" w:color="auto"/>
              <w:bottom w:val="single" w:sz="4" w:space="0" w:color="auto"/>
              <w:right w:val="single" w:sz="4" w:space="0" w:color="auto"/>
            </w:tcBorders>
            <w:vAlign w:val="center"/>
            <w:hideMark/>
          </w:tcPr>
          <w:p w14:paraId="0ACBD157" w14:textId="77777777" w:rsidR="00E20E66" w:rsidRPr="006F449B" w:rsidRDefault="00E20E66" w:rsidP="00E20E66">
            <w:pPr>
              <w:keepNext/>
              <w:numPr>
                <w:ilvl w:val="3"/>
                <w:numId w:val="6"/>
              </w:numPr>
              <w:spacing w:before="120" w:after="120"/>
              <w:contextualSpacing/>
              <w:outlineLvl w:val="3"/>
              <w:rPr>
                <w:rFonts w:ascii="Arial" w:eastAsiaTheme="majorEastAsia" w:hAnsi="Arial" w:cs="Arial"/>
                <w:iCs/>
                <w:szCs w:val="22"/>
                <w:lang w:val="en-GB"/>
              </w:rPr>
            </w:pPr>
            <w:r w:rsidRPr="006F449B">
              <w:rPr>
                <w:rFonts w:ascii="Arial" w:eastAsiaTheme="majorEastAsia" w:hAnsi="Arial" w:cstheme="majorBidi"/>
                <w:i/>
                <w:iCs/>
                <w:color w:val="365F91" w:themeColor="accent1" w:themeShade="BF"/>
                <w:szCs w:val="22"/>
              </w:rPr>
              <w:t>ARE YOU THE ACCREDITED REPRESENTATIVE IN SOUTH AFRICA FOR THE GOODS /SERVICES /WORKS OFFERED?</w:t>
            </w:r>
          </w:p>
        </w:tc>
        <w:tc>
          <w:tcPr>
            <w:tcW w:w="3185" w:type="dxa"/>
            <w:gridSpan w:val="3"/>
            <w:tcBorders>
              <w:top w:val="single" w:sz="4" w:space="0" w:color="auto"/>
              <w:left w:val="single" w:sz="4" w:space="0" w:color="auto"/>
              <w:bottom w:val="single" w:sz="4" w:space="0" w:color="auto"/>
              <w:right w:val="single" w:sz="4" w:space="0" w:color="auto"/>
            </w:tcBorders>
            <w:vAlign w:val="bottom"/>
          </w:tcPr>
          <w:p w14:paraId="482A9F97"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Yes                         </w:t>
            </w:r>
            <w:r w:rsidRPr="006F449B">
              <w:rPr>
                <w:rFonts w:ascii="Arial" w:hAnsi="Arial" w:cs="Arial"/>
                <w:lang w:val="en-GB"/>
              </w:rPr>
              <w:fldChar w:fldCharType="begin">
                <w:ffData>
                  <w:name w:val=""/>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No </w:t>
            </w:r>
          </w:p>
          <w:p w14:paraId="26394B69"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7F0EAFAA"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lang w:val="en-GB"/>
              </w:rPr>
              <w:t>[</w:t>
            </w:r>
            <w:r w:rsidRPr="006F449B">
              <w:rPr>
                <w:rFonts w:ascii="Arial" w:hAnsi="Arial" w:cs="Arial"/>
              </w:rPr>
              <w:t>IF YES ENCLOSE PROOF]</w:t>
            </w:r>
          </w:p>
          <w:p w14:paraId="7176199F"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2391" w:type="dxa"/>
            <w:gridSpan w:val="4"/>
            <w:tcBorders>
              <w:top w:val="single" w:sz="4" w:space="0" w:color="auto"/>
              <w:left w:val="single" w:sz="4" w:space="0" w:color="auto"/>
              <w:bottom w:val="single" w:sz="4" w:space="0" w:color="auto"/>
              <w:right w:val="single" w:sz="4" w:space="0" w:color="auto"/>
            </w:tcBorders>
            <w:vAlign w:val="center"/>
            <w:hideMark/>
          </w:tcPr>
          <w:p w14:paraId="5AC1D52F" w14:textId="77777777" w:rsidR="00E20E66" w:rsidRPr="006F449B" w:rsidRDefault="00E20E66" w:rsidP="00E20E66">
            <w:pPr>
              <w:keepNext/>
              <w:numPr>
                <w:ilvl w:val="3"/>
                <w:numId w:val="6"/>
              </w:numPr>
              <w:spacing w:before="120" w:after="120"/>
              <w:contextualSpacing/>
              <w:outlineLvl w:val="3"/>
              <w:rPr>
                <w:rFonts w:ascii="Arial" w:eastAsiaTheme="majorEastAsia" w:hAnsi="Arial" w:cs="Arial"/>
                <w:i/>
                <w:iCs/>
                <w:color w:val="365F91" w:themeColor="accent1" w:themeShade="BF"/>
                <w:szCs w:val="22"/>
                <w:lang w:val="en-AU"/>
              </w:rPr>
            </w:pPr>
            <w:r w:rsidRPr="006F449B">
              <w:rPr>
                <w:rFonts w:ascii="Arial" w:eastAsiaTheme="majorEastAsia" w:hAnsi="Arial" w:cstheme="majorBidi"/>
                <w:i/>
                <w:iCs/>
                <w:color w:val="365F91" w:themeColor="accent1" w:themeShade="BF"/>
                <w:szCs w:val="22"/>
              </w:rPr>
              <w:t>ARE YOU A FOREIGN BASED SUPPLIER FOR THE GOODS /SERVICES /WORKS OFFERED?</w:t>
            </w:r>
            <w:r w:rsidRPr="006F449B">
              <w:rPr>
                <w:rFonts w:ascii="Arial" w:eastAsiaTheme="majorEastAsia" w:hAnsi="Arial" w:cstheme="majorBidi"/>
                <w:i/>
                <w:iCs/>
                <w:color w:val="365F91" w:themeColor="accent1" w:themeShade="BF"/>
                <w:szCs w:val="22"/>
                <w:lang w:val="en-GB"/>
              </w:rPr>
              <w:br/>
            </w:r>
          </w:p>
        </w:tc>
        <w:tc>
          <w:tcPr>
            <w:tcW w:w="2203" w:type="dxa"/>
            <w:gridSpan w:val="3"/>
            <w:tcBorders>
              <w:top w:val="single" w:sz="4" w:space="0" w:color="auto"/>
              <w:left w:val="single" w:sz="4" w:space="0" w:color="auto"/>
              <w:bottom w:val="single" w:sz="4" w:space="0" w:color="auto"/>
              <w:right w:val="single" w:sz="4" w:space="0" w:color="auto"/>
            </w:tcBorders>
            <w:vAlign w:val="bottom"/>
          </w:tcPr>
          <w:p w14:paraId="591C3F9E"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Yes </w:t>
            </w:r>
            <w:r w:rsidRPr="006F449B">
              <w:rPr>
                <w:rFonts w:ascii="Arial" w:hAnsi="Arial" w:cs="Arial"/>
                <w:lang w:val="en-GB"/>
              </w:rPr>
              <w:fldChar w:fldCharType="begin">
                <w:ffData>
                  <w:name w:val="Check2"/>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No</w:t>
            </w:r>
            <w:r w:rsidRPr="006F449B">
              <w:rPr>
                <w:rFonts w:ascii="Arial" w:hAnsi="Arial" w:cs="Arial"/>
                <w:lang w:val="en-GB"/>
              </w:rPr>
              <w:br/>
            </w:r>
          </w:p>
          <w:p w14:paraId="2BC17E8B"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lang w:val="en-GB"/>
              </w:rPr>
              <w:t>[</w:t>
            </w:r>
            <w:r w:rsidRPr="006F449B">
              <w:rPr>
                <w:rFonts w:ascii="Arial" w:hAnsi="Arial" w:cs="Arial"/>
              </w:rPr>
              <w:t xml:space="preserve">IF YES, ANSWER THE QUESTIONNAIRE </w:t>
            </w:r>
            <w:proofErr w:type="gramStart"/>
            <w:r w:rsidRPr="006F449B">
              <w:rPr>
                <w:rFonts w:ascii="Arial" w:hAnsi="Arial" w:cs="Arial"/>
              </w:rPr>
              <w:t>BELOW ]</w:t>
            </w:r>
            <w:proofErr w:type="gramEnd"/>
          </w:p>
          <w:p w14:paraId="392074C9"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rPr>
            </w:pPr>
          </w:p>
        </w:tc>
      </w:tr>
      <w:tr w:rsidR="00E20E66" w:rsidRPr="006F449B" w14:paraId="4D5E927F" w14:textId="77777777" w:rsidTr="002233A2">
        <w:trPr>
          <w:trHeight w:val="340"/>
          <w:jc w:val="center"/>
        </w:trPr>
        <w:tc>
          <w:tcPr>
            <w:tcW w:w="11018" w:type="dxa"/>
            <w:gridSpan w:val="12"/>
            <w:tcBorders>
              <w:top w:val="single" w:sz="4" w:space="0" w:color="auto"/>
              <w:left w:val="single" w:sz="4" w:space="0" w:color="auto"/>
              <w:bottom w:val="single" w:sz="4" w:space="0" w:color="auto"/>
              <w:right w:val="single" w:sz="4" w:space="0" w:color="auto"/>
            </w:tcBorders>
            <w:shd w:val="clear" w:color="auto" w:fill="DDD9C3"/>
            <w:vAlign w:val="center"/>
            <w:hideMark/>
          </w:tcPr>
          <w:p w14:paraId="3603DDBE"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b/>
              </w:rPr>
              <w:t>QUESTIONNAIRE TO BIDDING FOREIGN SUPPLIERS</w:t>
            </w:r>
          </w:p>
        </w:tc>
      </w:tr>
      <w:tr w:rsidR="00E20E66" w:rsidRPr="006F449B" w14:paraId="7E1EAE16" w14:textId="77777777" w:rsidTr="002233A2">
        <w:trPr>
          <w:trHeight w:val="20"/>
          <w:jc w:val="center"/>
        </w:trPr>
        <w:tc>
          <w:tcPr>
            <w:tcW w:w="11018" w:type="dxa"/>
            <w:gridSpan w:val="12"/>
            <w:tcBorders>
              <w:top w:val="single" w:sz="4" w:space="0" w:color="auto"/>
              <w:left w:val="single" w:sz="4" w:space="0" w:color="auto"/>
              <w:bottom w:val="single" w:sz="4" w:space="0" w:color="auto"/>
              <w:right w:val="single" w:sz="4" w:space="0" w:color="auto"/>
            </w:tcBorders>
            <w:vAlign w:val="center"/>
          </w:tcPr>
          <w:p w14:paraId="4026EF1F" w14:textId="77777777" w:rsidR="00E20E66" w:rsidRPr="006F449B" w:rsidRDefault="00E20E66" w:rsidP="002D0F5A">
            <w:pPr>
              <w:tabs>
                <w:tab w:val="left" w:pos="0"/>
                <w:tab w:val="left" w:pos="426"/>
              </w:tabs>
              <w:autoSpaceDE w:val="0"/>
              <w:autoSpaceDN w:val="0"/>
              <w:adjustRightInd w:val="0"/>
              <w:spacing w:before="120"/>
              <w:contextualSpacing/>
              <w:rPr>
                <w:rFonts w:ascii="Arial" w:hAnsi="Arial" w:cs="Arial"/>
                <w:b/>
                <w:lang w:val="en-ZA"/>
              </w:rPr>
            </w:pPr>
            <w:r w:rsidRPr="006F449B">
              <w:rPr>
                <w:rFonts w:ascii="Arial" w:hAnsi="Arial" w:cs="Arial"/>
              </w:rPr>
              <w:t>IS THE ENTITY A RESIDENT OF THE REPUBLIC OF SOUTH AFRICA (RSA)?</w:t>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30B06210" w14:textId="77777777" w:rsidR="00E20E66" w:rsidRPr="006F449B" w:rsidRDefault="00E20E66" w:rsidP="002D0F5A">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DOES THE ENTITY HAVE A BRANCH IN THE RSA?</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79AEC591" w14:textId="77777777" w:rsidR="00E20E66" w:rsidRPr="006F449B" w:rsidRDefault="00E20E66" w:rsidP="002D0F5A">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DOES THE ENTITY HAVE A PERMANENT ESTABLISHMENT IN THE RSA?</w:t>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40DE5000" w14:textId="77777777" w:rsidR="00E20E66" w:rsidRPr="006F449B" w:rsidRDefault="00E20E66" w:rsidP="002D0F5A">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DOES THE ENTITY HAVE ANY SOURCE OF INCOME IN THE RSA?</w:t>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2BAFE173" w14:textId="77777777" w:rsidR="00E20E66" w:rsidRPr="006F449B" w:rsidRDefault="00E20E66" w:rsidP="002D0F5A">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IS THE ENTITY LIABLE IN THE RSA FOR ANY FORM OF TAXATION?</w:t>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 </w:t>
            </w:r>
          </w:p>
          <w:p w14:paraId="1568BD44" w14:textId="77777777" w:rsidR="00E20E66" w:rsidRPr="006F449B" w:rsidRDefault="00E20E66" w:rsidP="002D0F5A">
            <w:pPr>
              <w:tabs>
                <w:tab w:val="left" w:pos="426"/>
              </w:tabs>
              <w:spacing w:line="213" w:lineRule="auto"/>
              <w:rPr>
                <w:rFonts w:ascii="Arial" w:hAnsi="Arial" w:cs="Arial"/>
                <w:b/>
              </w:rPr>
            </w:pPr>
            <w:r w:rsidRPr="006F449B">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6E318DED" w14:textId="77777777" w:rsidR="00E20E66" w:rsidRPr="006F449B" w:rsidRDefault="00E20E66" w:rsidP="002D0F5A">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bl>
    <w:p w14:paraId="7A097EE5" w14:textId="77777777" w:rsidR="00E20E66" w:rsidRPr="006F449B" w:rsidRDefault="00E20E66" w:rsidP="00E20E66">
      <w:pPr>
        <w:spacing w:before="240" w:after="60" w:line="256" w:lineRule="auto"/>
        <w:jc w:val="center"/>
        <w:outlineLvl w:val="0"/>
        <w:rPr>
          <w:rFonts w:ascii="Arial" w:eastAsiaTheme="minorHAnsi" w:hAnsi="Arial" w:cs="Arial"/>
          <w:b/>
          <w:kern w:val="28"/>
          <w:sz w:val="22"/>
          <w:szCs w:val="22"/>
          <w:lang w:val="en-ZA"/>
        </w:rPr>
      </w:pPr>
      <w:r w:rsidRPr="006F449B">
        <w:rPr>
          <w:rFonts w:ascii="Arial" w:eastAsiaTheme="minorHAnsi" w:hAnsi="Arial" w:cs="Arial"/>
          <w:kern w:val="28"/>
          <w:sz w:val="28"/>
          <w:szCs w:val="22"/>
          <w:lang w:val="en-ZA"/>
        </w:rPr>
        <w:br w:type="page"/>
      </w:r>
      <w:r w:rsidRPr="006F449B">
        <w:rPr>
          <w:rFonts w:ascii="Arial" w:eastAsiaTheme="minorHAnsi" w:hAnsi="Arial" w:cs="Arial"/>
          <w:b/>
          <w:kern w:val="28"/>
          <w:sz w:val="22"/>
          <w:szCs w:val="22"/>
          <w:lang w:val="en-ZA"/>
        </w:rPr>
        <w:lastRenderedPageBreak/>
        <w:t>PART B</w:t>
      </w:r>
    </w:p>
    <w:p w14:paraId="59560F9A" w14:textId="77777777" w:rsidR="00E20E66" w:rsidRPr="006F449B" w:rsidRDefault="00E20E66" w:rsidP="00E20E66">
      <w:pPr>
        <w:spacing w:before="240" w:after="60" w:line="256" w:lineRule="auto"/>
        <w:jc w:val="center"/>
        <w:outlineLvl w:val="0"/>
        <w:rPr>
          <w:rFonts w:ascii="Arial" w:eastAsiaTheme="minorHAnsi" w:hAnsi="Arial" w:cs="Arial"/>
          <w:b/>
          <w:bCs/>
          <w:kern w:val="28"/>
          <w:sz w:val="22"/>
          <w:szCs w:val="22"/>
          <w:lang w:val="en-ZA"/>
        </w:rPr>
      </w:pPr>
      <w:r w:rsidRPr="006F449B">
        <w:rPr>
          <w:rFonts w:ascii="Arial" w:eastAsiaTheme="minorHAnsi" w:hAnsi="Arial" w:cs="Arial"/>
          <w:b/>
          <w:bCs/>
          <w:kern w:val="28"/>
          <w:sz w:val="22"/>
          <w:szCs w:val="22"/>
          <w:lang w:val="en-ZA"/>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20E66" w:rsidRPr="006F449B" w14:paraId="2A75576B" w14:textId="77777777" w:rsidTr="002D0F5A">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55A15CE3" w14:textId="77777777" w:rsidR="00E20E66" w:rsidRPr="006F449B" w:rsidRDefault="00E20E66" w:rsidP="00E20E66">
            <w:pPr>
              <w:widowControl w:val="0"/>
              <w:numPr>
                <w:ilvl w:val="0"/>
                <w:numId w:val="7"/>
              </w:numPr>
              <w:tabs>
                <w:tab w:val="left" w:pos="426"/>
              </w:tabs>
              <w:spacing w:after="160" w:line="213" w:lineRule="auto"/>
              <w:rPr>
                <w:rFonts w:ascii="Arial" w:hAnsi="Arial" w:cs="Arial"/>
                <w:b/>
                <w:sz w:val="22"/>
                <w:lang w:val="en-GB"/>
              </w:rPr>
            </w:pPr>
            <w:r w:rsidRPr="006F449B">
              <w:rPr>
                <w:rFonts w:ascii="Arial" w:hAnsi="Arial" w:cs="Arial"/>
                <w:b/>
                <w:bCs/>
                <w:lang w:val="en-GB"/>
              </w:rPr>
              <w:tab/>
            </w:r>
            <w:r w:rsidRPr="006F449B">
              <w:rPr>
                <w:rFonts w:ascii="Arial" w:hAnsi="Arial" w:cs="Arial"/>
                <w:b/>
                <w:bCs/>
                <w:color w:val="000000"/>
              </w:rPr>
              <w:t>BID SUBMISSION:</w:t>
            </w:r>
          </w:p>
        </w:tc>
      </w:tr>
      <w:tr w:rsidR="00E20E66" w:rsidRPr="006F449B" w14:paraId="0361C4A3" w14:textId="77777777" w:rsidTr="002D0F5A">
        <w:trPr>
          <w:trHeight w:val="1212"/>
        </w:trPr>
        <w:tc>
          <w:tcPr>
            <w:tcW w:w="8947" w:type="dxa"/>
            <w:tcBorders>
              <w:top w:val="single" w:sz="4" w:space="0" w:color="auto"/>
              <w:left w:val="single" w:sz="4" w:space="0" w:color="auto"/>
              <w:bottom w:val="single" w:sz="4" w:space="0" w:color="auto"/>
              <w:right w:val="single" w:sz="4" w:space="0" w:color="auto"/>
            </w:tcBorders>
          </w:tcPr>
          <w:p w14:paraId="72A76D5F"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lang w:val="en-ZA"/>
              </w:rPr>
            </w:pPr>
            <w:r w:rsidRPr="006F449B">
              <w:rPr>
                <w:rFonts w:ascii="Arial" w:hAnsi="Arial" w:cs="Arial"/>
              </w:rPr>
              <w:t>BIDS MUST BE DELIVERED BY THE STIPULATED TIME TO THE CORRECT ADDRESS. LATE BIDS WILL NOT BE ACCEPTED FOR CONSIDERATION.</w:t>
            </w:r>
          </w:p>
          <w:p w14:paraId="1C1BDCFC"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b/>
              </w:rPr>
            </w:pPr>
            <w:r w:rsidRPr="006F449B">
              <w:rPr>
                <w:rFonts w:ascii="Arial" w:hAnsi="Arial" w:cs="Arial"/>
                <w:b/>
              </w:rPr>
              <w:t>ALL BIDS MUST BE SUBMITTED ON THE OFFICIAL FORMS PROVIDED</w:t>
            </w:r>
            <w:proofErr w:type="gramStart"/>
            <w:r w:rsidRPr="006F449B">
              <w:rPr>
                <w:rFonts w:ascii="Arial" w:hAnsi="Arial" w:cs="Arial"/>
                <w:b/>
              </w:rPr>
              <w:t>–(</w:t>
            </w:r>
            <w:proofErr w:type="gramEnd"/>
            <w:r w:rsidRPr="006F449B">
              <w:rPr>
                <w:rFonts w:ascii="Arial" w:hAnsi="Arial" w:cs="Arial"/>
                <w:b/>
              </w:rPr>
              <w:t>NOT TO BE RE-TYPED) OR IN THE MANNER PRESCRIBED IN THE BID DOCUMENT.</w:t>
            </w:r>
          </w:p>
          <w:p w14:paraId="73F9729B"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43AE93F4"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b/>
                <w:lang w:val="en-GB"/>
              </w:rPr>
              <w:t>THE SUCCESSFUL BIDDER WILL BE REQUIRED TO FILL IN AND SIGN A WRITTEN CONTRACT FORM (SBD7).</w:t>
            </w:r>
          </w:p>
          <w:p w14:paraId="1B6EC3FF" w14:textId="77777777" w:rsidR="00E20E66" w:rsidRPr="006F449B" w:rsidRDefault="00E20E66" w:rsidP="002D0F5A">
            <w:pPr>
              <w:spacing w:line="213" w:lineRule="auto"/>
              <w:rPr>
                <w:rFonts w:ascii="Arial" w:hAnsi="Arial" w:cs="Arial"/>
              </w:rPr>
            </w:pPr>
          </w:p>
        </w:tc>
      </w:tr>
      <w:tr w:rsidR="00E20E66" w:rsidRPr="006F449B" w14:paraId="0DB80682" w14:textId="77777777" w:rsidTr="002D0F5A">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58C16121" w14:textId="77777777" w:rsidR="00E20E66" w:rsidRPr="006F449B" w:rsidRDefault="00E20E66" w:rsidP="00E20E66">
            <w:pPr>
              <w:widowControl w:val="0"/>
              <w:numPr>
                <w:ilvl w:val="0"/>
                <w:numId w:val="7"/>
              </w:numPr>
              <w:tabs>
                <w:tab w:val="left" w:pos="426"/>
              </w:tabs>
              <w:spacing w:after="160" w:line="213" w:lineRule="auto"/>
              <w:rPr>
                <w:rFonts w:ascii="Arial" w:hAnsi="Arial" w:cs="Arial"/>
                <w:b/>
                <w:bCs/>
                <w:color w:val="000081"/>
              </w:rPr>
            </w:pPr>
            <w:r w:rsidRPr="006F449B">
              <w:rPr>
                <w:rFonts w:ascii="Arial" w:hAnsi="Arial" w:cs="Arial"/>
                <w:b/>
                <w:bCs/>
                <w:color w:val="000000"/>
              </w:rPr>
              <w:t>TAX COMPLIANCE REQUIREMENTS</w:t>
            </w:r>
          </w:p>
        </w:tc>
      </w:tr>
      <w:tr w:rsidR="00E20E66" w:rsidRPr="006F449B" w14:paraId="0EF5C7EA" w14:textId="77777777" w:rsidTr="002D0F5A">
        <w:tc>
          <w:tcPr>
            <w:tcW w:w="8947" w:type="dxa"/>
            <w:tcBorders>
              <w:top w:val="single" w:sz="4" w:space="0" w:color="auto"/>
              <w:left w:val="single" w:sz="4" w:space="0" w:color="auto"/>
              <w:bottom w:val="single" w:sz="4" w:space="0" w:color="auto"/>
              <w:right w:val="single" w:sz="4" w:space="0" w:color="auto"/>
            </w:tcBorders>
            <w:shd w:val="clear" w:color="auto" w:fill="FFFFFF"/>
            <w:hideMark/>
          </w:tcPr>
          <w:p w14:paraId="67DE62B2"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BIDDERS MUST ENSURE COMPLIANCE WITH THEIR TAX OBLIGATIONS. </w:t>
            </w:r>
          </w:p>
          <w:p w14:paraId="597D2CB7"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BIDDERS ARE REQUIRED TO SUBMIT THEIR UNIQUE PERSONAL IDENTIFICATION NUMBER (PIN) ISSUED BY SARS TO ENABLE   THE ORGAN OF STATE TO VERIFY THE TAXPAYER’S PROFILE AND TAX STATUS.</w:t>
            </w:r>
          </w:p>
          <w:p w14:paraId="32295175"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APPLICATION FOR TAX COMPLIANCE STATUS (TCS) PIN MAY BE MADE VIA E-FILING THROUGH THE SARS WEBSITE </w:t>
            </w:r>
            <w:hyperlink r:id="rId10" w:history="1">
              <w:r w:rsidRPr="006F449B">
                <w:rPr>
                  <w:rFonts w:ascii="Arial" w:hAnsi="Arial" w:cs="Arial"/>
                  <w:color w:val="0000FF"/>
                  <w:u w:val="single"/>
                </w:rPr>
                <w:t>WWW.SARS.GOV.ZA</w:t>
              </w:r>
            </w:hyperlink>
            <w:r w:rsidRPr="006F449B">
              <w:rPr>
                <w:rFonts w:ascii="Arial" w:hAnsi="Arial" w:cs="Arial"/>
              </w:rPr>
              <w:t>.</w:t>
            </w:r>
          </w:p>
          <w:p w14:paraId="7626BB56"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BIDDERS MAY ALSO SUBMIT A PRINTED TCS CERTIFICATE TOGETHER WITH THE BID. </w:t>
            </w:r>
          </w:p>
          <w:p w14:paraId="46EDB72C"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IN BIDS WHERE CONSORTIA / JOINT VENTURES / SUB-CONTRACTORS ARE </w:t>
            </w:r>
            <w:proofErr w:type="gramStart"/>
            <w:r w:rsidRPr="006F449B">
              <w:rPr>
                <w:rFonts w:ascii="Arial" w:hAnsi="Arial" w:cs="Arial"/>
              </w:rPr>
              <w:t>INVOLVED,</w:t>
            </w:r>
            <w:proofErr w:type="gramEnd"/>
            <w:r w:rsidRPr="006F449B">
              <w:rPr>
                <w:rFonts w:ascii="Arial" w:hAnsi="Arial" w:cs="Arial"/>
              </w:rPr>
              <w:t xml:space="preserve"> EACH PARTY MUST SUBMIT A SEPARATE   TCS CERTIFICATE / PIN / CSD NUMBER.</w:t>
            </w:r>
          </w:p>
          <w:p w14:paraId="2898E03D"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WHERE NO TCS PIN IS AVAILABLE BUT THE BIDDER IS REGISTERED ON THE CENTRAL SUPPLIER DATABASE (CSD), A CSD NUMBER MUST BE PROVIDED. </w:t>
            </w:r>
          </w:p>
          <w:p w14:paraId="0BDF420E"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NO BIDS WILL BE CONSIDERED FROM PERSONS IN THE SERVICE OF THE STATE, COMPANIES WITH DIRECTORS WHO ARE PERSONS IN THE SERVICE OF THE STATE, OR CLOSE CORPORATIONS WITH </w:t>
            </w:r>
            <w:r w:rsidRPr="006F449B">
              <w:rPr>
                <w:rFonts w:ascii="Arial" w:hAnsi="Arial" w:cs="Arial"/>
              </w:rPr>
              <w:lastRenderedPageBreak/>
              <w:t>MEMBERS PERSONS IN THE SERVICE OF THE STATE.”</w:t>
            </w:r>
          </w:p>
        </w:tc>
      </w:tr>
    </w:tbl>
    <w:p w14:paraId="060311A9" w14:textId="77777777" w:rsidR="00E20E66" w:rsidRPr="006F449B" w:rsidRDefault="00E20E66" w:rsidP="00E20E66">
      <w:pPr>
        <w:autoSpaceDE w:val="0"/>
        <w:autoSpaceDN w:val="0"/>
        <w:adjustRightInd w:val="0"/>
        <w:ind w:left="720" w:hanging="720"/>
        <w:rPr>
          <w:rFonts w:ascii="Arial" w:eastAsiaTheme="minorHAnsi" w:hAnsi="Arial" w:cs="Arial"/>
          <w:b/>
          <w:sz w:val="22"/>
          <w:szCs w:val="22"/>
        </w:rPr>
      </w:pPr>
    </w:p>
    <w:p w14:paraId="3EC935F8" w14:textId="77777777" w:rsidR="00E20E66" w:rsidRPr="006F449B" w:rsidRDefault="00E20E66" w:rsidP="00E20E66">
      <w:pPr>
        <w:autoSpaceDE w:val="0"/>
        <w:autoSpaceDN w:val="0"/>
        <w:adjustRightInd w:val="0"/>
        <w:ind w:left="720" w:hanging="720"/>
        <w:rPr>
          <w:rFonts w:ascii="Arial" w:hAnsi="Arial" w:cs="Arial"/>
          <w:lang w:val="en-GB"/>
        </w:rPr>
      </w:pPr>
      <w:r w:rsidRPr="006F449B">
        <w:rPr>
          <w:rFonts w:ascii="Arial" w:hAnsi="Arial" w:cs="Arial"/>
          <w:b/>
        </w:rPr>
        <w:t>NB: FAILURE TO PROVIDE / OR COMPLY WITH ANY OF THE ABOVE PARTICULARS MAY RENDER THE BID INVALID</w:t>
      </w:r>
      <w:r w:rsidRPr="006F449B">
        <w:rPr>
          <w:rFonts w:ascii="Arial" w:hAnsi="Arial" w:cs="Arial"/>
        </w:rPr>
        <w:t>.</w:t>
      </w:r>
    </w:p>
    <w:p w14:paraId="48284010" w14:textId="77777777" w:rsidR="00E20E66" w:rsidRPr="006F449B" w:rsidRDefault="00E20E66" w:rsidP="00E20E66">
      <w:pPr>
        <w:autoSpaceDE w:val="0"/>
        <w:autoSpaceDN w:val="0"/>
        <w:adjustRightInd w:val="0"/>
        <w:ind w:left="720" w:hanging="720"/>
        <w:rPr>
          <w:rFonts w:ascii="Arial" w:hAnsi="Arial" w:cs="Arial"/>
          <w:lang w:val="en-GB"/>
        </w:rPr>
      </w:pPr>
    </w:p>
    <w:p w14:paraId="4B2E7EE7" w14:textId="77777777" w:rsidR="00E20E66" w:rsidRPr="006F449B" w:rsidRDefault="00E20E66" w:rsidP="00E20E66">
      <w:pPr>
        <w:autoSpaceDE w:val="0"/>
        <w:autoSpaceDN w:val="0"/>
        <w:adjustRightInd w:val="0"/>
        <w:ind w:left="720" w:hanging="720"/>
        <w:rPr>
          <w:rFonts w:ascii="Arial" w:hAnsi="Arial" w:cs="Arial"/>
          <w:lang w:val="en-ZA"/>
        </w:rPr>
      </w:pPr>
      <w:r w:rsidRPr="006F449B">
        <w:rPr>
          <w:rFonts w:ascii="Arial" w:hAnsi="Arial" w:cs="Arial"/>
        </w:rPr>
        <w:t>SIGNATURE OF BIDDER:</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w:t>
      </w:r>
    </w:p>
    <w:p w14:paraId="51C73CA2" w14:textId="77777777" w:rsidR="00E20E66" w:rsidRPr="006F449B" w:rsidRDefault="00E20E66" w:rsidP="00E20E66">
      <w:pPr>
        <w:autoSpaceDE w:val="0"/>
        <w:autoSpaceDN w:val="0"/>
        <w:adjustRightInd w:val="0"/>
        <w:ind w:left="720" w:hanging="720"/>
        <w:rPr>
          <w:rFonts w:ascii="Arial" w:hAnsi="Arial" w:cs="Arial"/>
        </w:rPr>
      </w:pPr>
    </w:p>
    <w:p w14:paraId="636DEF16" w14:textId="77777777" w:rsidR="00E20E66" w:rsidRPr="006F449B" w:rsidRDefault="00E20E66" w:rsidP="00E20E66">
      <w:pPr>
        <w:autoSpaceDE w:val="0"/>
        <w:autoSpaceDN w:val="0"/>
        <w:adjustRightInd w:val="0"/>
        <w:ind w:left="720" w:hanging="720"/>
        <w:rPr>
          <w:rFonts w:ascii="Arial" w:hAnsi="Arial" w:cs="Arial"/>
        </w:rPr>
      </w:pPr>
      <w:r w:rsidRPr="006F449B">
        <w:rPr>
          <w:rFonts w:ascii="Arial" w:hAnsi="Arial" w:cs="Arial"/>
        </w:rPr>
        <w:t>CAPACITY UNDER WHICH THIS BID IS SIGNED:</w:t>
      </w:r>
      <w:r w:rsidRPr="006F449B">
        <w:rPr>
          <w:rFonts w:ascii="Arial" w:hAnsi="Arial" w:cs="Arial"/>
        </w:rPr>
        <w:tab/>
      </w:r>
      <w:r w:rsidRPr="006F449B">
        <w:rPr>
          <w:rFonts w:ascii="Arial" w:hAnsi="Arial" w:cs="Arial"/>
        </w:rPr>
        <w:tab/>
        <w:t>……………………………………………</w:t>
      </w:r>
    </w:p>
    <w:p w14:paraId="0B7A0FD6" w14:textId="77777777" w:rsidR="00E20E66" w:rsidRPr="006F449B" w:rsidRDefault="00E20E66" w:rsidP="00E20E66">
      <w:pPr>
        <w:autoSpaceDE w:val="0"/>
        <w:autoSpaceDN w:val="0"/>
        <w:adjustRightInd w:val="0"/>
        <w:ind w:left="720" w:hanging="720"/>
        <w:rPr>
          <w:rFonts w:ascii="Arial" w:hAnsi="Arial" w:cs="Arial"/>
        </w:rPr>
      </w:pPr>
      <w:r w:rsidRPr="006F449B">
        <w:rPr>
          <w:rFonts w:ascii="Arial" w:hAnsi="Arial" w:cs="Arial"/>
        </w:rPr>
        <w:t>(Proof of authority must be submitted e.g. company resolution)</w:t>
      </w:r>
    </w:p>
    <w:p w14:paraId="64BE4D59" w14:textId="77777777" w:rsidR="00E20E66" w:rsidRPr="006F449B" w:rsidRDefault="00E20E66" w:rsidP="00E20E66">
      <w:pPr>
        <w:autoSpaceDE w:val="0"/>
        <w:autoSpaceDN w:val="0"/>
        <w:adjustRightInd w:val="0"/>
        <w:ind w:left="720" w:hanging="720"/>
        <w:rPr>
          <w:rFonts w:ascii="Arial" w:hAnsi="Arial" w:cs="Arial"/>
        </w:rPr>
      </w:pPr>
    </w:p>
    <w:p w14:paraId="1454D094" w14:textId="30300632" w:rsidR="00E20E66" w:rsidRPr="0001616B" w:rsidRDefault="00E20E66" w:rsidP="0001616B">
      <w:pPr>
        <w:autoSpaceDE w:val="0"/>
        <w:autoSpaceDN w:val="0"/>
        <w:adjustRightInd w:val="0"/>
        <w:ind w:left="720" w:hanging="720"/>
        <w:rPr>
          <w:rFonts w:ascii="Arial" w:hAnsi="Arial" w:cs="Arial"/>
          <w:lang w:val="en-GB"/>
        </w:rPr>
      </w:pPr>
      <w:r w:rsidRPr="006F449B">
        <w:rPr>
          <w:rFonts w:ascii="Arial" w:hAnsi="Arial" w:cs="Arial"/>
        </w:rPr>
        <w:t>DATE:</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w:t>
      </w:r>
    </w:p>
    <w:p w14:paraId="14D288D9" w14:textId="77777777" w:rsidR="00E20E66" w:rsidRPr="006F449B" w:rsidRDefault="00E20E66" w:rsidP="00E20E66">
      <w:pPr>
        <w:rPr>
          <w:rFonts w:ascii="Arial MT Lt" w:hAnsi="Arial MT Lt"/>
        </w:rPr>
      </w:pPr>
    </w:p>
    <w:p w14:paraId="73C291AE" w14:textId="77777777" w:rsidR="00E20E66" w:rsidRPr="006F449B" w:rsidRDefault="00E20E66" w:rsidP="00E20E66">
      <w:pPr>
        <w:rPr>
          <w:rFonts w:ascii="Arial MT Lt" w:hAnsi="Arial MT Lt"/>
        </w:rPr>
      </w:pPr>
    </w:p>
    <w:p w14:paraId="0A5BB5A1" w14:textId="77777777" w:rsidR="00E20E66" w:rsidRPr="006F449B" w:rsidRDefault="00E20E66" w:rsidP="00E20E66">
      <w:pPr>
        <w:rPr>
          <w:rFonts w:ascii="Arial MT Lt" w:hAnsi="Arial MT Lt"/>
        </w:rPr>
      </w:pPr>
    </w:p>
    <w:p w14:paraId="7B5386E0" w14:textId="77777777" w:rsidR="00E20E66" w:rsidRPr="006F449B" w:rsidRDefault="00E20E66" w:rsidP="00E20E66">
      <w:pPr>
        <w:keepNext/>
        <w:keepLines/>
        <w:numPr>
          <w:ilvl w:val="0"/>
          <w:numId w:val="12"/>
        </w:numPr>
        <w:shd w:val="clear" w:color="auto" w:fill="DBE5F1"/>
        <w:spacing w:line="360" w:lineRule="auto"/>
        <w:ind w:left="1134" w:hanging="774"/>
        <w:outlineLvl w:val="0"/>
        <w:rPr>
          <w:rFonts w:ascii="Arial" w:eastAsia="Calibri" w:hAnsi="Arial" w:cs="Arial"/>
          <w:b/>
          <w:bCs/>
          <w:sz w:val="22"/>
          <w:szCs w:val="22"/>
        </w:rPr>
      </w:pPr>
      <w:r w:rsidRPr="006F449B">
        <w:rPr>
          <w:rFonts w:ascii="Arial" w:eastAsia="Calibri" w:hAnsi="Arial" w:cs="Arial"/>
          <w:b/>
          <w:bCs/>
          <w:sz w:val="22"/>
          <w:szCs w:val="22"/>
        </w:rPr>
        <w:t xml:space="preserve">PROTECTION OF PERSONAL INFORMATION </w:t>
      </w:r>
    </w:p>
    <w:p w14:paraId="4E6A31B7" w14:textId="77777777" w:rsidR="00E20E66" w:rsidRPr="006F449B" w:rsidRDefault="00E20E66" w:rsidP="00E20E66">
      <w:pPr>
        <w:autoSpaceDE w:val="0"/>
        <w:autoSpaceDN w:val="0"/>
        <w:adjustRightInd w:val="0"/>
        <w:spacing w:line="360" w:lineRule="auto"/>
        <w:ind w:left="1134" w:hanging="774"/>
        <w:jc w:val="both"/>
        <w:rPr>
          <w:rFonts w:ascii="Arial" w:eastAsia="Times New Roman" w:hAnsi="Arial" w:cs="Arial"/>
          <w:b/>
          <w:bCs/>
          <w:i/>
          <w:iCs/>
          <w:lang w:eastAsia="en-ZA"/>
        </w:rPr>
      </w:pPr>
    </w:p>
    <w:p w14:paraId="5B021A83" w14:textId="77777777" w:rsidR="00E20E66" w:rsidRPr="006F449B" w:rsidRDefault="00E20E66" w:rsidP="00E20E66">
      <w:pPr>
        <w:ind w:left="1134" w:hanging="774"/>
        <w:rPr>
          <w:rFonts w:ascii="Arial" w:hAnsi="Arial" w:cs="Arial"/>
        </w:rPr>
      </w:pPr>
    </w:p>
    <w:p w14:paraId="7ABFF60B"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Service Provider shall ensure that its employees, representatives and officers, comply with the provisions of the </w:t>
      </w:r>
      <w:r w:rsidRPr="006F449B">
        <w:rPr>
          <w:rFonts w:ascii="Arial" w:eastAsia="Times New Roman" w:hAnsi="Arial" w:cs="Arial"/>
          <w:sz w:val="22"/>
          <w:szCs w:val="22"/>
          <w:lang w:val="en-ZA"/>
        </w:rPr>
        <w:t>Protection of Personal Information Act, 2013 (“</w:t>
      </w:r>
      <w:r w:rsidRPr="006F449B">
        <w:rPr>
          <w:rFonts w:ascii="Arial" w:eastAsia="Times New Roman" w:hAnsi="Arial" w:cs="Arial"/>
          <w:b/>
          <w:bCs/>
          <w:sz w:val="22"/>
          <w:szCs w:val="22"/>
          <w:lang w:val="en-ZA"/>
        </w:rPr>
        <w:t>POPIA</w:t>
      </w:r>
      <w:r w:rsidRPr="006F449B">
        <w:rPr>
          <w:rFonts w:ascii="Arial" w:eastAsia="Times New Roman" w:hAnsi="Arial" w:cs="Arial"/>
          <w:sz w:val="22"/>
          <w:szCs w:val="22"/>
          <w:lang w:val="en-ZA"/>
        </w:rPr>
        <w:t xml:space="preserve">”) </w:t>
      </w:r>
      <w:r w:rsidRPr="006F449B">
        <w:rPr>
          <w:rFonts w:ascii="Arial" w:eastAsia="Times New Roman" w:hAnsi="Arial" w:cs="Arial"/>
          <w:sz w:val="22"/>
          <w:szCs w:val="22"/>
        </w:rPr>
        <w:t xml:space="preserve">and all other applicable data protection laws and, without limitation to the </w:t>
      </w:r>
      <w:proofErr w:type="spellStart"/>
      <w:r w:rsidRPr="006F449B">
        <w:rPr>
          <w:rFonts w:ascii="Arial" w:eastAsia="Times New Roman" w:hAnsi="Arial" w:cs="Arial"/>
          <w:sz w:val="22"/>
          <w:szCs w:val="22"/>
        </w:rPr>
        <w:t>aforegoing</w:t>
      </w:r>
      <w:proofErr w:type="spellEnd"/>
      <w:r w:rsidRPr="006F449B">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314EF7C3" w14:textId="77777777" w:rsidR="00E20E66" w:rsidRPr="006F449B" w:rsidRDefault="00E20E66" w:rsidP="00E20E66">
      <w:pPr>
        <w:ind w:left="1134" w:hanging="774"/>
        <w:rPr>
          <w:rFonts w:ascii="Arial" w:eastAsia="Times New Roman" w:hAnsi="Arial" w:cs="Arial"/>
          <w:sz w:val="22"/>
          <w:szCs w:val="22"/>
          <w:lang w:val="en-ZA"/>
        </w:rPr>
      </w:pPr>
    </w:p>
    <w:p w14:paraId="3D83BFBE"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6F449B">
        <w:rPr>
          <w:rFonts w:ascii="Arial" w:eastAsia="Times New Roman" w:hAnsi="Arial" w:cs="Arial"/>
          <w:sz w:val="22"/>
          <w:szCs w:val="22"/>
        </w:rPr>
        <w:t>authorisation</w:t>
      </w:r>
      <w:proofErr w:type="spellEnd"/>
      <w:r w:rsidRPr="006F449B">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025FB5F1" w14:textId="77777777" w:rsidR="00E20E66" w:rsidRPr="006F449B" w:rsidRDefault="00E20E66" w:rsidP="00E20E66">
      <w:pPr>
        <w:ind w:left="1134" w:hanging="774"/>
        <w:rPr>
          <w:rFonts w:ascii="Arial" w:hAnsi="Arial" w:cs="Arial"/>
        </w:rPr>
      </w:pPr>
    </w:p>
    <w:p w14:paraId="2CD390D4"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 xml:space="preserve">Where the Service Provider, its agents, subcontractors, officers, directors, shareholders, representatives, or employees has/have access to any Personal Information held by the Company for any reason in connection with this Agreement </w:t>
      </w:r>
      <w:r w:rsidRPr="006F449B">
        <w:rPr>
          <w:rFonts w:ascii="Arial" w:eastAsia="Times New Roman" w:hAnsi="Arial" w:cs="Arial"/>
          <w:sz w:val="22"/>
          <w:szCs w:val="22"/>
        </w:rPr>
        <w:lastRenderedPageBreak/>
        <w:t>or is/are supplied with or otherwise provided with Personal Information by the Company or on behalf of the Company for any purpose, or are supplied with or otherwise provided with Personal Information relating to the Services, the Service Provider shall:</w:t>
      </w:r>
    </w:p>
    <w:p w14:paraId="4B67EA49" w14:textId="77777777" w:rsidR="00E20E66" w:rsidRPr="006F449B" w:rsidRDefault="00E20E66" w:rsidP="00E20E66">
      <w:pPr>
        <w:ind w:left="1134" w:hanging="774"/>
        <w:rPr>
          <w:rFonts w:ascii="Arial" w:eastAsia="Times New Roman" w:hAnsi="Arial" w:cs="Arial"/>
          <w:sz w:val="22"/>
          <w:szCs w:val="22"/>
        </w:rPr>
      </w:pPr>
    </w:p>
    <w:p w14:paraId="6C93D81F" w14:textId="77777777" w:rsidR="00E20E66" w:rsidRPr="006F449B" w:rsidRDefault="00E20E66" w:rsidP="00E20E66">
      <w:pPr>
        <w:widowControl w:val="0"/>
        <w:numPr>
          <w:ilvl w:val="2"/>
          <w:numId w:val="12"/>
        </w:numPr>
        <w:spacing w:line="360" w:lineRule="auto"/>
        <w:ind w:left="1418" w:hanging="851"/>
        <w:contextualSpacing/>
        <w:jc w:val="both"/>
        <w:rPr>
          <w:rFonts w:ascii="Arial" w:eastAsia="Times New Roman" w:hAnsi="Arial" w:cs="Arial"/>
          <w:sz w:val="22"/>
          <w:szCs w:val="22"/>
        </w:rPr>
      </w:pPr>
      <w:r w:rsidRPr="006F449B">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6F449B">
        <w:rPr>
          <w:rFonts w:ascii="Arial" w:eastAsia="Times New Roman" w:hAnsi="Arial" w:cs="Arial"/>
          <w:sz w:val="22"/>
          <w:szCs w:val="22"/>
        </w:rPr>
        <w:t>authorised</w:t>
      </w:r>
      <w:proofErr w:type="spellEnd"/>
      <w:r w:rsidRPr="006F449B">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7ED702C9" w14:textId="77777777" w:rsidR="00E20E66" w:rsidRPr="006F449B" w:rsidRDefault="00E20E66" w:rsidP="00E20E66">
      <w:pPr>
        <w:widowControl w:val="0"/>
        <w:numPr>
          <w:ilvl w:val="2"/>
          <w:numId w:val="12"/>
        </w:numPr>
        <w:spacing w:line="360" w:lineRule="auto"/>
        <w:ind w:left="1418" w:hanging="851"/>
        <w:contextualSpacing/>
        <w:jc w:val="both"/>
        <w:rPr>
          <w:rFonts w:ascii="Arial" w:eastAsia="Times New Roman" w:hAnsi="Arial" w:cs="Arial"/>
          <w:sz w:val="22"/>
          <w:szCs w:val="22"/>
        </w:rPr>
      </w:pPr>
      <w:r w:rsidRPr="006F449B">
        <w:rPr>
          <w:rFonts w:ascii="Arial" w:eastAsia="Times New Roman" w:hAnsi="Arial" w:cs="Arial"/>
          <w:sz w:val="22"/>
          <w:szCs w:val="22"/>
        </w:rPr>
        <w:t xml:space="preserve">without prejudice to the generality of the foregoing, ensure that appropriate, reasonable technical and </w:t>
      </w:r>
      <w:proofErr w:type="spellStart"/>
      <w:r w:rsidRPr="006F449B">
        <w:rPr>
          <w:rFonts w:ascii="Arial" w:eastAsia="Times New Roman" w:hAnsi="Arial" w:cs="Arial"/>
          <w:sz w:val="22"/>
          <w:szCs w:val="22"/>
        </w:rPr>
        <w:t>organisational</w:t>
      </w:r>
      <w:proofErr w:type="spellEnd"/>
      <w:r w:rsidRPr="006F449B">
        <w:rPr>
          <w:rFonts w:ascii="Arial" w:eastAsia="Times New Roman" w:hAnsi="Arial" w:cs="Arial"/>
          <w:sz w:val="22"/>
          <w:szCs w:val="22"/>
        </w:rPr>
        <w:t xml:space="preserve"> measures shall be taken by it/them to prevent –</w:t>
      </w:r>
    </w:p>
    <w:p w14:paraId="1992DE05" w14:textId="77777777" w:rsidR="00E20E66" w:rsidRPr="006F449B" w:rsidRDefault="00E20E66" w:rsidP="00E20E66">
      <w:pPr>
        <w:ind w:left="1418" w:hanging="851"/>
        <w:rPr>
          <w:rFonts w:ascii="Arial" w:hAnsi="Arial" w:cs="Arial"/>
        </w:rPr>
      </w:pPr>
    </w:p>
    <w:p w14:paraId="325C292E" w14:textId="77777777"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w:t>
      </w:r>
      <w:proofErr w:type="spellStart"/>
      <w:r w:rsidRPr="006F449B">
        <w:rPr>
          <w:rFonts w:ascii="Arial" w:eastAsia="Times New Roman" w:hAnsi="Arial" w:cs="Arial"/>
          <w:sz w:val="22"/>
          <w:szCs w:val="22"/>
        </w:rPr>
        <w:t>unauthorised</w:t>
      </w:r>
      <w:proofErr w:type="spellEnd"/>
      <w:r w:rsidRPr="006F449B">
        <w:rPr>
          <w:rFonts w:ascii="Arial" w:eastAsia="Times New Roman" w:hAnsi="Arial" w:cs="Arial"/>
          <w:sz w:val="22"/>
          <w:szCs w:val="22"/>
        </w:rPr>
        <w:t xml:space="preserve"> or unlawful processing of such Personal Information; and </w:t>
      </w:r>
    </w:p>
    <w:p w14:paraId="14A48881" w14:textId="77777777"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accidental loss or destruction of, or damage to, such Personal Information; and </w:t>
      </w:r>
    </w:p>
    <w:p w14:paraId="07157896" w14:textId="77777777"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promptly notify the Company when it becomes aware of any </w:t>
      </w:r>
      <w:proofErr w:type="spellStart"/>
      <w:r w:rsidRPr="006F449B">
        <w:rPr>
          <w:rFonts w:ascii="Arial" w:eastAsia="Times New Roman" w:hAnsi="Arial" w:cs="Arial"/>
          <w:sz w:val="22"/>
          <w:szCs w:val="22"/>
        </w:rPr>
        <w:t>unauthorised</w:t>
      </w:r>
      <w:proofErr w:type="spellEnd"/>
      <w:r w:rsidRPr="006F449B">
        <w:rPr>
          <w:rFonts w:ascii="Arial" w:eastAsia="Times New Roman" w:hAnsi="Arial" w:cs="Arial"/>
          <w:sz w:val="22"/>
          <w:szCs w:val="22"/>
        </w:rPr>
        <w:t>, unlawful or dishonest conduct or activities, or any breach of the terms of this Agreement relating to Personal Information.</w:t>
      </w:r>
    </w:p>
    <w:p w14:paraId="5DBFBD0D" w14:textId="77777777" w:rsidR="00E20E66" w:rsidRPr="006F449B" w:rsidRDefault="00E20E66" w:rsidP="00E20E66">
      <w:pPr>
        <w:ind w:left="1134" w:hanging="774"/>
        <w:rPr>
          <w:rFonts w:ascii="Arial" w:eastAsia="Times New Roman" w:hAnsi="Arial" w:cs="Arial"/>
          <w:sz w:val="22"/>
          <w:szCs w:val="22"/>
        </w:rPr>
      </w:pPr>
    </w:p>
    <w:p w14:paraId="1FC47C28" w14:textId="06B8BB1C" w:rsidR="00E20E66" w:rsidRPr="006F449B" w:rsidRDefault="00E20E66" w:rsidP="00E20E66">
      <w:pPr>
        <w:widowControl w:val="0"/>
        <w:numPr>
          <w:ilvl w:val="1"/>
          <w:numId w:val="12"/>
        </w:numPr>
        <w:spacing w:before="120" w:after="120"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w:t>
      </w:r>
      <w:r w:rsidR="009472C3">
        <w:rPr>
          <w:rFonts w:ascii="Arial" w:eastAsia="Times New Roman" w:hAnsi="Arial" w:cs="Arial"/>
          <w:sz w:val="22"/>
          <w:szCs w:val="22"/>
        </w:rPr>
        <w:t>.</w:t>
      </w:r>
    </w:p>
    <w:p w14:paraId="4FDBDB9A" w14:textId="77777777" w:rsidR="00E20E66" w:rsidRPr="006F449B" w:rsidRDefault="00E20E66" w:rsidP="00E20E66">
      <w:pPr>
        <w:ind w:left="1134" w:hanging="774"/>
        <w:rPr>
          <w:rFonts w:ascii="Arial" w:eastAsia="Times New Roman" w:hAnsi="Arial" w:cs="Arial"/>
          <w:sz w:val="22"/>
          <w:szCs w:val="22"/>
          <w:lang w:val="en-ZA"/>
        </w:rPr>
      </w:pPr>
    </w:p>
    <w:p w14:paraId="40849151"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38C79942" w14:textId="77777777" w:rsidR="00E20E66" w:rsidRPr="006F449B" w:rsidRDefault="00E20E66" w:rsidP="00E20E66">
      <w:pPr>
        <w:ind w:left="1134" w:hanging="774"/>
        <w:rPr>
          <w:rFonts w:ascii="Arial" w:hAnsi="Arial" w:cs="Arial"/>
        </w:rPr>
      </w:pPr>
    </w:p>
    <w:p w14:paraId="5C4F41BB"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The Service Provider must notify the Company immediately where there are </w:t>
      </w:r>
      <w:r w:rsidRPr="006F449B">
        <w:rPr>
          <w:rFonts w:ascii="Arial" w:eastAsia="Times New Roman" w:hAnsi="Arial" w:cs="Arial"/>
          <w:sz w:val="22"/>
          <w:szCs w:val="22"/>
          <w:lang w:val="en-ZA"/>
        </w:rPr>
        <w:lastRenderedPageBreak/>
        <w:t xml:space="preserve">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67998B15" w14:textId="77777777" w:rsidR="00E20E66" w:rsidRPr="006F449B" w:rsidRDefault="00E20E66" w:rsidP="00E20E66">
      <w:pPr>
        <w:ind w:left="1134" w:hanging="774"/>
        <w:rPr>
          <w:rFonts w:ascii="Arial" w:eastAsia="Times New Roman" w:hAnsi="Arial" w:cs="Arial"/>
          <w:sz w:val="22"/>
          <w:szCs w:val="22"/>
          <w:lang w:val="en-ZA"/>
        </w:rPr>
      </w:pPr>
    </w:p>
    <w:p w14:paraId="087990E7" w14:textId="77777777" w:rsidR="00E20E66" w:rsidRPr="006F449B" w:rsidRDefault="00E20E66" w:rsidP="00E20E66">
      <w:pPr>
        <w:ind w:left="1134" w:hanging="774"/>
        <w:rPr>
          <w:rFonts w:ascii="Arial" w:eastAsia="Times New Roman" w:hAnsi="Arial" w:cs="Arial"/>
          <w:sz w:val="22"/>
          <w:szCs w:val="22"/>
          <w:lang w:val="en-ZA"/>
        </w:rPr>
      </w:pPr>
    </w:p>
    <w:p w14:paraId="3AB8B374"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5AC93232" w14:textId="77777777" w:rsidR="00E20E66" w:rsidRPr="006F449B" w:rsidRDefault="00E20E66" w:rsidP="00E20E66">
      <w:pPr>
        <w:rPr>
          <w:rFonts w:ascii="Arial" w:eastAsia="Times New Roman" w:hAnsi="Arial" w:cs="Arial"/>
          <w:b/>
          <w:sz w:val="22"/>
          <w:szCs w:val="22"/>
        </w:rPr>
      </w:pPr>
      <w:r w:rsidRPr="007E4780">
        <w:rPr>
          <w:rFonts w:ascii="Arial" w:hAnsi="Arial" w:cs="Arial"/>
          <w:lang w:val="en-ZA"/>
        </w:rPr>
        <w:br w:type="page"/>
      </w:r>
      <w:r w:rsidRPr="006F449B">
        <w:rPr>
          <w:rFonts w:ascii="Arial" w:eastAsia="Times New Roman" w:hAnsi="Arial" w:cs="Arial"/>
          <w:b/>
          <w:sz w:val="22"/>
          <w:szCs w:val="22"/>
        </w:rPr>
        <w:lastRenderedPageBreak/>
        <w:t xml:space="preserve">POPIA CONSENT </w:t>
      </w:r>
    </w:p>
    <w:p w14:paraId="739785D2" w14:textId="77777777" w:rsidR="00E20E66" w:rsidRPr="006F449B" w:rsidRDefault="00E20E66" w:rsidP="00E20E66">
      <w:pPr>
        <w:ind w:left="1134" w:hanging="774"/>
        <w:rPr>
          <w:rFonts w:ascii="Arial" w:eastAsia="Times New Roman" w:hAnsi="Arial" w:cs="Arial"/>
          <w:b/>
          <w:sz w:val="22"/>
          <w:szCs w:val="22"/>
        </w:rPr>
      </w:pPr>
    </w:p>
    <w:p w14:paraId="16F5CB71" w14:textId="77777777" w:rsidR="00E20E66" w:rsidRPr="006F449B" w:rsidRDefault="00E20E66" w:rsidP="00E20E66">
      <w:pPr>
        <w:numPr>
          <w:ilvl w:val="1"/>
          <w:numId w:val="11"/>
        </w:numPr>
        <w:spacing w:line="360" w:lineRule="auto"/>
        <w:ind w:left="1134" w:hanging="774"/>
        <w:rPr>
          <w:rFonts w:ascii="Arial" w:eastAsia="Times New Roman" w:hAnsi="Arial" w:cs="Arial"/>
          <w:sz w:val="22"/>
          <w:szCs w:val="22"/>
        </w:rPr>
      </w:pPr>
      <w:r w:rsidRPr="006F449B">
        <w:rPr>
          <w:rFonts w:ascii="Arial" w:eastAsia="Times New Roman" w:hAnsi="Arial" w:cs="Arial"/>
          <w:sz w:val="22"/>
          <w:szCs w:val="22"/>
        </w:rPr>
        <w:t>The Service Provider, by submitting its proposal/ quotation, consents to the use of his/her personal information contained therein and confirms that:</w:t>
      </w:r>
    </w:p>
    <w:p w14:paraId="6E8A7528" w14:textId="77777777" w:rsidR="00E20E66" w:rsidRPr="006F449B" w:rsidRDefault="00E20E66" w:rsidP="00E20E66">
      <w:pPr>
        <w:spacing w:line="360" w:lineRule="auto"/>
        <w:ind w:left="1134"/>
        <w:rPr>
          <w:rFonts w:ascii="Arial" w:eastAsia="Times New Roman" w:hAnsi="Arial" w:cs="Arial"/>
          <w:sz w:val="22"/>
          <w:szCs w:val="22"/>
        </w:rPr>
      </w:pPr>
    </w:p>
    <w:p w14:paraId="50BD67D5" w14:textId="77777777" w:rsidR="00E20E66" w:rsidRPr="006F449B" w:rsidRDefault="00E20E66" w:rsidP="00E20E66">
      <w:pPr>
        <w:numPr>
          <w:ilvl w:val="2"/>
          <w:numId w:val="11"/>
        </w:numPr>
        <w:spacing w:line="360" w:lineRule="auto"/>
        <w:ind w:left="1276" w:hanging="916"/>
        <w:rPr>
          <w:rFonts w:ascii="Arial" w:eastAsia="Times New Roman" w:hAnsi="Arial" w:cs="Arial"/>
          <w:sz w:val="22"/>
          <w:szCs w:val="22"/>
        </w:rPr>
      </w:pPr>
      <w:r w:rsidRPr="006F449B">
        <w:rPr>
          <w:rFonts w:ascii="Arial" w:eastAsia="Times New Roman" w:hAnsi="Arial" w:cs="Arial"/>
          <w:sz w:val="22"/>
          <w:szCs w:val="22"/>
        </w:rPr>
        <w:t>The information is voluntarily supplied, without undue influence from any party; and</w:t>
      </w:r>
    </w:p>
    <w:p w14:paraId="0D452A3A" w14:textId="77777777" w:rsidR="00E20E66" w:rsidRPr="006F449B" w:rsidRDefault="00E20E66" w:rsidP="00E20E66">
      <w:pPr>
        <w:numPr>
          <w:ilvl w:val="2"/>
          <w:numId w:val="11"/>
        </w:numPr>
        <w:spacing w:line="360" w:lineRule="auto"/>
        <w:ind w:left="1276" w:hanging="916"/>
        <w:rPr>
          <w:rFonts w:ascii="Arial" w:eastAsia="Times New Roman" w:hAnsi="Arial" w:cs="Arial"/>
          <w:sz w:val="22"/>
          <w:szCs w:val="22"/>
        </w:rPr>
      </w:pPr>
      <w:r w:rsidRPr="006F449B">
        <w:rPr>
          <w:rFonts w:ascii="Arial" w:eastAsia="Times New Roman" w:hAnsi="Arial" w:cs="Arial"/>
          <w:sz w:val="22"/>
          <w:szCs w:val="22"/>
        </w:rPr>
        <w:t>The information is necessary for the purposes of the engagement with ATNS.</w:t>
      </w:r>
    </w:p>
    <w:p w14:paraId="3171B05D" w14:textId="77777777" w:rsidR="00E20E66" w:rsidRPr="006F449B" w:rsidRDefault="00E20E66" w:rsidP="00E20E66">
      <w:pPr>
        <w:spacing w:line="360" w:lineRule="auto"/>
        <w:ind w:left="1134" w:hanging="774"/>
        <w:rPr>
          <w:rFonts w:ascii="Arial" w:eastAsia="Times New Roman" w:hAnsi="Arial" w:cs="Arial"/>
          <w:sz w:val="22"/>
          <w:szCs w:val="22"/>
        </w:rPr>
      </w:pPr>
    </w:p>
    <w:p w14:paraId="7187A996" w14:textId="77777777" w:rsidR="00E20E66" w:rsidRPr="006F449B" w:rsidRDefault="00E20E66" w:rsidP="00E20E66">
      <w:pPr>
        <w:numPr>
          <w:ilvl w:val="1"/>
          <w:numId w:val="11"/>
        </w:numPr>
        <w:spacing w:line="360" w:lineRule="auto"/>
        <w:ind w:left="1134" w:hanging="774"/>
        <w:rPr>
          <w:rFonts w:ascii="Arial" w:eastAsia="Times New Roman" w:hAnsi="Arial" w:cs="Arial"/>
          <w:sz w:val="22"/>
          <w:szCs w:val="22"/>
        </w:rPr>
      </w:pPr>
      <w:r w:rsidRPr="006F449B">
        <w:rPr>
          <w:rFonts w:ascii="Arial" w:eastAsia="Times New Roman" w:hAnsi="Arial" w:cs="Arial"/>
          <w:sz w:val="22"/>
          <w:szCs w:val="22"/>
        </w:rPr>
        <w:t>The tenderer acknowledges that he /she is aware of his/her right to:</w:t>
      </w:r>
    </w:p>
    <w:p w14:paraId="7C81DC78" w14:textId="77777777" w:rsidR="00E20E66" w:rsidRPr="006F449B" w:rsidRDefault="00E20E66" w:rsidP="00E20E66">
      <w:pPr>
        <w:spacing w:line="360" w:lineRule="auto"/>
        <w:ind w:left="1134" w:hanging="774"/>
        <w:rPr>
          <w:rFonts w:ascii="Arial" w:eastAsia="Times New Roman" w:hAnsi="Arial" w:cs="Arial"/>
          <w:sz w:val="22"/>
          <w:szCs w:val="22"/>
        </w:rPr>
      </w:pPr>
    </w:p>
    <w:p w14:paraId="1CF3E6E6" w14:textId="77777777" w:rsidR="00E20E66" w:rsidRPr="006F449B" w:rsidRDefault="00E20E66" w:rsidP="00E20E66">
      <w:pPr>
        <w:numPr>
          <w:ilvl w:val="2"/>
          <w:numId w:val="11"/>
        </w:numPr>
        <w:spacing w:line="360" w:lineRule="auto"/>
        <w:ind w:left="1418" w:hanging="1134"/>
        <w:rPr>
          <w:rFonts w:ascii="Arial" w:eastAsia="Times New Roman" w:hAnsi="Arial" w:cs="Arial"/>
          <w:sz w:val="22"/>
          <w:szCs w:val="22"/>
        </w:rPr>
      </w:pPr>
      <w:r w:rsidRPr="006F449B">
        <w:rPr>
          <w:rFonts w:ascii="Arial" w:eastAsia="Times New Roman" w:hAnsi="Arial" w:cs="Arial"/>
          <w:sz w:val="22"/>
          <w:szCs w:val="22"/>
        </w:rPr>
        <w:t>Access the information at any reasonable time for the purposes of rectification thereof;</w:t>
      </w:r>
    </w:p>
    <w:p w14:paraId="53EDD068" w14:textId="77777777" w:rsidR="00E20E66" w:rsidRPr="006F449B" w:rsidRDefault="00E20E66" w:rsidP="00E20E66">
      <w:pPr>
        <w:numPr>
          <w:ilvl w:val="2"/>
          <w:numId w:val="11"/>
        </w:numPr>
        <w:spacing w:line="360" w:lineRule="auto"/>
        <w:ind w:left="1418" w:hanging="1134"/>
        <w:rPr>
          <w:rFonts w:ascii="Arial" w:eastAsia="Times New Roman" w:hAnsi="Arial" w:cs="Arial"/>
          <w:sz w:val="22"/>
          <w:szCs w:val="22"/>
        </w:rPr>
      </w:pPr>
      <w:r w:rsidRPr="006F449B">
        <w:rPr>
          <w:rFonts w:ascii="Arial" w:eastAsia="Times New Roman" w:hAnsi="Arial" w:cs="Arial"/>
          <w:sz w:val="22"/>
          <w:szCs w:val="22"/>
        </w:rPr>
        <w:t>Object to the processing of the information;</w:t>
      </w:r>
    </w:p>
    <w:p w14:paraId="4AA49A68" w14:textId="0856D8C3" w:rsidR="00E20E66" w:rsidRPr="00A363C6" w:rsidRDefault="00E20E66" w:rsidP="00E20E66">
      <w:pPr>
        <w:numPr>
          <w:ilvl w:val="2"/>
          <w:numId w:val="11"/>
        </w:numPr>
        <w:spacing w:line="360" w:lineRule="auto"/>
        <w:ind w:left="1418" w:hanging="1134"/>
        <w:jc w:val="center"/>
        <w:rPr>
          <w:rFonts w:ascii="Arial MT Lt" w:hAnsi="Arial MT Lt"/>
        </w:rPr>
      </w:pPr>
      <w:r w:rsidRPr="00A363C6">
        <w:rPr>
          <w:rFonts w:ascii="Arial" w:eastAsia="Times New Roman" w:hAnsi="Arial" w:cs="Arial"/>
          <w:sz w:val="22"/>
          <w:szCs w:val="22"/>
        </w:rPr>
        <w:t xml:space="preserve">Lodge a </w:t>
      </w:r>
      <w:proofErr w:type="spellStart"/>
      <w:r w:rsidRPr="00A363C6">
        <w:rPr>
          <w:rFonts w:ascii="Arial" w:eastAsia="Times New Roman" w:hAnsi="Arial" w:cs="Arial"/>
          <w:sz w:val="22"/>
          <w:szCs w:val="22"/>
        </w:rPr>
        <w:t>compliant</w:t>
      </w:r>
      <w:proofErr w:type="spellEnd"/>
      <w:r w:rsidRPr="00A363C6">
        <w:rPr>
          <w:rFonts w:ascii="Arial" w:eastAsia="Times New Roman" w:hAnsi="Arial" w:cs="Arial"/>
          <w:sz w:val="22"/>
          <w:szCs w:val="22"/>
        </w:rPr>
        <w:t xml:space="preserve"> with the Information Regulator.</w:t>
      </w:r>
    </w:p>
    <w:p w14:paraId="27C47388" w14:textId="77777777" w:rsidR="00E20E66" w:rsidRPr="00120C1B" w:rsidRDefault="00E20E66" w:rsidP="00E20E66">
      <w:pPr>
        <w:rPr>
          <w:rFonts w:ascii="Arial MT Lt" w:hAnsi="Arial MT Lt"/>
        </w:rPr>
      </w:pPr>
    </w:p>
    <w:p w14:paraId="3690E387" w14:textId="77777777" w:rsidR="00E20E66" w:rsidRPr="00120C1B" w:rsidRDefault="00E20E66" w:rsidP="00E20E66">
      <w:pPr>
        <w:rPr>
          <w:rFonts w:ascii="Arial MT Lt" w:hAnsi="Arial MT Lt"/>
        </w:rPr>
      </w:pPr>
    </w:p>
    <w:p w14:paraId="6F757194" w14:textId="77777777" w:rsidR="00E20E66" w:rsidRPr="00120C1B" w:rsidRDefault="00E20E66" w:rsidP="00E20E66">
      <w:pPr>
        <w:rPr>
          <w:rFonts w:ascii="Arial MT Lt" w:hAnsi="Arial MT Lt"/>
        </w:rPr>
      </w:pPr>
    </w:p>
    <w:p w14:paraId="07933C2C" w14:textId="77777777" w:rsidR="00E20E66" w:rsidRPr="00120C1B" w:rsidRDefault="00E20E66" w:rsidP="00E20E66">
      <w:pPr>
        <w:rPr>
          <w:rFonts w:ascii="Arial MT Lt" w:hAnsi="Arial MT Lt"/>
        </w:rPr>
      </w:pPr>
    </w:p>
    <w:p w14:paraId="36780BC6" w14:textId="77777777" w:rsidR="00E20E66" w:rsidRPr="00120C1B" w:rsidRDefault="00E20E66" w:rsidP="00E20E66">
      <w:pPr>
        <w:rPr>
          <w:rFonts w:ascii="Arial MT Lt" w:hAnsi="Arial MT Lt"/>
        </w:rPr>
      </w:pPr>
    </w:p>
    <w:p w14:paraId="36686FB7" w14:textId="77777777" w:rsidR="00E20E66" w:rsidRDefault="00E20E66" w:rsidP="00E20E66">
      <w:pPr>
        <w:rPr>
          <w:rFonts w:ascii="Arial MT Lt" w:hAnsi="Arial MT Lt"/>
        </w:rPr>
      </w:pPr>
    </w:p>
    <w:bookmarkEnd w:id="0"/>
    <w:p w14:paraId="03F3AD68" w14:textId="77777777" w:rsidR="00120C1B" w:rsidRPr="00120C1B" w:rsidRDefault="00120C1B" w:rsidP="00120C1B">
      <w:pPr>
        <w:rPr>
          <w:rFonts w:ascii="Arial MT Lt" w:hAnsi="Arial MT Lt"/>
        </w:rPr>
      </w:pPr>
    </w:p>
    <w:p w14:paraId="3B9DEB62" w14:textId="77777777" w:rsidR="00120C1B" w:rsidRPr="00120C1B" w:rsidRDefault="00120C1B" w:rsidP="00120C1B">
      <w:pPr>
        <w:rPr>
          <w:rFonts w:ascii="Arial MT Lt" w:hAnsi="Arial MT Lt"/>
        </w:rPr>
      </w:pPr>
    </w:p>
    <w:p w14:paraId="41BDCD95"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11"/>
      <w:footerReference w:type="default" r:id="rId12"/>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4451" w14:textId="77777777" w:rsidR="00C650D3" w:rsidRDefault="00C650D3" w:rsidP="0098671E">
      <w:r>
        <w:separator/>
      </w:r>
    </w:p>
  </w:endnote>
  <w:endnote w:type="continuationSeparator" w:id="0">
    <w:p w14:paraId="2B531B97" w14:textId="77777777" w:rsidR="00C650D3" w:rsidRDefault="00C650D3"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57"/>
      <w:gridCol w:w="1994"/>
      <w:gridCol w:w="3260"/>
    </w:tblGrid>
    <w:tr w:rsidR="002D0F5A" w:rsidRPr="00395828" w14:paraId="2818BF2E" w14:textId="77777777" w:rsidTr="00053A83">
      <w:trPr>
        <w:trHeight w:hRule="exact" w:val="294"/>
      </w:trPr>
      <w:tc>
        <w:tcPr>
          <w:tcW w:w="4957" w:type="dxa"/>
          <w:tcBorders>
            <w:bottom w:val="single" w:sz="4" w:space="0" w:color="auto"/>
          </w:tcBorders>
          <w:vAlign w:val="center"/>
        </w:tcPr>
        <w:p w14:paraId="3BE1F93F" w14:textId="5AD02FBB" w:rsidR="002D0F5A" w:rsidRPr="00053A83" w:rsidRDefault="0052049A" w:rsidP="00C806AD">
          <w:pPr>
            <w:pStyle w:val="Footer"/>
            <w:jc w:val="center"/>
            <w:rPr>
              <w:rFonts w:ascii="Arial" w:hAnsi="Arial" w:cs="Arial"/>
              <w:sz w:val="18"/>
              <w:szCs w:val="18"/>
            </w:rPr>
          </w:pPr>
          <w:r w:rsidRPr="0052049A">
            <w:rPr>
              <w:rFonts w:ascii="Arial" w:hAnsi="Arial" w:cs="Arial"/>
              <w:sz w:val="18"/>
              <w:szCs w:val="18"/>
            </w:rPr>
            <w:t>ATNS/RFQ0</w:t>
          </w:r>
          <w:r w:rsidR="0017696C">
            <w:rPr>
              <w:rFonts w:ascii="Arial" w:hAnsi="Arial" w:cs="Arial"/>
              <w:sz w:val="18"/>
              <w:szCs w:val="18"/>
            </w:rPr>
            <w:t>13</w:t>
          </w:r>
          <w:r w:rsidR="005F309B">
            <w:rPr>
              <w:rFonts w:ascii="Arial" w:hAnsi="Arial" w:cs="Arial"/>
              <w:sz w:val="18"/>
              <w:szCs w:val="18"/>
            </w:rPr>
            <w:t>/</w:t>
          </w:r>
          <w:r w:rsidR="004A5B53">
            <w:rPr>
              <w:rFonts w:ascii="Arial" w:hAnsi="Arial" w:cs="Arial"/>
              <w:sz w:val="18"/>
              <w:szCs w:val="18"/>
            </w:rPr>
            <w:t>0</w:t>
          </w:r>
          <w:r w:rsidR="00A17F02">
            <w:rPr>
              <w:rFonts w:ascii="Arial" w:hAnsi="Arial" w:cs="Arial"/>
              <w:sz w:val="18"/>
              <w:szCs w:val="18"/>
            </w:rPr>
            <w:t>2</w:t>
          </w:r>
          <w:r w:rsidRPr="0052049A">
            <w:rPr>
              <w:rFonts w:ascii="Arial" w:hAnsi="Arial" w:cs="Arial"/>
              <w:sz w:val="18"/>
              <w:szCs w:val="18"/>
            </w:rPr>
            <w:t>/</w:t>
          </w:r>
          <w:r w:rsidR="005F309B">
            <w:rPr>
              <w:rFonts w:ascii="Arial" w:hAnsi="Arial" w:cs="Arial"/>
              <w:sz w:val="18"/>
              <w:szCs w:val="18"/>
            </w:rPr>
            <w:t>1</w:t>
          </w:r>
          <w:r w:rsidR="0017696C">
            <w:rPr>
              <w:rFonts w:ascii="Arial" w:hAnsi="Arial" w:cs="Arial"/>
              <w:sz w:val="18"/>
              <w:szCs w:val="18"/>
            </w:rPr>
            <w:t>2</w:t>
          </w:r>
          <w:r w:rsidRPr="0052049A">
            <w:rPr>
              <w:rFonts w:ascii="Arial" w:hAnsi="Arial" w:cs="Arial"/>
              <w:sz w:val="18"/>
              <w:szCs w:val="18"/>
            </w:rPr>
            <w:t xml:space="preserve">/2022/2023 </w:t>
          </w:r>
          <w:r w:rsidR="0017696C">
            <w:rPr>
              <w:rFonts w:ascii="Arial" w:hAnsi="Arial" w:cs="Arial"/>
              <w:sz w:val="18"/>
              <w:szCs w:val="18"/>
            </w:rPr>
            <w:t xml:space="preserve">KVM Switch Build in Cable </w:t>
          </w:r>
        </w:p>
      </w:tc>
      <w:tc>
        <w:tcPr>
          <w:tcW w:w="1994" w:type="dxa"/>
          <w:tcBorders>
            <w:bottom w:val="single" w:sz="4" w:space="0" w:color="auto"/>
          </w:tcBorders>
          <w:vAlign w:val="center"/>
        </w:tcPr>
        <w:p w14:paraId="6723C199" w14:textId="7507A527" w:rsidR="002D0F5A" w:rsidRPr="00BD7C41" w:rsidRDefault="002D0F5A"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6F343234" w:rsidR="002D0F5A" w:rsidRPr="00053A83" w:rsidRDefault="004A5B53" w:rsidP="00B77E21">
          <w:pPr>
            <w:pStyle w:val="Footer"/>
            <w:tabs>
              <w:tab w:val="clear" w:pos="8640"/>
              <w:tab w:val="left" w:pos="360"/>
              <w:tab w:val="right" w:pos="6946"/>
            </w:tabs>
            <w:ind w:right="344"/>
            <w:jc w:val="right"/>
            <w:rPr>
              <w:rFonts w:ascii="Arial" w:hAnsi="Arial" w:cs="Arial"/>
              <w:sz w:val="18"/>
              <w:szCs w:val="18"/>
            </w:rPr>
          </w:pPr>
          <w:r>
            <w:rPr>
              <w:rFonts w:ascii="Arial" w:hAnsi="Arial" w:cs="Arial"/>
              <w:sz w:val="18"/>
              <w:szCs w:val="18"/>
            </w:rPr>
            <w:t>0</w:t>
          </w:r>
          <w:r w:rsidR="00A17F02">
            <w:rPr>
              <w:rFonts w:ascii="Arial" w:hAnsi="Arial" w:cs="Arial"/>
              <w:sz w:val="18"/>
              <w:szCs w:val="18"/>
            </w:rPr>
            <w:t xml:space="preserve">2 </w:t>
          </w:r>
          <w:r w:rsidR="0017696C">
            <w:rPr>
              <w:rFonts w:ascii="Arial" w:hAnsi="Arial" w:cs="Arial"/>
              <w:sz w:val="18"/>
              <w:szCs w:val="18"/>
            </w:rPr>
            <w:t>December</w:t>
          </w:r>
          <w:r>
            <w:rPr>
              <w:rFonts w:ascii="Arial" w:hAnsi="Arial" w:cs="Arial"/>
              <w:sz w:val="18"/>
              <w:szCs w:val="18"/>
            </w:rPr>
            <w:t xml:space="preserve"> </w:t>
          </w:r>
          <w:r w:rsidR="002D0F5A">
            <w:rPr>
              <w:rFonts w:ascii="Arial" w:hAnsi="Arial" w:cs="Arial"/>
              <w:sz w:val="18"/>
              <w:szCs w:val="18"/>
            </w:rPr>
            <w:t>2022</w:t>
          </w:r>
        </w:p>
      </w:tc>
    </w:tr>
  </w:tbl>
  <w:p w14:paraId="1545B727" w14:textId="2148F2F4" w:rsidR="002D0F5A" w:rsidRDefault="002D0F5A">
    <w:pPr>
      <w:pStyle w:val="Footer"/>
    </w:pPr>
    <w:r>
      <w:rPr>
        <w:noProof/>
      </w:rPr>
      <w:drawing>
        <wp:anchor distT="0" distB="0" distL="114300" distR="114300" simplePos="0" relativeHeight="251659264" behindDoc="1" locked="0" layoutInCell="1" allowOverlap="1" wp14:anchorId="069D4BF1" wp14:editId="60443A31">
          <wp:simplePos x="0" y="0"/>
          <wp:positionH relativeFrom="column">
            <wp:posOffset>-1111237</wp:posOffset>
          </wp:positionH>
          <wp:positionV relativeFrom="paragraph">
            <wp:posOffset>-4034562</wp:posOffset>
          </wp:positionV>
          <wp:extent cx="7590777" cy="485675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50530" cy="48949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40E7" w14:textId="77777777" w:rsidR="00C650D3" w:rsidRDefault="00C650D3" w:rsidP="0098671E">
      <w:r>
        <w:separator/>
      </w:r>
    </w:p>
  </w:footnote>
  <w:footnote w:type="continuationSeparator" w:id="0">
    <w:p w14:paraId="5E2F12A9" w14:textId="77777777" w:rsidR="00C650D3" w:rsidRDefault="00C650D3"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2D0F5A" w:rsidRDefault="002D0F5A"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B2"/>
    <w:multiLevelType w:val="multilevel"/>
    <w:tmpl w:val="2F96DD98"/>
    <w:lvl w:ilvl="0">
      <w:start w:val="1"/>
      <w:numFmt w:val="decimal"/>
      <w:lvlText w:val="%1.0"/>
      <w:lvlJc w:val="left"/>
      <w:pPr>
        <w:tabs>
          <w:tab w:val="num" w:pos="533"/>
        </w:tabs>
        <w:ind w:left="533" w:hanging="851"/>
      </w:pPr>
      <w:rPr>
        <w:rFonts w:ascii="Arial Bold" w:hAnsi="Arial Bold" w:cs="Times New Roman" w:hint="default"/>
        <w:b/>
        <w:i w:val="0"/>
        <w:sz w:val="24"/>
      </w:rPr>
    </w:lvl>
    <w:lvl w:ilvl="1">
      <w:start w:val="1"/>
      <w:numFmt w:val="decimal"/>
      <w:lvlText w:val="%1.%2"/>
      <w:lvlJc w:val="left"/>
      <w:pPr>
        <w:tabs>
          <w:tab w:val="num" w:pos="533"/>
        </w:tabs>
        <w:ind w:left="533" w:hanging="851"/>
      </w:pPr>
      <w:rPr>
        <w:rFonts w:ascii="Arial Bold" w:hAnsi="Arial Bold" w:cs="Times New Roman" w:hint="default"/>
        <w:b/>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533"/>
        </w:tabs>
        <w:ind w:left="533" w:hanging="851"/>
      </w:pPr>
      <w:rPr>
        <w:rFonts w:ascii="Arial Bold" w:hAnsi="Arial Bold" w:cs="Times New Roman" w:hint="default"/>
        <w:b/>
        <w:i w:val="0"/>
        <w:sz w:val="20"/>
      </w:rPr>
    </w:lvl>
    <w:lvl w:ilvl="3">
      <w:start w:val="1"/>
      <w:numFmt w:val="decimal"/>
      <w:lvlText w:val="%1.%2.%3.%4."/>
      <w:lvlJc w:val="left"/>
      <w:pPr>
        <w:tabs>
          <w:tab w:val="num" w:pos="533"/>
        </w:tabs>
        <w:ind w:left="533" w:hanging="851"/>
      </w:pPr>
      <w:rPr>
        <w:rFonts w:ascii="Arial Bold" w:hAnsi="Arial Bold" w:cs="Times New Roman" w:hint="default"/>
        <w:b/>
        <w:i w:val="0"/>
        <w:sz w:val="22"/>
      </w:rPr>
    </w:lvl>
    <w:lvl w:ilvl="4">
      <w:start w:val="1"/>
      <w:numFmt w:val="decimal"/>
      <w:lvlText w:val="%1.%2.%3.%4.%5."/>
      <w:lvlJc w:val="left"/>
      <w:pPr>
        <w:tabs>
          <w:tab w:val="num" w:pos="-318"/>
        </w:tabs>
        <w:ind w:left="3282" w:hanging="720"/>
      </w:pPr>
      <w:rPr>
        <w:rFonts w:cs="Times New Roman"/>
      </w:rPr>
    </w:lvl>
    <w:lvl w:ilvl="5">
      <w:start w:val="1"/>
      <w:numFmt w:val="decimal"/>
      <w:lvlText w:val="%1.%2.%3.%4.%5.%6."/>
      <w:lvlJc w:val="left"/>
      <w:pPr>
        <w:tabs>
          <w:tab w:val="num" w:pos="-318"/>
        </w:tabs>
        <w:ind w:left="4002" w:hanging="720"/>
      </w:pPr>
      <w:rPr>
        <w:rFonts w:cs="Times New Roman"/>
      </w:rPr>
    </w:lvl>
    <w:lvl w:ilvl="6">
      <w:start w:val="1"/>
      <w:numFmt w:val="decimal"/>
      <w:lvlText w:val="%1.%2.%3.%4.%5.%6.%7."/>
      <w:lvlJc w:val="left"/>
      <w:pPr>
        <w:tabs>
          <w:tab w:val="num" w:pos="-318"/>
        </w:tabs>
        <w:ind w:left="4722" w:hanging="720"/>
      </w:pPr>
      <w:rPr>
        <w:rFonts w:cs="Times New Roman"/>
      </w:rPr>
    </w:lvl>
    <w:lvl w:ilvl="7">
      <w:start w:val="1"/>
      <w:numFmt w:val="decimal"/>
      <w:lvlText w:val="%1.%2.%3.%4.%5.%6.%7.%8."/>
      <w:lvlJc w:val="left"/>
      <w:pPr>
        <w:tabs>
          <w:tab w:val="num" w:pos="-318"/>
        </w:tabs>
        <w:ind w:left="5442" w:hanging="720"/>
      </w:pPr>
      <w:rPr>
        <w:rFonts w:cs="Times New Roman"/>
      </w:rPr>
    </w:lvl>
    <w:lvl w:ilvl="8">
      <w:start w:val="1"/>
      <w:numFmt w:val="decimal"/>
      <w:lvlText w:val="%1.%2.%3.%4.%5.%6.%7.%8.%9."/>
      <w:lvlJc w:val="left"/>
      <w:pPr>
        <w:tabs>
          <w:tab w:val="num" w:pos="-318"/>
        </w:tabs>
        <w:ind w:left="6162" w:hanging="720"/>
      </w:pPr>
      <w:rPr>
        <w:rFonts w:cs="Times New Roman"/>
      </w:rPr>
    </w:lvl>
  </w:abstractNum>
  <w:abstractNum w:abstractNumId="1" w15:restartNumberingAfterBreak="0">
    <w:nsid w:val="023C6477"/>
    <w:multiLevelType w:val="hybridMultilevel"/>
    <w:tmpl w:val="B8342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F56D99"/>
    <w:multiLevelType w:val="hybridMultilevel"/>
    <w:tmpl w:val="ED8CA8C2"/>
    <w:lvl w:ilvl="0" w:tplc="5970B164">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3320ADE"/>
    <w:multiLevelType w:val="hybridMultilevel"/>
    <w:tmpl w:val="9482A45E"/>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7" w15:restartNumberingAfterBreak="0">
    <w:nsid w:val="152C7816"/>
    <w:multiLevelType w:val="hybridMultilevel"/>
    <w:tmpl w:val="816A2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082B35"/>
    <w:multiLevelType w:val="hybridMultilevel"/>
    <w:tmpl w:val="FD068C20"/>
    <w:lvl w:ilvl="0" w:tplc="1C090011">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FE226C"/>
    <w:multiLevelType w:val="hybridMultilevel"/>
    <w:tmpl w:val="81EE27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3257A26"/>
    <w:multiLevelType w:val="hybridMultilevel"/>
    <w:tmpl w:val="3F44634E"/>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11" w15:restartNumberingAfterBreak="0">
    <w:nsid w:val="27AA53C8"/>
    <w:multiLevelType w:val="hybridMultilevel"/>
    <w:tmpl w:val="B88E9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DF551E"/>
    <w:multiLevelType w:val="multilevel"/>
    <w:tmpl w:val="9C5616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8242234"/>
    <w:multiLevelType w:val="hybridMultilevel"/>
    <w:tmpl w:val="C1F8F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B074A3"/>
    <w:multiLevelType w:val="multilevel"/>
    <w:tmpl w:val="9C5616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A24A53"/>
    <w:multiLevelType w:val="hybridMultilevel"/>
    <w:tmpl w:val="09CEA1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5E6771C"/>
    <w:multiLevelType w:val="hybridMultilevel"/>
    <w:tmpl w:val="F8B862A2"/>
    <w:lvl w:ilvl="0" w:tplc="1C090011">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AB52E3"/>
    <w:multiLevelType w:val="multilevel"/>
    <w:tmpl w:val="7F02E34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19" w15:restartNumberingAfterBreak="0">
    <w:nsid w:val="37D81F10"/>
    <w:multiLevelType w:val="hybridMultilevel"/>
    <w:tmpl w:val="9C6EB112"/>
    <w:lvl w:ilvl="0" w:tplc="1C090001">
      <w:start w:val="1"/>
      <w:numFmt w:val="bullet"/>
      <w:lvlText w:val=""/>
      <w:lvlJc w:val="left"/>
      <w:pPr>
        <w:ind w:left="749" w:hanging="360"/>
      </w:pPr>
      <w:rPr>
        <w:rFonts w:ascii="Symbol" w:hAnsi="Symbol" w:hint="default"/>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20" w15:restartNumberingAfterBreak="0">
    <w:nsid w:val="38C17048"/>
    <w:multiLevelType w:val="hybridMultilevel"/>
    <w:tmpl w:val="4ADADC86"/>
    <w:lvl w:ilvl="0" w:tplc="DC008A32">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7206471"/>
    <w:multiLevelType w:val="multilevel"/>
    <w:tmpl w:val="3BC43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36C7B"/>
    <w:multiLevelType w:val="hybridMultilevel"/>
    <w:tmpl w:val="0C9AF44A"/>
    <w:lvl w:ilvl="0" w:tplc="C97652E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07EB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BC81C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4CF4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23D6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C678B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A639C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A0854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86C9E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A6761B"/>
    <w:multiLevelType w:val="hybridMultilevel"/>
    <w:tmpl w:val="5A980C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F9710A1"/>
    <w:multiLevelType w:val="hybridMultilevel"/>
    <w:tmpl w:val="686EBE5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20D7CED"/>
    <w:multiLevelType w:val="hybridMultilevel"/>
    <w:tmpl w:val="AE1C0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43D7082"/>
    <w:multiLevelType w:val="hybridMultilevel"/>
    <w:tmpl w:val="EABA9C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5A446D3"/>
    <w:multiLevelType w:val="multilevel"/>
    <w:tmpl w:val="8E28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D3FA3"/>
    <w:multiLevelType w:val="hybridMultilevel"/>
    <w:tmpl w:val="418C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859E2"/>
    <w:multiLevelType w:val="hybridMultilevel"/>
    <w:tmpl w:val="D94E312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5F2E26F2"/>
    <w:multiLevelType w:val="hybridMultilevel"/>
    <w:tmpl w:val="730C3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4615D4"/>
    <w:multiLevelType w:val="hybridMultilevel"/>
    <w:tmpl w:val="25C67BF0"/>
    <w:lvl w:ilvl="0" w:tplc="1C090001">
      <w:start w:val="1"/>
      <w:numFmt w:val="bullet"/>
      <w:lvlText w:val=""/>
      <w:lvlJc w:val="left"/>
      <w:pPr>
        <w:ind w:left="1937" w:hanging="360"/>
      </w:pPr>
      <w:rPr>
        <w:rFonts w:ascii="Symbol" w:hAnsi="Symbol" w:hint="default"/>
      </w:rPr>
    </w:lvl>
    <w:lvl w:ilvl="1" w:tplc="1C090003">
      <w:start w:val="1"/>
      <w:numFmt w:val="bullet"/>
      <w:lvlText w:val="o"/>
      <w:lvlJc w:val="left"/>
      <w:pPr>
        <w:ind w:left="2657" w:hanging="360"/>
      </w:pPr>
      <w:rPr>
        <w:rFonts w:ascii="Courier New" w:hAnsi="Courier New" w:cs="Courier New" w:hint="default"/>
      </w:rPr>
    </w:lvl>
    <w:lvl w:ilvl="2" w:tplc="1C090005">
      <w:start w:val="1"/>
      <w:numFmt w:val="bullet"/>
      <w:lvlText w:val=""/>
      <w:lvlJc w:val="left"/>
      <w:pPr>
        <w:ind w:left="3377" w:hanging="360"/>
      </w:pPr>
      <w:rPr>
        <w:rFonts w:ascii="Wingdings" w:hAnsi="Wingdings" w:hint="default"/>
      </w:rPr>
    </w:lvl>
    <w:lvl w:ilvl="3" w:tplc="1C090001" w:tentative="1">
      <w:start w:val="1"/>
      <w:numFmt w:val="bullet"/>
      <w:lvlText w:val=""/>
      <w:lvlJc w:val="left"/>
      <w:pPr>
        <w:ind w:left="4097" w:hanging="360"/>
      </w:pPr>
      <w:rPr>
        <w:rFonts w:ascii="Symbol" w:hAnsi="Symbol" w:hint="default"/>
      </w:rPr>
    </w:lvl>
    <w:lvl w:ilvl="4" w:tplc="1C090003" w:tentative="1">
      <w:start w:val="1"/>
      <w:numFmt w:val="bullet"/>
      <w:lvlText w:val="o"/>
      <w:lvlJc w:val="left"/>
      <w:pPr>
        <w:ind w:left="4817" w:hanging="360"/>
      </w:pPr>
      <w:rPr>
        <w:rFonts w:ascii="Courier New" w:hAnsi="Courier New" w:cs="Courier New" w:hint="default"/>
      </w:rPr>
    </w:lvl>
    <w:lvl w:ilvl="5" w:tplc="1C090005" w:tentative="1">
      <w:start w:val="1"/>
      <w:numFmt w:val="bullet"/>
      <w:lvlText w:val=""/>
      <w:lvlJc w:val="left"/>
      <w:pPr>
        <w:ind w:left="5537" w:hanging="360"/>
      </w:pPr>
      <w:rPr>
        <w:rFonts w:ascii="Wingdings" w:hAnsi="Wingdings" w:hint="default"/>
      </w:rPr>
    </w:lvl>
    <w:lvl w:ilvl="6" w:tplc="1C090001" w:tentative="1">
      <w:start w:val="1"/>
      <w:numFmt w:val="bullet"/>
      <w:lvlText w:val=""/>
      <w:lvlJc w:val="left"/>
      <w:pPr>
        <w:ind w:left="6257" w:hanging="360"/>
      </w:pPr>
      <w:rPr>
        <w:rFonts w:ascii="Symbol" w:hAnsi="Symbol" w:hint="default"/>
      </w:rPr>
    </w:lvl>
    <w:lvl w:ilvl="7" w:tplc="1C090003" w:tentative="1">
      <w:start w:val="1"/>
      <w:numFmt w:val="bullet"/>
      <w:lvlText w:val="o"/>
      <w:lvlJc w:val="left"/>
      <w:pPr>
        <w:ind w:left="6977" w:hanging="360"/>
      </w:pPr>
      <w:rPr>
        <w:rFonts w:ascii="Courier New" w:hAnsi="Courier New" w:cs="Courier New" w:hint="default"/>
      </w:rPr>
    </w:lvl>
    <w:lvl w:ilvl="8" w:tplc="1C090005" w:tentative="1">
      <w:start w:val="1"/>
      <w:numFmt w:val="bullet"/>
      <w:lvlText w:val=""/>
      <w:lvlJc w:val="left"/>
      <w:pPr>
        <w:ind w:left="7697" w:hanging="360"/>
      </w:pPr>
      <w:rPr>
        <w:rFonts w:ascii="Wingdings" w:hAnsi="Wingdings" w:hint="default"/>
      </w:rPr>
    </w:lvl>
  </w:abstractNum>
  <w:abstractNum w:abstractNumId="33"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E36B0B"/>
    <w:multiLevelType w:val="hybridMultilevel"/>
    <w:tmpl w:val="B0CAB2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DAF20DA"/>
    <w:multiLevelType w:val="hybridMultilevel"/>
    <w:tmpl w:val="A706212E"/>
    <w:lvl w:ilvl="0" w:tplc="1C090001">
      <w:start w:val="1"/>
      <w:numFmt w:val="bullet"/>
      <w:lvlText w:val=""/>
      <w:lvlJc w:val="left"/>
      <w:pPr>
        <w:ind w:left="2624" w:hanging="360"/>
      </w:pPr>
      <w:rPr>
        <w:rFonts w:ascii="Symbol" w:hAnsi="Symbol" w:hint="default"/>
      </w:rPr>
    </w:lvl>
    <w:lvl w:ilvl="1" w:tplc="1C090019">
      <w:start w:val="1"/>
      <w:numFmt w:val="lowerLetter"/>
      <w:lvlText w:val="%2."/>
      <w:lvlJc w:val="left"/>
      <w:pPr>
        <w:ind w:left="3344" w:hanging="360"/>
      </w:pPr>
    </w:lvl>
    <w:lvl w:ilvl="2" w:tplc="1C09001B" w:tentative="1">
      <w:start w:val="1"/>
      <w:numFmt w:val="lowerRoman"/>
      <w:lvlText w:val="%3."/>
      <w:lvlJc w:val="right"/>
      <w:pPr>
        <w:ind w:left="4064" w:hanging="180"/>
      </w:pPr>
    </w:lvl>
    <w:lvl w:ilvl="3" w:tplc="1C09000F" w:tentative="1">
      <w:start w:val="1"/>
      <w:numFmt w:val="decimal"/>
      <w:lvlText w:val="%4."/>
      <w:lvlJc w:val="left"/>
      <w:pPr>
        <w:ind w:left="4784" w:hanging="360"/>
      </w:pPr>
    </w:lvl>
    <w:lvl w:ilvl="4" w:tplc="1C090019" w:tentative="1">
      <w:start w:val="1"/>
      <w:numFmt w:val="lowerLetter"/>
      <w:lvlText w:val="%5."/>
      <w:lvlJc w:val="left"/>
      <w:pPr>
        <w:ind w:left="5504" w:hanging="360"/>
      </w:pPr>
    </w:lvl>
    <w:lvl w:ilvl="5" w:tplc="1C09001B" w:tentative="1">
      <w:start w:val="1"/>
      <w:numFmt w:val="lowerRoman"/>
      <w:lvlText w:val="%6."/>
      <w:lvlJc w:val="right"/>
      <w:pPr>
        <w:ind w:left="6224" w:hanging="180"/>
      </w:pPr>
    </w:lvl>
    <w:lvl w:ilvl="6" w:tplc="1C09000F" w:tentative="1">
      <w:start w:val="1"/>
      <w:numFmt w:val="decimal"/>
      <w:lvlText w:val="%7."/>
      <w:lvlJc w:val="left"/>
      <w:pPr>
        <w:ind w:left="6944" w:hanging="360"/>
      </w:pPr>
    </w:lvl>
    <w:lvl w:ilvl="7" w:tplc="1C090019" w:tentative="1">
      <w:start w:val="1"/>
      <w:numFmt w:val="lowerLetter"/>
      <w:lvlText w:val="%8."/>
      <w:lvlJc w:val="left"/>
      <w:pPr>
        <w:ind w:left="7664" w:hanging="360"/>
      </w:pPr>
    </w:lvl>
    <w:lvl w:ilvl="8" w:tplc="1C09001B" w:tentative="1">
      <w:start w:val="1"/>
      <w:numFmt w:val="lowerRoman"/>
      <w:lvlText w:val="%9."/>
      <w:lvlJc w:val="right"/>
      <w:pPr>
        <w:ind w:left="8384" w:hanging="180"/>
      </w:pPr>
    </w:lvl>
  </w:abstractNum>
  <w:abstractNum w:abstractNumId="36" w15:restartNumberingAfterBreak="0">
    <w:nsid w:val="700253BF"/>
    <w:multiLevelType w:val="hybridMultilevel"/>
    <w:tmpl w:val="F6689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366CFC"/>
    <w:multiLevelType w:val="hybridMultilevel"/>
    <w:tmpl w:val="9DFA1F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7D951551"/>
    <w:multiLevelType w:val="hybridMultilevel"/>
    <w:tmpl w:val="0B8A23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FE245F1"/>
    <w:multiLevelType w:val="multilevel"/>
    <w:tmpl w:val="59604DA6"/>
    <w:lvl w:ilvl="0">
      <w:start w:val="1"/>
      <w:numFmt w:val="decimal"/>
      <w:lvlText w:val="%1."/>
      <w:lvlJc w:val="left"/>
      <w:pPr>
        <w:ind w:left="360" w:hanging="360"/>
      </w:pPr>
      <w:rPr>
        <w:rFonts w:ascii="Arial" w:hAnsi="Arial" w:cs="Arial" w:hint="default"/>
        <w:b/>
        <w:sz w:val="22"/>
      </w:rPr>
    </w:lvl>
    <w:lvl w:ilvl="1">
      <w:start w:val="1"/>
      <w:numFmt w:val="decimal"/>
      <w:isLgl/>
      <w:lvlText w:val="%1.%2"/>
      <w:lvlJc w:val="left"/>
      <w:pPr>
        <w:ind w:left="360" w:hanging="360"/>
      </w:pPr>
      <w:rPr>
        <w:rFonts w:hint="default"/>
        <w:b w:val="0"/>
        <w:bCs w:val="0"/>
        <w:sz w:val="22"/>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823470449">
    <w:abstractNumId w:val="30"/>
  </w:num>
  <w:num w:numId="2" w16cid:durableId="1549150441">
    <w:abstractNumId w:val="28"/>
  </w:num>
  <w:num w:numId="3" w16cid:durableId="558786879">
    <w:abstractNumId w:val="31"/>
  </w:num>
  <w:num w:numId="4" w16cid:durableId="1027027374">
    <w:abstractNumId w:val="40"/>
  </w:num>
  <w:num w:numId="5" w16cid:durableId="497574989">
    <w:abstractNumId w:val="10"/>
  </w:num>
  <w:num w:numId="6" w16cid:durableId="920484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60001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23968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6449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6743383">
    <w:abstractNumId w:val="7"/>
  </w:num>
  <w:num w:numId="11" w16cid:durableId="134834696">
    <w:abstractNumId w:val="33"/>
  </w:num>
  <w:num w:numId="12" w16cid:durableId="923681342">
    <w:abstractNumId w:val="5"/>
  </w:num>
  <w:num w:numId="13" w16cid:durableId="355741268">
    <w:abstractNumId w:val="14"/>
  </w:num>
  <w:num w:numId="14" w16cid:durableId="1473716157">
    <w:abstractNumId w:val="38"/>
  </w:num>
  <w:num w:numId="15" w16cid:durableId="1499226557">
    <w:abstractNumId w:val="16"/>
  </w:num>
  <w:num w:numId="16" w16cid:durableId="999235505">
    <w:abstractNumId w:val="26"/>
  </w:num>
  <w:num w:numId="17" w16cid:durableId="134833571">
    <w:abstractNumId w:val="23"/>
  </w:num>
  <w:num w:numId="18" w16cid:durableId="1826431364">
    <w:abstractNumId w:val="9"/>
  </w:num>
  <w:num w:numId="19" w16cid:durableId="733889864">
    <w:abstractNumId w:val="35"/>
  </w:num>
  <w:num w:numId="20" w16cid:durableId="639842163">
    <w:abstractNumId w:val="19"/>
  </w:num>
  <w:num w:numId="21" w16cid:durableId="1717001367">
    <w:abstractNumId w:val="32"/>
  </w:num>
  <w:num w:numId="22" w16cid:durableId="216673105">
    <w:abstractNumId w:val="18"/>
  </w:num>
  <w:num w:numId="23" w16cid:durableId="1246260684">
    <w:abstractNumId w:val="1"/>
  </w:num>
  <w:num w:numId="24" w16cid:durableId="2140760228">
    <w:abstractNumId w:val="13"/>
  </w:num>
  <w:num w:numId="25" w16cid:durableId="738601455">
    <w:abstractNumId w:val="12"/>
  </w:num>
  <w:num w:numId="26" w16cid:durableId="1521091168">
    <w:abstractNumId w:val="6"/>
  </w:num>
  <w:num w:numId="27" w16cid:durableId="180557510">
    <w:abstractNumId w:val="34"/>
  </w:num>
  <w:num w:numId="28" w16cid:durableId="580137823">
    <w:abstractNumId w:val="11"/>
  </w:num>
  <w:num w:numId="29" w16cid:durableId="1150093193">
    <w:abstractNumId w:val="27"/>
  </w:num>
  <w:num w:numId="30" w16cid:durableId="25909788">
    <w:abstractNumId w:val="36"/>
  </w:num>
  <w:num w:numId="31" w16cid:durableId="1068267183">
    <w:abstractNumId w:val="24"/>
  </w:num>
  <w:num w:numId="32" w16cid:durableId="1898971826">
    <w:abstractNumId w:val="20"/>
  </w:num>
  <w:num w:numId="33" w16cid:durableId="1226455856">
    <w:abstractNumId w:val="21"/>
  </w:num>
  <w:num w:numId="34" w16cid:durableId="92215976">
    <w:abstractNumId w:val="29"/>
  </w:num>
  <w:num w:numId="35" w16cid:durableId="2014213564">
    <w:abstractNumId w:val="39"/>
  </w:num>
  <w:num w:numId="36" w16cid:durableId="1814784777">
    <w:abstractNumId w:val="22"/>
  </w:num>
  <w:num w:numId="37" w16cid:durableId="680281573">
    <w:abstractNumId w:val="3"/>
  </w:num>
  <w:num w:numId="38" w16cid:durableId="1988243395">
    <w:abstractNumId w:val="17"/>
  </w:num>
  <w:num w:numId="39" w16cid:durableId="1909878638">
    <w:abstractNumId w:val="4"/>
  </w:num>
  <w:num w:numId="40" w16cid:durableId="2054883311">
    <w:abstractNumId w:val="8"/>
  </w:num>
  <w:num w:numId="41" w16cid:durableId="11378440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616B"/>
    <w:rsid w:val="00034A90"/>
    <w:rsid w:val="00040175"/>
    <w:rsid w:val="00044B2E"/>
    <w:rsid w:val="00053A83"/>
    <w:rsid w:val="000845A1"/>
    <w:rsid w:val="000C0AA2"/>
    <w:rsid w:val="000E11CA"/>
    <w:rsid w:val="000F6E12"/>
    <w:rsid w:val="00113754"/>
    <w:rsid w:val="00116112"/>
    <w:rsid w:val="00120C1B"/>
    <w:rsid w:val="001530D4"/>
    <w:rsid w:val="00170D81"/>
    <w:rsid w:val="0017696C"/>
    <w:rsid w:val="00184495"/>
    <w:rsid w:val="001C1B9F"/>
    <w:rsid w:val="001C5ECC"/>
    <w:rsid w:val="001D3F84"/>
    <w:rsid w:val="001D487B"/>
    <w:rsid w:val="001F2428"/>
    <w:rsid w:val="0022146E"/>
    <w:rsid w:val="002233A2"/>
    <w:rsid w:val="00230E76"/>
    <w:rsid w:val="00235B9E"/>
    <w:rsid w:val="002372E9"/>
    <w:rsid w:val="00264790"/>
    <w:rsid w:val="00272C95"/>
    <w:rsid w:val="002752D8"/>
    <w:rsid w:val="002774CC"/>
    <w:rsid w:val="00286085"/>
    <w:rsid w:val="00297362"/>
    <w:rsid w:val="002D0F5A"/>
    <w:rsid w:val="002D1E36"/>
    <w:rsid w:val="002E00E7"/>
    <w:rsid w:val="002E6043"/>
    <w:rsid w:val="00314E0E"/>
    <w:rsid w:val="00326F3B"/>
    <w:rsid w:val="00330612"/>
    <w:rsid w:val="00333989"/>
    <w:rsid w:val="0033632E"/>
    <w:rsid w:val="0033689D"/>
    <w:rsid w:val="00344DF2"/>
    <w:rsid w:val="003473E0"/>
    <w:rsid w:val="003D20B9"/>
    <w:rsid w:val="003E1146"/>
    <w:rsid w:val="003F7276"/>
    <w:rsid w:val="004006DE"/>
    <w:rsid w:val="00406531"/>
    <w:rsid w:val="00411C84"/>
    <w:rsid w:val="00423143"/>
    <w:rsid w:val="00425CB1"/>
    <w:rsid w:val="00434B3C"/>
    <w:rsid w:val="00451AD5"/>
    <w:rsid w:val="00455779"/>
    <w:rsid w:val="00461908"/>
    <w:rsid w:val="004A5B53"/>
    <w:rsid w:val="004D28AE"/>
    <w:rsid w:val="00511E88"/>
    <w:rsid w:val="005161EB"/>
    <w:rsid w:val="0052049A"/>
    <w:rsid w:val="00527CD2"/>
    <w:rsid w:val="00534E9C"/>
    <w:rsid w:val="00535088"/>
    <w:rsid w:val="0056198E"/>
    <w:rsid w:val="00561D52"/>
    <w:rsid w:val="0058106A"/>
    <w:rsid w:val="005A5C0E"/>
    <w:rsid w:val="005B52F7"/>
    <w:rsid w:val="005C6FA0"/>
    <w:rsid w:val="005D320F"/>
    <w:rsid w:val="005D39BD"/>
    <w:rsid w:val="005D5683"/>
    <w:rsid w:val="005D6346"/>
    <w:rsid w:val="005F08F4"/>
    <w:rsid w:val="005F309B"/>
    <w:rsid w:val="005F3A4D"/>
    <w:rsid w:val="00603BA4"/>
    <w:rsid w:val="00621523"/>
    <w:rsid w:val="006247C4"/>
    <w:rsid w:val="006351EC"/>
    <w:rsid w:val="0064472A"/>
    <w:rsid w:val="006A0C9C"/>
    <w:rsid w:val="006A3EE2"/>
    <w:rsid w:val="006A639F"/>
    <w:rsid w:val="006C522E"/>
    <w:rsid w:val="006C7F74"/>
    <w:rsid w:val="006D3DB2"/>
    <w:rsid w:val="006E34CD"/>
    <w:rsid w:val="006F524E"/>
    <w:rsid w:val="006F65D2"/>
    <w:rsid w:val="00700B7E"/>
    <w:rsid w:val="00703E8A"/>
    <w:rsid w:val="0072198E"/>
    <w:rsid w:val="00772AB4"/>
    <w:rsid w:val="007B7B4F"/>
    <w:rsid w:val="007D2EB8"/>
    <w:rsid w:val="007F13BA"/>
    <w:rsid w:val="0080646F"/>
    <w:rsid w:val="008120F0"/>
    <w:rsid w:val="0081327E"/>
    <w:rsid w:val="008366F0"/>
    <w:rsid w:val="00842CCE"/>
    <w:rsid w:val="00852D4A"/>
    <w:rsid w:val="00856A42"/>
    <w:rsid w:val="00856F59"/>
    <w:rsid w:val="008B258F"/>
    <w:rsid w:val="008D019F"/>
    <w:rsid w:val="008D1017"/>
    <w:rsid w:val="008D1E0A"/>
    <w:rsid w:val="008F2338"/>
    <w:rsid w:val="008F3FEB"/>
    <w:rsid w:val="009261B6"/>
    <w:rsid w:val="0092705E"/>
    <w:rsid w:val="009305AD"/>
    <w:rsid w:val="0094045D"/>
    <w:rsid w:val="00941C0D"/>
    <w:rsid w:val="009472C3"/>
    <w:rsid w:val="00971363"/>
    <w:rsid w:val="0098671E"/>
    <w:rsid w:val="009A0405"/>
    <w:rsid w:val="009A542E"/>
    <w:rsid w:val="009A54A5"/>
    <w:rsid w:val="009B3A6B"/>
    <w:rsid w:val="009B3A71"/>
    <w:rsid w:val="009D0353"/>
    <w:rsid w:val="009E1CC8"/>
    <w:rsid w:val="009F78E8"/>
    <w:rsid w:val="009F7AB8"/>
    <w:rsid w:val="00A17F02"/>
    <w:rsid w:val="00A363C6"/>
    <w:rsid w:val="00A537D1"/>
    <w:rsid w:val="00A922C0"/>
    <w:rsid w:val="00AA1964"/>
    <w:rsid w:val="00AC1C9F"/>
    <w:rsid w:val="00AC28DC"/>
    <w:rsid w:val="00AC77BE"/>
    <w:rsid w:val="00AD48CC"/>
    <w:rsid w:val="00AD6832"/>
    <w:rsid w:val="00AE1A06"/>
    <w:rsid w:val="00B03F24"/>
    <w:rsid w:val="00B123A8"/>
    <w:rsid w:val="00B12F04"/>
    <w:rsid w:val="00B26385"/>
    <w:rsid w:val="00B34B47"/>
    <w:rsid w:val="00B44C61"/>
    <w:rsid w:val="00B7335F"/>
    <w:rsid w:val="00B77596"/>
    <w:rsid w:val="00B77E21"/>
    <w:rsid w:val="00B87863"/>
    <w:rsid w:val="00B9659C"/>
    <w:rsid w:val="00B96D70"/>
    <w:rsid w:val="00BB6AD8"/>
    <w:rsid w:val="00BB6C3C"/>
    <w:rsid w:val="00BD61D8"/>
    <w:rsid w:val="00BE4A82"/>
    <w:rsid w:val="00BE5DF8"/>
    <w:rsid w:val="00C018F8"/>
    <w:rsid w:val="00C07D9D"/>
    <w:rsid w:val="00C1703A"/>
    <w:rsid w:val="00C17985"/>
    <w:rsid w:val="00C25316"/>
    <w:rsid w:val="00C3088D"/>
    <w:rsid w:val="00C37069"/>
    <w:rsid w:val="00C47D32"/>
    <w:rsid w:val="00C650D3"/>
    <w:rsid w:val="00C71AC2"/>
    <w:rsid w:val="00C71DC6"/>
    <w:rsid w:val="00C75102"/>
    <w:rsid w:val="00C806AD"/>
    <w:rsid w:val="00C90751"/>
    <w:rsid w:val="00C93ECE"/>
    <w:rsid w:val="00C95CCE"/>
    <w:rsid w:val="00CA7FED"/>
    <w:rsid w:val="00CB62CD"/>
    <w:rsid w:val="00CC429A"/>
    <w:rsid w:val="00CC685B"/>
    <w:rsid w:val="00D12F4C"/>
    <w:rsid w:val="00D236E9"/>
    <w:rsid w:val="00D3689F"/>
    <w:rsid w:val="00D400CF"/>
    <w:rsid w:val="00D56BFF"/>
    <w:rsid w:val="00D677C5"/>
    <w:rsid w:val="00D97F70"/>
    <w:rsid w:val="00DC1772"/>
    <w:rsid w:val="00E13DBF"/>
    <w:rsid w:val="00E14DE7"/>
    <w:rsid w:val="00E20E66"/>
    <w:rsid w:val="00E40CB7"/>
    <w:rsid w:val="00E520DE"/>
    <w:rsid w:val="00E7221C"/>
    <w:rsid w:val="00E72C53"/>
    <w:rsid w:val="00E7307A"/>
    <w:rsid w:val="00E81D3E"/>
    <w:rsid w:val="00EB2461"/>
    <w:rsid w:val="00ED3F9B"/>
    <w:rsid w:val="00EF34DE"/>
    <w:rsid w:val="00EF7F44"/>
    <w:rsid w:val="00F03946"/>
    <w:rsid w:val="00F21C6F"/>
    <w:rsid w:val="00F33D3C"/>
    <w:rsid w:val="00F37670"/>
    <w:rsid w:val="00F4283D"/>
    <w:rsid w:val="00F71556"/>
    <w:rsid w:val="00F77EB7"/>
    <w:rsid w:val="00F80280"/>
    <w:rsid w:val="00F82BCA"/>
    <w:rsid w:val="00FC3448"/>
    <w:rsid w:val="00FC7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9E4C0F3"/>
  <w15:docId w15:val="{CC39AF11-A0A2-4BC6-96E1-40223377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3F9B"/>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6">
    <w:name w:val="heading 6"/>
    <w:basedOn w:val="Normal"/>
    <w:next w:val="Normal"/>
    <w:link w:val="Heading6Char"/>
    <w:uiPriority w:val="9"/>
    <w:semiHidden/>
    <w:unhideWhenUsed/>
    <w:qFormat/>
    <w:rsid w:val="0011611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styleId="ListParagraph">
    <w:name w:val="List Paragraph"/>
    <w:aliases w:val="Rep Body 2,Grey Bullet List,Grey Bullet Style,Table bullet,Table of contents numbered"/>
    <w:basedOn w:val="Normal"/>
    <w:link w:val="ListParagraphChar"/>
    <w:uiPriority w:val="34"/>
    <w:qFormat/>
    <w:rsid w:val="00E20E66"/>
    <w:pPr>
      <w:ind w:left="720"/>
      <w:contextualSpacing/>
    </w:pPr>
  </w:style>
  <w:style w:type="character" w:customStyle="1" w:styleId="ListParagraphChar">
    <w:name w:val="List Paragraph Char"/>
    <w:aliases w:val="Rep Body 2 Char,Grey Bullet List Char,Grey Bullet Style Char,Table bullet Char,Table of contents numbered Char"/>
    <w:link w:val="ListParagraph"/>
    <w:uiPriority w:val="34"/>
    <w:rsid w:val="00E20E66"/>
    <w:rPr>
      <w:sz w:val="24"/>
      <w:szCs w:val="24"/>
      <w:lang w:eastAsia="en-US"/>
    </w:rPr>
  </w:style>
  <w:style w:type="table" w:customStyle="1" w:styleId="TableGrid2">
    <w:name w:val="Table Grid2"/>
    <w:basedOn w:val="TableNormal"/>
    <w:next w:val="TableGrid"/>
    <w:uiPriority w:val="59"/>
    <w:rsid w:val="00E20E66"/>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2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0F5A"/>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2049A"/>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1AC2"/>
    <w:pPr>
      <w:spacing w:before="100" w:beforeAutospacing="1" w:after="100" w:afterAutospacing="1"/>
    </w:pPr>
    <w:rPr>
      <w:rFonts w:eastAsia="Times New Roman"/>
      <w:lang w:val="en-ZA" w:eastAsia="en-ZA"/>
    </w:rPr>
  </w:style>
  <w:style w:type="character" w:styleId="Hyperlink">
    <w:name w:val="Hyperlink"/>
    <w:basedOn w:val="DefaultParagraphFont"/>
    <w:uiPriority w:val="99"/>
    <w:unhideWhenUsed/>
    <w:rsid w:val="00C71AC2"/>
    <w:rPr>
      <w:color w:val="0000FF" w:themeColor="hyperlink"/>
      <w:u w:val="single"/>
    </w:rPr>
  </w:style>
  <w:style w:type="character" w:styleId="UnresolvedMention">
    <w:name w:val="Unresolved Mention"/>
    <w:basedOn w:val="DefaultParagraphFont"/>
    <w:uiPriority w:val="99"/>
    <w:rsid w:val="00C71AC2"/>
    <w:rPr>
      <w:color w:val="605E5C"/>
      <w:shd w:val="clear" w:color="auto" w:fill="E1DFDD"/>
    </w:rPr>
  </w:style>
  <w:style w:type="character" w:customStyle="1" w:styleId="Heading6Char">
    <w:name w:val="Heading 6 Char"/>
    <w:basedOn w:val="DefaultParagraphFont"/>
    <w:link w:val="Heading6"/>
    <w:uiPriority w:val="9"/>
    <w:semiHidden/>
    <w:rsid w:val="00116112"/>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rsid w:val="00116112"/>
    <w:rPr>
      <w:b/>
      <w:bCs/>
    </w:rPr>
  </w:style>
  <w:style w:type="table" w:customStyle="1" w:styleId="TableGrid0">
    <w:name w:val="TableGrid"/>
    <w:rsid w:val="00044B2E"/>
    <w:rPr>
      <w:rFonts w:asciiTheme="minorHAnsi" w:hAnsiTheme="minorHAnsi" w:cstheme="minorBidi"/>
      <w:sz w:val="22"/>
      <w:szCs w:val="22"/>
      <w:lang w:val="en-ZA" w:eastAsia="en-ZA"/>
    </w:rPr>
    <w:tblPr>
      <w:tblCellMar>
        <w:top w:w="0" w:type="dxa"/>
        <w:left w:w="0" w:type="dxa"/>
        <w:bottom w:w="0" w:type="dxa"/>
        <w:right w:w="0" w:type="dxa"/>
      </w:tblCellMar>
    </w:tblPr>
  </w:style>
  <w:style w:type="table" w:styleId="GridTable4-Accent1">
    <w:name w:val="Grid Table 4 Accent 1"/>
    <w:basedOn w:val="TableNormal"/>
    <w:uiPriority w:val="49"/>
    <w:rsid w:val="00F77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531">
      <w:bodyDiv w:val="1"/>
      <w:marLeft w:val="0"/>
      <w:marRight w:val="0"/>
      <w:marTop w:val="0"/>
      <w:marBottom w:val="0"/>
      <w:divBdr>
        <w:top w:val="none" w:sz="0" w:space="0" w:color="auto"/>
        <w:left w:val="none" w:sz="0" w:space="0" w:color="auto"/>
        <w:bottom w:val="none" w:sz="0" w:space="0" w:color="auto"/>
        <w:right w:val="none" w:sz="0" w:space="0" w:color="auto"/>
      </w:divBdr>
    </w:div>
    <w:div w:id="381172239">
      <w:bodyDiv w:val="1"/>
      <w:marLeft w:val="0"/>
      <w:marRight w:val="0"/>
      <w:marTop w:val="0"/>
      <w:marBottom w:val="0"/>
      <w:divBdr>
        <w:top w:val="none" w:sz="0" w:space="0" w:color="auto"/>
        <w:left w:val="none" w:sz="0" w:space="0" w:color="auto"/>
        <w:bottom w:val="none" w:sz="0" w:space="0" w:color="auto"/>
        <w:right w:val="none" w:sz="0" w:space="0" w:color="auto"/>
      </w:divBdr>
    </w:div>
    <w:div w:id="896280070">
      <w:bodyDiv w:val="1"/>
      <w:marLeft w:val="0"/>
      <w:marRight w:val="0"/>
      <w:marTop w:val="0"/>
      <w:marBottom w:val="0"/>
      <w:divBdr>
        <w:top w:val="none" w:sz="0" w:space="0" w:color="auto"/>
        <w:left w:val="none" w:sz="0" w:space="0" w:color="auto"/>
        <w:bottom w:val="none" w:sz="0" w:space="0" w:color="auto"/>
        <w:right w:val="none" w:sz="0" w:space="0" w:color="auto"/>
      </w:divBdr>
    </w:div>
    <w:div w:id="1402217874">
      <w:bodyDiv w:val="1"/>
      <w:marLeft w:val="0"/>
      <w:marRight w:val="0"/>
      <w:marTop w:val="0"/>
      <w:marBottom w:val="0"/>
      <w:divBdr>
        <w:top w:val="none" w:sz="0" w:space="0" w:color="auto"/>
        <w:left w:val="none" w:sz="0" w:space="0" w:color="auto"/>
        <w:bottom w:val="none" w:sz="0" w:space="0" w:color="auto"/>
        <w:right w:val="none" w:sz="0" w:space="0" w:color="auto"/>
      </w:divBdr>
    </w:div>
    <w:div w:id="1423186818">
      <w:bodyDiv w:val="1"/>
      <w:marLeft w:val="0"/>
      <w:marRight w:val="0"/>
      <w:marTop w:val="0"/>
      <w:marBottom w:val="0"/>
      <w:divBdr>
        <w:top w:val="none" w:sz="0" w:space="0" w:color="auto"/>
        <w:left w:val="none" w:sz="0" w:space="0" w:color="auto"/>
        <w:bottom w:val="none" w:sz="0" w:space="0" w:color="auto"/>
        <w:right w:val="none" w:sz="0" w:space="0" w:color="auto"/>
      </w:divBdr>
    </w:div>
    <w:div w:id="1532497036">
      <w:bodyDiv w:val="1"/>
      <w:marLeft w:val="0"/>
      <w:marRight w:val="0"/>
      <w:marTop w:val="0"/>
      <w:marBottom w:val="0"/>
      <w:divBdr>
        <w:top w:val="none" w:sz="0" w:space="0" w:color="auto"/>
        <w:left w:val="none" w:sz="0" w:space="0" w:color="auto"/>
        <w:bottom w:val="none" w:sz="0" w:space="0" w:color="auto"/>
        <w:right w:val="none" w:sz="0" w:space="0" w:color="auto"/>
      </w:divBdr>
    </w:div>
    <w:div w:id="1640459465">
      <w:bodyDiv w:val="1"/>
      <w:marLeft w:val="0"/>
      <w:marRight w:val="0"/>
      <w:marTop w:val="0"/>
      <w:marBottom w:val="0"/>
      <w:divBdr>
        <w:top w:val="none" w:sz="0" w:space="0" w:color="auto"/>
        <w:left w:val="none" w:sz="0" w:space="0" w:color="auto"/>
        <w:bottom w:val="none" w:sz="0" w:space="0" w:color="auto"/>
        <w:right w:val="none" w:sz="0" w:space="0" w:color="auto"/>
      </w:divBdr>
    </w:div>
    <w:div w:id="190860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letem@atns.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letem@atns.co.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rs.gov.z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Molete Makhutle</cp:lastModifiedBy>
  <cp:revision>6</cp:revision>
  <cp:lastPrinted>2022-10-17T12:59:00Z</cp:lastPrinted>
  <dcterms:created xsi:type="dcterms:W3CDTF">2022-12-02T06:55:00Z</dcterms:created>
  <dcterms:modified xsi:type="dcterms:W3CDTF">2022-12-02T15:27:00Z</dcterms:modified>
</cp:coreProperties>
</file>