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29C1220A" w14:textId="77777777" w:rsidR="0032624D" w:rsidRPr="0032624D" w:rsidRDefault="0032624D" w:rsidP="0032624D">
      <w:pPr>
        <w:widowControl w:val="0"/>
        <w:overflowPunct/>
        <w:autoSpaceDE/>
        <w:autoSpaceDN/>
        <w:adjustRightInd/>
        <w:jc w:val="center"/>
        <w:textAlignment w:val="auto"/>
        <w:rPr>
          <w:b/>
          <w:sz w:val="28"/>
          <w:szCs w:val="28"/>
        </w:rPr>
      </w:pPr>
      <w:bookmarkStart w:id="0" w:name="_Hlk23861611"/>
      <w:r w:rsidRPr="0032624D">
        <w:rPr>
          <w:rFonts w:cs="Arial"/>
          <w:b/>
          <w:bCs/>
          <w:sz w:val="28"/>
          <w:szCs w:val="28"/>
        </w:rPr>
        <w:t>REQUEST FOR PROPOSAL: ATNS/EP/RFP054/22.23/CAFSAT VSAT TERMINAL</w:t>
      </w:r>
    </w:p>
    <w:p w14:paraId="7143B4D1" w14:textId="77777777" w:rsidR="0032624D" w:rsidRPr="0032624D" w:rsidRDefault="0032624D" w:rsidP="0032624D">
      <w:pPr>
        <w:widowControl w:val="0"/>
        <w:overflowPunct/>
        <w:autoSpaceDE/>
        <w:autoSpaceDN/>
        <w:adjustRightInd/>
        <w:jc w:val="both"/>
        <w:textAlignment w:val="auto"/>
        <w:rPr>
          <w:sz w:val="28"/>
          <w:szCs w:val="28"/>
        </w:rPr>
      </w:pPr>
    </w:p>
    <w:bookmarkEnd w:id="0"/>
    <w:p w14:paraId="4D7CB84D" w14:textId="77777777" w:rsidR="0032624D" w:rsidRPr="0032624D" w:rsidRDefault="0032624D" w:rsidP="0032624D">
      <w:pPr>
        <w:widowControl w:val="0"/>
        <w:overflowPunct/>
        <w:autoSpaceDE/>
        <w:autoSpaceDN/>
        <w:adjustRightInd/>
        <w:jc w:val="center"/>
        <w:textAlignment w:val="auto"/>
        <w:rPr>
          <w:sz w:val="28"/>
          <w:szCs w:val="28"/>
        </w:rPr>
      </w:pPr>
      <w:r w:rsidRPr="0032624D">
        <w:rPr>
          <w:rFonts w:cs="Arial"/>
          <w:b/>
          <w:bCs/>
          <w:sz w:val="28"/>
          <w:szCs w:val="28"/>
        </w:rPr>
        <w:t>APPOINTMENT OF A SERVICE PROVIDER FOR DESIGN, SUPPLY, INSTALLATION, TESTING AND COMMISSIONING OF VSAT TERMINAL AT THE NEW LUANDA AIRPORT.</w:t>
      </w:r>
    </w:p>
    <w:p w14:paraId="1E661020" w14:textId="77777777" w:rsidR="0045381D" w:rsidRPr="0032624D" w:rsidRDefault="0045381D" w:rsidP="0032624D">
      <w:pPr>
        <w:widowControl w:val="0"/>
        <w:overflowPunct/>
        <w:autoSpaceDE/>
        <w:autoSpaceDN/>
        <w:adjustRightInd/>
        <w:jc w:val="center"/>
        <w:textAlignment w:val="auto"/>
        <w:rPr>
          <w:rFonts w:cs="Arial"/>
          <w:b/>
          <w:bCs/>
          <w:sz w:val="28"/>
          <w:szCs w:val="28"/>
        </w:rPr>
      </w:pPr>
    </w:p>
    <w:p w14:paraId="4C856C3F" w14:textId="66DADABC" w:rsidR="0045381D" w:rsidRDefault="0045381D" w:rsidP="0032624D">
      <w:pPr>
        <w:widowControl w:val="0"/>
        <w:overflowPunct/>
        <w:autoSpaceDE/>
        <w:autoSpaceDN/>
        <w:adjustRightInd/>
        <w:jc w:val="center"/>
        <w:textAlignment w:val="auto"/>
        <w:rPr>
          <w:rFonts w:cs="Arial"/>
          <w:b/>
          <w:bCs/>
          <w:sz w:val="28"/>
          <w:szCs w:val="28"/>
        </w:rPr>
      </w:pPr>
      <w:r w:rsidRPr="0032624D">
        <w:rPr>
          <w:rFonts w:cs="Arial"/>
          <w:b/>
          <w:bCs/>
          <w:sz w:val="28"/>
          <w:szCs w:val="28"/>
        </w:rPr>
        <w:t>VOLUME 3</w:t>
      </w:r>
    </w:p>
    <w:p w14:paraId="75064266" w14:textId="77777777" w:rsidR="0032624D" w:rsidRPr="0032624D" w:rsidRDefault="0032624D" w:rsidP="0032624D">
      <w:pPr>
        <w:widowControl w:val="0"/>
        <w:overflowPunct/>
        <w:autoSpaceDE/>
        <w:autoSpaceDN/>
        <w:adjustRightInd/>
        <w:jc w:val="center"/>
        <w:textAlignment w:val="auto"/>
        <w:rPr>
          <w:rFonts w:cs="Arial"/>
          <w:b/>
          <w:bCs/>
          <w:sz w:val="28"/>
          <w:szCs w:val="28"/>
        </w:rPr>
      </w:pPr>
    </w:p>
    <w:p w14:paraId="359697CF" w14:textId="0337E3B8" w:rsidR="006E46CB" w:rsidRPr="0032624D" w:rsidRDefault="0032624D" w:rsidP="0032624D">
      <w:pPr>
        <w:widowControl w:val="0"/>
        <w:overflowPunct/>
        <w:autoSpaceDE/>
        <w:autoSpaceDN/>
        <w:adjustRightInd/>
        <w:jc w:val="center"/>
        <w:textAlignment w:val="auto"/>
        <w:rPr>
          <w:rFonts w:cs="Arial"/>
          <w:b/>
          <w:bCs/>
          <w:sz w:val="28"/>
          <w:szCs w:val="28"/>
        </w:rPr>
      </w:pPr>
      <w:r w:rsidRPr="0032624D">
        <w:rPr>
          <w:rFonts w:cs="Arial"/>
          <w:b/>
          <w:bCs/>
          <w:sz w:val="28"/>
          <w:szCs w:val="28"/>
        </w:rPr>
        <w:t>PROJECT MANAGEMENT REQUIREMENT</w:t>
      </w:r>
    </w:p>
    <w:p w14:paraId="6D4AC1C1" w14:textId="77777777" w:rsidR="006E46CB" w:rsidRDefault="006E46CB">
      <w:pPr>
        <w:jc w:val="center"/>
        <w:outlineLvl w:val="0"/>
        <w:rPr>
          <w:b/>
          <w:sz w:val="28"/>
        </w:rPr>
      </w:pPr>
    </w:p>
    <w:p w14:paraId="4E466B88" w14:textId="357F11CE" w:rsidR="00875179" w:rsidRDefault="0032624D">
      <w:pPr>
        <w:jc w:val="center"/>
        <w:outlineLvl w:val="0"/>
        <w:rPr>
          <w:b/>
          <w:sz w:val="28"/>
        </w:rPr>
      </w:pPr>
      <w:r>
        <w:rPr>
          <w:b/>
          <w:sz w:val="28"/>
        </w:rPr>
        <w:t>NOVEMBER 2022</w:t>
      </w:r>
    </w:p>
    <w:p w14:paraId="132CC3C9" w14:textId="77777777" w:rsidR="00875179" w:rsidRPr="007A29ED" w:rsidRDefault="00875179">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1" w:name="_Toc6730900"/>
            <w:bookmarkStart w:id="2" w:name="_Toc113943397"/>
            <w:r>
              <w:lastRenderedPageBreak/>
              <w:t>TABLE OF CONTENTS</w:t>
            </w:r>
            <w:bookmarkEnd w:id="1"/>
            <w:bookmarkEnd w:id="2"/>
          </w:p>
        </w:tc>
      </w:tr>
    </w:tbl>
    <w:p w14:paraId="24971F19" w14:textId="77777777" w:rsidR="006E46CB" w:rsidRDefault="006E46CB"/>
    <w:p w14:paraId="02FDC425" w14:textId="0C798DA8" w:rsidR="004A3CBF" w:rsidRDefault="00F10208">
      <w:pPr>
        <w:pStyle w:val="TOC1"/>
        <w:rPr>
          <w:rFonts w:asciiTheme="minorHAnsi" w:eastAsiaTheme="minorEastAsia" w:hAnsiTheme="minorHAnsi" w:cstheme="minorBidi"/>
          <w:b w:val="0"/>
          <w:caps w:val="0"/>
          <w:noProof/>
          <w:szCs w:val="22"/>
          <w:lang w:val="en-ZA" w:eastAsia="en-ZA"/>
        </w:rPr>
      </w:pPr>
      <w:r>
        <w:rPr>
          <w:b w:val="0"/>
          <w:caps w:val="0"/>
        </w:rPr>
        <w:fldChar w:fldCharType="begin"/>
      </w:r>
      <w:r>
        <w:rPr>
          <w:b w:val="0"/>
          <w:caps w:val="0"/>
        </w:rPr>
        <w:instrText xml:space="preserve"> TOC \o "1-1" \t "Heading 2,2,Heading 3,3,Title,1" </w:instrText>
      </w:r>
      <w:r>
        <w:rPr>
          <w:b w:val="0"/>
          <w:caps w:val="0"/>
        </w:rPr>
        <w:fldChar w:fldCharType="separate"/>
      </w:r>
      <w:r w:rsidR="004A3CBF">
        <w:rPr>
          <w:noProof/>
        </w:rPr>
        <w:t>TABLE OF CONTENTS</w:t>
      </w:r>
      <w:r w:rsidR="004A3CBF">
        <w:rPr>
          <w:noProof/>
        </w:rPr>
        <w:tab/>
      </w:r>
      <w:r w:rsidR="004A3CBF">
        <w:rPr>
          <w:noProof/>
        </w:rPr>
        <w:fldChar w:fldCharType="begin"/>
      </w:r>
      <w:r w:rsidR="004A3CBF">
        <w:rPr>
          <w:noProof/>
        </w:rPr>
        <w:instrText xml:space="preserve"> PAGEREF _Toc113943397 \h </w:instrText>
      </w:r>
      <w:r w:rsidR="004A3CBF">
        <w:rPr>
          <w:noProof/>
        </w:rPr>
      </w:r>
      <w:r w:rsidR="004A3CBF">
        <w:rPr>
          <w:noProof/>
        </w:rPr>
        <w:fldChar w:fldCharType="separate"/>
      </w:r>
      <w:r w:rsidR="00E554F0">
        <w:rPr>
          <w:noProof/>
        </w:rPr>
        <w:t>2</w:t>
      </w:r>
      <w:r w:rsidR="004A3CBF">
        <w:rPr>
          <w:noProof/>
        </w:rPr>
        <w:fldChar w:fldCharType="end"/>
      </w:r>
    </w:p>
    <w:p w14:paraId="5C5A6F18" w14:textId="55E17CE9" w:rsidR="004A3CBF" w:rsidRDefault="004A3CBF">
      <w:pPr>
        <w:pStyle w:val="TOC1"/>
        <w:rPr>
          <w:rFonts w:asciiTheme="minorHAnsi" w:eastAsiaTheme="minorEastAsia" w:hAnsiTheme="minorHAnsi" w:cstheme="minorBidi"/>
          <w:b w:val="0"/>
          <w:caps w:val="0"/>
          <w:noProof/>
          <w:szCs w:val="22"/>
          <w:lang w:val="en-ZA" w:eastAsia="en-ZA"/>
        </w:rPr>
      </w:pPr>
      <w:r>
        <w:rPr>
          <w:noProof/>
        </w:rPr>
        <w:t>APPENDIX</w:t>
      </w:r>
      <w:r>
        <w:rPr>
          <w:noProof/>
        </w:rPr>
        <w:tab/>
      </w:r>
      <w:r>
        <w:rPr>
          <w:noProof/>
        </w:rPr>
        <w:fldChar w:fldCharType="begin"/>
      </w:r>
      <w:r>
        <w:rPr>
          <w:noProof/>
        </w:rPr>
        <w:instrText xml:space="preserve"> PAGEREF _Toc113943398 \h </w:instrText>
      </w:r>
      <w:r>
        <w:rPr>
          <w:noProof/>
        </w:rPr>
      </w:r>
      <w:r>
        <w:rPr>
          <w:noProof/>
        </w:rPr>
        <w:fldChar w:fldCharType="separate"/>
      </w:r>
      <w:r w:rsidR="00E554F0">
        <w:rPr>
          <w:noProof/>
        </w:rPr>
        <w:t>3</w:t>
      </w:r>
      <w:r>
        <w:rPr>
          <w:noProof/>
        </w:rPr>
        <w:fldChar w:fldCharType="end"/>
      </w:r>
    </w:p>
    <w:p w14:paraId="1464D9A5" w14:textId="7EAEE520" w:rsidR="004A3CBF" w:rsidRDefault="004A3CBF">
      <w:pPr>
        <w:pStyle w:val="TOC1"/>
        <w:rPr>
          <w:rFonts w:asciiTheme="minorHAnsi" w:eastAsiaTheme="minorEastAsia" w:hAnsiTheme="minorHAnsi" w:cstheme="minorBidi"/>
          <w:b w:val="0"/>
          <w:caps w:val="0"/>
          <w:noProof/>
          <w:szCs w:val="22"/>
          <w:lang w:val="en-ZA" w:eastAsia="en-ZA"/>
        </w:rPr>
      </w:pPr>
      <w:r>
        <w:rPr>
          <w:noProof/>
        </w:rPr>
        <w:t>ABBREVIATIONS</w:t>
      </w:r>
      <w:r>
        <w:rPr>
          <w:noProof/>
        </w:rPr>
        <w:tab/>
      </w:r>
      <w:r>
        <w:rPr>
          <w:noProof/>
        </w:rPr>
        <w:fldChar w:fldCharType="begin"/>
      </w:r>
      <w:r>
        <w:rPr>
          <w:noProof/>
        </w:rPr>
        <w:instrText xml:space="preserve"> PAGEREF _Toc113943399 \h </w:instrText>
      </w:r>
      <w:r>
        <w:rPr>
          <w:noProof/>
        </w:rPr>
      </w:r>
      <w:r>
        <w:rPr>
          <w:noProof/>
        </w:rPr>
        <w:fldChar w:fldCharType="separate"/>
      </w:r>
      <w:r w:rsidR="00E554F0">
        <w:rPr>
          <w:noProof/>
        </w:rPr>
        <w:t>4</w:t>
      </w:r>
      <w:r>
        <w:rPr>
          <w:noProof/>
        </w:rPr>
        <w:fldChar w:fldCharType="end"/>
      </w:r>
    </w:p>
    <w:p w14:paraId="7BFE44F6" w14:textId="0855C9AD" w:rsidR="004A3CBF" w:rsidRDefault="004A3CBF">
      <w:pPr>
        <w:pStyle w:val="TOC1"/>
        <w:rPr>
          <w:rFonts w:asciiTheme="minorHAnsi" w:eastAsiaTheme="minorEastAsia" w:hAnsiTheme="minorHAnsi" w:cstheme="minorBidi"/>
          <w:b w:val="0"/>
          <w:caps w:val="0"/>
          <w:noProof/>
          <w:szCs w:val="22"/>
          <w:lang w:val="en-ZA" w:eastAsia="en-ZA"/>
        </w:rPr>
      </w:pPr>
      <w:r>
        <w:rPr>
          <w:noProof/>
        </w:rPr>
        <w:t>SPECIFICATION FOR PROJECT MANAGEMENT</w:t>
      </w:r>
      <w:r>
        <w:rPr>
          <w:noProof/>
        </w:rPr>
        <w:tab/>
      </w:r>
      <w:r>
        <w:rPr>
          <w:noProof/>
        </w:rPr>
        <w:fldChar w:fldCharType="begin"/>
      </w:r>
      <w:r>
        <w:rPr>
          <w:noProof/>
        </w:rPr>
        <w:instrText xml:space="preserve"> PAGEREF _Toc113943400 \h </w:instrText>
      </w:r>
      <w:r>
        <w:rPr>
          <w:noProof/>
        </w:rPr>
      </w:r>
      <w:r>
        <w:rPr>
          <w:noProof/>
        </w:rPr>
        <w:fldChar w:fldCharType="separate"/>
      </w:r>
      <w:r w:rsidR="00E554F0">
        <w:rPr>
          <w:noProof/>
        </w:rPr>
        <w:t>5</w:t>
      </w:r>
      <w:r>
        <w:rPr>
          <w:noProof/>
        </w:rPr>
        <w:fldChar w:fldCharType="end"/>
      </w:r>
    </w:p>
    <w:p w14:paraId="64A89025" w14:textId="0D86FCF9" w:rsidR="004A3CBF" w:rsidRDefault="004A3CBF">
      <w:pPr>
        <w:pStyle w:val="TOC1"/>
        <w:tabs>
          <w:tab w:val="left" w:pos="562"/>
        </w:tabs>
        <w:rPr>
          <w:rFonts w:asciiTheme="minorHAnsi" w:eastAsiaTheme="minorEastAsia" w:hAnsiTheme="minorHAnsi" w:cstheme="minorBidi"/>
          <w:b w:val="0"/>
          <w:caps w:val="0"/>
          <w:noProof/>
          <w:szCs w:val="22"/>
          <w:lang w:val="en-ZA" w:eastAsia="en-ZA"/>
        </w:rPr>
      </w:pPr>
      <w:r>
        <w:rPr>
          <w:noProof/>
        </w:rPr>
        <w:t>1</w:t>
      </w:r>
      <w:r>
        <w:rPr>
          <w:rFonts w:asciiTheme="minorHAnsi" w:eastAsiaTheme="minorEastAsia" w:hAnsiTheme="minorHAnsi" w:cstheme="minorBidi"/>
          <w:b w:val="0"/>
          <w:caps w:val="0"/>
          <w:noProof/>
          <w:szCs w:val="22"/>
          <w:lang w:val="en-ZA" w:eastAsia="en-ZA"/>
        </w:rPr>
        <w:tab/>
      </w:r>
      <w:r>
        <w:rPr>
          <w:noProof/>
        </w:rPr>
        <w:t>INTRODUCTION</w:t>
      </w:r>
      <w:r>
        <w:rPr>
          <w:noProof/>
        </w:rPr>
        <w:tab/>
      </w:r>
      <w:r>
        <w:rPr>
          <w:noProof/>
        </w:rPr>
        <w:fldChar w:fldCharType="begin"/>
      </w:r>
      <w:r>
        <w:rPr>
          <w:noProof/>
        </w:rPr>
        <w:instrText xml:space="preserve"> PAGEREF _Toc113943401 \h </w:instrText>
      </w:r>
      <w:r>
        <w:rPr>
          <w:noProof/>
        </w:rPr>
      </w:r>
      <w:r>
        <w:rPr>
          <w:noProof/>
        </w:rPr>
        <w:fldChar w:fldCharType="separate"/>
      </w:r>
      <w:r w:rsidR="00E554F0">
        <w:rPr>
          <w:noProof/>
        </w:rPr>
        <w:t>5</w:t>
      </w:r>
      <w:r>
        <w:rPr>
          <w:noProof/>
        </w:rPr>
        <w:fldChar w:fldCharType="end"/>
      </w:r>
    </w:p>
    <w:p w14:paraId="31AEC22B" w14:textId="32E1407D"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1.1</w:t>
      </w:r>
      <w:r>
        <w:rPr>
          <w:rFonts w:asciiTheme="minorHAnsi" w:eastAsiaTheme="minorEastAsia" w:hAnsiTheme="minorHAnsi" w:cstheme="minorBidi"/>
          <w:noProof/>
          <w:sz w:val="22"/>
          <w:szCs w:val="22"/>
          <w:lang w:val="en-ZA" w:eastAsia="en-ZA"/>
        </w:rPr>
        <w:tab/>
      </w:r>
      <w:r>
        <w:rPr>
          <w:noProof/>
        </w:rPr>
        <w:t>Response</w:t>
      </w:r>
      <w:r>
        <w:rPr>
          <w:noProof/>
        </w:rPr>
        <w:tab/>
      </w:r>
      <w:r>
        <w:rPr>
          <w:noProof/>
        </w:rPr>
        <w:fldChar w:fldCharType="begin"/>
      </w:r>
      <w:r>
        <w:rPr>
          <w:noProof/>
        </w:rPr>
        <w:instrText xml:space="preserve"> PAGEREF _Toc113943402 \h </w:instrText>
      </w:r>
      <w:r>
        <w:rPr>
          <w:noProof/>
        </w:rPr>
      </w:r>
      <w:r>
        <w:rPr>
          <w:noProof/>
        </w:rPr>
        <w:fldChar w:fldCharType="separate"/>
      </w:r>
      <w:r w:rsidR="00E554F0">
        <w:rPr>
          <w:noProof/>
        </w:rPr>
        <w:t>5</w:t>
      </w:r>
      <w:r>
        <w:rPr>
          <w:noProof/>
        </w:rPr>
        <w:fldChar w:fldCharType="end"/>
      </w:r>
    </w:p>
    <w:p w14:paraId="185BC696" w14:textId="25782209"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1.2</w:t>
      </w:r>
      <w:r>
        <w:rPr>
          <w:rFonts w:asciiTheme="minorHAnsi" w:eastAsiaTheme="minorEastAsia" w:hAnsiTheme="minorHAnsi" w:cstheme="minorBidi"/>
          <w:noProof/>
          <w:sz w:val="22"/>
          <w:szCs w:val="22"/>
          <w:lang w:val="en-ZA" w:eastAsia="en-ZA"/>
        </w:rPr>
        <w:tab/>
      </w:r>
      <w:r>
        <w:rPr>
          <w:noProof/>
        </w:rPr>
        <w:t>General</w:t>
      </w:r>
      <w:r>
        <w:rPr>
          <w:noProof/>
        </w:rPr>
        <w:tab/>
      </w:r>
      <w:r>
        <w:rPr>
          <w:noProof/>
        </w:rPr>
        <w:fldChar w:fldCharType="begin"/>
      </w:r>
      <w:r>
        <w:rPr>
          <w:noProof/>
        </w:rPr>
        <w:instrText xml:space="preserve"> PAGEREF _Toc113943403 \h </w:instrText>
      </w:r>
      <w:r>
        <w:rPr>
          <w:noProof/>
        </w:rPr>
      </w:r>
      <w:r>
        <w:rPr>
          <w:noProof/>
        </w:rPr>
        <w:fldChar w:fldCharType="separate"/>
      </w:r>
      <w:r w:rsidR="00E554F0">
        <w:rPr>
          <w:noProof/>
        </w:rPr>
        <w:t>5</w:t>
      </w:r>
      <w:r>
        <w:rPr>
          <w:noProof/>
        </w:rPr>
        <w:fldChar w:fldCharType="end"/>
      </w:r>
    </w:p>
    <w:p w14:paraId="13DE2F9A" w14:textId="01F98239"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1.3</w:t>
      </w:r>
      <w:r>
        <w:rPr>
          <w:rFonts w:asciiTheme="minorHAnsi" w:eastAsiaTheme="minorEastAsia" w:hAnsiTheme="minorHAnsi" w:cstheme="minorBidi"/>
          <w:noProof/>
          <w:sz w:val="22"/>
          <w:szCs w:val="22"/>
          <w:lang w:val="en-ZA" w:eastAsia="en-ZA"/>
        </w:rPr>
        <w:tab/>
      </w:r>
      <w:r>
        <w:rPr>
          <w:noProof/>
        </w:rPr>
        <w:t>Document Structure</w:t>
      </w:r>
      <w:r>
        <w:rPr>
          <w:noProof/>
        </w:rPr>
        <w:tab/>
      </w:r>
      <w:r>
        <w:rPr>
          <w:noProof/>
        </w:rPr>
        <w:fldChar w:fldCharType="begin"/>
      </w:r>
      <w:r>
        <w:rPr>
          <w:noProof/>
        </w:rPr>
        <w:instrText xml:space="preserve"> PAGEREF _Toc113943404 \h </w:instrText>
      </w:r>
      <w:r>
        <w:rPr>
          <w:noProof/>
        </w:rPr>
      </w:r>
      <w:r>
        <w:rPr>
          <w:noProof/>
        </w:rPr>
        <w:fldChar w:fldCharType="separate"/>
      </w:r>
      <w:r w:rsidR="00E554F0">
        <w:rPr>
          <w:noProof/>
        </w:rPr>
        <w:t>7</w:t>
      </w:r>
      <w:r>
        <w:rPr>
          <w:noProof/>
        </w:rPr>
        <w:fldChar w:fldCharType="end"/>
      </w:r>
    </w:p>
    <w:p w14:paraId="4DD4E8E2" w14:textId="5911528C" w:rsidR="004A3CBF" w:rsidRDefault="004A3CBF">
      <w:pPr>
        <w:pStyle w:val="TOC1"/>
        <w:tabs>
          <w:tab w:val="left" w:pos="562"/>
        </w:tabs>
        <w:rPr>
          <w:rFonts w:asciiTheme="minorHAnsi" w:eastAsiaTheme="minorEastAsia" w:hAnsiTheme="minorHAnsi" w:cstheme="minorBidi"/>
          <w:b w:val="0"/>
          <w:caps w:val="0"/>
          <w:noProof/>
          <w:szCs w:val="22"/>
          <w:lang w:val="en-ZA" w:eastAsia="en-ZA"/>
        </w:rPr>
      </w:pPr>
      <w:r>
        <w:rPr>
          <w:noProof/>
        </w:rPr>
        <w:t>2</w:t>
      </w:r>
      <w:r>
        <w:rPr>
          <w:rFonts w:asciiTheme="minorHAnsi" w:eastAsiaTheme="minorEastAsia" w:hAnsiTheme="minorHAnsi" w:cstheme="minorBidi"/>
          <w:b w:val="0"/>
          <w:caps w:val="0"/>
          <w:noProof/>
          <w:szCs w:val="22"/>
          <w:lang w:val="en-ZA" w:eastAsia="en-ZA"/>
        </w:rPr>
        <w:tab/>
      </w:r>
      <w:r>
        <w:rPr>
          <w:noProof/>
        </w:rPr>
        <w:t>PROJECT MANAGEMENT PLAN</w:t>
      </w:r>
      <w:r>
        <w:rPr>
          <w:noProof/>
        </w:rPr>
        <w:tab/>
      </w:r>
      <w:r>
        <w:rPr>
          <w:noProof/>
        </w:rPr>
        <w:fldChar w:fldCharType="begin"/>
      </w:r>
      <w:r>
        <w:rPr>
          <w:noProof/>
        </w:rPr>
        <w:instrText xml:space="preserve"> PAGEREF _Toc113943405 \h </w:instrText>
      </w:r>
      <w:r>
        <w:rPr>
          <w:noProof/>
        </w:rPr>
      </w:r>
      <w:r>
        <w:rPr>
          <w:noProof/>
        </w:rPr>
        <w:fldChar w:fldCharType="separate"/>
      </w:r>
      <w:r w:rsidR="00E554F0">
        <w:rPr>
          <w:noProof/>
        </w:rPr>
        <w:t>8</w:t>
      </w:r>
      <w:r>
        <w:rPr>
          <w:noProof/>
        </w:rPr>
        <w:fldChar w:fldCharType="end"/>
      </w:r>
    </w:p>
    <w:p w14:paraId="7BF6F9F1" w14:textId="666E1843"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2.1</w:t>
      </w:r>
      <w:r>
        <w:rPr>
          <w:rFonts w:asciiTheme="minorHAnsi" w:eastAsiaTheme="minorEastAsia" w:hAnsiTheme="minorHAnsi" w:cstheme="minorBidi"/>
          <w:noProof/>
          <w:sz w:val="22"/>
          <w:szCs w:val="22"/>
          <w:lang w:val="en-ZA" w:eastAsia="en-ZA"/>
        </w:rPr>
        <w:tab/>
      </w:r>
      <w:r>
        <w:rPr>
          <w:noProof/>
        </w:rPr>
        <w:t>Project Status Reports</w:t>
      </w:r>
      <w:r>
        <w:rPr>
          <w:noProof/>
        </w:rPr>
        <w:tab/>
      </w:r>
      <w:r>
        <w:rPr>
          <w:noProof/>
        </w:rPr>
        <w:fldChar w:fldCharType="begin"/>
      </w:r>
      <w:r>
        <w:rPr>
          <w:noProof/>
        </w:rPr>
        <w:instrText xml:space="preserve"> PAGEREF _Toc113943406 \h </w:instrText>
      </w:r>
      <w:r>
        <w:rPr>
          <w:noProof/>
        </w:rPr>
      </w:r>
      <w:r>
        <w:rPr>
          <w:noProof/>
        </w:rPr>
        <w:fldChar w:fldCharType="separate"/>
      </w:r>
      <w:r w:rsidR="00E554F0">
        <w:rPr>
          <w:noProof/>
        </w:rPr>
        <w:t>9</w:t>
      </w:r>
      <w:r>
        <w:rPr>
          <w:noProof/>
        </w:rPr>
        <w:fldChar w:fldCharType="end"/>
      </w:r>
    </w:p>
    <w:p w14:paraId="4CDF9C91" w14:textId="74EF5C2C" w:rsidR="004A3CBF" w:rsidRDefault="004A3CBF">
      <w:pPr>
        <w:pStyle w:val="TOC3"/>
        <w:rPr>
          <w:rFonts w:asciiTheme="minorHAnsi" w:eastAsiaTheme="minorEastAsia" w:hAnsiTheme="minorHAnsi" w:cstheme="minorBidi"/>
          <w:noProof/>
          <w:sz w:val="22"/>
          <w:szCs w:val="22"/>
          <w:lang w:val="en-ZA" w:eastAsia="en-ZA"/>
        </w:rPr>
      </w:pPr>
      <w:r>
        <w:rPr>
          <w:noProof/>
        </w:rPr>
        <w:t>2.1.1</w:t>
      </w:r>
      <w:r>
        <w:rPr>
          <w:rFonts w:asciiTheme="minorHAnsi" w:eastAsiaTheme="minorEastAsia" w:hAnsiTheme="minorHAnsi" w:cstheme="minorBidi"/>
          <w:noProof/>
          <w:sz w:val="22"/>
          <w:szCs w:val="22"/>
          <w:lang w:val="en-ZA" w:eastAsia="en-ZA"/>
        </w:rPr>
        <w:tab/>
      </w:r>
      <w:r>
        <w:rPr>
          <w:noProof/>
        </w:rPr>
        <w:t>Risk Report</w:t>
      </w:r>
      <w:r>
        <w:rPr>
          <w:noProof/>
        </w:rPr>
        <w:tab/>
      </w:r>
      <w:r>
        <w:rPr>
          <w:noProof/>
        </w:rPr>
        <w:fldChar w:fldCharType="begin"/>
      </w:r>
      <w:r>
        <w:rPr>
          <w:noProof/>
        </w:rPr>
        <w:instrText xml:space="preserve"> PAGEREF _Toc113943407 \h </w:instrText>
      </w:r>
      <w:r>
        <w:rPr>
          <w:noProof/>
        </w:rPr>
      </w:r>
      <w:r>
        <w:rPr>
          <w:noProof/>
        </w:rPr>
        <w:fldChar w:fldCharType="separate"/>
      </w:r>
      <w:r w:rsidR="00E554F0">
        <w:rPr>
          <w:noProof/>
        </w:rPr>
        <w:t>10</w:t>
      </w:r>
      <w:r>
        <w:rPr>
          <w:noProof/>
        </w:rPr>
        <w:fldChar w:fldCharType="end"/>
      </w:r>
    </w:p>
    <w:p w14:paraId="398656FE" w14:textId="03A6424F" w:rsidR="004A3CBF" w:rsidRDefault="004A3CBF">
      <w:pPr>
        <w:pStyle w:val="TOC3"/>
        <w:rPr>
          <w:rFonts w:asciiTheme="minorHAnsi" w:eastAsiaTheme="minorEastAsia" w:hAnsiTheme="minorHAnsi" w:cstheme="minorBidi"/>
          <w:noProof/>
          <w:sz w:val="22"/>
          <w:szCs w:val="22"/>
          <w:lang w:val="en-ZA" w:eastAsia="en-ZA"/>
        </w:rPr>
      </w:pPr>
      <w:r>
        <w:rPr>
          <w:noProof/>
        </w:rPr>
        <w:t>2.1.2</w:t>
      </w:r>
      <w:r>
        <w:rPr>
          <w:rFonts w:asciiTheme="minorHAnsi" w:eastAsiaTheme="minorEastAsia" w:hAnsiTheme="minorHAnsi" w:cstheme="minorBidi"/>
          <w:noProof/>
          <w:sz w:val="22"/>
          <w:szCs w:val="22"/>
          <w:lang w:val="en-ZA" w:eastAsia="en-ZA"/>
        </w:rPr>
        <w:tab/>
      </w:r>
      <w:r>
        <w:rPr>
          <w:noProof/>
        </w:rPr>
        <w:t>Schedule Analysis</w:t>
      </w:r>
      <w:r>
        <w:rPr>
          <w:noProof/>
        </w:rPr>
        <w:tab/>
      </w:r>
      <w:r>
        <w:rPr>
          <w:noProof/>
        </w:rPr>
        <w:fldChar w:fldCharType="begin"/>
      </w:r>
      <w:r>
        <w:rPr>
          <w:noProof/>
        </w:rPr>
        <w:instrText xml:space="preserve"> PAGEREF _Toc113943408 \h </w:instrText>
      </w:r>
      <w:r>
        <w:rPr>
          <w:noProof/>
        </w:rPr>
      </w:r>
      <w:r>
        <w:rPr>
          <w:noProof/>
        </w:rPr>
        <w:fldChar w:fldCharType="separate"/>
      </w:r>
      <w:r w:rsidR="00E554F0">
        <w:rPr>
          <w:noProof/>
        </w:rPr>
        <w:t>10</w:t>
      </w:r>
      <w:r>
        <w:rPr>
          <w:noProof/>
        </w:rPr>
        <w:fldChar w:fldCharType="end"/>
      </w:r>
    </w:p>
    <w:p w14:paraId="71C432D3" w14:textId="741648FD"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2.2</w:t>
      </w:r>
      <w:r>
        <w:rPr>
          <w:rFonts w:asciiTheme="minorHAnsi" w:eastAsiaTheme="minorEastAsia" w:hAnsiTheme="minorHAnsi" w:cstheme="minorBidi"/>
          <w:noProof/>
          <w:sz w:val="22"/>
          <w:szCs w:val="22"/>
          <w:lang w:val="en-ZA" w:eastAsia="en-ZA"/>
        </w:rPr>
        <w:tab/>
      </w:r>
      <w:r>
        <w:rPr>
          <w:noProof/>
        </w:rPr>
        <w:t>Network Logic Schedule</w:t>
      </w:r>
      <w:r>
        <w:rPr>
          <w:noProof/>
        </w:rPr>
        <w:tab/>
      </w:r>
      <w:r>
        <w:rPr>
          <w:noProof/>
        </w:rPr>
        <w:fldChar w:fldCharType="begin"/>
      </w:r>
      <w:r>
        <w:rPr>
          <w:noProof/>
        </w:rPr>
        <w:instrText xml:space="preserve"> PAGEREF _Toc113943409 \h </w:instrText>
      </w:r>
      <w:r>
        <w:rPr>
          <w:noProof/>
        </w:rPr>
      </w:r>
      <w:r>
        <w:rPr>
          <w:noProof/>
        </w:rPr>
        <w:fldChar w:fldCharType="separate"/>
      </w:r>
      <w:r w:rsidR="00E554F0">
        <w:rPr>
          <w:noProof/>
        </w:rPr>
        <w:t>10</w:t>
      </w:r>
      <w:r>
        <w:rPr>
          <w:noProof/>
        </w:rPr>
        <w:fldChar w:fldCharType="end"/>
      </w:r>
    </w:p>
    <w:p w14:paraId="0EDEBFB7" w14:textId="59497302" w:rsidR="004A3CBF" w:rsidRDefault="004A3CBF">
      <w:pPr>
        <w:pStyle w:val="TOC3"/>
        <w:rPr>
          <w:rFonts w:asciiTheme="minorHAnsi" w:eastAsiaTheme="minorEastAsia" w:hAnsiTheme="minorHAnsi" w:cstheme="minorBidi"/>
          <w:noProof/>
          <w:sz w:val="22"/>
          <w:szCs w:val="22"/>
          <w:lang w:val="en-ZA" w:eastAsia="en-ZA"/>
        </w:rPr>
      </w:pPr>
      <w:r>
        <w:rPr>
          <w:noProof/>
        </w:rPr>
        <w:t>2.2.1</w:t>
      </w:r>
      <w:r>
        <w:rPr>
          <w:rFonts w:asciiTheme="minorHAnsi" w:eastAsiaTheme="minorEastAsia" w:hAnsiTheme="minorHAnsi" w:cstheme="minorBidi"/>
          <w:noProof/>
          <w:sz w:val="22"/>
          <w:szCs w:val="22"/>
          <w:lang w:val="en-ZA" w:eastAsia="en-ZA"/>
        </w:rPr>
        <w:tab/>
      </w:r>
      <w:r>
        <w:rPr>
          <w:noProof/>
        </w:rPr>
        <w:t>Milestone Schedule</w:t>
      </w:r>
      <w:r>
        <w:rPr>
          <w:noProof/>
        </w:rPr>
        <w:tab/>
      </w:r>
      <w:r>
        <w:rPr>
          <w:noProof/>
        </w:rPr>
        <w:fldChar w:fldCharType="begin"/>
      </w:r>
      <w:r>
        <w:rPr>
          <w:noProof/>
        </w:rPr>
        <w:instrText xml:space="preserve"> PAGEREF _Toc113943410 \h </w:instrText>
      </w:r>
      <w:r>
        <w:rPr>
          <w:noProof/>
        </w:rPr>
      </w:r>
      <w:r>
        <w:rPr>
          <w:noProof/>
        </w:rPr>
        <w:fldChar w:fldCharType="separate"/>
      </w:r>
      <w:r w:rsidR="00E554F0">
        <w:rPr>
          <w:noProof/>
        </w:rPr>
        <w:t>12</w:t>
      </w:r>
      <w:r>
        <w:rPr>
          <w:noProof/>
        </w:rPr>
        <w:fldChar w:fldCharType="end"/>
      </w:r>
    </w:p>
    <w:p w14:paraId="126D9B16" w14:textId="0308D1E5" w:rsidR="004A3CBF" w:rsidRDefault="004A3CBF">
      <w:pPr>
        <w:pStyle w:val="TOC3"/>
        <w:rPr>
          <w:rFonts w:asciiTheme="minorHAnsi" w:eastAsiaTheme="minorEastAsia" w:hAnsiTheme="minorHAnsi" w:cstheme="minorBidi"/>
          <w:noProof/>
          <w:sz w:val="22"/>
          <w:szCs w:val="22"/>
          <w:lang w:val="en-ZA" w:eastAsia="en-ZA"/>
        </w:rPr>
      </w:pPr>
      <w:r>
        <w:rPr>
          <w:noProof/>
        </w:rPr>
        <w:t>2.2.2</w:t>
      </w:r>
      <w:r>
        <w:rPr>
          <w:rFonts w:asciiTheme="minorHAnsi" w:eastAsiaTheme="minorEastAsia" w:hAnsiTheme="minorHAnsi" w:cstheme="minorBidi"/>
          <w:noProof/>
          <w:sz w:val="22"/>
          <w:szCs w:val="22"/>
          <w:lang w:val="en-ZA" w:eastAsia="en-ZA"/>
        </w:rPr>
        <w:tab/>
      </w:r>
      <w:r>
        <w:rPr>
          <w:noProof/>
        </w:rPr>
        <w:t>Master Logic Network</w:t>
      </w:r>
      <w:r>
        <w:rPr>
          <w:noProof/>
        </w:rPr>
        <w:tab/>
      </w:r>
      <w:r>
        <w:rPr>
          <w:noProof/>
        </w:rPr>
        <w:fldChar w:fldCharType="begin"/>
      </w:r>
      <w:r>
        <w:rPr>
          <w:noProof/>
        </w:rPr>
        <w:instrText xml:space="preserve"> PAGEREF _Toc113943411 \h </w:instrText>
      </w:r>
      <w:r>
        <w:rPr>
          <w:noProof/>
        </w:rPr>
      </w:r>
      <w:r>
        <w:rPr>
          <w:noProof/>
        </w:rPr>
        <w:fldChar w:fldCharType="separate"/>
      </w:r>
      <w:r w:rsidR="00E554F0">
        <w:rPr>
          <w:noProof/>
        </w:rPr>
        <w:t>12</w:t>
      </w:r>
      <w:r>
        <w:rPr>
          <w:noProof/>
        </w:rPr>
        <w:fldChar w:fldCharType="end"/>
      </w:r>
    </w:p>
    <w:p w14:paraId="11E35909" w14:textId="4B67A3A3" w:rsidR="004A3CBF" w:rsidRDefault="004A3CBF">
      <w:pPr>
        <w:pStyle w:val="TOC3"/>
        <w:rPr>
          <w:rFonts w:asciiTheme="minorHAnsi" w:eastAsiaTheme="minorEastAsia" w:hAnsiTheme="minorHAnsi" w:cstheme="minorBidi"/>
          <w:noProof/>
          <w:sz w:val="22"/>
          <w:szCs w:val="22"/>
          <w:lang w:val="en-ZA" w:eastAsia="en-ZA"/>
        </w:rPr>
      </w:pPr>
      <w:r>
        <w:rPr>
          <w:noProof/>
        </w:rPr>
        <w:t>2.2.3</w:t>
      </w:r>
      <w:r>
        <w:rPr>
          <w:rFonts w:asciiTheme="minorHAnsi" w:eastAsiaTheme="minorEastAsia" w:hAnsiTheme="minorHAnsi" w:cstheme="minorBidi"/>
          <w:noProof/>
          <w:sz w:val="22"/>
          <w:szCs w:val="22"/>
          <w:lang w:val="en-ZA" w:eastAsia="en-ZA"/>
        </w:rPr>
        <w:tab/>
      </w:r>
      <w:r>
        <w:rPr>
          <w:noProof/>
        </w:rPr>
        <w:t>Sub-network</w:t>
      </w:r>
      <w:r>
        <w:rPr>
          <w:noProof/>
        </w:rPr>
        <w:tab/>
      </w:r>
      <w:r>
        <w:rPr>
          <w:noProof/>
        </w:rPr>
        <w:fldChar w:fldCharType="begin"/>
      </w:r>
      <w:r>
        <w:rPr>
          <w:noProof/>
        </w:rPr>
        <w:instrText xml:space="preserve"> PAGEREF _Toc113943412 \h </w:instrText>
      </w:r>
      <w:r>
        <w:rPr>
          <w:noProof/>
        </w:rPr>
      </w:r>
      <w:r>
        <w:rPr>
          <w:noProof/>
        </w:rPr>
        <w:fldChar w:fldCharType="separate"/>
      </w:r>
      <w:r w:rsidR="00E554F0">
        <w:rPr>
          <w:noProof/>
        </w:rPr>
        <w:t>13</w:t>
      </w:r>
      <w:r>
        <w:rPr>
          <w:noProof/>
        </w:rPr>
        <w:fldChar w:fldCharType="end"/>
      </w:r>
    </w:p>
    <w:p w14:paraId="59DB7108" w14:textId="550472CE" w:rsidR="004A3CBF" w:rsidRDefault="004A3CBF">
      <w:pPr>
        <w:pStyle w:val="TOC3"/>
        <w:rPr>
          <w:rFonts w:asciiTheme="minorHAnsi" w:eastAsiaTheme="minorEastAsia" w:hAnsiTheme="minorHAnsi" w:cstheme="minorBidi"/>
          <w:noProof/>
          <w:sz w:val="22"/>
          <w:szCs w:val="22"/>
          <w:lang w:val="en-ZA" w:eastAsia="en-ZA"/>
        </w:rPr>
      </w:pPr>
      <w:r>
        <w:rPr>
          <w:noProof/>
        </w:rPr>
        <w:t>2.2.4</w:t>
      </w:r>
      <w:r>
        <w:rPr>
          <w:rFonts w:asciiTheme="minorHAnsi" w:eastAsiaTheme="minorEastAsia" w:hAnsiTheme="minorHAnsi" w:cstheme="minorBidi"/>
          <w:noProof/>
          <w:sz w:val="22"/>
          <w:szCs w:val="22"/>
          <w:lang w:val="en-ZA" w:eastAsia="en-ZA"/>
        </w:rPr>
        <w:tab/>
      </w:r>
      <w:r>
        <w:rPr>
          <w:noProof/>
        </w:rPr>
        <w:t>Activity Dictionary</w:t>
      </w:r>
      <w:r>
        <w:rPr>
          <w:noProof/>
        </w:rPr>
        <w:tab/>
      </w:r>
      <w:r>
        <w:rPr>
          <w:noProof/>
        </w:rPr>
        <w:fldChar w:fldCharType="begin"/>
      </w:r>
      <w:r>
        <w:rPr>
          <w:noProof/>
        </w:rPr>
        <w:instrText xml:space="preserve"> PAGEREF _Toc113943413 \h </w:instrText>
      </w:r>
      <w:r>
        <w:rPr>
          <w:noProof/>
        </w:rPr>
      </w:r>
      <w:r>
        <w:rPr>
          <w:noProof/>
        </w:rPr>
        <w:fldChar w:fldCharType="separate"/>
      </w:r>
      <w:r w:rsidR="00E554F0">
        <w:rPr>
          <w:noProof/>
        </w:rPr>
        <w:t>14</w:t>
      </w:r>
      <w:r>
        <w:rPr>
          <w:noProof/>
        </w:rPr>
        <w:fldChar w:fldCharType="end"/>
      </w:r>
    </w:p>
    <w:p w14:paraId="528C13AD" w14:textId="0FDA632F"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2.3</w:t>
      </w:r>
      <w:r>
        <w:rPr>
          <w:rFonts w:asciiTheme="minorHAnsi" w:eastAsiaTheme="minorEastAsia" w:hAnsiTheme="minorHAnsi" w:cstheme="minorBidi"/>
          <w:noProof/>
          <w:sz w:val="22"/>
          <w:szCs w:val="22"/>
          <w:lang w:val="en-ZA" w:eastAsia="en-ZA"/>
        </w:rPr>
        <w:tab/>
      </w:r>
      <w:r>
        <w:rPr>
          <w:noProof/>
        </w:rPr>
        <w:t>Work Breakdown Structure</w:t>
      </w:r>
      <w:r>
        <w:rPr>
          <w:noProof/>
        </w:rPr>
        <w:tab/>
      </w:r>
      <w:r>
        <w:rPr>
          <w:noProof/>
        </w:rPr>
        <w:fldChar w:fldCharType="begin"/>
      </w:r>
      <w:r>
        <w:rPr>
          <w:noProof/>
        </w:rPr>
        <w:instrText xml:space="preserve"> PAGEREF _Toc113943414 \h </w:instrText>
      </w:r>
      <w:r>
        <w:rPr>
          <w:noProof/>
        </w:rPr>
      </w:r>
      <w:r>
        <w:rPr>
          <w:noProof/>
        </w:rPr>
        <w:fldChar w:fldCharType="separate"/>
      </w:r>
      <w:r w:rsidR="00E554F0">
        <w:rPr>
          <w:noProof/>
        </w:rPr>
        <w:t>14</w:t>
      </w:r>
      <w:r>
        <w:rPr>
          <w:noProof/>
        </w:rPr>
        <w:fldChar w:fldCharType="end"/>
      </w:r>
    </w:p>
    <w:p w14:paraId="62DBB088" w14:textId="6B94C26F"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2.4</w:t>
      </w:r>
      <w:r>
        <w:rPr>
          <w:rFonts w:asciiTheme="minorHAnsi" w:eastAsiaTheme="minorEastAsia" w:hAnsiTheme="minorHAnsi" w:cstheme="minorBidi"/>
          <w:noProof/>
          <w:sz w:val="22"/>
          <w:szCs w:val="22"/>
          <w:lang w:val="en-ZA" w:eastAsia="en-ZA"/>
        </w:rPr>
        <w:tab/>
      </w:r>
      <w:r>
        <w:rPr>
          <w:noProof/>
        </w:rPr>
        <w:t>Progress Review Meetings</w:t>
      </w:r>
      <w:r>
        <w:rPr>
          <w:noProof/>
        </w:rPr>
        <w:tab/>
      </w:r>
      <w:r>
        <w:rPr>
          <w:noProof/>
        </w:rPr>
        <w:fldChar w:fldCharType="begin"/>
      </w:r>
      <w:r>
        <w:rPr>
          <w:noProof/>
        </w:rPr>
        <w:instrText xml:space="preserve"> PAGEREF _Toc113943415 \h </w:instrText>
      </w:r>
      <w:r>
        <w:rPr>
          <w:noProof/>
        </w:rPr>
      </w:r>
      <w:r>
        <w:rPr>
          <w:noProof/>
        </w:rPr>
        <w:fldChar w:fldCharType="separate"/>
      </w:r>
      <w:r w:rsidR="00E554F0">
        <w:rPr>
          <w:noProof/>
        </w:rPr>
        <w:t>15</w:t>
      </w:r>
      <w:r>
        <w:rPr>
          <w:noProof/>
        </w:rPr>
        <w:fldChar w:fldCharType="end"/>
      </w:r>
    </w:p>
    <w:p w14:paraId="211045B2" w14:textId="61033ABA" w:rsidR="004A3CBF" w:rsidRDefault="004A3CBF">
      <w:pPr>
        <w:pStyle w:val="TOC3"/>
        <w:rPr>
          <w:rFonts w:asciiTheme="minorHAnsi" w:eastAsiaTheme="minorEastAsia" w:hAnsiTheme="minorHAnsi" w:cstheme="minorBidi"/>
          <w:noProof/>
          <w:sz w:val="22"/>
          <w:szCs w:val="22"/>
          <w:lang w:val="en-ZA" w:eastAsia="en-ZA"/>
        </w:rPr>
      </w:pPr>
      <w:r>
        <w:rPr>
          <w:noProof/>
        </w:rPr>
        <w:t>2.4.1</w:t>
      </w:r>
      <w:r>
        <w:rPr>
          <w:rFonts w:asciiTheme="minorHAnsi" w:eastAsiaTheme="minorEastAsia" w:hAnsiTheme="minorHAnsi" w:cstheme="minorBidi"/>
          <w:noProof/>
          <w:sz w:val="22"/>
          <w:szCs w:val="22"/>
          <w:lang w:val="en-ZA" w:eastAsia="en-ZA"/>
        </w:rPr>
        <w:tab/>
      </w:r>
      <w:r>
        <w:rPr>
          <w:noProof/>
        </w:rPr>
        <w:t>Requirements</w:t>
      </w:r>
      <w:r>
        <w:rPr>
          <w:noProof/>
        </w:rPr>
        <w:tab/>
      </w:r>
      <w:r>
        <w:rPr>
          <w:noProof/>
        </w:rPr>
        <w:fldChar w:fldCharType="begin"/>
      </w:r>
      <w:r>
        <w:rPr>
          <w:noProof/>
        </w:rPr>
        <w:instrText xml:space="preserve"> PAGEREF _Toc113943416 \h </w:instrText>
      </w:r>
      <w:r>
        <w:rPr>
          <w:noProof/>
        </w:rPr>
      </w:r>
      <w:r>
        <w:rPr>
          <w:noProof/>
        </w:rPr>
        <w:fldChar w:fldCharType="separate"/>
      </w:r>
      <w:r w:rsidR="00E554F0">
        <w:rPr>
          <w:noProof/>
        </w:rPr>
        <w:t>15</w:t>
      </w:r>
      <w:r>
        <w:rPr>
          <w:noProof/>
        </w:rPr>
        <w:fldChar w:fldCharType="end"/>
      </w:r>
    </w:p>
    <w:p w14:paraId="084E93E9" w14:textId="5919DCE8" w:rsidR="004A3CBF" w:rsidRDefault="004A3CBF">
      <w:pPr>
        <w:pStyle w:val="TOC3"/>
        <w:rPr>
          <w:rFonts w:asciiTheme="minorHAnsi" w:eastAsiaTheme="minorEastAsia" w:hAnsiTheme="minorHAnsi" w:cstheme="minorBidi"/>
          <w:noProof/>
          <w:sz w:val="22"/>
          <w:szCs w:val="22"/>
          <w:lang w:val="en-ZA" w:eastAsia="en-ZA"/>
        </w:rPr>
      </w:pPr>
      <w:r>
        <w:rPr>
          <w:noProof/>
        </w:rPr>
        <w:t>2.4.2</w:t>
      </w:r>
      <w:r>
        <w:rPr>
          <w:rFonts w:asciiTheme="minorHAnsi" w:eastAsiaTheme="minorEastAsia" w:hAnsiTheme="minorHAnsi" w:cstheme="minorBidi"/>
          <w:noProof/>
          <w:sz w:val="22"/>
          <w:szCs w:val="22"/>
          <w:lang w:val="en-ZA" w:eastAsia="en-ZA"/>
        </w:rPr>
        <w:tab/>
      </w:r>
      <w:r>
        <w:rPr>
          <w:noProof/>
        </w:rPr>
        <w:t>Matters for Consideration</w:t>
      </w:r>
      <w:r>
        <w:rPr>
          <w:noProof/>
        </w:rPr>
        <w:tab/>
      </w:r>
      <w:r>
        <w:rPr>
          <w:noProof/>
        </w:rPr>
        <w:fldChar w:fldCharType="begin"/>
      </w:r>
      <w:r>
        <w:rPr>
          <w:noProof/>
        </w:rPr>
        <w:instrText xml:space="preserve"> PAGEREF _Toc113943417 \h </w:instrText>
      </w:r>
      <w:r>
        <w:rPr>
          <w:noProof/>
        </w:rPr>
      </w:r>
      <w:r>
        <w:rPr>
          <w:noProof/>
        </w:rPr>
        <w:fldChar w:fldCharType="separate"/>
      </w:r>
      <w:r w:rsidR="00E554F0">
        <w:rPr>
          <w:noProof/>
        </w:rPr>
        <w:t>15</w:t>
      </w:r>
      <w:r>
        <w:rPr>
          <w:noProof/>
        </w:rPr>
        <w:fldChar w:fldCharType="end"/>
      </w:r>
    </w:p>
    <w:p w14:paraId="498D07BE" w14:textId="4200C597" w:rsidR="004A3CBF" w:rsidRDefault="004A3CBF">
      <w:pPr>
        <w:pStyle w:val="TOC3"/>
        <w:rPr>
          <w:rFonts w:asciiTheme="minorHAnsi" w:eastAsiaTheme="minorEastAsia" w:hAnsiTheme="minorHAnsi" w:cstheme="minorBidi"/>
          <w:noProof/>
          <w:sz w:val="22"/>
          <w:szCs w:val="22"/>
          <w:lang w:val="en-ZA" w:eastAsia="en-ZA"/>
        </w:rPr>
      </w:pPr>
      <w:r>
        <w:rPr>
          <w:noProof/>
        </w:rPr>
        <w:t>2.4.3</w:t>
      </w:r>
      <w:r>
        <w:rPr>
          <w:rFonts w:asciiTheme="minorHAnsi" w:eastAsiaTheme="minorEastAsia" w:hAnsiTheme="minorHAnsi" w:cstheme="minorBidi"/>
          <w:noProof/>
          <w:sz w:val="22"/>
          <w:szCs w:val="22"/>
          <w:lang w:val="en-ZA" w:eastAsia="en-ZA"/>
        </w:rPr>
        <w:tab/>
      </w:r>
      <w:r>
        <w:rPr>
          <w:noProof/>
        </w:rPr>
        <w:t>Participants in Progress Review Meetings</w:t>
      </w:r>
      <w:r>
        <w:rPr>
          <w:noProof/>
        </w:rPr>
        <w:tab/>
      </w:r>
      <w:r>
        <w:rPr>
          <w:noProof/>
        </w:rPr>
        <w:fldChar w:fldCharType="begin"/>
      </w:r>
      <w:r>
        <w:rPr>
          <w:noProof/>
        </w:rPr>
        <w:instrText xml:space="preserve"> PAGEREF _Toc113943418 \h </w:instrText>
      </w:r>
      <w:r>
        <w:rPr>
          <w:noProof/>
        </w:rPr>
      </w:r>
      <w:r>
        <w:rPr>
          <w:noProof/>
        </w:rPr>
        <w:fldChar w:fldCharType="separate"/>
      </w:r>
      <w:r w:rsidR="00E554F0">
        <w:rPr>
          <w:noProof/>
        </w:rPr>
        <w:t>16</w:t>
      </w:r>
      <w:r>
        <w:rPr>
          <w:noProof/>
        </w:rPr>
        <w:fldChar w:fldCharType="end"/>
      </w:r>
    </w:p>
    <w:p w14:paraId="426EE368" w14:textId="1C2986B5" w:rsidR="004A3CBF" w:rsidRDefault="004A3CBF">
      <w:pPr>
        <w:pStyle w:val="TOC3"/>
        <w:rPr>
          <w:rFonts w:asciiTheme="minorHAnsi" w:eastAsiaTheme="minorEastAsia" w:hAnsiTheme="minorHAnsi" w:cstheme="minorBidi"/>
          <w:noProof/>
          <w:sz w:val="22"/>
          <w:szCs w:val="22"/>
          <w:lang w:val="en-ZA" w:eastAsia="en-ZA"/>
        </w:rPr>
      </w:pPr>
      <w:r>
        <w:rPr>
          <w:noProof/>
        </w:rPr>
        <w:t>2.4.4</w:t>
      </w:r>
      <w:r>
        <w:rPr>
          <w:rFonts w:asciiTheme="minorHAnsi" w:eastAsiaTheme="minorEastAsia" w:hAnsiTheme="minorHAnsi" w:cstheme="minorBidi"/>
          <w:noProof/>
          <w:sz w:val="22"/>
          <w:szCs w:val="22"/>
          <w:lang w:val="en-ZA" w:eastAsia="en-ZA"/>
        </w:rPr>
        <w:tab/>
      </w:r>
      <w:r>
        <w:rPr>
          <w:noProof/>
        </w:rPr>
        <w:t>Documentation</w:t>
      </w:r>
      <w:r>
        <w:rPr>
          <w:noProof/>
        </w:rPr>
        <w:tab/>
      </w:r>
      <w:r>
        <w:rPr>
          <w:noProof/>
        </w:rPr>
        <w:fldChar w:fldCharType="begin"/>
      </w:r>
      <w:r>
        <w:rPr>
          <w:noProof/>
        </w:rPr>
        <w:instrText xml:space="preserve"> PAGEREF _Toc113943419 \h </w:instrText>
      </w:r>
      <w:r>
        <w:rPr>
          <w:noProof/>
        </w:rPr>
      </w:r>
      <w:r>
        <w:rPr>
          <w:noProof/>
        </w:rPr>
        <w:fldChar w:fldCharType="separate"/>
      </w:r>
      <w:r w:rsidR="00E554F0">
        <w:rPr>
          <w:noProof/>
        </w:rPr>
        <w:t>16</w:t>
      </w:r>
      <w:r>
        <w:rPr>
          <w:noProof/>
        </w:rPr>
        <w:fldChar w:fldCharType="end"/>
      </w:r>
    </w:p>
    <w:p w14:paraId="3316EF63" w14:textId="217E5990" w:rsidR="004A3CBF" w:rsidRDefault="004A3CBF">
      <w:pPr>
        <w:pStyle w:val="TOC3"/>
        <w:rPr>
          <w:rFonts w:asciiTheme="minorHAnsi" w:eastAsiaTheme="minorEastAsia" w:hAnsiTheme="minorHAnsi" w:cstheme="minorBidi"/>
          <w:noProof/>
          <w:sz w:val="22"/>
          <w:szCs w:val="22"/>
          <w:lang w:val="en-ZA" w:eastAsia="en-ZA"/>
        </w:rPr>
      </w:pPr>
      <w:r>
        <w:rPr>
          <w:noProof/>
        </w:rPr>
        <w:t>2.4.5</w:t>
      </w:r>
      <w:r>
        <w:rPr>
          <w:rFonts w:asciiTheme="minorHAnsi" w:eastAsiaTheme="minorEastAsia" w:hAnsiTheme="minorHAnsi" w:cstheme="minorBidi"/>
          <w:noProof/>
          <w:sz w:val="22"/>
          <w:szCs w:val="22"/>
          <w:lang w:val="en-ZA" w:eastAsia="en-ZA"/>
        </w:rPr>
        <w:tab/>
      </w:r>
      <w:r>
        <w:rPr>
          <w:noProof/>
        </w:rPr>
        <w:t>Costs</w:t>
      </w:r>
      <w:r>
        <w:rPr>
          <w:noProof/>
        </w:rPr>
        <w:tab/>
      </w:r>
      <w:r>
        <w:rPr>
          <w:noProof/>
        </w:rPr>
        <w:fldChar w:fldCharType="begin"/>
      </w:r>
      <w:r>
        <w:rPr>
          <w:noProof/>
        </w:rPr>
        <w:instrText xml:space="preserve"> PAGEREF _Toc113943420 \h </w:instrText>
      </w:r>
      <w:r>
        <w:rPr>
          <w:noProof/>
        </w:rPr>
      </w:r>
      <w:r>
        <w:rPr>
          <w:noProof/>
        </w:rPr>
        <w:fldChar w:fldCharType="separate"/>
      </w:r>
      <w:r w:rsidR="00E554F0">
        <w:rPr>
          <w:noProof/>
        </w:rPr>
        <w:t>17</w:t>
      </w:r>
      <w:r>
        <w:rPr>
          <w:noProof/>
        </w:rPr>
        <w:fldChar w:fldCharType="end"/>
      </w:r>
    </w:p>
    <w:p w14:paraId="11EA844E" w14:textId="0B564BD0"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2.5</w:t>
      </w:r>
      <w:r>
        <w:rPr>
          <w:rFonts w:asciiTheme="minorHAnsi" w:eastAsiaTheme="minorEastAsia" w:hAnsiTheme="minorHAnsi" w:cstheme="minorBidi"/>
          <w:noProof/>
          <w:sz w:val="22"/>
          <w:szCs w:val="22"/>
          <w:lang w:val="en-ZA" w:eastAsia="en-ZA"/>
        </w:rPr>
        <w:tab/>
      </w:r>
      <w:r>
        <w:rPr>
          <w:noProof/>
        </w:rPr>
        <w:t>Technical Reviews and Meetings</w:t>
      </w:r>
      <w:r>
        <w:rPr>
          <w:noProof/>
        </w:rPr>
        <w:tab/>
      </w:r>
      <w:r>
        <w:rPr>
          <w:noProof/>
        </w:rPr>
        <w:fldChar w:fldCharType="begin"/>
      </w:r>
      <w:r>
        <w:rPr>
          <w:noProof/>
        </w:rPr>
        <w:instrText xml:space="preserve"> PAGEREF _Toc113943421 \h </w:instrText>
      </w:r>
      <w:r>
        <w:rPr>
          <w:noProof/>
        </w:rPr>
      </w:r>
      <w:r>
        <w:rPr>
          <w:noProof/>
        </w:rPr>
        <w:fldChar w:fldCharType="separate"/>
      </w:r>
      <w:r w:rsidR="00E554F0">
        <w:rPr>
          <w:noProof/>
        </w:rPr>
        <w:t>17</w:t>
      </w:r>
      <w:r>
        <w:rPr>
          <w:noProof/>
        </w:rPr>
        <w:fldChar w:fldCharType="end"/>
      </w:r>
    </w:p>
    <w:p w14:paraId="6CE267EB" w14:textId="0BF0B190"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2.6</w:t>
      </w:r>
      <w:r>
        <w:rPr>
          <w:rFonts w:asciiTheme="minorHAnsi" w:eastAsiaTheme="minorEastAsia" w:hAnsiTheme="minorHAnsi" w:cstheme="minorBidi"/>
          <w:noProof/>
          <w:sz w:val="22"/>
          <w:szCs w:val="22"/>
          <w:lang w:val="en-ZA" w:eastAsia="en-ZA"/>
        </w:rPr>
        <w:tab/>
      </w:r>
      <w:r>
        <w:rPr>
          <w:noProof/>
        </w:rPr>
        <w:t>Control and Co-ordination</w:t>
      </w:r>
      <w:r>
        <w:rPr>
          <w:noProof/>
        </w:rPr>
        <w:tab/>
      </w:r>
      <w:r>
        <w:rPr>
          <w:noProof/>
        </w:rPr>
        <w:fldChar w:fldCharType="begin"/>
      </w:r>
      <w:r>
        <w:rPr>
          <w:noProof/>
        </w:rPr>
        <w:instrText xml:space="preserve"> PAGEREF _Toc113943422 \h </w:instrText>
      </w:r>
      <w:r>
        <w:rPr>
          <w:noProof/>
        </w:rPr>
      </w:r>
      <w:r>
        <w:rPr>
          <w:noProof/>
        </w:rPr>
        <w:fldChar w:fldCharType="separate"/>
      </w:r>
      <w:r w:rsidR="00E554F0">
        <w:rPr>
          <w:noProof/>
        </w:rPr>
        <w:t>18</w:t>
      </w:r>
      <w:r>
        <w:rPr>
          <w:noProof/>
        </w:rPr>
        <w:fldChar w:fldCharType="end"/>
      </w:r>
    </w:p>
    <w:p w14:paraId="44B99C6E" w14:textId="2DA308A3" w:rsidR="004A3CBF" w:rsidRDefault="004A3CBF">
      <w:pPr>
        <w:pStyle w:val="TOC3"/>
        <w:rPr>
          <w:rFonts w:asciiTheme="minorHAnsi" w:eastAsiaTheme="minorEastAsia" w:hAnsiTheme="minorHAnsi" w:cstheme="minorBidi"/>
          <w:noProof/>
          <w:sz w:val="22"/>
          <w:szCs w:val="22"/>
          <w:lang w:val="en-ZA" w:eastAsia="en-ZA"/>
        </w:rPr>
      </w:pPr>
      <w:r>
        <w:rPr>
          <w:noProof/>
        </w:rPr>
        <w:t>2.6.1</w:t>
      </w:r>
      <w:r>
        <w:rPr>
          <w:rFonts w:asciiTheme="minorHAnsi" w:eastAsiaTheme="minorEastAsia" w:hAnsiTheme="minorHAnsi" w:cstheme="minorBidi"/>
          <w:noProof/>
          <w:sz w:val="22"/>
          <w:szCs w:val="22"/>
          <w:lang w:val="en-ZA" w:eastAsia="en-ZA"/>
        </w:rPr>
        <w:tab/>
      </w:r>
      <w:r>
        <w:rPr>
          <w:noProof/>
        </w:rPr>
        <w:t>Authorization Procedures</w:t>
      </w:r>
      <w:r>
        <w:rPr>
          <w:noProof/>
        </w:rPr>
        <w:tab/>
      </w:r>
      <w:r>
        <w:rPr>
          <w:noProof/>
        </w:rPr>
        <w:fldChar w:fldCharType="begin"/>
      </w:r>
      <w:r>
        <w:rPr>
          <w:noProof/>
        </w:rPr>
        <w:instrText xml:space="preserve"> PAGEREF _Toc113943423 \h </w:instrText>
      </w:r>
      <w:r>
        <w:rPr>
          <w:noProof/>
        </w:rPr>
      </w:r>
      <w:r>
        <w:rPr>
          <w:noProof/>
        </w:rPr>
        <w:fldChar w:fldCharType="separate"/>
      </w:r>
      <w:r w:rsidR="00E554F0">
        <w:rPr>
          <w:noProof/>
        </w:rPr>
        <w:t>18</w:t>
      </w:r>
      <w:r>
        <w:rPr>
          <w:noProof/>
        </w:rPr>
        <w:fldChar w:fldCharType="end"/>
      </w:r>
    </w:p>
    <w:p w14:paraId="1FB2FDC2" w14:textId="25D70E42" w:rsidR="004A3CBF" w:rsidRDefault="004A3CBF">
      <w:pPr>
        <w:pStyle w:val="TOC3"/>
        <w:rPr>
          <w:rFonts w:asciiTheme="minorHAnsi" w:eastAsiaTheme="minorEastAsia" w:hAnsiTheme="minorHAnsi" w:cstheme="minorBidi"/>
          <w:noProof/>
          <w:sz w:val="22"/>
          <w:szCs w:val="22"/>
          <w:lang w:val="en-ZA" w:eastAsia="en-ZA"/>
        </w:rPr>
      </w:pPr>
      <w:r>
        <w:rPr>
          <w:noProof/>
        </w:rPr>
        <w:t>2.6.2</w:t>
      </w:r>
      <w:r>
        <w:rPr>
          <w:rFonts w:asciiTheme="minorHAnsi" w:eastAsiaTheme="minorEastAsia" w:hAnsiTheme="minorHAnsi" w:cstheme="minorBidi"/>
          <w:noProof/>
          <w:sz w:val="22"/>
          <w:szCs w:val="22"/>
          <w:lang w:val="en-ZA" w:eastAsia="en-ZA"/>
        </w:rPr>
        <w:tab/>
      </w:r>
      <w:r>
        <w:rPr>
          <w:noProof/>
        </w:rPr>
        <w:t>Change Control</w:t>
      </w:r>
      <w:r>
        <w:rPr>
          <w:noProof/>
        </w:rPr>
        <w:tab/>
      </w:r>
      <w:r>
        <w:rPr>
          <w:noProof/>
        </w:rPr>
        <w:fldChar w:fldCharType="begin"/>
      </w:r>
      <w:r>
        <w:rPr>
          <w:noProof/>
        </w:rPr>
        <w:instrText xml:space="preserve"> PAGEREF _Toc113943424 \h </w:instrText>
      </w:r>
      <w:r>
        <w:rPr>
          <w:noProof/>
        </w:rPr>
      </w:r>
      <w:r>
        <w:rPr>
          <w:noProof/>
        </w:rPr>
        <w:fldChar w:fldCharType="separate"/>
      </w:r>
      <w:r w:rsidR="00E554F0">
        <w:rPr>
          <w:noProof/>
        </w:rPr>
        <w:t>19</w:t>
      </w:r>
      <w:r>
        <w:rPr>
          <w:noProof/>
        </w:rPr>
        <w:fldChar w:fldCharType="end"/>
      </w:r>
    </w:p>
    <w:p w14:paraId="30BDAE21" w14:textId="3B7C9AD6"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2.7</w:t>
      </w:r>
      <w:r>
        <w:rPr>
          <w:rFonts w:asciiTheme="minorHAnsi" w:eastAsiaTheme="minorEastAsia" w:hAnsiTheme="minorHAnsi" w:cstheme="minorBidi"/>
          <w:noProof/>
          <w:sz w:val="22"/>
          <w:szCs w:val="22"/>
          <w:lang w:val="en-ZA" w:eastAsia="en-ZA"/>
        </w:rPr>
        <w:tab/>
      </w:r>
      <w:r>
        <w:rPr>
          <w:noProof/>
        </w:rPr>
        <w:t>Financial Management</w:t>
      </w:r>
      <w:r>
        <w:rPr>
          <w:noProof/>
        </w:rPr>
        <w:tab/>
      </w:r>
      <w:r>
        <w:rPr>
          <w:noProof/>
        </w:rPr>
        <w:fldChar w:fldCharType="begin"/>
      </w:r>
      <w:r>
        <w:rPr>
          <w:noProof/>
        </w:rPr>
        <w:instrText xml:space="preserve"> PAGEREF _Toc113943425 \h </w:instrText>
      </w:r>
      <w:r>
        <w:rPr>
          <w:noProof/>
        </w:rPr>
      </w:r>
      <w:r>
        <w:rPr>
          <w:noProof/>
        </w:rPr>
        <w:fldChar w:fldCharType="separate"/>
      </w:r>
      <w:r w:rsidR="00E554F0">
        <w:rPr>
          <w:noProof/>
        </w:rPr>
        <w:t>19</w:t>
      </w:r>
      <w:r>
        <w:rPr>
          <w:noProof/>
        </w:rPr>
        <w:fldChar w:fldCharType="end"/>
      </w:r>
    </w:p>
    <w:p w14:paraId="77CDF9BB" w14:textId="3E30CB0D"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2.8</w:t>
      </w:r>
      <w:r>
        <w:rPr>
          <w:rFonts w:asciiTheme="minorHAnsi" w:eastAsiaTheme="minorEastAsia" w:hAnsiTheme="minorHAnsi" w:cstheme="minorBidi"/>
          <w:noProof/>
          <w:sz w:val="22"/>
          <w:szCs w:val="22"/>
          <w:lang w:val="en-ZA" w:eastAsia="en-ZA"/>
        </w:rPr>
        <w:tab/>
      </w:r>
      <w:r>
        <w:rPr>
          <w:noProof/>
        </w:rPr>
        <w:t>Logistic Management</w:t>
      </w:r>
      <w:r>
        <w:rPr>
          <w:noProof/>
        </w:rPr>
        <w:tab/>
      </w:r>
      <w:r>
        <w:rPr>
          <w:noProof/>
        </w:rPr>
        <w:fldChar w:fldCharType="begin"/>
      </w:r>
      <w:r>
        <w:rPr>
          <w:noProof/>
        </w:rPr>
        <w:instrText xml:space="preserve"> PAGEREF _Toc113943426 \h </w:instrText>
      </w:r>
      <w:r>
        <w:rPr>
          <w:noProof/>
        </w:rPr>
      </w:r>
      <w:r>
        <w:rPr>
          <w:noProof/>
        </w:rPr>
        <w:fldChar w:fldCharType="separate"/>
      </w:r>
      <w:r w:rsidR="00E554F0">
        <w:rPr>
          <w:noProof/>
        </w:rPr>
        <w:t>20</w:t>
      </w:r>
      <w:r>
        <w:rPr>
          <w:noProof/>
        </w:rPr>
        <w:fldChar w:fldCharType="end"/>
      </w:r>
    </w:p>
    <w:p w14:paraId="33F281A8" w14:textId="703E0D63" w:rsidR="004A3CBF" w:rsidRDefault="004A3CBF">
      <w:pPr>
        <w:pStyle w:val="TOC3"/>
        <w:rPr>
          <w:rFonts w:asciiTheme="minorHAnsi" w:eastAsiaTheme="minorEastAsia" w:hAnsiTheme="minorHAnsi" w:cstheme="minorBidi"/>
          <w:noProof/>
          <w:sz w:val="22"/>
          <w:szCs w:val="22"/>
          <w:lang w:val="en-ZA" w:eastAsia="en-ZA"/>
        </w:rPr>
      </w:pPr>
      <w:r w:rsidRPr="006319F7">
        <w:rPr>
          <w:noProof/>
          <w:lang w:val="en-US"/>
        </w:rPr>
        <w:t>2.8.1</w:t>
      </w:r>
      <w:r>
        <w:rPr>
          <w:rFonts w:asciiTheme="minorHAnsi" w:eastAsiaTheme="minorEastAsia" w:hAnsiTheme="minorHAnsi" w:cstheme="minorBidi"/>
          <w:noProof/>
          <w:sz w:val="22"/>
          <w:szCs w:val="22"/>
          <w:lang w:val="en-ZA" w:eastAsia="en-ZA"/>
        </w:rPr>
        <w:tab/>
      </w:r>
      <w:r w:rsidRPr="006319F7">
        <w:rPr>
          <w:noProof/>
          <w:lang w:val="en-US"/>
        </w:rPr>
        <w:t xml:space="preserve">ILS Programme </w:t>
      </w:r>
      <w:r>
        <w:rPr>
          <w:noProof/>
        </w:rPr>
        <w:t>Strategy (I)</w:t>
      </w:r>
      <w:r>
        <w:rPr>
          <w:noProof/>
        </w:rPr>
        <w:tab/>
      </w:r>
      <w:r>
        <w:rPr>
          <w:noProof/>
        </w:rPr>
        <w:fldChar w:fldCharType="begin"/>
      </w:r>
      <w:r>
        <w:rPr>
          <w:noProof/>
        </w:rPr>
        <w:instrText xml:space="preserve"> PAGEREF _Toc113943427 \h </w:instrText>
      </w:r>
      <w:r>
        <w:rPr>
          <w:noProof/>
        </w:rPr>
      </w:r>
      <w:r>
        <w:rPr>
          <w:noProof/>
        </w:rPr>
        <w:fldChar w:fldCharType="separate"/>
      </w:r>
      <w:r w:rsidR="00E554F0">
        <w:rPr>
          <w:noProof/>
        </w:rPr>
        <w:t>20</w:t>
      </w:r>
      <w:r>
        <w:rPr>
          <w:noProof/>
        </w:rPr>
        <w:fldChar w:fldCharType="end"/>
      </w:r>
    </w:p>
    <w:p w14:paraId="7964D448" w14:textId="391CF82E" w:rsidR="004A3CBF" w:rsidRDefault="004A3CBF">
      <w:pPr>
        <w:pStyle w:val="TOC3"/>
        <w:rPr>
          <w:rFonts w:asciiTheme="minorHAnsi" w:eastAsiaTheme="minorEastAsia" w:hAnsiTheme="minorHAnsi" w:cstheme="minorBidi"/>
          <w:noProof/>
          <w:sz w:val="22"/>
          <w:szCs w:val="22"/>
          <w:lang w:val="en-ZA" w:eastAsia="en-ZA"/>
        </w:rPr>
      </w:pPr>
      <w:r>
        <w:rPr>
          <w:noProof/>
        </w:rPr>
        <w:t>2.8.2</w:t>
      </w:r>
      <w:r>
        <w:rPr>
          <w:rFonts w:asciiTheme="minorHAnsi" w:eastAsiaTheme="minorEastAsia" w:hAnsiTheme="minorHAnsi" w:cstheme="minorBidi"/>
          <w:noProof/>
          <w:sz w:val="22"/>
          <w:szCs w:val="22"/>
          <w:lang w:val="en-ZA" w:eastAsia="en-ZA"/>
        </w:rPr>
        <w:tab/>
      </w:r>
      <w:r>
        <w:rPr>
          <w:noProof/>
        </w:rPr>
        <w:t>(LSPP) Logistic Support Programme</w:t>
      </w:r>
      <w:r>
        <w:rPr>
          <w:noProof/>
        </w:rPr>
        <w:tab/>
      </w:r>
      <w:r>
        <w:rPr>
          <w:noProof/>
        </w:rPr>
        <w:fldChar w:fldCharType="begin"/>
      </w:r>
      <w:r>
        <w:rPr>
          <w:noProof/>
        </w:rPr>
        <w:instrText xml:space="preserve"> PAGEREF _Toc113943428 \h </w:instrText>
      </w:r>
      <w:r>
        <w:rPr>
          <w:noProof/>
        </w:rPr>
      </w:r>
      <w:r>
        <w:rPr>
          <w:noProof/>
        </w:rPr>
        <w:fldChar w:fldCharType="separate"/>
      </w:r>
      <w:r w:rsidR="00E554F0">
        <w:rPr>
          <w:noProof/>
        </w:rPr>
        <w:t>21</w:t>
      </w:r>
      <w:r>
        <w:rPr>
          <w:noProof/>
        </w:rPr>
        <w:fldChar w:fldCharType="end"/>
      </w:r>
    </w:p>
    <w:p w14:paraId="2C30CE96" w14:textId="2078A67F"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2.9</w:t>
      </w:r>
      <w:r>
        <w:rPr>
          <w:rFonts w:asciiTheme="minorHAnsi" w:eastAsiaTheme="minorEastAsia" w:hAnsiTheme="minorHAnsi" w:cstheme="minorBidi"/>
          <w:noProof/>
          <w:sz w:val="22"/>
          <w:szCs w:val="22"/>
          <w:lang w:val="en-ZA" w:eastAsia="en-ZA"/>
        </w:rPr>
        <w:tab/>
      </w:r>
      <w:r>
        <w:rPr>
          <w:noProof/>
        </w:rPr>
        <w:t>Interface Management</w:t>
      </w:r>
      <w:r>
        <w:rPr>
          <w:noProof/>
        </w:rPr>
        <w:tab/>
      </w:r>
      <w:r>
        <w:rPr>
          <w:noProof/>
        </w:rPr>
        <w:fldChar w:fldCharType="begin"/>
      </w:r>
      <w:r>
        <w:rPr>
          <w:noProof/>
        </w:rPr>
        <w:instrText xml:space="preserve"> PAGEREF _Toc113943429 \h </w:instrText>
      </w:r>
      <w:r>
        <w:rPr>
          <w:noProof/>
        </w:rPr>
      </w:r>
      <w:r>
        <w:rPr>
          <w:noProof/>
        </w:rPr>
        <w:fldChar w:fldCharType="separate"/>
      </w:r>
      <w:r w:rsidR="00E554F0">
        <w:rPr>
          <w:noProof/>
        </w:rPr>
        <w:t>21</w:t>
      </w:r>
      <w:r>
        <w:rPr>
          <w:noProof/>
        </w:rPr>
        <w:fldChar w:fldCharType="end"/>
      </w:r>
    </w:p>
    <w:p w14:paraId="677210DA" w14:textId="164B427F" w:rsidR="004A3CBF" w:rsidRDefault="004A3CBF">
      <w:pPr>
        <w:pStyle w:val="TOC1"/>
        <w:tabs>
          <w:tab w:val="left" w:pos="562"/>
        </w:tabs>
        <w:rPr>
          <w:rFonts w:asciiTheme="minorHAnsi" w:eastAsiaTheme="minorEastAsia" w:hAnsiTheme="minorHAnsi" w:cstheme="minorBidi"/>
          <w:b w:val="0"/>
          <w:caps w:val="0"/>
          <w:noProof/>
          <w:szCs w:val="22"/>
          <w:lang w:val="en-ZA" w:eastAsia="en-ZA"/>
        </w:rPr>
      </w:pPr>
      <w:r>
        <w:rPr>
          <w:noProof/>
        </w:rPr>
        <w:t>3</w:t>
      </w:r>
      <w:r>
        <w:rPr>
          <w:rFonts w:asciiTheme="minorHAnsi" w:eastAsiaTheme="minorEastAsia" w:hAnsiTheme="minorHAnsi" w:cstheme="minorBidi"/>
          <w:b w:val="0"/>
          <w:caps w:val="0"/>
          <w:noProof/>
          <w:szCs w:val="22"/>
          <w:lang w:val="en-ZA" w:eastAsia="en-ZA"/>
        </w:rPr>
        <w:tab/>
      </w:r>
      <w:r>
        <w:rPr>
          <w:noProof/>
        </w:rPr>
        <w:t>RESOURCE ALLOCATION PLAN</w:t>
      </w:r>
      <w:r>
        <w:rPr>
          <w:noProof/>
        </w:rPr>
        <w:tab/>
      </w:r>
      <w:r>
        <w:rPr>
          <w:noProof/>
        </w:rPr>
        <w:fldChar w:fldCharType="begin"/>
      </w:r>
      <w:r>
        <w:rPr>
          <w:noProof/>
        </w:rPr>
        <w:instrText xml:space="preserve"> PAGEREF _Toc113943430 \h </w:instrText>
      </w:r>
      <w:r>
        <w:rPr>
          <w:noProof/>
        </w:rPr>
      </w:r>
      <w:r>
        <w:rPr>
          <w:noProof/>
        </w:rPr>
        <w:fldChar w:fldCharType="separate"/>
      </w:r>
      <w:r w:rsidR="00E554F0">
        <w:rPr>
          <w:noProof/>
        </w:rPr>
        <w:t>21</w:t>
      </w:r>
      <w:r>
        <w:rPr>
          <w:noProof/>
        </w:rPr>
        <w:fldChar w:fldCharType="end"/>
      </w:r>
    </w:p>
    <w:p w14:paraId="1DFD7C86" w14:textId="7A077C29" w:rsidR="004A3CBF" w:rsidRDefault="004A3CBF">
      <w:pPr>
        <w:pStyle w:val="TOC1"/>
        <w:tabs>
          <w:tab w:val="left" w:pos="562"/>
        </w:tabs>
        <w:rPr>
          <w:rFonts w:asciiTheme="minorHAnsi" w:eastAsiaTheme="minorEastAsia" w:hAnsiTheme="minorHAnsi" w:cstheme="minorBidi"/>
          <w:b w:val="0"/>
          <w:caps w:val="0"/>
          <w:noProof/>
          <w:szCs w:val="22"/>
          <w:lang w:val="en-ZA" w:eastAsia="en-ZA"/>
        </w:rPr>
      </w:pPr>
      <w:r>
        <w:rPr>
          <w:noProof/>
        </w:rPr>
        <w:t>4</w:t>
      </w:r>
      <w:r>
        <w:rPr>
          <w:rFonts w:asciiTheme="minorHAnsi" w:eastAsiaTheme="minorEastAsia" w:hAnsiTheme="minorHAnsi" w:cstheme="minorBidi"/>
          <w:b w:val="0"/>
          <w:caps w:val="0"/>
          <w:noProof/>
          <w:szCs w:val="22"/>
          <w:lang w:val="en-ZA" w:eastAsia="en-ZA"/>
        </w:rPr>
        <w:tab/>
      </w:r>
      <w:r>
        <w:rPr>
          <w:noProof/>
        </w:rPr>
        <w:t>TEST AND EVALUATION MASTER PLAN</w:t>
      </w:r>
      <w:r>
        <w:rPr>
          <w:noProof/>
        </w:rPr>
        <w:tab/>
      </w:r>
      <w:r>
        <w:rPr>
          <w:noProof/>
        </w:rPr>
        <w:fldChar w:fldCharType="begin"/>
      </w:r>
      <w:r>
        <w:rPr>
          <w:noProof/>
        </w:rPr>
        <w:instrText xml:space="preserve"> PAGEREF _Toc113943431 \h </w:instrText>
      </w:r>
      <w:r>
        <w:rPr>
          <w:noProof/>
        </w:rPr>
      </w:r>
      <w:r>
        <w:rPr>
          <w:noProof/>
        </w:rPr>
        <w:fldChar w:fldCharType="separate"/>
      </w:r>
      <w:r w:rsidR="00E554F0">
        <w:rPr>
          <w:noProof/>
        </w:rPr>
        <w:t>23</w:t>
      </w:r>
      <w:r>
        <w:rPr>
          <w:noProof/>
        </w:rPr>
        <w:fldChar w:fldCharType="end"/>
      </w:r>
    </w:p>
    <w:p w14:paraId="209EE7CA" w14:textId="231A7BF7" w:rsidR="004A3CBF" w:rsidRDefault="004A3CBF">
      <w:pPr>
        <w:pStyle w:val="TOC1"/>
        <w:tabs>
          <w:tab w:val="left" w:pos="562"/>
        </w:tabs>
        <w:rPr>
          <w:rFonts w:asciiTheme="minorHAnsi" w:eastAsiaTheme="minorEastAsia" w:hAnsiTheme="minorHAnsi" w:cstheme="minorBidi"/>
          <w:b w:val="0"/>
          <w:caps w:val="0"/>
          <w:noProof/>
          <w:szCs w:val="22"/>
          <w:lang w:val="en-ZA" w:eastAsia="en-ZA"/>
        </w:rPr>
      </w:pPr>
      <w:r>
        <w:rPr>
          <w:noProof/>
        </w:rPr>
        <w:t>5</w:t>
      </w:r>
      <w:r>
        <w:rPr>
          <w:rFonts w:asciiTheme="minorHAnsi" w:eastAsiaTheme="minorEastAsia" w:hAnsiTheme="minorHAnsi" w:cstheme="minorBidi"/>
          <w:b w:val="0"/>
          <w:caps w:val="0"/>
          <w:noProof/>
          <w:szCs w:val="22"/>
          <w:lang w:val="en-ZA" w:eastAsia="en-ZA"/>
        </w:rPr>
        <w:tab/>
      </w:r>
      <w:r>
        <w:rPr>
          <w:noProof/>
        </w:rPr>
        <w:t>INSTALLATION, TRANSITION AND COMMISSIONING PLAN</w:t>
      </w:r>
      <w:r>
        <w:rPr>
          <w:noProof/>
        </w:rPr>
        <w:tab/>
      </w:r>
      <w:r>
        <w:rPr>
          <w:noProof/>
        </w:rPr>
        <w:fldChar w:fldCharType="begin"/>
      </w:r>
      <w:r>
        <w:rPr>
          <w:noProof/>
        </w:rPr>
        <w:instrText xml:space="preserve"> PAGEREF _Toc113943432 \h </w:instrText>
      </w:r>
      <w:r>
        <w:rPr>
          <w:noProof/>
        </w:rPr>
      </w:r>
      <w:r>
        <w:rPr>
          <w:noProof/>
        </w:rPr>
        <w:fldChar w:fldCharType="separate"/>
      </w:r>
      <w:r w:rsidR="00E554F0">
        <w:rPr>
          <w:noProof/>
        </w:rPr>
        <w:t>24</w:t>
      </w:r>
      <w:r>
        <w:rPr>
          <w:noProof/>
        </w:rPr>
        <w:fldChar w:fldCharType="end"/>
      </w:r>
    </w:p>
    <w:p w14:paraId="0B2EF253" w14:textId="43293FE9" w:rsidR="004A3CBF" w:rsidRDefault="004A3CBF">
      <w:pPr>
        <w:pStyle w:val="TOC1"/>
        <w:tabs>
          <w:tab w:val="left" w:pos="562"/>
        </w:tabs>
        <w:rPr>
          <w:rFonts w:asciiTheme="minorHAnsi" w:eastAsiaTheme="minorEastAsia" w:hAnsiTheme="minorHAnsi" w:cstheme="minorBidi"/>
          <w:b w:val="0"/>
          <w:caps w:val="0"/>
          <w:noProof/>
          <w:szCs w:val="22"/>
          <w:lang w:val="en-ZA" w:eastAsia="en-ZA"/>
        </w:rPr>
      </w:pPr>
      <w:r>
        <w:rPr>
          <w:noProof/>
        </w:rPr>
        <w:t>6</w:t>
      </w:r>
      <w:r>
        <w:rPr>
          <w:rFonts w:asciiTheme="minorHAnsi" w:eastAsiaTheme="minorEastAsia" w:hAnsiTheme="minorHAnsi" w:cstheme="minorBidi"/>
          <w:b w:val="0"/>
          <w:caps w:val="0"/>
          <w:noProof/>
          <w:szCs w:val="22"/>
          <w:lang w:val="en-ZA" w:eastAsia="en-ZA"/>
        </w:rPr>
        <w:tab/>
      </w:r>
      <w:r>
        <w:rPr>
          <w:noProof/>
        </w:rPr>
        <w:t>DEVELOPMENT PLANS</w:t>
      </w:r>
      <w:r>
        <w:rPr>
          <w:noProof/>
        </w:rPr>
        <w:tab/>
      </w:r>
      <w:r>
        <w:rPr>
          <w:noProof/>
        </w:rPr>
        <w:fldChar w:fldCharType="begin"/>
      </w:r>
      <w:r>
        <w:rPr>
          <w:noProof/>
        </w:rPr>
        <w:instrText xml:space="preserve"> PAGEREF _Toc113943433 \h </w:instrText>
      </w:r>
      <w:r>
        <w:rPr>
          <w:noProof/>
        </w:rPr>
      </w:r>
      <w:r>
        <w:rPr>
          <w:noProof/>
        </w:rPr>
        <w:fldChar w:fldCharType="separate"/>
      </w:r>
      <w:r w:rsidR="00E554F0">
        <w:rPr>
          <w:noProof/>
        </w:rPr>
        <w:t>25</w:t>
      </w:r>
      <w:r>
        <w:rPr>
          <w:noProof/>
        </w:rPr>
        <w:fldChar w:fldCharType="end"/>
      </w:r>
    </w:p>
    <w:p w14:paraId="231307A3" w14:textId="440C5F7C"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6.1</w:t>
      </w:r>
      <w:r>
        <w:rPr>
          <w:rFonts w:asciiTheme="minorHAnsi" w:eastAsiaTheme="minorEastAsia" w:hAnsiTheme="minorHAnsi" w:cstheme="minorBidi"/>
          <w:noProof/>
          <w:sz w:val="22"/>
          <w:szCs w:val="22"/>
          <w:lang w:val="en-ZA" w:eastAsia="en-ZA"/>
        </w:rPr>
        <w:tab/>
      </w:r>
      <w:r>
        <w:rPr>
          <w:noProof/>
        </w:rPr>
        <w:t>Software Development Plan</w:t>
      </w:r>
      <w:r>
        <w:rPr>
          <w:noProof/>
        </w:rPr>
        <w:tab/>
      </w:r>
      <w:r>
        <w:rPr>
          <w:noProof/>
        </w:rPr>
        <w:fldChar w:fldCharType="begin"/>
      </w:r>
      <w:r>
        <w:rPr>
          <w:noProof/>
        </w:rPr>
        <w:instrText xml:space="preserve"> PAGEREF _Toc113943434 \h </w:instrText>
      </w:r>
      <w:r>
        <w:rPr>
          <w:noProof/>
        </w:rPr>
      </w:r>
      <w:r>
        <w:rPr>
          <w:noProof/>
        </w:rPr>
        <w:fldChar w:fldCharType="separate"/>
      </w:r>
      <w:r w:rsidR="00E554F0">
        <w:rPr>
          <w:noProof/>
        </w:rPr>
        <w:t>25</w:t>
      </w:r>
      <w:r>
        <w:rPr>
          <w:noProof/>
        </w:rPr>
        <w:fldChar w:fldCharType="end"/>
      </w:r>
    </w:p>
    <w:p w14:paraId="2C18B582" w14:textId="0FDE8D9E"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6.2</w:t>
      </w:r>
      <w:r>
        <w:rPr>
          <w:rFonts w:asciiTheme="minorHAnsi" w:eastAsiaTheme="minorEastAsia" w:hAnsiTheme="minorHAnsi" w:cstheme="minorBidi"/>
          <w:noProof/>
          <w:sz w:val="22"/>
          <w:szCs w:val="22"/>
          <w:lang w:val="en-ZA" w:eastAsia="en-ZA"/>
        </w:rPr>
        <w:tab/>
      </w:r>
      <w:r>
        <w:rPr>
          <w:noProof/>
        </w:rPr>
        <w:t>Hardware Development Plan</w:t>
      </w:r>
      <w:r>
        <w:rPr>
          <w:noProof/>
        </w:rPr>
        <w:tab/>
      </w:r>
      <w:r>
        <w:rPr>
          <w:noProof/>
        </w:rPr>
        <w:fldChar w:fldCharType="begin"/>
      </w:r>
      <w:r>
        <w:rPr>
          <w:noProof/>
        </w:rPr>
        <w:instrText xml:space="preserve"> PAGEREF _Toc113943435 \h </w:instrText>
      </w:r>
      <w:r>
        <w:rPr>
          <w:noProof/>
        </w:rPr>
      </w:r>
      <w:r>
        <w:rPr>
          <w:noProof/>
        </w:rPr>
        <w:fldChar w:fldCharType="separate"/>
      </w:r>
      <w:r w:rsidR="00E554F0">
        <w:rPr>
          <w:noProof/>
        </w:rPr>
        <w:t>25</w:t>
      </w:r>
      <w:r>
        <w:rPr>
          <w:noProof/>
        </w:rPr>
        <w:fldChar w:fldCharType="end"/>
      </w:r>
    </w:p>
    <w:p w14:paraId="4AF80608" w14:textId="52B1EC9C" w:rsidR="004A3CBF" w:rsidRDefault="004A3CBF">
      <w:pPr>
        <w:pStyle w:val="TOC1"/>
        <w:tabs>
          <w:tab w:val="left" w:pos="562"/>
        </w:tabs>
        <w:rPr>
          <w:rFonts w:asciiTheme="minorHAnsi" w:eastAsiaTheme="minorEastAsia" w:hAnsiTheme="minorHAnsi" w:cstheme="minorBidi"/>
          <w:b w:val="0"/>
          <w:caps w:val="0"/>
          <w:noProof/>
          <w:szCs w:val="22"/>
          <w:lang w:val="en-ZA" w:eastAsia="en-ZA"/>
        </w:rPr>
      </w:pPr>
      <w:r>
        <w:rPr>
          <w:noProof/>
        </w:rPr>
        <w:t>7</w:t>
      </w:r>
      <w:r>
        <w:rPr>
          <w:rFonts w:asciiTheme="minorHAnsi" w:eastAsiaTheme="minorEastAsia" w:hAnsiTheme="minorHAnsi" w:cstheme="minorBidi"/>
          <w:b w:val="0"/>
          <w:caps w:val="0"/>
          <w:noProof/>
          <w:szCs w:val="22"/>
          <w:lang w:val="en-ZA" w:eastAsia="en-ZA"/>
        </w:rPr>
        <w:tab/>
      </w:r>
      <w:r>
        <w:rPr>
          <w:noProof/>
        </w:rPr>
        <w:t>CONFIGURATION MANAGEMENT PLAN</w:t>
      </w:r>
      <w:r>
        <w:rPr>
          <w:noProof/>
        </w:rPr>
        <w:tab/>
      </w:r>
      <w:r>
        <w:rPr>
          <w:noProof/>
        </w:rPr>
        <w:fldChar w:fldCharType="begin"/>
      </w:r>
      <w:r>
        <w:rPr>
          <w:noProof/>
        </w:rPr>
        <w:instrText xml:space="preserve"> PAGEREF _Toc113943436 \h </w:instrText>
      </w:r>
      <w:r>
        <w:rPr>
          <w:noProof/>
        </w:rPr>
      </w:r>
      <w:r>
        <w:rPr>
          <w:noProof/>
        </w:rPr>
        <w:fldChar w:fldCharType="separate"/>
      </w:r>
      <w:r w:rsidR="00E554F0">
        <w:rPr>
          <w:noProof/>
        </w:rPr>
        <w:t>26</w:t>
      </w:r>
      <w:r>
        <w:rPr>
          <w:noProof/>
        </w:rPr>
        <w:fldChar w:fldCharType="end"/>
      </w:r>
    </w:p>
    <w:p w14:paraId="280C3786" w14:textId="35386CBC"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7.1</w:t>
      </w:r>
      <w:r>
        <w:rPr>
          <w:rFonts w:asciiTheme="minorHAnsi" w:eastAsiaTheme="minorEastAsia" w:hAnsiTheme="minorHAnsi" w:cstheme="minorBidi"/>
          <w:noProof/>
          <w:sz w:val="22"/>
          <w:szCs w:val="22"/>
          <w:lang w:val="en-ZA" w:eastAsia="en-ZA"/>
        </w:rPr>
        <w:tab/>
      </w:r>
      <w:r>
        <w:rPr>
          <w:noProof/>
        </w:rPr>
        <w:t>Configuration Management and Control</w:t>
      </w:r>
      <w:r>
        <w:rPr>
          <w:noProof/>
        </w:rPr>
        <w:tab/>
      </w:r>
      <w:r>
        <w:rPr>
          <w:noProof/>
        </w:rPr>
        <w:fldChar w:fldCharType="begin"/>
      </w:r>
      <w:r>
        <w:rPr>
          <w:noProof/>
        </w:rPr>
        <w:instrText xml:space="preserve"> PAGEREF _Toc113943437 \h </w:instrText>
      </w:r>
      <w:r>
        <w:rPr>
          <w:noProof/>
        </w:rPr>
      </w:r>
      <w:r>
        <w:rPr>
          <w:noProof/>
        </w:rPr>
        <w:fldChar w:fldCharType="separate"/>
      </w:r>
      <w:r w:rsidR="00E554F0">
        <w:rPr>
          <w:noProof/>
        </w:rPr>
        <w:t>26</w:t>
      </w:r>
      <w:r>
        <w:rPr>
          <w:noProof/>
        </w:rPr>
        <w:fldChar w:fldCharType="end"/>
      </w:r>
    </w:p>
    <w:p w14:paraId="77BAE89E" w14:textId="16365B42"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7.2</w:t>
      </w:r>
      <w:r>
        <w:rPr>
          <w:rFonts w:asciiTheme="minorHAnsi" w:eastAsiaTheme="minorEastAsia" w:hAnsiTheme="minorHAnsi" w:cstheme="minorBidi"/>
          <w:noProof/>
          <w:sz w:val="22"/>
          <w:szCs w:val="22"/>
          <w:lang w:val="en-ZA" w:eastAsia="en-ZA"/>
        </w:rPr>
        <w:tab/>
      </w:r>
      <w:r>
        <w:rPr>
          <w:noProof/>
        </w:rPr>
        <w:t>Contract Data Requirements List</w:t>
      </w:r>
      <w:r>
        <w:rPr>
          <w:noProof/>
        </w:rPr>
        <w:tab/>
      </w:r>
      <w:r>
        <w:rPr>
          <w:noProof/>
        </w:rPr>
        <w:fldChar w:fldCharType="begin"/>
      </w:r>
      <w:r>
        <w:rPr>
          <w:noProof/>
        </w:rPr>
        <w:instrText xml:space="preserve"> PAGEREF _Toc113943438 \h </w:instrText>
      </w:r>
      <w:r>
        <w:rPr>
          <w:noProof/>
        </w:rPr>
      </w:r>
      <w:r>
        <w:rPr>
          <w:noProof/>
        </w:rPr>
        <w:fldChar w:fldCharType="separate"/>
      </w:r>
      <w:r w:rsidR="00E554F0">
        <w:rPr>
          <w:noProof/>
        </w:rPr>
        <w:t>26</w:t>
      </w:r>
      <w:r>
        <w:rPr>
          <w:noProof/>
        </w:rPr>
        <w:fldChar w:fldCharType="end"/>
      </w:r>
    </w:p>
    <w:p w14:paraId="587AE68A" w14:textId="46038602" w:rsidR="004A3CBF" w:rsidRDefault="004A3CBF">
      <w:pPr>
        <w:pStyle w:val="TOC1"/>
        <w:tabs>
          <w:tab w:val="left" w:pos="562"/>
        </w:tabs>
        <w:rPr>
          <w:rFonts w:asciiTheme="minorHAnsi" w:eastAsiaTheme="minorEastAsia" w:hAnsiTheme="minorHAnsi" w:cstheme="minorBidi"/>
          <w:b w:val="0"/>
          <w:caps w:val="0"/>
          <w:noProof/>
          <w:szCs w:val="22"/>
          <w:lang w:val="en-ZA" w:eastAsia="en-ZA"/>
        </w:rPr>
      </w:pPr>
      <w:r>
        <w:rPr>
          <w:noProof/>
        </w:rPr>
        <w:t>8</w:t>
      </w:r>
      <w:r>
        <w:rPr>
          <w:rFonts w:asciiTheme="minorHAnsi" w:eastAsiaTheme="minorEastAsia" w:hAnsiTheme="minorHAnsi" w:cstheme="minorBidi"/>
          <w:b w:val="0"/>
          <w:caps w:val="0"/>
          <w:noProof/>
          <w:szCs w:val="22"/>
          <w:lang w:val="en-ZA" w:eastAsia="en-ZA"/>
        </w:rPr>
        <w:tab/>
      </w:r>
      <w:r>
        <w:rPr>
          <w:noProof/>
        </w:rPr>
        <w:t>RISK MANAGEMENT PLAN</w:t>
      </w:r>
      <w:r>
        <w:rPr>
          <w:noProof/>
        </w:rPr>
        <w:tab/>
      </w:r>
      <w:r>
        <w:rPr>
          <w:noProof/>
        </w:rPr>
        <w:fldChar w:fldCharType="begin"/>
      </w:r>
      <w:r>
        <w:rPr>
          <w:noProof/>
        </w:rPr>
        <w:instrText xml:space="preserve"> PAGEREF _Toc113943439 \h </w:instrText>
      </w:r>
      <w:r>
        <w:rPr>
          <w:noProof/>
        </w:rPr>
      </w:r>
      <w:r>
        <w:rPr>
          <w:noProof/>
        </w:rPr>
        <w:fldChar w:fldCharType="separate"/>
      </w:r>
      <w:r w:rsidR="00E554F0">
        <w:rPr>
          <w:noProof/>
        </w:rPr>
        <w:t>27</w:t>
      </w:r>
      <w:r>
        <w:rPr>
          <w:noProof/>
        </w:rPr>
        <w:fldChar w:fldCharType="end"/>
      </w:r>
    </w:p>
    <w:p w14:paraId="7DEB20C2" w14:textId="6EA17775"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8.1</w:t>
      </w:r>
      <w:r>
        <w:rPr>
          <w:rFonts w:asciiTheme="minorHAnsi" w:eastAsiaTheme="minorEastAsia" w:hAnsiTheme="minorHAnsi" w:cstheme="minorBidi"/>
          <w:noProof/>
          <w:sz w:val="22"/>
          <w:szCs w:val="22"/>
          <w:lang w:val="en-ZA" w:eastAsia="en-ZA"/>
        </w:rPr>
        <w:tab/>
      </w:r>
      <w:r>
        <w:rPr>
          <w:noProof/>
        </w:rPr>
        <w:t>Risk Analysis</w:t>
      </w:r>
      <w:r>
        <w:rPr>
          <w:noProof/>
        </w:rPr>
        <w:tab/>
      </w:r>
      <w:r>
        <w:rPr>
          <w:noProof/>
        </w:rPr>
        <w:fldChar w:fldCharType="begin"/>
      </w:r>
      <w:r>
        <w:rPr>
          <w:noProof/>
        </w:rPr>
        <w:instrText xml:space="preserve"> PAGEREF _Toc113943440 \h </w:instrText>
      </w:r>
      <w:r>
        <w:rPr>
          <w:noProof/>
        </w:rPr>
      </w:r>
      <w:r>
        <w:rPr>
          <w:noProof/>
        </w:rPr>
        <w:fldChar w:fldCharType="separate"/>
      </w:r>
      <w:r w:rsidR="00E554F0">
        <w:rPr>
          <w:noProof/>
        </w:rPr>
        <w:t>27</w:t>
      </w:r>
      <w:r>
        <w:rPr>
          <w:noProof/>
        </w:rPr>
        <w:fldChar w:fldCharType="end"/>
      </w:r>
    </w:p>
    <w:p w14:paraId="4054B082" w14:textId="57786F6E"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8.2</w:t>
      </w:r>
      <w:r>
        <w:rPr>
          <w:rFonts w:asciiTheme="minorHAnsi" w:eastAsiaTheme="minorEastAsia" w:hAnsiTheme="minorHAnsi" w:cstheme="minorBidi"/>
          <w:noProof/>
          <w:sz w:val="22"/>
          <w:szCs w:val="22"/>
          <w:lang w:val="en-ZA" w:eastAsia="en-ZA"/>
        </w:rPr>
        <w:tab/>
      </w:r>
      <w:r>
        <w:rPr>
          <w:noProof/>
        </w:rPr>
        <w:t>Risk Reduction Demonstrations for Human Machine Interface</w:t>
      </w:r>
      <w:r>
        <w:rPr>
          <w:noProof/>
        </w:rPr>
        <w:tab/>
      </w:r>
      <w:r>
        <w:rPr>
          <w:noProof/>
        </w:rPr>
        <w:fldChar w:fldCharType="begin"/>
      </w:r>
      <w:r>
        <w:rPr>
          <w:noProof/>
        </w:rPr>
        <w:instrText xml:space="preserve"> PAGEREF _Toc113943441 \h </w:instrText>
      </w:r>
      <w:r>
        <w:rPr>
          <w:noProof/>
        </w:rPr>
      </w:r>
      <w:r>
        <w:rPr>
          <w:noProof/>
        </w:rPr>
        <w:fldChar w:fldCharType="separate"/>
      </w:r>
      <w:r w:rsidR="00E554F0">
        <w:rPr>
          <w:noProof/>
        </w:rPr>
        <w:t>29</w:t>
      </w:r>
      <w:r>
        <w:rPr>
          <w:noProof/>
        </w:rPr>
        <w:fldChar w:fldCharType="end"/>
      </w:r>
    </w:p>
    <w:p w14:paraId="0C0432C9" w14:textId="3835AF2C" w:rsidR="004A3CBF" w:rsidRDefault="004A3CBF">
      <w:pPr>
        <w:pStyle w:val="TOC1"/>
        <w:tabs>
          <w:tab w:val="left" w:pos="562"/>
        </w:tabs>
        <w:rPr>
          <w:rFonts w:asciiTheme="minorHAnsi" w:eastAsiaTheme="minorEastAsia" w:hAnsiTheme="minorHAnsi" w:cstheme="minorBidi"/>
          <w:b w:val="0"/>
          <w:caps w:val="0"/>
          <w:noProof/>
          <w:szCs w:val="22"/>
          <w:lang w:val="en-ZA" w:eastAsia="en-ZA"/>
        </w:rPr>
      </w:pPr>
      <w:r>
        <w:rPr>
          <w:noProof/>
        </w:rPr>
        <w:t>9</w:t>
      </w:r>
      <w:r>
        <w:rPr>
          <w:rFonts w:asciiTheme="minorHAnsi" w:eastAsiaTheme="minorEastAsia" w:hAnsiTheme="minorHAnsi" w:cstheme="minorBidi"/>
          <w:b w:val="0"/>
          <w:caps w:val="0"/>
          <w:noProof/>
          <w:szCs w:val="22"/>
          <w:lang w:val="en-ZA" w:eastAsia="en-ZA"/>
        </w:rPr>
        <w:tab/>
      </w:r>
      <w:r>
        <w:rPr>
          <w:noProof/>
        </w:rPr>
        <w:t>QUALITY ASSURANCE PLAN</w:t>
      </w:r>
      <w:r>
        <w:rPr>
          <w:noProof/>
        </w:rPr>
        <w:tab/>
      </w:r>
      <w:r>
        <w:rPr>
          <w:noProof/>
        </w:rPr>
        <w:fldChar w:fldCharType="begin"/>
      </w:r>
      <w:r>
        <w:rPr>
          <w:noProof/>
        </w:rPr>
        <w:instrText xml:space="preserve"> PAGEREF _Toc113943442 \h </w:instrText>
      </w:r>
      <w:r>
        <w:rPr>
          <w:noProof/>
        </w:rPr>
      </w:r>
      <w:r>
        <w:rPr>
          <w:noProof/>
        </w:rPr>
        <w:fldChar w:fldCharType="separate"/>
      </w:r>
      <w:r w:rsidR="00E554F0">
        <w:rPr>
          <w:noProof/>
        </w:rPr>
        <w:t>30</w:t>
      </w:r>
      <w:r>
        <w:rPr>
          <w:noProof/>
        </w:rPr>
        <w:fldChar w:fldCharType="end"/>
      </w:r>
    </w:p>
    <w:p w14:paraId="181D0E68" w14:textId="2695E445"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9.1</w:t>
      </w:r>
      <w:r>
        <w:rPr>
          <w:rFonts w:asciiTheme="minorHAnsi" w:eastAsiaTheme="minorEastAsia" w:hAnsiTheme="minorHAnsi" w:cstheme="minorBidi"/>
          <w:noProof/>
          <w:sz w:val="22"/>
          <w:szCs w:val="22"/>
          <w:lang w:val="en-ZA" w:eastAsia="en-ZA"/>
        </w:rPr>
        <w:tab/>
      </w:r>
      <w:r>
        <w:rPr>
          <w:noProof/>
        </w:rPr>
        <w:t>Quality Assurance Programs</w:t>
      </w:r>
      <w:r>
        <w:rPr>
          <w:noProof/>
        </w:rPr>
        <w:tab/>
      </w:r>
      <w:r>
        <w:rPr>
          <w:noProof/>
        </w:rPr>
        <w:fldChar w:fldCharType="begin"/>
      </w:r>
      <w:r>
        <w:rPr>
          <w:noProof/>
        </w:rPr>
        <w:instrText xml:space="preserve"> PAGEREF _Toc113943443 \h </w:instrText>
      </w:r>
      <w:r>
        <w:rPr>
          <w:noProof/>
        </w:rPr>
      </w:r>
      <w:r>
        <w:rPr>
          <w:noProof/>
        </w:rPr>
        <w:fldChar w:fldCharType="separate"/>
      </w:r>
      <w:r w:rsidR="00E554F0">
        <w:rPr>
          <w:noProof/>
        </w:rPr>
        <w:t>30</w:t>
      </w:r>
      <w:r>
        <w:rPr>
          <w:noProof/>
        </w:rPr>
        <w:fldChar w:fldCharType="end"/>
      </w:r>
    </w:p>
    <w:p w14:paraId="2DBE66E7" w14:textId="7202A982"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9.2</w:t>
      </w:r>
      <w:r>
        <w:rPr>
          <w:rFonts w:asciiTheme="minorHAnsi" w:eastAsiaTheme="minorEastAsia" w:hAnsiTheme="minorHAnsi" w:cstheme="minorBidi"/>
          <w:noProof/>
          <w:sz w:val="22"/>
          <w:szCs w:val="22"/>
          <w:lang w:val="en-ZA" w:eastAsia="en-ZA"/>
        </w:rPr>
        <w:tab/>
      </w:r>
      <w:r>
        <w:rPr>
          <w:noProof/>
        </w:rPr>
        <w:t>Quality Assurance Plan</w:t>
      </w:r>
      <w:r>
        <w:rPr>
          <w:noProof/>
        </w:rPr>
        <w:tab/>
      </w:r>
      <w:r>
        <w:rPr>
          <w:noProof/>
        </w:rPr>
        <w:fldChar w:fldCharType="begin"/>
      </w:r>
      <w:r>
        <w:rPr>
          <w:noProof/>
        </w:rPr>
        <w:instrText xml:space="preserve"> PAGEREF _Toc113943444 \h </w:instrText>
      </w:r>
      <w:r>
        <w:rPr>
          <w:noProof/>
        </w:rPr>
      </w:r>
      <w:r>
        <w:rPr>
          <w:noProof/>
        </w:rPr>
        <w:fldChar w:fldCharType="separate"/>
      </w:r>
      <w:r w:rsidR="00E554F0">
        <w:rPr>
          <w:noProof/>
        </w:rPr>
        <w:t>31</w:t>
      </w:r>
      <w:r>
        <w:rPr>
          <w:noProof/>
        </w:rPr>
        <w:fldChar w:fldCharType="end"/>
      </w:r>
    </w:p>
    <w:p w14:paraId="7C7E6B74" w14:textId="556D22BB"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9.3</w:t>
      </w:r>
      <w:r>
        <w:rPr>
          <w:rFonts w:asciiTheme="minorHAnsi" w:eastAsiaTheme="minorEastAsia" w:hAnsiTheme="minorHAnsi" w:cstheme="minorBidi"/>
          <w:noProof/>
          <w:sz w:val="22"/>
          <w:szCs w:val="22"/>
          <w:lang w:val="en-ZA" w:eastAsia="en-ZA"/>
        </w:rPr>
        <w:tab/>
      </w:r>
      <w:r>
        <w:rPr>
          <w:noProof/>
        </w:rPr>
        <w:t>Responsibility for Quality Assurance</w:t>
      </w:r>
      <w:r>
        <w:rPr>
          <w:noProof/>
        </w:rPr>
        <w:tab/>
      </w:r>
      <w:r>
        <w:rPr>
          <w:noProof/>
        </w:rPr>
        <w:fldChar w:fldCharType="begin"/>
      </w:r>
      <w:r>
        <w:rPr>
          <w:noProof/>
        </w:rPr>
        <w:instrText xml:space="preserve"> PAGEREF _Toc113943445 \h </w:instrText>
      </w:r>
      <w:r>
        <w:rPr>
          <w:noProof/>
        </w:rPr>
      </w:r>
      <w:r>
        <w:rPr>
          <w:noProof/>
        </w:rPr>
        <w:fldChar w:fldCharType="separate"/>
      </w:r>
      <w:r w:rsidR="00E554F0">
        <w:rPr>
          <w:noProof/>
        </w:rPr>
        <w:t>31</w:t>
      </w:r>
      <w:r>
        <w:rPr>
          <w:noProof/>
        </w:rPr>
        <w:fldChar w:fldCharType="end"/>
      </w:r>
    </w:p>
    <w:p w14:paraId="18ED428B" w14:textId="0E236461" w:rsidR="004A3CBF" w:rsidRDefault="004A3CBF">
      <w:pPr>
        <w:pStyle w:val="TOC2"/>
        <w:tabs>
          <w:tab w:val="left" w:pos="800"/>
        </w:tabs>
        <w:rPr>
          <w:rFonts w:asciiTheme="minorHAnsi" w:eastAsiaTheme="minorEastAsia" w:hAnsiTheme="minorHAnsi" w:cstheme="minorBidi"/>
          <w:noProof/>
          <w:sz w:val="22"/>
          <w:szCs w:val="22"/>
          <w:lang w:val="en-ZA" w:eastAsia="en-ZA"/>
        </w:rPr>
      </w:pPr>
      <w:r>
        <w:rPr>
          <w:noProof/>
        </w:rPr>
        <w:t>9.4</w:t>
      </w:r>
      <w:r>
        <w:rPr>
          <w:rFonts w:asciiTheme="minorHAnsi" w:eastAsiaTheme="minorEastAsia" w:hAnsiTheme="minorHAnsi" w:cstheme="minorBidi"/>
          <w:noProof/>
          <w:sz w:val="22"/>
          <w:szCs w:val="22"/>
          <w:lang w:val="en-ZA" w:eastAsia="en-ZA"/>
        </w:rPr>
        <w:tab/>
      </w:r>
      <w:r>
        <w:rPr>
          <w:noProof/>
        </w:rPr>
        <w:t>Quality Assurance Audits</w:t>
      </w:r>
      <w:r>
        <w:rPr>
          <w:noProof/>
        </w:rPr>
        <w:tab/>
      </w:r>
      <w:r>
        <w:rPr>
          <w:noProof/>
        </w:rPr>
        <w:fldChar w:fldCharType="begin"/>
      </w:r>
      <w:r>
        <w:rPr>
          <w:noProof/>
        </w:rPr>
        <w:instrText xml:space="preserve"> PAGEREF _Toc113943446 \h </w:instrText>
      </w:r>
      <w:r>
        <w:rPr>
          <w:noProof/>
        </w:rPr>
      </w:r>
      <w:r>
        <w:rPr>
          <w:noProof/>
        </w:rPr>
        <w:fldChar w:fldCharType="separate"/>
      </w:r>
      <w:r w:rsidR="00E554F0">
        <w:rPr>
          <w:noProof/>
        </w:rPr>
        <w:t>31</w:t>
      </w:r>
      <w:r>
        <w:rPr>
          <w:noProof/>
        </w:rPr>
        <w:fldChar w:fldCharType="end"/>
      </w:r>
    </w:p>
    <w:p w14:paraId="59D398BD" w14:textId="611E9CA5" w:rsidR="00940F2A" w:rsidRDefault="00F10208" w:rsidP="00F10208">
      <w:pPr>
        <w:tabs>
          <w:tab w:val="right" w:pos="9000"/>
        </w:tabs>
        <w:rPr>
          <w:b/>
          <w:caps/>
          <w:sz w:val="22"/>
        </w:rPr>
      </w:pPr>
      <w:r>
        <w:rPr>
          <w:b/>
          <w:caps/>
          <w:sz w:val="22"/>
        </w:rPr>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3" w:name="_Toc113943398"/>
            <w:r>
              <w:t>APPENDIX</w:t>
            </w:r>
            <w:bookmarkEnd w:id="3"/>
          </w:p>
        </w:tc>
      </w:tr>
    </w:tbl>
    <w:p w14:paraId="0FF5E9C9" w14:textId="77777777" w:rsidR="006E46CB" w:rsidRDefault="006E46CB"/>
    <w:p w14:paraId="734014F2" w14:textId="2E5B58C3" w:rsidR="004A3CBF" w:rsidRDefault="006E46CB">
      <w:pPr>
        <w:pStyle w:val="TableofFigures"/>
        <w:tabs>
          <w:tab w:val="right" w:leader="dot" w:pos="9059"/>
        </w:tabs>
        <w:rPr>
          <w:rFonts w:asciiTheme="minorHAnsi" w:eastAsiaTheme="minorEastAsia" w:hAnsiTheme="minorHAnsi" w:cstheme="minorBidi"/>
          <w:noProof/>
          <w:sz w:val="22"/>
          <w:szCs w:val="22"/>
          <w:lang w:val="en-ZA" w:eastAsia="en-ZA"/>
        </w:rPr>
      </w:pPr>
      <w:r>
        <w:fldChar w:fldCharType="begin"/>
      </w:r>
      <w:r>
        <w:instrText xml:space="preserve"> TOC \h \z \c "Appendix" </w:instrText>
      </w:r>
      <w:r>
        <w:fldChar w:fldCharType="separate"/>
      </w:r>
      <w:hyperlink w:anchor="_Toc113943447" w:history="1">
        <w:r w:rsidR="004A3CBF" w:rsidRPr="00F905D0">
          <w:rPr>
            <w:rStyle w:val="Hyperlink"/>
            <w:noProof/>
          </w:rPr>
          <w:t>Appendix A: RISK ANALYSIS</w:t>
        </w:r>
        <w:r w:rsidR="004A3CBF">
          <w:rPr>
            <w:noProof/>
            <w:webHidden/>
          </w:rPr>
          <w:tab/>
        </w:r>
        <w:r w:rsidR="004A3CBF">
          <w:rPr>
            <w:noProof/>
            <w:webHidden/>
          </w:rPr>
          <w:fldChar w:fldCharType="begin"/>
        </w:r>
        <w:r w:rsidR="004A3CBF">
          <w:rPr>
            <w:noProof/>
            <w:webHidden/>
          </w:rPr>
          <w:instrText xml:space="preserve"> PAGEREF _Toc113943447 \h </w:instrText>
        </w:r>
        <w:r w:rsidR="004A3CBF">
          <w:rPr>
            <w:noProof/>
            <w:webHidden/>
          </w:rPr>
        </w:r>
        <w:r w:rsidR="004A3CBF">
          <w:rPr>
            <w:noProof/>
            <w:webHidden/>
          </w:rPr>
          <w:fldChar w:fldCharType="separate"/>
        </w:r>
        <w:r w:rsidR="00E554F0">
          <w:rPr>
            <w:noProof/>
            <w:webHidden/>
          </w:rPr>
          <w:t>33</w:t>
        </w:r>
        <w:r w:rsidR="004A3CBF">
          <w:rPr>
            <w:noProof/>
            <w:webHidden/>
          </w:rPr>
          <w:fldChar w:fldCharType="end"/>
        </w:r>
      </w:hyperlink>
    </w:p>
    <w:p w14:paraId="7C70766E" w14:textId="083A87F8" w:rsidR="004A3CBF" w:rsidRDefault="0032624D">
      <w:pPr>
        <w:pStyle w:val="TableofFigures"/>
        <w:tabs>
          <w:tab w:val="right" w:leader="dot" w:pos="9059"/>
        </w:tabs>
        <w:rPr>
          <w:rFonts w:asciiTheme="minorHAnsi" w:eastAsiaTheme="minorEastAsia" w:hAnsiTheme="minorHAnsi" w:cstheme="minorBidi"/>
          <w:noProof/>
          <w:sz w:val="22"/>
          <w:szCs w:val="22"/>
          <w:lang w:val="en-ZA" w:eastAsia="en-ZA"/>
        </w:rPr>
      </w:pPr>
      <w:hyperlink w:anchor="_Toc113943448" w:history="1">
        <w:r w:rsidR="004A3CBF" w:rsidRPr="00F905D0">
          <w:rPr>
            <w:rStyle w:val="Hyperlink"/>
            <w:noProof/>
          </w:rPr>
          <w:t>Appendix B: REQUEST FOR CHANGE FORM</w:t>
        </w:r>
        <w:r w:rsidR="004A3CBF">
          <w:rPr>
            <w:noProof/>
            <w:webHidden/>
          </w:rPr>
          <w:tab/>
        </w:r>
        <w:r w:rsidR="004A3CBF">
          <w:rPr>
            <w:noProof/>
            <w:webHidden/>
          </w:rPr>
          <w:fldChar w:fldCharType="begin"/>
        </w:r>
        <w:r w:rsidR="004A3CBF">
          <w:rPr>
            <w:noProof/>
            <w:webHidden/>
          </w:rPr>
          <w:instrText xml:space="preserve"> PAGEREF _Toc113943448 \h </w:instrText>
        </w:r>
        <w:r w:rsidR="004A3CBF">
          <w:rPr>
            <w:noProof/>
            <w:webHidden/>
          </w:rPr>
        </w:r>
        <w:r w:rsidR="004A3CBF">
          <w:rPr>
            <w:noProof/>
            <w:webHidden/>
          </w:rPr>
          <w:fldChar w:fldCharType="separate"/>
        </w:r>
        <w:r w:rsidR="00E554F0">
          <w:rPr>
            <w:noProof/>
            <w:webHidden/>
          </w:rPr>
          <w:t>39</w:t>
        </w:r>
        <w:r w:rsidR="004A3CBF">
          <w:rPr>
            <w:noProof/>
            <w:webHidden/>
          </w:rPr>
          <w:fldChar w:fldCharType="end"/>
        </w:r>
      </w:hyperlink>
    </w:p>
    <w:p w14:paraId="0B6B95CB" w14:textId="017C572C"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even" r:id="rId12"/>
          <w:headerReference w:type="default" r:id="rId13"/>
          <w:footerReference w:type="even" r:id="rId14"/>
          <w:footerReference w:type="default" r:id="rId15"/>
          <w:headerReference w:type="first" r:id="rId16"/>
          <w:footerReference w:type="first" r:id="rId17"/>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4" w:name="_Toc113943399"/>
            <w:r>
              <w:t>ABBREVIATIONS</w:t>
            </w:r>
            <w:bookmarkEnd w:id="4"/>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5" w:name="OLE_LINK1"/>
      <w:r>
        <w:t>Acceptance Test</w:t>
      </w:r>
      <w:bookmarkEnd w:id="5"/>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77777777" w:rsidR="00610569" w:rsidRDefault="00610569" w:rsidP="00610569">
      <w:pPr>
        <w:tabs>
          <w:tab w:val="left" w:pos="2100"/>
        </w:tabs>
        <w:ind w:left="425"/>
      </w:pPr>
      <w:r>
        <w:t>RFT</w:t>
      </w:r>
      <w:r>
        <w:tab/>
        <w:t>Request For Tender</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116A374C" w:rsidR="00610569" w:rsidRDefault="00610569" w:rsidP="00610569">
      <w:pPr>
        <w:tabs>
          <w:tab w:val="left" w:pos="2100"/>
        </w:tabs>
        <w:ind w:left="425"/>
      </w:pPr>
      <w:r>
        <w:t>V</w:t>
      </w:r>
      <w:r w:rsidR="00457EF0">
        <w:t>SAT</w:t>
      </w:r>
      <w:r>
        <w:tab/>
        <w:t>V</w:t>
      </w:r>
      <w:r w:rsidR="00457EF0">
        <w:t>ery Small Aperture Terminal</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6" w:name="_Toc113943400"/>
      <w:r>
        <w:lastRenderedPageBreak/>
        <w:t>SPECIFICATION FOR PROJECT MANAGEMENT</w:t>
      </w:r>
      <w:bookmarkEnd w:id="6"/>
    </w:p>
    <w:p w14:paraId="01CD61EF" w14:textId="77777777" w:rsidR="006E46CB" w:rsidRDefault="006E46CB">
      <w:pPr>
        <w:rPr>
          <w:b/>
        </w:rPr>
      </w:pPr>
    </w:p>
    <w:p w14:paraId="3F32CC77" w14:textId="77777777" w:rsidR="006E46CB" w:rsidRDefault="006E46CB">
      <w:pPr>
        <w:pStyle w:val="Heading1"/>
      </w:pPr>
      <w:bookmarkStart w:id="7" w:name="_Toc329062905"/>
      <w:bookmarkStart w:id="8" w:name="_Toc331487101"/>
      <w:bookmarkStart w:id="9" w:name="_Toc113943401"/>
      <w:r>
        <w:t>INTRODUCTION</w:t>
      </w:r>
      <w:bookmarkEnd w:id="7"/>
      <w:bookmarkEnd w:id="8"/>
      <w:bookmarkEnd w:id="9"/>
    </w:p>
    <w:p w14:paraId="1ADAC561" w14:textId="4D2C9BBD" w:rsidR="006E46CB" w:rsidRDefault="006E46CB">
      <w:pPr>
        <w:pStyle w:val="Heading2"/>
      </w:pPr>
      <w:bookmarkStart w:id="10" w:name="_Toc113943402"/>
      <w:r>
        <w:t>Response</w:t>
      </w:r>
      <w:bookmarkEnd w:id="10"/>
    </w:p>
    <w:p w14:paraId="55D2E40B" w14:textId="77777777" w:rsidR="006E46CB" w:rsidRDefault="002770AB">
      <w:pPr>
        <w:pStyle w:val="BodyTextIndent"/>
      </w:pPr>
      <w:r w:rsidRPr="00A91707">
        <w:t xml:space="preserve">The Tenderers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1" w:name="_Toc324655825"/>
      <w:bookmarkStart w:id="12" w:name="_Toc324671830"/>
      <w:bookmarkStart w:id="13" w:name="_Toc324671873"/>
      <w:bookmarkStart w:id="14" w:name="_Toc324673179"/>
      <w:bookmarkStart w:id="15" w:name="_Toc523881550"/>
      <w:bookmarkStart w:id="16" w:name="_Toc80067551"/>
      <w:bookmarkStart w:id="17" w:name="_Toc113943403"/>
      <w:r>
        <w:t>G</w:t>
      </w:r>
      <w:bookmarkEnd w:id="11"/>
      <w:r>
        <w:t>eneral</w:t>
      </w:r>
      <w:bookmarkEnd w:id="12"/>
      <w:bookmarkEnd w:id="13"/>
      <w:bookmarkEnd w:id="14"/>
      <w:bookmarkEnd w:id="15"/>
      <w:bookmarkEnd w:id="16"/>
      <w:bookmarkEnd w:id="17"/>
    </w:p>
    <w:p w14:paraId="2CAC949A" w14:textId="04547962"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RFT.  </w:t>
      </w:r>
      <w:r w:rsidRPr="00597B87">
        <w:t xml:space="preserve">These Plans will be </w:t>
      </w:r>
      <w:r w:rsidR="00597B87">
        <w:t xml:space="preserve">used to manage and monitor the project. </w:t>
      </w:r>
      <w:r w:rsidR="00DE22B1">
        <w:t xml:space="preserve"> </w:t>
      </w:r>
      <w:r w:rsidRPr="00597B87">
        <w:t>Summary level plans shall be submitted with the Tender and will be refined as necessary during the Contract development and reporting phases</w:t>
      </w:r>
      <w:r w:rsidR="00E554F0">
        <w:t xml:space="preserve"> (D)</w:t>
      </w:r>
      <w:r w:rsidRPr="00597B87">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A508F" w:rsidRPr="000A777E" w14:paraId="6940C77C" w14:textId="77777777" w:rsidTr="00182B96">
        <w:tc>
          <w:tcPr>
            <w:tcW w:w="3970" w:type="dxa"/>
          </w:tcPr>
          <w:p w14:paraId="5A3F12A5" w14:textId="77777777" w:rsidR="002A508F" w:rsidRPr="000A777E" w:rsidRDefault="002A508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BB372E" w14:textId="77777777" w:rsidR="002A508F" w:rsidRPr="000A777E" w:rsidRDefault="002A508F" w:rsidP="00182B96">
            <w:pPr>
              <w:pStyle w:val="NormalIndent"/>
              <w:spacing w:line="360" w:lineRule="auto"/>
              <w:ind w:left="0"/>
              <w:rPr>
                <w:rFonts w:ascii="Arial" w:hAnsi="Arial" w:cs="Arial"/>
              </w:rPr>
            </w:pPr>
          </w:p>
        </w:tc>
      </w:tr>
      <w:tr w:rsidR="002A508F" w:rsidRPr="000A777E" w14:paraId="66104924" w14:textId="77777777" w:rsidTr="00182B96">
        <w:trPr>
          <w:cantSplit/>
        </w:trPr>
        <w:tc>
          <w:tcPr>
            <w:tcW w:w="7446" w:type="dxa"/>
            <w:gridSpan w:val="2"/>
          </w:tcPr>
          <w:p w14:paraId="7531CFD6"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2FF453F" w14:textId="77777777" w:rsidR="002A508F" w:rsidRPr="000A777E" w:rsidRDefault="002A508F" w:rsidP="00182B96">
            <w:pPr>
              <w:pStyle w:val="NormalIndent"/>
              <w:spacing w:line="360" w:lineRule="auto"/>
              <w:ind w:left="-495"/>
              <w:rPr>
                <w:rFonts w:ascii="Arial" w:hAnsi="Arial" w:cs="Arial"/>
                <w:i/>
              </w:rPr>
            </w:pPr>
          </w:p>
        </w:tc>
      </w:tr>
      <w:tr w:rsidR="002A508F" w:rsidRPr="000A777E" w14:paraId="49F44F07" w14:textId="77777777" w:rsidTr="00182B96">
        <w:trPr>
          <w:cantSplit/>
        </w:trPr>
        <w:tc>
          <w:tcPr>
            <w:tcW w:w="7446" w:type="dxa"/>
            <w:gridSpan w:val="2"/>
          </w:tcPr>
          <w:p w14:paraId="19D2E051"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ACB794C" w14:textId="77777777" w:rsidR="002A508F" w:rsidRPr="00597B87" w:rsidRDefault="002A508F" w:rsidP="002A508F">
      <w:pPr>
        <w:pStyle w:val="List"/>
        <w:numPr>
          <w:ilvl w:val="0"/>
          <w:numId w:val="0"/>
        </w:numPr>
        <w:ind w:left="1440"/>
      </w:pPr>
    </w:p>
    <w:p w14:paraId="73CD960F" w14:textId="43A4E9CF" w:rsidR="006E46CB" w:rsidRDefault="006E46CB">
      <w:pPr>
        <w:pStyle w:val="List"/>
      </w:pPr>
      <w:r w:rsidRPr="00DE22B1">
        <w:t>The Contractor shall divide the plans into activities which can be managed, monitored, and measured in the terms of duration, cost and resources</w:t>
      </w:r>
      <w:r w:rsidR="00457EF0">
        <w:t xml:space="preserve"> (D)</w:t>
      </w:r>
      <w:r w:rsidRPr="00DE22B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3622AE16" w14:textId="77777777" w:rsidTr="004123D2">
        <w:tc>
          <w:tcPr>
            <w:tcW w:w="3970" w:type="dxa"/>
          </w:tcPr>
          <w:p w14:paraId="2FB19334"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A68EB96" w14:textId="77777777" w:rsidR="000B45DB" w:rsidRPr="000A777E" w:rsidRDefault="000B45DB" w:rsidP="004123D2">
            <w:pPr>
              <w:pStyle w:val="NormalIndent"/>
              <w:spacing w:line="360" w:lineRule="auto"/>
              <w:ind w:left="0"/>
              <w:rPr>
                <w:rFonts w:ascii="Arial" w:hAnsi="Arial" w:cs="Arial"/>
              </w:rPr>
            </w:pPr>
          </w:p>
        </w:tc>
      </w:tr>
      <w:tr w:rsidR="000B45DB" w:rsidRPr="000A777E" w14:paraId="65263624" w14:textId="77777777" w:rsidTr="004123D2">
        <w:trPr>
          <w:cantSplit/>
        </w:trPr>
        <w:tc>
          <w:tcPr>
            <w:tcW w:w="7446" w:type="dxa"/>
            <w:gridSpan w:val="2"/>
          </w:tcPr>
          <w:p w14:paraId="6B7D5E9A"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43A32744" w14:textId="77777777" w:rsidR="000B45DB" w:rsidRPr="000A777E" w:rsidRDefault="000B45DB" w:rsidP="004123D2">
            <w:pPr>
              <w:pStyle w:val="NormalIndent"/>
              <w:spacing w:line="360" w:lineRule="auto"/>
              <w:ind w:left="-495"/>
              <w:rPr>
                <w:rFonts w:ascii="Arial" w:hAnsi="Arial" w:cs="Arial"/>
                <w:i/>
              </w:rPr>
            </w:pPr>
          </w:p>
        </w:tc>
      </w:tr>
      <w:tr w:rsidR="000B45DB" w:rsidRPr="000A777E" w14:paraId="12448524" w14:textId="77777777" w:rsidTr="004123D2">
        <w:trPr>
          <w:cantSplit/>
        </w:trPr>
        <w:tc>
          <w:tcPr>
            <w:tcW w:w="7446" w:type="dxa"/>
            <w:gridSpan w:val="2"/>
          </w:tcPr>
          <w:p w14:paraId="05F7E623"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8AA93A0" w14:textId="77777777" w:rsidR="000B45DB" w:rsidRPr="00DE22B1" w:rsidRDefault="000B45DB" w:rsidP="00E554F0">
      <w:pPr>
        <w:pStyle w:val="List"/>
        <w:numPr>
          <w:ilvl w:val="0"/>
          <w:numId w:val="0"/>
        </w:numPr>
        <w:ind w:left="1440"/>
      </w:pPr>
    </w:p>
    <w:p w14:paraId="3102AD8B" w14:textId="72477628" w:rsidR="00DE22B1" w:rsidRDefault="00DE22B1" w:rsidP="00DE22B1">
      <w:pPr>
        <w:pStyle w:val="List"/>
      </w:pPr>
      <w:r>
        <w:t xml:space="preserve">Project Management of the </w:t>
      </w:r>
      <w:bookmarkStart w:id="18" w:name="_Hlk112837797"/>
      <w:r w:rsidR="004D0B4C">
        <w:t>VSAT Terminal installations</w:t>
      </w:r>
      <w:r>
        <w:t xml:space="preserve"> </w:t>
      </w:r>
      <w:bookmarkEnd w:id="18"/>
      <w:r>
        <w:t>is the responsibility of the Contractor</w:t>
      </w:r>
      <w:r w:rsidR="00457EF0">
        <w:t xml:space="preserve"> (I)</w:t>
      </w:r>
      <w:r>
        <w:t>.</w:t>
      </w:r>
      <w:r w:rsidR="00457EF0">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57EF0" w:rsidRPr="000A777E" w14:paraId="6D68B463" w14:textId="77777777" w:rsidTr="004123D2">
        <w:tc>
          <w:tcPr>
            <w:tcW w:w="3970" w:type="dxa"/>
          </w:tcPr>
          <w:p w14:paraId="644E6BF9" w14:textId="77777777" w:rsidR="00457EF0" w:rsidRPr="000A777E" w:rsidRDefault="00457EF0" w:rsidP="004123D2">
            <w:pPr>
              <w:pStyle w:val="NormalIndent"/>
              <w:spacing w:line="360" w:lineRule="auto"/>
              <w:ind w:left="0"/>
              <w:rPr>
                <w:rFonts w:ascii="Arial" w:hAnsi="Arial" w:cs="Arial"/>
                <w:b/>
                <w:bCs/>
              </w:rPr>
            </w:pPr>
            <w:bookmarkStart w:id="19" w:name="_Hlk118104770"/>
            <w:r w:rsidRPr="000A777E">
              <w:rPr>
                <w:rFonts w:ascii="Arial" w:hAnsi="Arial" w:cs="Arial"/>
                <w:b/>
                <w:bCs/>
              </w:rPr>
              <w:t xml:space="preserve">COMPLIANCE </w:t>
            </w:r>
            <w:r w:rsidRPr="000A777E">
              <w:rPr>
                <w:rFonts w:cs="Arial"/>
                <w:b/>
                <w:bCs/>
              </w:rPr>
              <w:t>(C/PC/NC/Noted)</w:t>
            </w:r>
          </w:p>
        </w:tc>
        <w:tc>
          <w:tcPr>
            <w:tcW w:w="3476" w:type="dxa"/>
          </w:tcPr>
          <w:p w14:paraId="2F911F40" w14:textId="77777777" w:rsidR="00457EF0" w:rsidRPr="000A777E" w:rsidRDefault="00457EF0" w:rsidP="004123D2">
            <w:pPr>
              <w:pStyle w:val="NormalIndent"/>
              <w:spacing w:line="360" w:lineRule="auto"/>
              <w:ind w:left="0"/>
              <w:rPr>
                <w:rFonts w:ascii="Arial" w:hAnsi="Arial" w:cs="Arial"/>
              </w:rPr>
            </w:pPr>
          </w:p>
        </w:tc>
      </w:tr>
      <w:bookmarkEnd w:id="19"/>
    </w:tbl>
    <w:p w14:paraId="3A8CBE17" w14:textId="65792CB4" w:rsidR="009836AF" w:rsidRDefault="009836AF" w:rsidP="00457EF0">
      <w:pPr>
        <w:pStyle w:val="List"/>
        <w:numPr>
          <w:ilvl w:val="0"/>
          <w:numId w:val="0"/>
        </w:numPr>
        <w:ind w:left="1440"/>
      </w:pPr>
    </w:p>
    <w:p w14:paraId="74B4F4C5" w14:textId="77777777" w:rsidR="009836AF" w:rsidRDefault="009836AF">
      <w:pPr>
        <w:overflowPunct/>
        <w:autoSpaceDE/>
        <w:autoSpaceDN/>
        <w:adjustRightInd/>
        <w:textAlignment w:val="auto"/>
      </w:pPr>
      <w:r>
        <w:br w:type="page"/>
      </w:r>
    </w:p>
    <w:p w14:paraId="02612FF3" w14:textId="77777777" w:rsidR="00457EF0" w:rsidRDefault="00457EF0" w:rsidP="00E554F0">
      <w:pPr>
        <w:pStyle w:val="List"/>
        <w:numPr>
          <w:ilvl w:val="0"/>
          <w:numId w:val="0"/>
        </w:numPr>
        <w:ind w:left="1440"/>
      </w:pPr>
    </w:p>
    <w:p w14:paraId="4EC87D25" w14:textId="5E991A10" w:rsidR="006E46CB" w:rsidRDefault="009759E2" w:rsidP="009759E2">
      <w:pPr>
        <w:pStyle w:val="List"/>
      </w:pPr>
      <w:r w:rsidRPr="009759E2">
        <w:t>The Tenderer shall present ATNS with a Project Management plan in the Microsoft Project format for integration into the ATNS Enterprise Project Management (EPM) system</w:t>
      </w:r>
      <w:r w:rsidR="00E554F0">
        <w:t xml:space="preserve"> (D)</w:t>
      </w:r>
      <w:r w:rsidRPr="009759E2">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A508F" w:rsidRPr="000A777E" w14:paraId="232299A7" w14:textId="77777777" w:rsidTr="00182B96">
        <w:tc>
          <w:tcPr>
            <w:tcW w:w="3970" w:type="dxa"/>
          </w:tcPr>
          <w:p w14:paraId="13C4DB9F" w14:textId="77777777" w:rsidR="002A508F" w:rsidRPr="000A777E" w:rsidRDefault="002A508F" w:rsidP="00182B96">
            <w:pPr>
              <w:pStyle w:val="NormalIndent"/>
              <w:spacing w:line="360" w:lineRule="auto"/>
              <w:ind w:left="0"/>
              <w:rPr>
                <w:rFonts w:ascii="Arial" w:hAnsi="Arial" w:cs="Arial"/>
                <w:b/>
                <w:bCs/>
              </w:rPr>
            </w:pPr>
            <w:bookmarkStart w:id="20" w:name="_Hlk118107944"/>
            <w:r w:rsidRPr="000A777E">
              <w:rPr>
                <w:rFonts w:ascii="Arial" w:hAnsi="Arial" w:cs="Arial"/>
                <w:b/>
                <w:bCs/>
              </w:rPr>
              <w:t xml:space="preserve">COMPLIANCE </w:t>
            </w:r>
            <w:r w:rsidRPr="000A777E">
              <w:rPr>
                <w:rFonts w:cs="Arial"/>
                <w:b/>
                <w:bCs/>
              </w:rPr>
              <w:t>(C/PC/NC/Noted)</w:t>
            </w:r>
          </w:p>
        </w:tc>
        <w:tc>
          <w:tcPr>
            <w:tcW w:w="3476" w:type="dxa"/>
          </w:tcPr>
          <w:p w14:paraId="022A12DF" w14:textId="77777777" w:rsidR="002A508F" w:rsidRPr="000A777E" w:rsidRDefault="002A508F" w:rsidP="00182B96">
            <w:pPr>
              <w:pStyle w:val="NormalIndent"/>
              <w:spacing w:line="360" w:lineRule="auto"/>
              <w:ind w:left="0"/>
              <w:rPr>
                <w:rFonts w:ascii="Arial" w:hAnsi="Arial" w:cs="Arial"/>
              </w:rPr>
            </w:pPr>
          </w:p>
        </w:tc>
      </w:tr>
      <w:tr w:rsidR="002A508F" w:rsidRPr="000A777E" w14:paraId="4AEF9E31" w14:textId="77777777" w:rsidTr="00182B96">
        <w:trPr>
          <w:cantSplit/>
        </w:trPr>
        <w:tc>
          <w:tcPr>
            <w:tcW w:w="7446" w:type="dxa"/>
            <w:gridSpan w:val="2"/>
          </w:tcPr>
          <w:p w14:paraId="016D6EB2"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E3C50AB" w14:textId="77777777" w:rsidR="002A508F" w:rsidRPr="000A777E" w:rsidRDefault="002A508F" w:rsidP="00182B96">
            <w:pPr>
              <w:pStyle w:val="NormalIndent"/>
              <w:spacing w:line="360" w:lineRule="auto"/>
              <w:ind w:left="-495"/>
              <w:rPr>
                <w:rFonts w:ascii="Arial" w:hAnsi="Arial" w:cs="Arial"/>
                <w:i/>
              </w:rPr>
            </w:pPr>
          </w:p>
        </w:tc>
      </w:tr>
      <w:tr w:rsidR="002A508F" w:rsidRPr="000A777E" w14:paraId="1147F7B8" w14:textId="77777777" w:rsidTr="00182B96">
        <w:trPr>
          <w:cantSplit/>
        </w:trPr>
        <w:tc>
          <w:tcPr>
            <w:tcW w:w="7446" w:type="dxa"/>
            <w:gridSpan w:val="2"/>
          </w:tcPr>
          <w:p w14:paraId="65949C95"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0"/>
    </w:tbl>
    <w:p w14:paraId="6D9C1708" w14:textId="3DFA5C1C" w:rsidR="002A508F" w:rsidRDefault="002A508F">
      <w:pPr>
        <w:overflowPunct/>
        <w:autoSpaceDE/>
        <w:autoSpaceDN/>
        <w:adjustRightInd/>
        <w:textAlignment w:val="auto"/>
      </w:pPr>
    </w:p>
    <w:p w14:paraId="04035852" w14:textId="77777777" w:rsidR="002A508F" w:rsidRDefault="002A508F" w:rsidP="002A508F">
      <w:pPr>
        <w:pStyle w:val="List"/>
        <w:numPr>
          <w:ilvl w:val="0"/>
          <w:numId w:val="0"/>
        </w:numPr>
        <w:ind w:left="1440"/>
      </w:pPr>
    </w:p>
    <w:p w14:paraId="7C75D180" w14:textId="55B3684B" w:rsidR="006E46CB" w:rsidRDefault="006E46CB">
      <w:pPr>
        <w:pStyle w:val="List"/>
      </w:pPr>
      <w:r>
        <w:t xml:space="preserve">The Contractor shall utilise an automated Project Management tool to assist in the overall control of the </w:t>
      </w:r>
      <w:r w:rsidR="004D0B4C">
        <w:t>VSAT Terminal installations</w:t>
      </w:r>
      <w:r>
        <w:t>.  The Company may require direct access to any such Project Management System for at least monitoring and audit purposes</w:t>
      </w:r>
      <w:r w:rsidR="00E554F0">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A508F" w:rsidRPr="000A777E" w14:paraId="50E67859" w14:textId="77777777" w:rsidTr="00182B96">
        <w:tc>
          <w:tcPr>
            <w:tcW w:w="3970" w:type="dxa"/>
          </w:tcPr>
          <w:p w14:paraId="4AF14D87" w14:textId="77777777" w:rsidR="002A508F" w:rsidRPr="000A777E" w:rsidRDefault="002A508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6381766" w14:textId="77777777" w:rsidR="002A508F" w:rsidRPr="000A777E" w:rsidRDefault="002A508F" w:rsidP="00182B96">
            <w:pPr>
              <w:pStyle w:val="NormalIndent"/>
              <w:spacing w:line="360" w:lineRule="auto"/>
              <w:ind w:left="0"/>
              <w:rPr>
                <w:rFonts w:ascii="Arial" w:hAnsi="Arial" w:cs="Arial"/>
              </w:rPr>
            </w:pPr>
          </w:p>
        </w:tc>
      </w:tr>
      <w:tr w:rsidR="002A508F" w:rsidRPr="000A777E" w14:paraId="08B86A12" w14:textId="77777777" w:rsidTr="00182B96">
        <w:trPr>
          <w:cantSplit/>
        </w:trPr>
        <w:tc>
          <w:tcPr>
            <w:tcW w:w="7446" w:type="dxa"/>
            <w:gridSpan w:val="2"/>
          </w:tcPr>
          <w:p w14:paraId="34A3D56F"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C3FDAC5" w14:textId="77777777" w:rsidR="002A508F" w:rsidRPr="000A777E" w:rsidRDefault="002A508F" w:rsidP="00182B96">
            <w:pPr>
              <w:pStyle w:val="NormalIndent"/>
              <w:spacing w:line="360" w:lineRule="auto"/>
              <w:ind w:left="-495"/>
              <w:rPr>
                <w:rFonts w:ascii="Arial" w:hAnsi="Arial" w:cs="Arial"/>
                <w:i/>
              </w:rPr>
            </w:pPr>
          </w:p>
        </w:tc>
      </w:tr>
      <w:tr w:rsidR="002A508F" w:rsidRPr="000A777E" w14:paraId="504956EE" w14:textId="77777777" w:rsidTr="00182B96">
        <w:trPr>
          <w:cantSplit/>
        </w:trPr>
        <w:tc>
          <w:tcPr>
            <w:tcW w:w="7446" w:type="dxa"/>
            <w:gridSpan w:val="2"/>
          </w:tcPr>
          <w:p w14:paraId="25C9F85A"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5DBC3BF" w14:textId="77777777" w:rsidR="002A508F" w:rsidRDefault="002A508F" w:rsidP="002A508F">
      <w:pPr>
        <w:pStyle w:val="List"/>
        <w:numPr>
          <w:ilvl w:val="0"/>
          <w:numId w:val="0"/>
        </w:numPr>
        <w:ind w:left="1440"/>
      </w:pPr>
    </w:p>
    <w:p w14:paraId="796061F6" w14:textId="77777777" w:rsidR="000B45DB" w:rsidRDefault="006E46CB">
      <w:pPr>
        <w:pStyle w:val="List"/>
      </w:pPr>
      <w:r>
        <w:t>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w:t>
      </w:r>
      <w:r w:rsidR="000B45DB">
        <w:t xml:space="preserve"> (D)</w:t>
      </w:r>
      <w:r>
        <w:t>.</w:t>
      </w:r>
    </w:p>
    <w:p w14:paraId="3C175831" w14:textId="77777777" w:rsidR="000B45DB" w:rsidRDefault="006E46CB" w:rsidP="000B45DB">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18B64A8E" w14:textId="77777777" w:rsidTr="004123D2">
        <w:tc>
          <w:tcPr>
            <w:tcW w:w="3970" w:type="dxa"/>
          </w:tcPr>
          <w:p w14:paraId="669F17E1"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6408E8" w14:textId="77777777" w:rsidR="000B45DB" w:rsidRPr="000A777E" w:rsidRDefault="000B45DB" w:rsidP="004123D2">
            <w:pPr>
              <w:pStyle w:val="NormalIndent"/>
              <w:spacing w:line="360" w:lineRule="auto"/>
              <w:ind w:left="0"/>
              <w:rPr>
                <w:rFonts w:ascii="Arial" w:hAnsi="Arial" w:cs="Arial"/>
              </w:rPr>
            </w:pPr>
          </w:p>
        </w:tc>
      </w:tr>
      <w:tr w:rsidR="000B45DB" w:rsidRPr="000A777E" w14:paraId="2E3D303A" w14:textId="77777777" w:rsidTr="004123D2">
        <w:trPr>
          <w:cantSplit/>
        </w:trPr>
        <w:tc>
          <w:tcPr>
            <w:tcW w:w="7446" w:type="dxa"/>
            <w:gridSpan w:val="2"/>
          </w:tcPr>
          <w:p w14:paraId="2456EBC0"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359EF581" w14:textId="77777777" w:rsidR="000B45DB" w:rsidRPr="000A777E" w:rsidRDefault="000B45DB" w:rsidP="004123D2">
            <w:pPr>
              <w:pStyle w:val="NormalIndent"/>
              <w:spacing w:line="360" w:lineRule="auto"/>
              <w:ind w:left="-495"/>
              <w:rPr>
                <w:rFonts w:ascii="Arial" w:hAnsi="Arial" w:cs="Arial"/>
                <w:i/>
              </w:rPr>
            </w:pPr>
          </w:p>
        </w:tc>
      </w:tr>
      <w:tr w:rsidR="000B45DB" w:rsidRPr="000A777E" w14:paraId="6F4FCA6F" w14:textId="77777777" w:rsidTr="004123D2">
        <w:trPr>
          <w:cantSplit/>
        </w:trPr>
        <w:tc>
          <w:tcPr>
            <w:tcW w:w="7446" w:type="dxa"/>
            <w:gridSpan w:val="2"/>
          </w:tcPr>
          <w:p w14:paraId="7C6FFD27"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EF30C44" w14:textId="4D189D77" w:rsidR="009836AF" w:rsidRDefault="009836AF" w:rsidP="000B45DB">
      <w:pPr>
        <w:pStyle w:val="List"/>
        <w:numPr>
          <w:ilvl w:val="0"/>
          <w:numId w:val="0"/>
        </w:numPr>
        <w:ind w:left="1440"/>
      </w:pPr>
    </w:p>
    <w:p w14:paraId="445DADF4" w14:textId="77777777" w:rsidR="009836AF" w:rsidRDefault="009836AF">
      <w:pPr>
        <w:overflowPunct/>
        <w:autoSpaceDE/>
        <w:autoSpaceDN/>
        <w:adjustRightInd/>
        <w:textAlignment w:val="auto"/>
      </w:pPr>
      <w:r>
        <w:br w:type="page"/>
      </w:r>
    </w:p>
    <w:p w14:paraId="4A80DFDA" w14:textId="77777777" w:rsidR="006E46CB" w:rsidRDefault="006E46CB" w:rsidP="00E554F0">
      <w:pPr>
        <w:pStyle w:val="List"/>
        <w:numPr>
          <w:ilvl w:val="0"/>
          <w:numId w:val="0"/>
        </w:numPr>
        <w:ind w:left="1440"/>
      </w:pPr>
    </w:p>
    <w:p w14:paraId="5D2A74C7" w14:textId="414161AF" w:rsidR="006E46CB" w:rsidRDefault="009759E2" w:rsidP="009759E2">
      <w:pPr>
        <w:pStyle w:val="List"/>
      </w:pPr>
      <w:r w:rsidRPr="009759E2">
        <w:t xml:space="preserve">The Contractor shall prepare for, actively participate in, and respond to the Project Meetings, </w:t>
      </w:r>
      <w:proofErr w:type="gramStart"/>
      <w:r w:rsidRPr="009759E2">
        <w:t>prepare</w:t>
      </w:r>
      <w:proofErr w:type="gramEnd"/>
      <w:r w:rsidRPr="009759E2">
        <w:t xml:space="preserve"> and present comprehensive reports, and produce adequate documentation as described in sections</w:t>
      </w:r>
      <w:r w:rsidR="00E554F0">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57EF0" w:rsidRPr="000A777E" w14:paraId="4C1A9CB4" w14:textId="77777777" w:rsidTr="004123D2">
        <w:tc>
          <w:tcPr>
            <w:tcW w:w="3970" w:type="dxa"/>
          </w:tcPr>
          <w:p w14:paraId="0682FB3E" w14:textId="77777777" w:rsidR="00457EF0" w:rsidRPr="000A777E" w:rsidRDefault="00457EF0" w:rsidP="004123D2">
            <w:pPr>
              <w:pStyle w:val="NormalIndent"/>
              <w:spacing w:line="360" w:lineRule="auto"/>
              <w:ind w:left="0"/>
              <w:rPr>
                <w:rFonts w:ascii="Arial" w:hAnsi="Arial" w:cs="Arial"/>
                <w:b/>
                <w:bCs/>
              </w:rPr>
            </w:pPr>
            <w:bookmarkStart w:id="21" w:name="_Hlk118107997"/>
            <w:r w:rsidRPr="000A777E">
              <w:rPr>
                <w:rFonts w:ascii="Arial" w:hAnsi="Arial" w:cs="Arial"/>
                <w:b/>
                <w:bCs/>
              </w:rPr>
              <w:t xml:space="preserve">COMPLIANCE </w:t>
            </w:r>
            <w:r w:rsidRPr="000A777E">
              <w:rPr>
                <w:rFonts w:cs="Arial"/>
                <w:b/>
                <w:bCs/>
              </w:rPr>
              <w:t>(C/PC/NC/Noted)</w:t>
            </w:r>
          </w:p>
        </w:tc>
        <w:tc>
          <w:tcPr>
            <w:tcW w:w="3476" w:type="dxa"/>
          </w:tcPr>
          <w:p w14:paraId="69ED3517" w14:textId="77777777" w:rsidR="00457EF0" w:rsidRPr="000A777E" w:rsidRDefault="00457EF0" w:rsidP="004123D2">
            <w:pPr>
              <w:pStyle w:val="NormalIndent"/>
              <w:spacing w:line="360" w:lineRule="auto"/>
              <w:ind w:left="0"/>
              <w:rPr>
                <w:rFonts w:ascii="Arial" w:hAnsi="Arial" w:cs="Arial"/>
              </w:rPr>
            </w:pPr>
          </w:p>
        </w:tc>
      </w:tr>
      <w:bookmarkEnd w:id="21"/>
    </w:tbl>
    <w:p w14:paraId="40CEDB99" w14:textId="77777777" w:rsidR="006E46CB" w:rsidRDefault="006E46CB">
      <w:pPr>
        <w:pStyle w:val="BodyTextIndent"/>
      </w:pPr>
    </w:p>
    <w:p w14:paraId="5ACB463C" w14:textId="77777777" w:rsidR="006E46CB" w:rsidRDefault="006E46CB">
      <w:pPr>
        <w:pStyle w:val="Heading2"/>
      </w:pPr>
      <w:bookmarkStart w:id="22" w:name="_Toc113943404"/>
      <w:r>
        <w:t>Document Structure</w:t>
      </w:r>
      <w:bookmarkEnd w:id="22"/>
    </w:p>
    <w:p w14:paraId="43525AD7" w14:textId="6B96C191"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r w:rsidR="00762DEE">
        <w:t>(D)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4742B559" w14:textId="77777777" w:rsidTr="004123D2">
        <w:tc>
          <w:tcPr>
            <w:tcW w:w="3970" w:type="dxa"/>
          </w:tcPr>
          <w:p w14:paraId="069C62D1"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887A7F2" w14:textId="77777777" w:rsidR="000B45DB" w:rsidRPr="000A777E" w:rsidRDefault="000B45DB" w:rsidP="004123D2">
            <w:pPr>
              <w:pStyle w:val="NormalIndent"/>
              <w:spacing w:line="360" w:lineRule="auto"/>
              <w:ind w:left="0"/>
              <w:rPr>
                <w:rFonts w:ascii="Arial" w:hAnsi="Arial" w:cs="Arial"/>
              </w:rPr>
            </w:pPr>
          </w:p>
        </w:tc>
      </w:tr>
      <w:tr w:rsidR="000B45DB" w:rsidRPr="000A777E" w14:paraId="142FCADB" w14:textId="77777777" w:rsidTr="004123D2">
        <w:trPr>
          <w:cantSplit/>
        </w:trPr>
        <w:tc>
          <w:tcPr>
            <w:tcW w:w="7446" w:type="dxa"/>
            <w:gridSpan w:val="2"/>
          </w:tcPr>
          <w:p w14:paraId="6533E747"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133C87BB" w14:textId="77777777" w:rsidR="000B45DB" w:rsidRPr="000A777E" w:rsidRDefault="000B45DB" w:rsidP="004123D2">
            <w:pPr>
              <w:pStyle w:val="NormalIndent"/>
              <w:spacing w:line="360" w:lineRule="auto"/>
              <w:ind w:left="-495"/>
              <w:rPr>
                <w:rFonts w:ascii="Arial" w:hAnsi="Arial" w:cs="Arial"/>
                <w:i/>
              </w:rPr>
            </w:pPr>
          </w:p>
        </w:tc>
      </w:tr>
      <w:tr w:rsidR="000B45DB" w:rsidRPr="000A777E" w14:paraId="1655DAEA" w14:textId="77777777" w:rsidTr="004123D2">
        <w:trPr>
          <w:cantSplit/>
        </w:trPr>
        <w:tc>
          <w:tcPr>
            <w:tcW w:w="7446" w:type="dxa"/>
            <w:gridSpan w:val="2"/>
          </w:tcPr>
          <w:p w14:paraId="0885F6B3"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973CB4A" w14:textId="3A1567C1" w:rsidR="006E46CB" w:rsidRDefault="00F10208">
      <w:pPr>
        <w:pStyle w:val="List"/>
      </w:pPr>
      <w:r w:rsidRPr="000B45DB">
        <w:br w:type="page"/>
      </w:r>
      <w:r w:rsidR="006E46CB">
        <w:lastRenderedPageBreak/>
        <w:t xml:space="preserve">The PMP shall include following information: </w:t>
      </w:r>
      <w:r w:rsidR="00457EF0">
        <w:t>(D)</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193750C5"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00FDBCA7" w14:textId="77777777" w:rsidTr="004123D2">
        <w:tc>
          <w:tcPr>
            <w:tcW w:w="3970" w:type="dxa"/>
          </w:tcPr>
          <w:p w14:paraId="0CB99F9D"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2CFD49" w14:textId="77777777" w:rsidR="000B45DB" w:rsidRPr="000A777E" w:rsidRDefault="000B45DB" w:rsidP="004123D2">
            <w:pPr>
              <w:pStyle w:val="NormalIndent"/>
              <w:spacing w:line="360" w:lineRule="auto"/>
              <w:ind w:left="0"/>
              <w:rPr>
                <w:rFonts w:ascii="Arial" w:hAnsi="Arial" w:cs="Arial"/>
              </w:rPr>
            </w:pPr>
          </w:p>
        </w:tc>
      </w:tr>
      <w:tr w:rsidR="000B45DB" w:rsidRPr="000A777E" w14:paraId="4D0C810B" w14:textId="77777777" w:rsidTr="004123D2">
        <w:trPr>
          <w:cantSplit/>
        </w:trPr>
        <w:tc>
          <w:tcPr>
            <w:tcW w:w="7446" w:type="dxa"/>
            <w:gridSpan w:val="2"/>
          </w:tcPr>
          <w:p w14:paraId="213B120F"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7230968D" w14:textId="77777777" w:rsidR="000B45DB" w:rsidRPr="000A777E" w:rsidRDefault="000B45DB" w:rsidP="004123D2">
            <w:pPr>
              <w:pStyle w:val="NormalIndent"/>
              <w:spacing w:line="360" w:lineRule="auto"/>
              <w:ind w:left="-495"/>
              <w:rPr>
                <w:rFonts w:ascii="Arial" w:hAnsi="Arial" w:cs="Arial"/>
                <w:i/>
              </w:rPr>
            </w:pPr>
          </w:p>
        </w:tc>
      </w:tr>
      <w:tr w:rsidR="000B45DB" w:rsidRPr="000A777E" w14:paraId="0D3CE7BB" w14:textId="77777777" w:rsidTr="004123D2">
        <w:trPr>
          <w:cantSplit/>
        </w:trPr>
        <w:tc>
          <w:tcPr>
            <w:tcW w:w="7446" w:type="dxa"/>
            <w:gridSpan w:val="2"/>
          </w:tcPr>
          <w:p w14:paraId="73BF4EBF"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224704" w14:textId="77777777" w:rsidR="000B45DB" w:rsidRDefault="000B45DB" w:rsidP="00E554F0">
      <w:pPr>
        <w:pStyle w:val="List3"/>
        <w:numPr>
          <w:ilvl w:val="0"/>
          <w:numId w:val="0"/>
        </w:numPr>
        <w:ind w:left="1890"/>
      </w:pPr>
    </w:p>
    <w:p w14:paraId="2D4DAA38" w14:textId="3D6FA8BD" w:rsidR="006E46CB" w:rsidRDefault="006E46CB">
      <w:pPr>
        <w:pStyle w:val="List"/>
      </w:pPr>
      <w:r>
        <w:t xml:space="preserve">The following plans are required: </w:t>
      </w:r>
      <w:r w:rsidR="00457EF0">
        <w:t>(D)</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A508F" w:rsidRPr="000A777E" w14:paraId="0A240B71" w14:textId="77777777" w:rsidTr="00182B96">
        <w:tc>
          <w:tcPr>
            <w:tcW w:w="3970" w:type="dxa"/>
          </w:tcPr>
          <w:p w14:paraId="55C214A3" w14:textId="77777777" w:rsidR="002A508F" w:rsidRPr="000A777E" w:rsidRDefault="002A508F" w:rsidP="00182B96">
            <w:pPr>
              <w:pStyle w:val="NormalIndent"/>
              <w:spacing w:line="360" w:lineRule="auto"/>
              <w:ind w:left="0"/>
              <w:rPr>
                <w:rFonts w:ascii="Arial" w:hAnsi="Arial" w:cs="Arial"/>
                <w:b/>
                <w:bCs/>
              </w:rPr>
            </w:pPr>
            <w:bookmarkStart w:id="23" w:name="_Hlk118104716"/>
            <w:r w:rsidRPr="000A777E">
              <w:rPr>
                <w:rFonts w:ascii="Arial" w:hAnsi="Arial" w:cs="Arial"/>
                <w:b/>
                <w:bCs/>
              </w:rPr>
              <w:t xml:space="preserve">COMPLIANCE </w:t>
            </w:r>
            <w:r w:rsidRPr="000A777E">
              <w:rPr>
                <w:rFonts w:cs="Arial"/>
                <w:b/>
                <w:bCs/>
              </w:rPr>
              <w:t>(C/PC/NC/Noted)</w:t>
            </w:r>
          </w:p>
        </w:tc>
        <w:tc>
          <w:tcPr>
            <w:tcW w:w="3476" w:type="dxa"/>
          </w:tcPr>
          <w:p w14:paraId="119E8A15" w14:textId="77777777" w:rsidR="002A508F" w:rsidRPr="000A777E" w:rsidRDefault="002A508F" w:rsidP="00182B96">
            <w:pPr>
              <w:pStyle w:val="NormalIndent"/>
              <w:spacing w:line="360" w:lineRule="auto"/>
              <w:ind w:left="0"/>
              <w:rPr>
                <w:rFonts w:ascii="Arial" w:hAnsi="Arial" w:cs="Arial"/>
              </w:rPr>
            </w:pPr>
          </w:p>
        </w:tc>
      </w:tr>
      <w:tr w:rsidR="002A508F" w:rsidRPr="000A777E" w14:paraId="2F4B8755" w14:textId="77777777" w:rsidTr="00182B96">
        <w:trPr>
          <w:cantSplit/>
        </w:trPr>
        <w:tc>
          <w:tcPr>
            <w:tcW w:w="7446" w:type="dxa"/>
            <w:gridSpan w:val="2"/>
          </w:tcPr>
          <w:p w14:paraId="23D7B04A"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492D03D" w14:textId="77777777" w:rsidR="002A508F" w:rsidRPr="000A777E" w:rsidRDefault="002A508F" w:rsidP="00182B96">
            <w:pPr>
              <w:pStyle w:val="NormalIndent"/>
              <w:spacing w:line="360" w:lineRule="auto"/>
              <w:ind w:left="-495"/>
              <w:rPr>
                <w:rFonts w:ascii="Arial" w:hAnsi="Arial" w:cs="Arial"/>
                <w:i/>
              </w:rPr>
            </w:pPr>
          </w:p>
        </w:tc>
      </w:tr>
      <w:tr w:rsidR="002A508F" w:rsidRPr="000A777E" w14:paraId="5B823A9A" w14:textId="77777777" w:rsidTr="00182B96">
        <w:trPr>
          <w:cantSplit/>
        </w:trPr>
        <w:tc>
          <w:tcPr>
            <w:tcW w:w="7446" w:type="dxa"/>
            <w:gridSpan w:val="2"/>
          </w:tcPr>
          <w:p w14:paraId="7F93932E"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3"/>
    </w:tbl>
    <w:p w14:paraId="0A346AA0" w14:textId="77777777" w:rsidR="006E46CB" w:rsidRDefault="006E46CB">
      <w:pPr>
        <w:pStyle w:val="BodyTextIndent"/>
      </w:pPr>
    </w:p>
    <w:p w14:paraId="17EB4329" w14:textId="4220D74D" w:rsidR="006E46CB" w:rsidRDefault="006E46CB">
      <w:pPr>
        <w:pStyle w:val="Heading1"/>
      </w:pPr>
      <w:bookmarkStart w:id="24" w:name="_Toc523881551"/>
      <w:bookmarkStart w:id="25" w:name="_Toc80067552"/>
      <w:bookmarkStart w:id="26" w:name="_Toc113943405"/>
      <w:bookmarkStart w:id="27" w:name="_Toc324655826"/>
      <w:bookmarkStart w:id="28" w:name="_Toc324671831"/>
      <w:bookmarkStart w:id="29" w:name="_Toc324671874"/>
      <w:bookmarkStart w:id="30" w:name="_Toc324673180"/>
      <w:r>
        <w:t>PROJECT MANAGEMENT PLAN</w:t>
      </w:r>
      <w:bookmarkEnd w:id="24"/>
      <w:bookmarkEnd w:id="25"/>
      <w:bookmarkEnd w:id="26"/>
    </w:p>
    <w:p w14:paraId="377C36DD" w14:textId="33393A09" w:rsidR="006E46CB" w:rsidRDefault="006E46CB">
      <w:pPr>
        <w:pStyle w:val="List"/>
        <w:numPr>
          <w:ilvl w:val="0"/>
          <w:numId w:val="29"/>
        </w:numPr>
      </w:pPr>
      <w:r>
        <w:t xml:space="preserve">The Tenderer shall submit an outline Project Management Plan (PMP) with the Tender. </w:t>
      </w:r>
      <w:r w:rsidR="00457EF0">
        <w:t>(D)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A508F" w:rsidRPr="000A777E" w14:paraId="3D75DE58" w14:textId="77777777" w:rsidTr="00182B96">
        <w:tc>
          <w:tcPr>
            <w:tcW w:w="3970" w:type="dxa"/>
          </w:tcPr>
          <w:p w14:paraId="11C24730" w14:textId="77777777" w:rsidR="002A508F" w:rsidRPr="000A777E" w:rsidRDefault="002A508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531AAE4" w14:textId="77777777" w:rsidR="002A508F" w:rsidRPr="000A777E" w:rsidRDefault="002A508F" w:rsidP="00182B96">
            <w:pPr>
              <w:pStyle w:val="NormalIndent"/>
              <w:spacing w:line="360" w:lineRule="auto"/>
              <w:ind w:left="0"/>
              <w:rPr>
                <w:rFonts w:ascii="Arial" w:hAnsi="Arial" w:cs="Arial"/>
              </w:rPr>
            </w:pPr>
          </w:p>
        </w:tc>
      </w:tr>
      <w:tr w:rsidR="002A508F" w:rsidRPr="000A777E" w14:paraId="61D3B516" w14:textId="77777777" w:rsidTr="00182B96">
        <w:trPr>
          <w:cantSplit/>
        </w:trPr>
        <w:tc>
          <w:tcPr>
            <w:tcW w:w="7446" w:type="dxa"/>
            <w:gridSpan w:val="2"/>
          </w:tcPr>
          <w:p w14:paraId="6DDFB6EC"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797D96" w14:textId="77777777" w:rsidR="002A508F" w:rsidRPr="000A777E" w:rsidRDefault="002A508F" w:rsidP="00182B96">
            <w:pPr>
              <w:pStyle w:val="NormalIndent"/>
              <w:spacing w:line="360" w:lineRule="auto"/>
              <w:ind w:left="-495"/>
              <w:rPr>
                <w:rFonts w:ascii="Arial" w:hAnsi="Arial" w:cs="Arial"/>
                <w:i/>
              </w:rPr>
            </w:pPr>
          </w:p>
        </w:tc>
      </w:tr>
      <w:tr w:rsidR="002A508F" w:rsidRPr="000A777E" w14:paraId="010575A5" w14:textId="77777777" w:rsidTr="00182B96">
        <w:trPr>
          <w:cantSplit/>
        </w:trPr>
        <w:tc>
          <w:tcPr>
            <w:tcW w:w="7446" w:type="dxa"/>
            <w:gridSpan w:val="2"/>
          </w:tcPr>
          <w:p w14:paraId="11D705C8"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649FB9" w14:textId="77777777" w:rsidR="002A508F" w:rsidRDefault="002A508F" w:rsidP="002A508F">
      <w:pPr>
        <w:pStyle w:val="List"/>
        <w:numPr>
          <w:ilvl w:val="0"/>
          <w:numId w:val="0"/>
        </w:numPr>
        <w:ind w:left="1440"/>
      </w:pPr>
    </w:p>
    <w:p w14:paraId="33519441" w14:textId="444A66CC" w:rsidR="006E46CB" w:rsidRDefault="006E46CB">
      <w:pPr>
        <w:pStyle w:val="List"/>
      </w:pPr>
      <w:r>
        <w:t xml:space="preserve">The PMP will be a formally accepted and approved document that will be used to manage and control project execution throughout the project life-cycle phases. The detailed PMP shall be submitted to the Company for approval within the first month after contract award. </w:t>
      </w:r>
      <w:r w:rsidR="00762DEE">
        <w:t>(I)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0B6D245A" w14:textId="77777777" w:rsidTr="004123D2">
        <w:tc>
          <w:tcPr>
            <w:tcW w:w="3970" w:type="dxa"/>
          </w:tcPr>
          <w:p w14:paraId="48D3B640"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D03875E" w14:textId="77777777" w:rsidR="000B45DB" w:rsidRPr="000A777E" w:rsidRDefault="000B45DB" w:rsidP="004123D2">
            <w:pPr>
              <w:pStyle w:val="NormalIndent"/>
              <w:spacing w:line="360" w:lineRule="auto"/>
              <w:ind w:left="0"/>
              <w:rPr>
                <w:rFonts w:ascii="Arial" w:hAnsi="Arial" w:cs="Arial"/>
              </w:rPr>
            </w:pPr>
          </w:p>
        </w:tc>
      </w:tr>
    </w:tbl>
    <w:p w14:paraId="75568B54" w14:textId="6159F64D" w:rsidR="009836AF" w:rsidRDefault="009836AF" w:rsidP="000B45DB">
      <w:pPr>
        <w:pStyle w:val="List"/>
        <w:numPr>
          <w:ilvl w:val="0"/>
          <w:numId w:val="0"/>
        </w:numPr>
        <w:ind w:left="1440"/>
      </w:pPr>
    </w:p>
    <w:p w14:paraId="534ADA2A" w14:textId="77777777" w:rsidR="009836AF" w:rsidRDefault="009836AF">
      <w:pPr>
        <w:overflowPunct/>
        <w:autoSpaceDE/>
        <w:autoSpaceDN/>
        <w:adjustRightInd/>
        <w:textAlignment w:val="auto"/>
      </w:pPr>
      <w:r>
        <w:br w:type="page"/>
      </w:r>
    </w:p>
    <w:p w14:paraId="3C2E9013" w14:textId="77777777" w:rsidR="000B45DB" w:rsidRDefault="000B45DB" w:rsidP="00E554F0">
      <w:pPr>
        <w:pStyle w:val="List"/>
        <w:numPr>
          <w:ilvl w:val="0"/>
          <w:numId w:val="0"/>
        </w:numPr>
        <w:ind w:left="1440"/>
      </w:pPr>
    </w:p>
    <w:p w14:paraId="5BB13E87" w14:textId="60D86450" w:rsidR="006E46CB" w:rsidRDefault="006E46CB">
      <w:pPr>
        <w:pStyle w:val="List"/>
      </w:pPr>
      <w:r>
        <w:t xml:space="preserve">The PMP will detail the activities necessary to successfully complete the project and shall refer to the other plans developed under the project. </w:t>
      </w:r>
      <w:r w:rsidR="00762DEE">
        <w:t>(</w:t>
      </w:r>
      <w:r w:rsidR="00E554F0">
        <w:t>I</w:t>
      </w:r>
      <w:r w:rsidR="00762DEE">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0195FFCC" w14:textId="77777777" w:rsidTr="004123D2">
        <w:tc>
          <w:tcPr>
            <w:tcW w:w="3970" w:type="dxa"/>
          </w:tcPr>
          <w:p w14:paraId="08F67381"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1B9D7BA" w14:textId="77777777" w:rsidR="000B45DB" w:rsidRPr="000A777E" w:rsidRDefault="000B45DB" w:rsidP="004123D2">
            <w:pPr>
              <w:pStyle w:val="NormalIndent"/>
              <w:spacing w:line="360" w:lineRule="auto"/>
              <w:ind w:left="0"/>
              <w:rPr>
                <w:rFonts w:ascii="Arial" w:hAnsi="Arial" w:cs="Arial"/>
              </w:rPr>
            </w:pPr>
          </w:p>
        </w:tc>
      </w:tr>
    </w:tbl>
    <w:p w14:paraId="707442A2" w14:textId="77777777" w:rsidR="000B45DB" w:rsidRDefault="000B45DB" w:rsidP="00E554F0">
      <w:pPr>
        <w:pStyle w:val="List"/>
        <w:numPr>
          <w:ilvl w:val="0"/>
          <w:numId w:val="0"/>
        </w:numPr>
        <w:ind w:left="1440"/>
      </w:pPr>
    </w:p>
    <w:p w14:paraId="39B8B4BC" w14:textId="77777777" w:rsidR="006E46CB" w:rsidRDefault="006E46CB">
      <w:pPr>
        <w:pStyle w:val="BodyTextIndent"/>
      </w:pPr>
    </w:p>
    <w:p w14:paraId="7DFA5527" w14:textId="77777777" w:rsidR="006E46CB" w:rsidRDefault="006E46CB">
      <w:pPr>
        <w:pStyle w:val="Heading2"/>
      </w:pPr>
      <w:bookmarkStart w:id="31" w:name="_Toc523881552"/>
      <w:bookmarkStart w:id="32" w:name="_Toc80067553"/>
      <w:bookmarkStart w:id="33" w:name="_Toc113943406"/>
      <w:r>
        <w:t>P</w:t>
      </w:r>
      <w:bookmarkEnd w:id="27"/>
      <w:r>
        <w:t>roject Status Reports</w:t>
      </w:r>
      <w:bookmarkEnd w:id="28"/>
      <w:bookmarkEnd w:id="29"/>
      <w:bookmarkEnd w:id="30"/>
      <w:bookmarkEnd w:id="31"/>
      <w:bookmarkEnd w:id="32"/>
      <w:bookmarkEnd w:id="33"/>
    </w:p>
    <w:p w14:paraId="07A1B69A" w14:textId="302132BA"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762DE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2320BDE6" w14:textId="77777777" w:rsidTr="004123D2">
        <w:tc>
          <w:tcPr>
            <w:tcW w:w="3970" w:type="dxa"/>
          </w:tcPr>
          <w:p w14:paraId="3DC35FD1"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B3FA16E" w14:textId="77777777" w:rsidR="000B45DB" w:rsidRPr="000A777E" w:rsidRDefault="000B45DB" w:rsidP="004123D2">
            <w:pPr>
              <w:pStyle w:val="NormalIndent"/>
              <w:spacing w:line="360" w:lineRule="auto"/>
              <w:ind w:left="0"/>
              <w:rPr>
                <w:rFonts w:ascii="Arial" w:hAnsi="Arial" w:cs="Arial"/>
              </w:rPr>
            </w:pPr>
          </w:p>
        </w:tc>
      </w:tr>
    </w:tbl>
    <w:p w14:paraId="04A3D374" w14:textId="77777777" w:rsidR="000B45DB" w:rsidRDefault="000B45DB" w:rsidP="00E554F0">
      <w:pPr>
        <w:pStyle w:val="List"/>
        <w:numPr>
          <w:ilvl w:val="0"/>
          <w:numId w:val="0"/>
        </w:numPr>
        <w:ind w:left="1440"/>
      </w:pPr>
    </w:p>
    <w:p w14:paraId="61E6E81E" w14:textId="2D0B30C6"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762DE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5329EA31" w14:textId="77777777" w:rsidTr="004123D2">
        <w:tc>
          <w:tcPr>
            <w:tcW w:w="3970" w:type="dxa"/>
          </w:tcPr>
          <w:p w14:paraId="5527B8B3"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E584F0" w14:textId="77777777" w:rsidR="000B45DB" w:rsidRPr="000A777E" w:rsidRDefault="000B45DB" w:rsidP="004123D2">
            <w:pPr>
              <w:pStyle w:val="NormalIndent"/>
              <w:spacing w:line="360" w:lineRule="auto"/>
              <w:ind w:left="0"/>
              <w:rPr>
                <w:rFonts w:ascii="Arial" w:hAnsi="Arial" w:cs="Arial"/>
              </w:rPr>
            </w:pPr>
          </w:p>
        </w:tc>
      </w:tr>
    </w:tbl>
    <w:p w14:paraId="215AE24A" w14:textId="77777777" w:rsidR="000B45DB" w:rsidRDefault="000B45DB" w:rsidP="00E554F0">
      <w:pPr>
        <w:pStyle w:val="List"/>
        <w:numPr>
          <w:ilvl w:val="0"/>
          <w:numId w:val="0"/>
        </w:numPr>
        <w:ind w:left="1440"/>
      </w:pPr>
    </w:p>
    <w:p w14:paraId="6E743A34" w14:textId="55C50090" w:rsidR="00DE1F78" w:rsidRDefault="00DE1F78" w:rsidP="00DE1F78">
      <w:pPr>
        <w:pStyle w:val="List"/>
      </w:pPr>
      <w:r w:rsidRPr="00DE1F78">
        <w:t>The Contractor shall ensure that the Project Schedule includes all contractually specified milestones, identifies the critical path, and is linked to the WBS</w:t>
      </w:r>
      <w:r w:rsidR="00762DEE">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04C3F74C" w14:textId="77777777" w:rsidTr="004123D2">
        <w:tc>
          <w:tcPr>
            <w:tcW w:w="3970" w:type="dxa"/>
          </w:tcPr>
          <w:p w14:paraId="6DE8D4C0"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36AE28" w14:textId="77777777" w:rsidR="009836AF" w:rsidRPr="000A777E" w:rsidRDefault="009836AF" w:rsidP="004123D2">
            <w:pPr>
              <w:pStyle w:val="NormalIndent"/>
              <w:spacing w:line="360" w:lineRule="auto"/>
              <w:ind w:left="0"/>
              <w:rPr>
                <w:rFonts w:ascii="Arial" w:hAnsi="Arial" w:cs="Arial"/>
              </w:rPr>
            </w:pPr>
          </w:p>
        </w:tc>
      </w:tr>
    </w:tbl>
    <w:p w14:paraId="01B381F0" w14:textId="77777777" w:rsidR="009836AF" w:rsidRDefault="009836AF" w:rsidP="00E554F0">
      <w:pPr>
        <w:pStyle w:val="List"/>
        <w:numPr>
          <w:ilvl w:val="0"/>
          <w:numId w:val="0"/>
        </w:numPr>
        <w:ind w:left="1440"/>
      </w:pPr>
    </w:p>
    <w:p w14:paraId="51084A9D" w14:textId="78F33776" w:rsidR="00DE1F78" w:rsidRDefault="00DE1F78" w:rsidP="00DE1F78">
      <w:pPr>
        <w:pStyle w:val="List"/>
      </w:pPr>
      <w:r w:rsidRPr="00DE1F78">
        <w:t xml:space="preserve">The Master Project Schedule shall be broken down to sufficient level of detail. MS Project will be acceptable. </w:t>
      </w:r>
      <w:r w:rsidR="00762DEE">
        <w:t>(D)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43B61BD3" w14:textId="77777777" w:rsidTr="004123D2">
        <w:tc>
          <w:tcPr>
            <w:tcW w:w="3970" w:type="dxa"/>
          </w:tcPr>
          <w:p w14:paraId="70696237"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E9C1A2" w14:textId="77777777" w:rsidR="000B45DB" w:rsidRPr="000A777E" w:rsidRDefault="000B45DB" w:rsidP="004123D2">
            <w:pPr>
              <w:pStyle w:val="NormalIndent"/>
              <w:spacing w:line="360" w:lineRule="auto"/>
              <w:ind w:left="0"/>
              <w:rPr>
                <w:rFonts w:ascii="Arial" w:hAnsi="Arial" w:cs="Arial"/>
              </w:rPr>
            </w:pPr>
          </w:p>
        </w:tc>
      </w:tr>
      <w:tr w:rsidR="000B45DB" w:rsidRPr="000A777E" w14:paraId="5B141C68" w14:textId="77777777" w:rsidTr="004123D2">
        <w:trPr>
          <w:cantSplit/>
        </w:trPr>
        <w:tc>
          <w:tcPr>
            <w:tcW w:w="7446" w:type="dxa"/>
            <w:gridSpan w:val="2"/>
          </w:tcPr>
          <w:p w14:paraId="3C563B6E"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5332B344" w14:textId="77777777" w:rsidR="000B45DB" w:rsidRPr="000A777E" w:rsidRDefault="000B45DB" w:rsidP="004123D2">
            <w:pPr>
              <w:pStyle w:val="NormalIndent"/>
              <w:spacing w:line="360" w:lineRule="auto"/>
              <w:ind w:left="-495"/>
              <w:rPr>
                <w:rFonts w:ascii="Arial" w:hAnsi="Arial" w:cs="Arial"/>
                <w:i/>
              </w:rPr>
            </w:pPr>
          </w:p>
        </w:tc>
      </w:tr>
      <w:tr w:rsidR="000B45DB" w:rsidRPr="000A777E" w14:paraId="6D20EC27" w14:textId="77777777" w:rsidTr="004123D2">
        <w:trPr>
          <w:cantSplit/>
        </w:trPr>
        <w:tc>
          <w:tcPr>
            <w:tcW w:w="7446" w:type="dxa"/>
            <w:gridSpan w:val="2"/>
          </w:tcPr>
          <w:p w14:paraId="2D92A06B"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5A3B456" w14:textId="77777777" w:rsidR="000B45DB" w:rsidRDefault="000B45DB" w:rsidP="00E554F0">
      <w:pPr>
        <w:pStyle w:val="List"/>
        <w:numPr>
          <w:ilvl w:val="0"/>
          <w:numId w:val="0"/>
        </w:numPr>
        <w:ind w:left="1440"/>
      </w:pPr>
    </w:p>
    <w:p w14:paraId="02D98ACA" w14:textId="293B615E" w:rsidR="00DE1F78" w:rsidRDefault="00DE1F78" w:rsidP="00DE1F78">
      <w:pPr>
        <w:pStyle w:val="List"/>
      </w:pPr>
      <w:r w:rsidRPr="00DE1F78">
        <w:t>The schedule shall also address the Logistic Support Programme</w:t>
      </w:r>
      <w:r w:rsidR="00762DEE">
        <w:t xml:space="preser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15204125" w14:textId="77777777" w:rsidTr="004123D2">
        <w:tc>
          <w:tcPr>
            <w:tcW w:w="3970" w:type="dxa"/>
          </w:tcPr>
          <w:p w14:paraId="79177718"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40CDB4" w14:textId="77777777" w:rsidR="000B45DB" w:rsidRPr="000A777E" w:rsidRDefault="000B45DB" w:rsidP="004123D2">
            <w:pPr>
              <w:pStyle w:val="NormalIndent"/>
              <w:spacing w:line="360" w:lineRule="auto"/>
              <w:ind w:left="0"/>
              <w:rPr>
                <w:rFonts w:ascii="Arial" w:hAnsi="Arial" w:cs="Arial"/>
              </w:rPr>
            </w:pPr>
          </w:p>
        </w:tc>
      </w:tr>
      <w:tr w:rsidR="000B45DB" w:rsidRPr="000A777E" w14:paraId="2BDF72BF" w14:textId="77777777" w:rsidTr="004123D2">
        <w:trPr>
          <w:cantSplit/>
        </w:trPr>
        <w:tc>
          <w:tcPr>
            <w:tcW w:w="7446" w:type="dxa"/>
            <w:gridSpan w:val="2"/>
          </w:tcPr>
          <w:p w14:paraId="116FD840"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0AC7BE62" w14:textId="77777777" w:rsidR="000B45DB" w:rsidRPr="000A777E" w:rsidRDefault="000B45DB" w:rsidP="004123D2">
            <w:pPr>
              <w:pStyle w:val="NormalIndent"/>
              <w:spacing w:line="360" w:lineRule="auto"/>
              <w:ind w:left="-495"/>
              <w:rPr>
                <w:rFonts w:ascii="Arial" w:hAnsi="Arial" w:cs="Arial"/>
                <w:i/>
              </w:rPr>
            </w:pPr>
          </w:p>
        </w:tc>
      </w:tr>
      <w:tr w:rsidR="000B45DB" w:rsidRPr="000A777E" w14:paraId="14392D7A" w14:textId="77777777" w:rsidTr="004123D2">
        <w:trPr>
          <w:cantSplit/>
        </w:trPr>
        <w:tc>
          <w:tcPr>
            <w:tcW w:w="7446" w:type="dxa"/>
            <w:gridSpan w:val="2"/>
          </w:tcPr>
          <w:p w14:paraId="3641C541"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13233F" w14:textId="54EAEABF" w:rsidR="009836AF" w:rsidRDefault="009836AF" w:rsidP="000B45DB">
      <w:pPr>
        <w:pStyle w:val="List"/>
        <w:numPr>
          <w:ilvl w:val="0"/>
          <w:numId w:val="0"/>
        </w:numPr>
        <w:ind w:left="1440"/>
      </w:pPr>
    </w:p>
    <w:p w14:paraId="533C8F15" w14:textId="77777777" w:rsidR="009836AF" w:rsidRDefault="009836AF">
      <w:pPr>
        <w:overflowPunct/>
        <w:autoSpaceDE/>
        <w:autoSpaceDN/>
        <w:adjustRightInd/>
        <w:textAlignment w:val="auto"/>
      </w:pPr>
      <w:r>
        <w:br w:type="page"/>
      </w:r>
    </w:p>
    <w:p w14:paraId="094C732B" w14:textId="77777777" w:rsidR="000B45DB" w:rsidRDefault="000B45DB" w:rsidP="00E554F0">
      <w:pPr>
        <w:pStyle w:val="List"/>
        <w:numPr>
          <w:ilvl w:val="0"/>
          <w:numId w:val="0"/>
        </w:numPr>
        <w:ind w:left="1440"/>
      </w:pPr>
    </w:p>
    <w:p w14:paraId="7263AD3F" w14:textId="3CE318AF" w:rsidR="006E46CB" w:rsidRDefault="006E46CB">
      <w:pPr>
        <w:pStyle w:val="List"/>
      </w:pPr>
      <w:r>
        <w:t>The project status report shall include a risk report and schedule analysis</w:t>
      </w:r>
      <w:r w:rsidR="00762DE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58E8F4D4" w14:textId="77777777" w:rsidTr="004123D2">
        <w:tc>
          <w:tcPr>
            <w:tcW w:w="3970" w:type="dxa"/>
          </w:tcPr>
          <w:p w14:paraId="3A6B201E"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BBFD15" w14:textId="77777777" w:rsidR="009836AF" w:rsidRPr="000A777E" w:rsidRDefault="009836AF" w:rsidP="004123D2">
            <w:pPr>
              <w:pStyle w:val="NormalIndent"/>
              <w:spacing w:line="360" w:lineRule="auto"/>
              <w:ind w:left="0"/>
              <w:rPr>
                <w:rFonts w:ascii="Arial" w:hAnsi="Arial" w:cs="Arial"/>
              </w:rPr>
            </w:pPr>
          </w:p>
        </w:tc>
      </w:tr>
    </w:tbl>
    <w:p w14:paraId="6F36C5CB" w14:textId="77777777" w:rsidR="009836AF" w:rsidRDefault="009836AF" w:rsidP="00E554F0">
      <w:pPr>
        <w:pStyle w:val="List"/>
        <w:numPr>
          <w:ilvl w:val="0"/>
          <w:numId w:val="0"/>
        </w:numPr>
        <w:ind w:left="1440"/>
      </w:pPr>
    </w:p>
    <w:p w14:paraId="74FA4EBB" w14:textId="1A0E035C" w:rsidR="006E46CB" w:rsidRDefault="006E46CB">
      <w:pPr>
        <w:pStyle w:val="List"/>
      </w:pPr>
      <w:r>
        <w:t>The Tenderer shall submit a Status Report example with the Tender</w:t>
      </w:r>
      <w:r w:rsidR="00762DEE">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1356E5A4" w14:textId="77777777" w:rsidTr="004123D2">
        <w:tc>
          <w:tcPr>
            <w:tcW w:w="3970" w:type="dxa"/>
          </w:tcPr>
          <w:p w14:paraId="116EA3EB"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93209C" w14:textId="77777777" w:rsidR="000B45DB" w:rsidRPr="000A777E" w:rsidRDefault="000B45DB" w:rsidP="004123D2">
            <w:pPr>
              <w:pStyle w:val="NormalIndent"/>
              <w:spacing w:line="360" w:lineRule="auto"/>
              <w:ind w:left="0"/>
              <w:rPr>
                <w:rFonts w:ascii="Arial" w:hAnsi="Arial" w:cs="Arial"/>
              </w:rPr>
            </w:pPr>
          </w:p>
        </w:tc>
      </w:tr>
      <w:tr w:rsidR="000B45DB" w:rsidRPr="000A777E" w14:paraId="42302953" w14:textId="77777777" w:rsidTr="004123D2">
        <w:trPr>
          <w:cantSplit/>
        </w:trPr>
        <w:tc>
          <w:tcPr>
            <w:tcW w:w="7446" w:type="dxa"/>
            <w:gridSpan w:val="2"/>
          </w:tcPr>
          <w:p w14:paraId="07B48206"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32ECD18F" w14:textId="77777777" w:rsidR="000B45DB" w:rsidRPr="000A777E" w:rsidRDefault="000B45DB" w:rsidP="004123D2">
            <w:pPr>
              <w:pStyle w:val="NormalIndent"/>
              <w:spacing w:line="360" w:lineRule="auto"/>
              <w:ind w:left="-495"/>
              <w:rPr>
                <w:rFonts w:ascii="Arial" w:hAnsi="Arial" w:cs="Arial"/>
                <w:i/>
              </w:rPr>
            </w:pPr>
          </w:p>
        </w:tc>
      </w:tr>
      <w:tr w:rsidR="000B45DB" w:rsidRPr="000A777E" w14:paraId="5147D834" w14:textId="77777777" w:rsidTr="004123D2">
        <w:trPr>
          <w:cantSplit/>
        </w:trPr>
        <w:tc>
          <w:tcPr>
            <w:tcW w:w="7446" w:type="dxa"/>
            <w:gridSpan w:val="2"/>
          </w:tcPr>
          <w:p w14:paraId="4CAE2ED7"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3AC53" w14:textId="77777777" w:rsidR="000B45DB" w:rsidRDefault="000B45DB" w:rsidP="00E554F0">
      <w:pPr>
        <w:pStyle w:val="List"/>
        <w:numPr>
          <w:ilvl w:val="0"/>
          <w:numId w:val="0"/>
        </w:numPr>
        <w:ind w:left="1440"/>
      </w:pPr>
    </w:p>
    <w:p w14:paraId="41AB5E16" w14:textId="77777777" w:rsidR="006E46CB" w:rsidRDefault="006E46CB">
      <w:pPr>
        <w:pStyle w:val="Heading3"/>
      </w:pPr>
      <w:bookmarkStart w:id="34" w:name="_Toc113943407"/>
      <w:r>
        <w:t>Risk Report</w:t>
      </w:r>
      <w:bookmarkEnd w:id="34"/>
    </w:p>
    <w:p w14:paraId="66453919" w14:textId="4E5A6D72" w:rsidR="006E46CB" w:rsidRDefault="006E46CB">
      <w:pPr>
        <w:pStyle w:val="List"/>
        <w:numPr>
          <w:ilvl w:val="0"/>
          <w:numId w:val="6"/>
        </w:numPr>
      </w:pPr>
      <w:r>
        <w:t>The Risk Report shall detail the top 10 risks, as identified by the Risk Management Programme implemented by the Contractor</w:t>
      </w:r>
      <w:r w:rsidR="00762DE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6DDF2C18" w14:textId="77777777" w:rsidTr="004123D2">
        <w:tc>
          <w:tcPr>
            <w:tcW w:w="3970" w:type="dxa"/>
          </w:tcPr>
          <w:p w14:paraId="27D10523"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BEE18A" w14:textId="77777777" w:rsidR="000B45DB" w:rsidRPr="000A777E" w:rsidRDefault="000B45DB" w:rsidP="004123D2">
            <w:pPr>
              <w:pStyle w:val="NormalIndent"/>
              <w:spacing w:line="360" w:lineRule="auto"/>
              <w:ind w:left="0"/>
              <w:rPr>
                <w:rFonts w:ascii="Arial" w:hAnsi="Arial" w:cs="Arial"/>
              </w:rPr>
            </w:pPr>
          </w:p>
        </w:tc>
      </w:tr>
    </w:tbl>
    <w:p w14:paraId="7E257EA9" w14:textId="77777777" w:rsidR="000B45DB" w:rsidRDefault="000B45DB" w:rsidP="00E554F0">
      <w:pPr>
        <w:pStyle w:val="List"/>
        <w:numPr>
          <w:ilvl w:val="0"/>
          <w:numId w:val="0"/>
        </w:numPr>
        <w:ind w:left="1440"/>
      </w:pPr>
    </w:p>
    <w:p w14:paraId="08AC5C63" w14:textId="3056A6B8" w:rsidR="006E46CB" w:rsidRDefault="006E46CB">
      <w:pPr>
        <w:pStyle w:val="Heading3"/>
      </w:pPr>
      <w:bookmarkStart w:id="35" w:name="_Toc113943408"/>
      <w:r>
        <w:t>Schedule Analysis</w:t>
      </w:r>
      <w:bookmarkEnd w:id="35"/>
      <w:r w:rsidR="000B45DB">
        <w:t xml:space="preserve"> </w:t>
      </w:r>
    </w:p>
    <w:p w14:paraId="5760EF72" w14:textId="398ADB3D"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62DE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242D5A78" w14:textId="77777777" w:rsidTr="004123D2">
        <w:tc>
          <w:tcPr>
            <w:tcW w:w="3970" w:type="dxa"/>
          </w:tcPr>
          <w:p w14:paraId="38712AA1"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87D2625" w14:textId="77777777" w:rsidR="000B45DB" w:rsidRPr="000A777E" w:rsidRDefault="000B45DB" w:rsidP="004123D2">
            <w:pPr>
              <w:pStyle w:val="NormalIndent"/>
              <w:spacing w:line="360" w:lineRule="auto"/>
              <w:ind w:left="0"/>
              <w:rPr>
                <w:rFonts w:ascii="Arial" w:hAnsi="Arial" w:cs="Arial"/>
              </w:rPr>
            </w:pPr>
          </w:p>
        </w:tc>
      </w:tr>
    </w:tbl>
    <w:p w14:paraId="1F098AD4" w14:textId="77777777" w:rsidR="000B45DB" w:rsidRDefault="000B45DB" w:rsidP="00E554F0">
      <w:pPr>
        <w:pStyle w:val="List"/>
        <w:numPr>
          <w:ilvl w:val="0"/>
          <w:numId w:val="0"/>
        </w:numPr>
        <w:ind w:left="1440"/>
      </w:pPr>
    </w:p>
    <w:p w14:paraId="3CCECC12" w14:textId="1816B7A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62DE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10B9E9D7" w14:textId="77777777" w:rsidTr="004123D2">
        <w:tc>
          <w:tcPr>
            <w:tcW w:w="3970" w:type="dxa"/>
          </w:tcPr>
          <w:p w14:paraId="6BFBE07F"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8E05216" w14:textId="77777777" w:rsidR="000B45DB" w:rsidRPr="000A777E" w:rsidRDefault="000B45DB" w:rsidP="004123D2">
            <w:pPr>
              <w:pStyle w:val="NormalIndent"/>
              <w:spacing w:line="360" w:lineRule="auto"/>
              <w:ind w:left="0"/>
              <w:rPr>
                <w:rFonts w:ascii="Arial" w:hAnsi="Arial" w:cs="Arial"/>
              </w:rPr>
            </w:pPr>
          </w:p>
        </w:tc>
      </w:tr>
    </w:tbl>
    <w:p w14:paraId="5B1C3E96" w14:textId="77777777" w:rsidR="006E46CB" w:rsidRDefault="006E46CB">
      <w:pPr>
        <w:pStyle w:val="BodyTextIndent"/>
      </w:pPr>
    </w:p>
    <w:p w14:paraId="6599D96E" w14:textId="77777777" w:rsidR="006E46CB" w:rsidRDefault="006E46CB">
      <w:pPr>
        <w:pStyle w:val="Heading2"/>
      </w:pPr>
      <w:bookmarkStart w:id="36" w:name="_Toc324655828"/>
      <w:bookmarkStart w:id="37" w:name="_Toc324671833"/>
      <w:bookmarkStart w:id="38" w:name="_Toc80067554"/>
      <w:bookmarkStart w:id="39" w:name="_Toc113943409"/>
      <w:r>
        <w:t>Network Logic Schedule</w:t>
      </w:r>
      <w:bookmarkEnd w:id="36"/>
      <w:bookmarkEnd w:id="37"/>
      <w:bookmarkEnd w:id="38"/>
      <w:bookmarkEnd w:id="39"/>
    </w:p>
    <w:p w14:paraId="5A37421A" w14:textId="55222886" w:rsidR="006E46CB" w:rsidRDefault="006E46CB">
      <w:pPr>
        <w:pStyle w:val="List"/>
        <w:numPr>
          <w:ilvl w:val="0"/>
          <w:numId w:val="4"/>
        </w:numPr>
      </w:pPr>
      <w:r>
        <w:t>The Tenderer is required to submit a proposed draft Network Logic Schedule that includes the Master Milestone Schedule and the Master Logic Schedule</w:t>
      </w:r>
      <w:r w:rsidR="00762DEE">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A508F" w:rsidRPr="000A777E" w14:paraId="5B3AF7D1" w14:textId="77777777" w:rsidTr="00182B96">
        <w:tc>
          <w:tcPr>
            <w:tcW w:w="3970" w:type="dxa"/>
          </w:tcPr>
          <w:p w14:paraId="7EB01DC3" w14:textId="77777777" w:rsidR="002A508F" w:rsidRPr="000A777E" w:rsidRDefault="002A508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72ABF0" w14:textId="77777777" w:rsidR="002A508F" w:rsidRPr="000A777E" w:rsidRDefault="002A508F" w:rsidP="00182B96">
            <w:pPr>
              <w:pStyle w:val="NormalIndent"/>
              <w:spacing w:line="360" w:lineRule="auto"/>
              <w:ind w:left="0"/>
              <w:rPr>
                <w:rFonts w:ascii="Arial" w:hAnsi="Arial" w:cs="Arial"/>
              </w:rPr>
            </w:pPr>
          </w:p>
        </w:tc>
      </w:tr>
      <w:tr w:rsidR="002A508F" w:rsidRPr="000A777E" w14:paraId="2A9EF8D4" w14:textId="77777777" w:rsidTr="00182B96">
        <w:trPr>
          <w:cantSplit/>
        </w:trPr>
        <w:tc>
          <w:tcPr>
            <w:tcW w:w="7446" w:type="dxa"/>
            <w:gridSpan w:val="2"/>
          </w:tcPr>
          <w:p w14:paraId="004200C5"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F2431FF" w14:textId="77777777" w:rsidR="002A508F" w:rsidRPr="000A777E" w:rsidRDefault="002A508F" w:rsidP="00182B96">
            <w:pPr>
              <w:pStyle w:val="NormalIndent"/>
              <w:spacing w:line="360" w:lineRule="auto"/>
              <w:ind w:left="-495"/>
              <w:rPr>
                <w:rFonts w:ascii="Arial" w:hAnsi="Arial" w:cs="Arial"/>
                <w:i/>
              </w:rPr>
            </w:pPr>
          </w:p>
        </w:tc>
      </w:tr>
      <w:tr w:rsidR="002A508F" w:rsidRPr="000A777E" w14:paraId="72A664EC" w14:textId="77777777" w:rsidTr="00182B96">
        <w:trPr>
          <w:cantSplit/>
        </w:trPr>
        <w:tc>
          <w:tcPr>
            <w:tcW w:w="7446" w:type="dxa"/>
            <w:gridSpan w:val="2"/>
          </w:tcPr>
          <w:p w14:paraId="2FBCA22D"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DA6D6" w14:textId="77777777" w:rsidR="002A508F" w:rsidRDefault="002A508F" w:rsidP="002A508F">
      <w:pPr>
        <w:pStyle w:val="List"/>
        <w:numPr>
          <w:ilvl w:val="0"/>
          <w:numId w:val="0"/>
        </w:numPr>
        <w:ind w:left="1440"/>
      </w:pPr>
    </w:p>
    <w:p w14:paraId="10228F67" w14:textId="315380D0" w:rsidR="002A508F" w:rsidRDefault="006E46CB">
      <w:pPr>
        <w:pStyle w:val="List"/>
        <w:numPr>
          <w:ilvl w:val="0"/>
          <w:numId w:val="4"/>
        </w:numPr>
      </w:pPr>
      <w:r>
        <w:lastRenderedPageBreak/>
        <w:t>The Tendere</w:t>
      </w:r>
      <w:r w:rsidR="00174065">
        <w:t>r</w:t>
      </w:r>
      <w:r>
        <w:t xml:space="preserve"> will furthermore submit a proposed draft detailed sub-network schedule for each type of site. </w:t>
      </w:r>
      <w:r w:rsidR="004B1377">
        <w:t xml:space="preserve"> This sub-network may include further sub-networks in order to effectively plan, monitor and manage the project</w:t>
      </w:r>
      <w:r w:rsidR="00762DEE">
        <w:t xml:space="preserve"> (D)</w:t>
      </w:r>
      <w:r w:rsidR="004B1377">
        <w:t>.</w:t>
      </w:r>
    </w:p>
    <w:p w14:paraId="4DA10607" w14:textId="77777777" w:rsidR="002A508F" w:rsidRDefault="004B1377" w:rsidP="002A508F">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A508F" w:rsidRPr="000A777E" w14:paraId="3CE560C5" w14:textId="77777777" w:rsidTr="00182B96">
        <w:tc>
          <w:tcPr>
            <w:tcW w:w="3970" w:type="dxa"/>
          </w:tcPr>
          <w:p w14:paraId="357129AA" w14:textId="77777777" w:rsidR="002A508F" w:rsidRPr="000A777E" w:rsidRDefault="002A508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158208B" w14:textId="77777777" w:rsidR="002A508F" w:rsidRPr="000A777E" w:rsidRDefault="002A508F" w:rsidP="00182B96">
            <w:pPr>
              <w:pStyle w:val="NormalIndent"/>
              <w:spacing w:line="360" w:lineRule="auto"/>
              <w:ind w:left="0"/>
              <w:rPr>
                <w:rFonts w:ascii="Arial" w:hAnsi="Arial" w:cs="Arial"/>
              </w:rPr>
            </w:pPr>
          </w:p>
        </w:tc>
      </w:tr>
      <w:tr w:rsidR="002A508F" w:rsidRPr="000A777E" w14:paraId="70120528" w14:textId="77777777" w:rsidTr="00182B96">
        <w:trPr>
          <w:cantSplit/>
        </w:trPr>
        <w:tc>
          <w:tcPr>
            <w:tcW w:w="7446" w:type="dxa"/>
            <w:gridSpan w:val="2"/>
          </w:tcPr>
          <w:p w14:paraId="46BE2B1A"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884D81" w14:textId="77777777" w:rsidR="002A508F" w:rsidRPr="000A777E" w:rsidRDefault="002A508F" w:rsidP="00182B96">
            <w:pPr>
              <w:pStyle w:val="NormalIndent"/>
              <w:spacing w:line="360" w:lineRule="auto"/>
              <w:ind w:left="-495"/>
              <w:rPr>
                <w:rFonts w:ascii="Arial" w:hAnsi="Arial" w:cs="Arial"/>
                <w:i/>
              </w:rPr>
            </w:pPr>
          </w:p>
        </w:tc>
      </w:tr>
      <w:tr w:rsidR="002A508F" w:rsidRPr="000A777E" w14:paraId="49E4EDAE" w14:textId="77777777" w:rsidTr="00182B96">
        <w:trPr>
          <w:cantSplit/>
        </w:trPr>
        <w:tc>
          <w:tcPr>
            <w:tcW w:w="7446" w:type="dxa"/>
            <w:gridSpan w:val="2"/>
          </w:tcPr>
          <w:p w14:paraId="7E5CD1AE"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4EFC3ED" w14:textId="4D58A678" w:rsidR="002A508F" w:rsidRDefault="002A508F" w:rsidP="002A508F">
      <w:pPr>
        <w:pStyle w:val="List"/>
        <w:numPr>
          <w:ilvl w:val="0"/>
          <w:numId w:val="0"/>
        </w:numPr>
        <w:ind w:left="1440"/>
      </w:pPr>
    </w:p>
    <w:p w14:paraId="5CF739AF" w14:textId="77777777" w:rsidR="002A508F" w:rsidRDefault="002A508F">
      <w:pPr>
        <w:overflowPunct/>
        <w:autoSpaceDE/>
        <w:autoSpaceDN/>
        <w:adjustRightInd/>
        <w:textAlignment w:val="auto"/>
      </w:pPr>
      <w:r>
        <w:br w:type="page"/>
      </w:r>
    </w:p>
    <w:p w14:paraId="6336EE16" w14:textId="77777777" w:rsidR="006E46CB" w:rsidRDefault="006E46CB" w:rsidP="002A508F">
      <w:pPr>
        <w:pStyle w:val="List"/>
        <w:numPr>
          <w:ilvl w:val="0"/>
          <w:numId w:val="0"/>
        </w:numPr>
        <w:ind w:left="1440"/>
      </w:pPr>
    </w:p>
    <w:p w14:paraId="4D3C24D4" w14:textId="40C476F9" w:rsidR="006E46CB" w:rsidRDefault="006E46CB">
      <w:pPr>
        <w:pStyle w:val="List"/>
        <w:numPr>
          <w:ilvl w:val="0"/>
          <w:numId w:val="4"/>
        </w:numPr>
      </w:pPr>
      <w:r>
        <w:t>The schedule submitted must indicate how the Tenderer propose the project to be completed in the required time period</w:t>
      </w:r>
      <w:r w:rsidR="00762DEE">
        <w:t xml:space="preserve"> (</w:t>
      </w:r>
      <w:r w:rsidR="5104BE54">
        <w:t>D</w:t>
      </w:r>
      <w:r w:rsidR="00762DEE">
        <w:t>)</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A508F" w:rsidRPr="000A777E" w14:paraId="7BF5931B" w14:textId="77777777" w:rsidTr="00182B96">
        <w:tc>
          <w:tcPr>
            <w:tcW w:w="3970" w:type="dxa"/>
          </w:tcPr>
          <w:p w14:paraId="720F83AD" w14:textId="77777777" w:rsidR="002A508F" w:rsidRPr="000A777E" w:rsidRDefault="002A508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3B749D" w14:textId="77777777" w:rsidR="002A508F" w:rsidRPr="000A777E" w:rsidRDefault="002A508F" w:rsidP="00182B96">
            <w:pPr>
              <w:pStyle w:val="NormalIndent"/>
              <w:spacing w:line="360" w:lineRule="auto"/>
              <w:ind w:left="0"/>
              <w:rPr>
                <w:rFonts w:ascii="Arial" w:hAnsi="Arial" w:cs="Arial"/>
              </w:rPr>
            </w:pPr>
          </w:p>
        </w:tc>
      </w:tr>
      <w:tr w:rsidR="002A508F" w:rsidRPr="000A777E" w14:paraId="090B5A81" w14:textId="77777777" w:rsidTr="00182B96">
        <w:trPr>
          <w:cantSplit/>
        </w:trPr>
        <w:tc>
          <w:tcPr>
            <w:tcW w:w="7446" w:type="dxa"/>
            <w:gridSpan w:val="2"/>
          </w:tcPr>
          <w:p w14:paraId="17197E7A"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15D7FA" w14:textId="77777777" w:rsidR="002A508F" w:rsidRPr="000A777E" w:rsidRDefault="002A508F" w:rsidP="00182B96">
            <w:pPr>
              <w:pStyle w:val="NormalIndent"/>
              <w:spacing w:line="360" w:lineRule="auto"/>
              <w:ind w:left="-495"/>
              <w:rPr>
                <w:rFonts w:ascii="Arial" w:hAnsi="Arial" w:cs="Arial"/>
                <w:i/>
              </w:rPr>
            </w:pPr>
          </w:p>
        </w:tc>
      </w:tr>
      <w:tr w:rsidR="002A508F" w:rsidRPr="000A777E" w14:paraId="5962209A" w14:textId="77777777" w:rsidTr="00182B96">
        <w:trPr>
          <w:cantSplit/>
        </w:trPr>
        <w:tc>
          <w:tcPr>
            <w:tcW w:w="7446" w:type="dxa"/>
            <w:gridSpan w:val="2"/>
          </w:tcPr>
          <w:p w14:paraId="139BC1AF" w14:textId="77777777" w:rsidR="002A508F" w:rsidRPr="000A777E" w:rsidRDefault="002A508F"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5AE577E" w14:textId="77777777" w:rsidR="002A508F" w:rsidRDefault="002A508F" w:rsidP="002A508F">
      <w:pPr>
        <w:pStyle w:val="List"/>
        <w:numPr>
          <w:ilvl w:val="0"/>
          <w:numId w:val="0"/>
        </w:numPr>
        <w:ind w:left="1440"/>
      </w:pPr>
    </w:p>
    <w:p w14:paraId="175DA8AB" w14:textId="77777777" w:rsidR="006E46CB" w:rsidRDefault="006E46CB">
      <w:pPr>
        <w:pStyle w:val="Heading3"/>
      </w:pPr>
      <w:bookmarkStart w:id="40" w:name="_Toc80067555"/>
      <w:bookmarkStart w:id="41" w:name="_Toc113943410"/>
      <w:r>
        <w:t>Milestone Schedule</w:t>
      </w:r>
      <w:bookmarkEnd w:id="40"/>
      <w:bookmarkEnd w:id="41"/>
    </w:p>
    <w:p w14:paraId="7F1C5ED1" w14:textId="04F33CD5" w:rsidR="006E46CB" w:rsidRDefault="006E46CB">
      <w:pPr>
        <w:pStyle w:val="List"/>
        <w:numPr>
          <w:ilvl w:val="0"/>
          <w:numId w:val="27"/>
        </w:numPr>
      </w:pPr>
      <w:r>
        <w:t>The Master Milestone Schedule will show the major project milestones</w:t>
      </w:r>
      <w:r w:rsidR="000D3344">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741078EE" w14:textId="77777777" w:rsidTr="004123D2">
        <w:tc>
          <w:tcPr>
            <w:tcW w:w="3970" w:type="dxa"/>
          </w:tcPr>
          <w:p w14:paraId="1068CEA4"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FCC1A0F" w14:textId="77777777" w:rsidR="000B45DB" w:rsidRPr="000A777E" w:rsidRDefault="000B45DB" w:rsidP="004123D2">
            <w:pPr>
              <w:pStyle w:val="NormalIndent"/>
              <w:spacing w:line="360" w:lineRule="auto"/>
              <w:ind w:left="0"/>
              <w:rPr>
                <w:rFonts w:ascii="Arial" w:hAnsi="Arial" w:cs="Arial"/>
              </w:rPr>
            </w:pPr>
          </w:p>
        </w:tc>
      </w:tr>
      <w:tr w:rsidR="000B45DB" w:rsidRPr="000A777E" w14:paraId="2549E23E" w14:textId="77777777" w:rsidTr="004123D2">
        <w:trPr>
          <w:cantSplit/>
        </w:trPr>
        <w:tc>
          <w:tcPr>
            <w:tcW w:w="7446" w:type="dxa"/>
            <w:gridSpan w:val="2"/>
          </w:tcPr>
          <w:p w14:paraId="36FC273E"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027A34D8" w14:textId="77777777" w:rsidR="000B45DB" w:rsidRPr="000A777E" w:rsidRDefault="000B45DB" w:rsidP="004123D2">
            <w:pPr>
              <w:pStyle w:val="NormalIndent"/>
              <w:spacing w:line="360" w:lineRule="auto"/>
              <w:ind w:left="-495"/>
              <w:rPr>
                <w:rFonts w:ascii="Arial" w:hAnsi="Arial" w:cs="Arial"/>
                <w:i/>
              </w:rPr>
            </w:pPr>
          </w:p>
        </w:tc>
      </w:tr>
      <w:tr w:rsidR="000B45DB" w:rsidRPr="000A777E" w14:paraId="26B19FA4" w14:textId="77777777" w:rsidTr="004123D2">
        <w:trPr>
          <w:cantSplit/>
        </w:trPr>
        <w:tc>
          <w:tcPr>
            <w:tcW w:w="7446" w:type="dxa"/>
            <w:gridSpan w:val="2"/>
          </w:tcPr>
          <w:p w14:paraId="1E79189A"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16731" w14:textId="77777777" w:rsidR="000B45DB" w:rsidRDefault="000B45DB" w:rsidP="00E554F0">
      <w:pPr>
        <w:pStyle w:val="List"/>
        <w:numPr>
          <w:ilvl w:val="0"/>
          <w:numId w:val="0"/>
        </w:numPr>
        <w:ind w:left="1440"/>
      </w:pPr>
    </w:p>
    <w:p w14:paraId="7E6E68B0" w14:textId="41DD31BF" w:rsidR="006E46CB" w:rsidRDefault="006E46CB">
      <w:pPr>
        <w:pStyle w:val="List"/>
      </w:pPr>
      <w:r>
        <w:t xml:space="preserve">The schedule shall take the form of a </w:t>
      </w:r>
      <w:r w:rsidR="00EF6F0A">
        <w:t>Gantt</w:t>
      </w:r>
      <w:r>
        <w:t xml:space="preserve"> chart with numbered activities listed vertically on a horizontal time-scale</w:t>
      </w:r>
      <w:r w:rsidR="000D3344">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2C31792B" w14:textId="77777777" w:rsidTr="004123D2">
        <w:tc>
          <w:tcPr>
            <w:tcW w:w="3970" w:type="dxa"/>
          </w:tcPr>
          <w:p w14:paraId="2EFBA5CB"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7142DE6" w14:textId="77777777" w:rsidR="000B45DB" w:rsidRPr="000A777E" w:rsidRDefault="000B45DB" w:rsidP="004123D2">
            <w:pPr>
              <w:pStyle w:val="NormalIndent"/>
              <w:spacing w:line="360" w:lineRule="auto"/>
              <w:ind w:left="0"/>
              <w:rPr>
                <w:rFonts w:ascii="Arial" w:hAnsi="Arial" w:cs="Arial"/>
              </w:rPr>
            </w:pPr>
          </w:p>
        </w:tc>
      </w:tr>
      <w:tr w:rsidR="000B45DB" w:rsidRPr="000A777E" w14:paraId="36A9A25B" w14:textId="77777777" w:rsidTr="004123D2">
        <w:trPr>
          <w:cantSplit/>
        </w:trPr>
        <w:tc>
          <w:tcPr>
            <w:tcW w:w="7446" w:type="dxa"/>
            <w:gridSpan w:val="2"/>
          </w:tcPr>
          <w:p w14:paraId="01022B56"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4B452502" w14:textId="77777777" w:rsidR="000B45DB" w:rsidRPr="000A777E" w:rsidRDefault="000B45DB" w:rsidP="004123D2">
            <w:pPr>
              <w:pStyle w:val="NormalIndent"/>
              <w:spacing w:line="360" w:lineRule="auto"/>
              <w:ind w:left="-495"/>
              <w:rPr>
                <w:rFonts w:ascii="Arial" w:hAnsi="Arial" w:cs="Arial"/>
                <w:i/>
              </w:rPr>
            </w:pPr>
          </w:p>
        </w:tc>
      </w:tr>
      <w:tr w:rsidR="000B45DB" w:rsidRPr="000A777E" w14:paraId="6964F730" w14:textId="77777777" w:rsidTr="004123D2">
        <w:trPr>
          <w:cantSplit/>
        </w:trPr>
        <w:tc>
          <w:tcPr>
            <w:tcW w:w="7446" w:type="dxa"/>
            <w:gridSpan w:val="2"/>
          </w:tcPr>
          <w:p w14:paraId="24C66031"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DCA5416" w14:textId="77777777" w:rsidR="000B45DB" w:rsidRDefault="000B45DB" w:rsidP="00E554F0">
      <w:pPr>
        <w:pStyle w:val="List"/>
        <w:numPr>
          <w:ilvl w:val="0"/>
          <w:numId w:val="0"/>
        </w:numPr>
        <w:ind w:left="1440"/>
      </w:pPr>
    </w:p>
    <w:p w14:paraId="6CB33660" w14:textId="1B370BE8" w:rsidR="006E46CB" w:rsidRDefault="006E46CB">
      <w:pPr>
        <w:pStyle w:val="List"/>
      </w:pPr>
      <w:r>
        <w:t>Each milestone shall be a direct output of a corresponding lower level network (master network)</w:t>
      </w:r>
      <w:r w:rsidR="000B45DB">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278ABC2C" w14:textId="77777777" w:rsidTr="00182B96">
        <w:tc>
          <w:tcPr>
            <w:tcW w:w="3970" w:type="dxa"/>
          </w:tcPr>
          <w:p w14:paraId="687C8C3D"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D1CDE59" w14:textId="77777777" w:rsidR="0042347D" w:rsidRPr="000A777E" w:rsidRDefault="0042347D" w:rsidP="00182B96">
            <w:pPr>
              <w:pStyle w:val="NormalIndent"/>
              <w:spacing w:line="360" w:lineRule="auto"/>
              <w:ind w:left="0"/>
              <w:rPr>
                <w:rFonts w:ascii="Arial" w:hAnsi="Arial" w:cs="Arial"/>
              </w:rPr>
            </w:pPr>
          </w:p>
        </w:tc>
      </w:tr>
      <w:tr w:rsidR="0042347D" w:rsidRPr="000A777E" w14:paraId="3109141A" w14:textId="77777777" w:rsidTr="00182B96">
        <w:trPr>
          <w:cantSplit/>
        </w:trPr>
        <w:tc>
          <w:tcPr>
            <w:tcW w:w="7446" w:type="dxa"/>
            <w:gridSpan w:val="2"/>
          </w:tcPr>
          <w:p w14:paraId="1061B489"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57A95D" w14:textId="77777777" w:rsidR="0042347D" w:rsidRPr="000A777E" w:rsidRDefault="0042347D" w:rsidP="00182B96">
            <w:pPr>
              <w:pStyle w:val="NormalIndent"/>
              <w:spacing w:line="360" w:lineRule="auto"/>
              <w:ind w:left="-495"/>
              <w:rPr>
                <w:rFonts w:ascii="Arial" w:hAnsi="Arial" w:cs="Arial"/>
                <w:i/>
              </w:rPr>
            </w:pPr>
          </w:p>
        </w:tc>
      </w:tr>
      <w:tr w:rsidR="0042347D" w:rsidRPr="000A777E" w14:paraId="0977DB35" w14:textId="77777777" w:rsidTr="00182B96">
        <w:trPr>
          <w:cantSplit/>
        </w:trPr>
        <w:tc>
          <w:tcPr>
            <w:tcW w:w="7446" w:type="dxa"/>
            <w:gridSpan w:val="2"/>
          </w:tcPr>
          <w:p w14:paraId="4454EF94"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2D63E2A" w14:textId="77777777" w:rsidR="0042347D" w:rsidRDefault="0042347D" w:rsidP="0042347D">
      <w:pPr>
        <w:pStyle w:val="List"/>
        <w:numPr>
          <w:ilvl w:val="0"/>
          <w:numId w:val="0"/>
        </w:numPr>
        <w:ind w:left="1440"/>
      </w:pPr>
    </w:p>
    <w:p w14:paraId="3239E641" w14:textId="77777777" w:rsidR="006E46CB" w:rsidRDefault="006E46CB">
      <w:pPr>
        <w:pStyle w:val="Heading3"/>
      </w:pPr>
      <w:bookmarkStart w:id="42" w:name="_Toc80067556"/>
      <w:bookmarkStart w:id="43" w:name="_Toc113943411"/>
      <w:r>
        <w:t>Master Logic Network</w:t>
      </w:r>
      <w:bookmarkEnd w:id="42"/>
      <w:bookmarkEnd w:id="43"/>
    </w:p>
    <w:p w14:paraId="72431C4F" w14:textId="0FB8BBBB" w:rsidR="006E46CB" w:rsidRDefault="006E46CB">
      <w:pPr>
        <w:pStyle w:val="List"/>
        <w:numPr>
          <w:ilvl w:val="0"/>
          <w:numId w:val="26"/>
        </w:numPr>
      </w:pPr>
      <w:r>
        <w:t>The Master Network shall cover the total project, including logistic support</w:t>
      </w:r>
      <w:r w:rsidR="000D3344">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1066E1CE" w14:textId="77777777" w:rsidTr="004123D2">
        <w:tc>
          <w:tcPr>
            <w:tcW w:w="3970" w:type="dxa"/>
          </w:tcPr>
          <w:p w14:paraId="1B6A18F4"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04C0BA0" w14:textId="77777777" w:rsidR="000B45DB" w:rsidRPr="000A777E" w:rsidRDefault="000B45DB" w:rsidP="004123D2">
            <w:pPr>
              <w:pStyle w:val="NormalIndent"/>
              <w:spacing w:line="360" w:lineRule="auto"/>
              <w:ind w:left="0"/>
              <w:rPr>
                <w:rFonts w:ascii="Arial" w:hAnsi="Arial" w:cs="Arial"/>
              </w:rPr>
            </w:pPr>
          </w:p>
        </w:tc>
      </w:tr>
      <w:tr w:rsidR="000B45DB" w:rsidRPr="000A777E" w14:paraId="7F9B5A92" w14:textId="77777777" w:rsidTr="004123D2">
        <w:trPr>
          <w:cantSplit/>
        </w:trPr>
        <w:tc>
          <w:tcPr>
            <w:tcW w:w="7446" w:type="dxa"/>
            <w:gridSpan w:val="2"/>
          </w:tcPr>
          <w:p w14:paraId="55F145CB"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240F7229" w14:textId="77777777" w:rsidR="000B45DB" w:rsidRPr="000A777E" w:rsidRDefault="000B45DB" w:rsidP="004123D2">
            <w:pPr>
              <w:pStyle w:val="NormalIndent"/>
              <w:spacing w:line="360" w:lineRule="auto"/>
              <w:ind w:left="-495"/>
              <w:rPr>
                <w:rFonts w:ascii="Arial" w:hAnsi="Arial" w:cs="Arial"/>
                <w:i/>
              </w:rPr>
            </w:pPr>
          </w:p>
        </w:tc>
      </w:tr>
      <w:tr w:rsidR="000B45DB" w:rsidRPr="000A777E" w14:paraId="29746739" w14:textId="77777777" w:rsidTr="004123D2">
        <w:trPr>
          <w:cantSplit/>
        </w:trPr>
        <w:tc>
          <w:tcPr>
            <w:tcW w:w="7446" w:type="dxa"/>
            <w:gridSpan w:val="2"/>
          </w:tcPr>
          <w:p w14:paraId="05EE7E6A"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lastRenderedPageBreak/>
              <w:t>[INSERT REFERENCE TO ADDITIONAL INFORMATION HERE]</w:t>
            </w:r>
          </w:p>
        </w:tc>
      </w:tr>
    </w:tbl>
    <w:p w14:paraId="3D06B5D2" w14:textId="77777777" w:rsidR="000B45DB" w:rsidRDefault="000B45DB" w:rsidP="00E554F0">
      <w:pPr>
        <w:pStyle w:val="List"/>
        <w:numPr>
          <w:ilvl w:val="0"/>
          <w:numId w:val="0"/>
        </w:numPr>
        <w:ind w:left="1440"/>
      </w:pPr>
    </w:p>
    <w:p w14:paraId="13A1F498" w14:textId="458CB9D7" w:rsidR="006E46CB" w:rsidRDefault="006E46CB">
      <w:pPr>
        <w:pStyle w:val="List"/>
      </w:pPr>
      <w:r>
        <w:t>The Master Network shall show predecessor and successor relationships of the major activities that are required to achieve the master milestones</w:t>
      </w:r>
      <w:r w:rsidR="000D3344">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30B6D1E8" w14:textId="77777777" w:rsidTr="004123D2">
        <w:tc>
          <w:tcPr>
            <w:tcW w:w="3970" w:type="dxa"/>
          </w:tcPr>
          <w:p w14:paraId="2A1E7186"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F5E749" w14:textId="77777777" w:rsidR="000B45DB" w:rsidRPr="000A777E" w:rsidRDefault="000B45DB" w:rsidP="004123D2">
            <w:pPr>
              <w:pStyle w:val="NormalIndent"/>
              <w:spacing w:line="360" w:lineRule="auto"/>
              <w:ind w:left="0"/>
              <w:rPr>
                <w:rFonts w:ascii="Arial" w:hAnsi="Arial" w:cs="Arial"/>
              </w:rPr>
            </w:pPr>
          </w:p>
        </w:tc>
      </w:tr>
      <w:tr w:rsidR="000B45DB" w:rsidRPr="000A777E" w14:paraId="3AD603CD" w14:textId="77777777" w:rsidTr="004123D2">
        <w:trPr>
          <w:cantSplit/>
        </w:trPr>
        <w:tc>
          <w:tcPr>
            <w:tcW w:w="7446" w:type="dxa"/>
            <w:gridSpan w:val="2"/>
          </w:tcPr>
          <w:p w14:paraId="709F8AD1"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339D7674" w14:textId="77777777" w:rsidR="000B45DB" w:rsidRPr="000A777E" w:rsidRDefault="000B45DB" w:rsidP="004123D2">
            <w:pPr>
              <w:pStyle w:val="NormalIndent"/>
              <w:spacing w:line="360" w:lineRule="auto"/>
              <w:ind w:left="-495"/>
              <w:rPr>
                <w:rFonts w:ascii="Arial" w:hAnsi="Arial" w:cs="Arial"/>
                <w:i/>
              </w:rPr>
            </w:pPr>
          </w:p>
        </w:tc>
      </w:tr>
      <w:tr w:rsidR="000B45DB" w:rsidRPr="000A777E" w14:paraId="60F7D24F" w14:textId="77777777" w:rsidTr="004123D2">
        <w:trPr>
          <w:cantSplit/>
        </w:trPr>
        <w:tc>
          <w:tcPr>
            <w:tcW w:w="7446" w:type="dxa"/>
            <w:gridSpan w:val="2"/>
          </w:tcPr>
          <w:p w14:paraId="3F5CAA23"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2C25375" w14:textId="77777777" w:rsidR="000B45DB" w:rsidRDefault="000B45DB" w:rsidP="00E554F0">
      <w:pPr>
        <w:pStyle w:val="List"/>
        <w:numPr>
          <w:ilvl w:val="0"/>
          <w:numId w:val="0"/>
        </w:numPr>
        <w:ind w:left="1440"/>
      </w:pPr>
    </w:p>
    <w:p w14:paraId="4731224A" w14:textId="48DDBE44"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0D3344">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695D407C" w14:textId="77777777" w:rsidTr="004123D2">
        <w:tc>
          <w:tcPr>
            <w:tcW w:w="3970" w:type="dxa"/>
          </w:tcPr>
          <w:p w14:paraId="225C93F9"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4A56D41" w14:textId="77777777" w:rsidR="000B45DB" w:rsidRPr="000A777E" w:rsidRDefault="000B45DB" w:rsidP="004123D2">
            <w:pPr>
              <w:pStyle w:val="NormalIndent"/>
              <w:spacing w:line="360" w:lineRule="auto"/>
              <w:ind w:left="0"/>
              <w:rPr>
                <w:rFonts w:ascii="Arial" w:hAnsi="Arial" w:cs="Arial"/>
              </w:rPr>
            </w:pPr>
          </w:p>
        </w:tc>
      </w:tr>
      <w:tr w:rsidR="000B45DB" w:rsidRPr="000A777E" w14:paraId="5440D942" w14:textId="77777777" w:rsidTr="004123D2">
        <w:trPr>
          <w:cantSplit/>
        </w:trPr>
        <w:tc>
          <w:tcPr>
            <w:tcW w:w="7446" w:type="dxa"/>
            <w:gridSpan w:val="2"/>
          </w:tcPr>
          <w:p w14:paraId="397FC823"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762DC08D" w14:textId="77777777" w:rsidR="000B45DB" w:rsidRPr="000A777E" w:rsidRDefault="000B45DB" w:rsidP="004123D2">
            <w:pPr>
              <w:pStyle w:val="NormalIndent"/>
              <w:spacing w:line="360" w:lineRule="auto"/>
              <w:ind w:left="-495"/>
              <w:rPr>
                <w:rFonts w:ascii="Arial" w:hAnsi="Arial" w:cs="Arial"/>
                <w:i/>
              </w:rPr>
            </w:pPr>
          </w:p>
        </w:tc>
      </w:tr>
      <w:tr w:rsidR="000B45DB" w:rsidRPr="000A777E" w14:paraId="4090AE1D" w14:textId="77777777" w:rsidTr="004123D2">
        <w:trPr>
          <w:cantSplit/>
        </w:trPr>
        <w:tc>
          <w:tcPr>
            <w:tcW w:w="7446" w:type="dxa"/>
            <w:gridSpan w:val="2"/>
          </w:tcPr>
          <w:p w14:paraId="56DB9284"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DD911F6" w14:textId="77777777" w:rsidR="000B45DB" w:rsidRDefault="000B45DB" w:rsidP="00E554F0">
      <w:pPr>
        <w:pStyle w:val="List"/>
        <w:numPr>
          <w:ilvl w:val="0"/>
          <w:numId w:val="0"/>
        </w:numPr>
        <w:ind w:left="1440"/>
      </w:pPr>
    </w:p>
    <w:p w14:paraId="42FD5E21" w14:textId="471D777F" w:rsidR="006E46CB" w:rsidRDefault="006E46CB">
      <w:pPr>
        <w:pStyle w:val="List"/>
      </w:pPr>
      <w:r>
        <w:t xml:space="preserve">Tenderers shall show the three paths of highest time </w:t>
      </w:r>
      <w:proofErr w:type="gramStart"/>
      <w:r>
        <w:t>criticality, and</w:t>
      </w:r>
      <w:proofErr w:type="gramEnd"/>
      <w:r>
        <w:t xml:space="preserve"> shall indicate the schedule risk for each of the three paths</w:t>
      </w:r>
      <w:r w:rsidR="00E554F0">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1CE88BB3" w14:textId="77777777" w:rsidTr="00182B96">
        <w:tc>
          <w:tcPr>
            <w:tcW w:w="3970" w:type="dxa"/>
          </w:tcPr>
          <w:p w14:paraId="5F306BDC"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FA6CBE2" w14:textId="77777777" w:rsidR="0042347D" w:rsidRPr="000A777E" w:rsidRDefault="0042347D" w:rsidP="00182B96">
            <w:pPr>
              <w:pStyle w:val="NormalIndent"/>
              <w:spacing w:line="360" w:lineRule="auto"/>
              <w:ind w:left="0"/>
              <w:rPr>
                <w:rFonts w:ascii="Arial" w:hAnsi="Arial" w:cs="Arial"/>
              </w:rPr>
            </w:pPr>
          </w:p>
        </w:tc>
      </w:tr>
      <w:tr w:rsidR="0042347D" w:rsidRPr="000A777E" w14:paraId="69D99E79" w14:textId="77777777" w:rsidTr="00182B96">
        <w:trPr>
          <w:cantSplit/>
        </w:trPr>
        <w:tc>
          <w:tcPr>
            <w:tcW w:w="7446" w:type="dxa"/>
            <w:gridSpan w:val="2"/>
          </w:tcPr>
          <w:p w14:paraId="20440967"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D2970CF" w14:textId="77777777" w:rsidR="0042347D" w:rsidRPr="000A777E" w:rsidRDefault="0042347D" w:rsidP="00182B96">
            <w:pPr>
              <w:pStyle w:val="NormalIndent"/>
              <w:spacing w:line="360" w:lineRule="auto"/>
              <w:ind w:left="-495"/>
              <w:rPr>
                <w:rFonts w:ascii="Arial" w:hAnsi="Arial" w:cs="Arial"/>
                <w:i/>
              </w:rPr>
            </w:pPr>
          </w:p>
        </w:tc>
      </w:tr>
      <w:tr w:rsidR="0042347D" w:rsidRPr="000A777E" w14:paraId="37625313" w14:textId="77777777" w:rsidTr="00182B96">
        <w:trPr>
          <w:cantSplit/>
        </w:trPr>
        <w:tc>
          <w:tcPr>
            <w:tcW w:w="7446" w:type="dxa"/>
            <w:gridSpan w:val="2"/>
          </w:tcPr>
          <w:p w14:paraId="5CA169BD"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BB4F2F" w14:textId="77777777" w:rsidR="0042347D" w:rsidRDefault="0042347D" w:rsidP="0042347D">
      <w:pPr>
        <w:pStyle w:val="List"/>
        <w:numPr>
          <w:ilvl w:val="0"/>
          <w:numId w:val="0"/>
        </w:numPr>
        <w:ind w:left="1440"/>
      </w:pPr>
    </w:p>
    <w:p w14:paraId="0D10EB63" w14:textId="77777777" w:rsidR="006E46CB" w:rsidRDefault="006E46CB">
      <w:pPr>
        <w:pStyle w:val="Heading3"/>
      </w:pPr>
      <w:bookmarkStart w:id="44" w:name="_Toc80067557"/>
      <w:bookmarkStart w:id="45" w:name="_Toc113943412"/>
      <w:r>
        <w:t>Sub-</w:t>
      </w:r>
      <w:r w:rsidRPr="00BB7589">
        <w:t>network</w:t>
      </w:r>
      <w:bookmarkEnd w:id="44"/>
      <w:bookmarkEnd w:id="45"/>
    </w:p>
    <w:p w14:paraId="5D22EECF" w14:textId="5D3FA391" w:rsidR="006E46CB" w:rsidRDefault="006E46CB">
      <w:pPr>
        <w:pStyle w:val="List"/>
        <w:numPr>
          <w:ilvl w:val="0"/>
          <w:numId w:val="25"/>
        </w:numPr>
      </w:pPr>
      <w:r>
        <w:t>If a major activity has to be broken down into its constituent parts for effective management, then that activity shall be represented by a sub-network</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17A81188" w14:textId="77777777" w:rsidTr="004123D2">
        <w:tc>
          <w:tcPr>
            <w:tcW w:w="3970" w:type="dxa"/>
          </w:tcPr>
          <w:p w14:paraId="0C6358F7"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A58B1C1" w14:textId="77777777" w:rsidR="000B45DB" w:rsidRPr="000A777E" w:rsidRDefault="000B45DB" w:rsidP="004123D2">
            <w:pPr>
              <w:pStyle w:val="NormalIndent"/>
              <w:spacing w:line="360" w:lineRule="auto"/>
              <w:ind w:left="0"/>
              <w:rPr>
                <w:rFonts w:ascii="Arial" w:hAnsi="Arial" w:cs="Arial"/>
              </w:rPr>
            </w:pPr>
          </w:p>
        </w:tc>
      </w:tr>
    </w:tbl>
    <w:p w14:paraId="6D72C6F1" w14:textId="51AE7D51" w:rsidR="009836AF" w:rsidRDefault="009836AF" w:rsidP="000B45DB">
      <w:pPr>
        <w:pStyle w:val="List"/>
        <w:numPr>
          <w:ilvl w:val="0"/>
          <w:numId w:val="0"/>
        </w:numPr>
        <w:ind w:left="1440"/>
      </w:pPr>
    </w:p>
    <w:p w14:paraId="2E0A6F42" w14:textId="77777777" w:rsidR="009836AF" w:rsidRDefault="009836AF">
      <w:pPr>
        <w:overflowPunct/>
        <w:autoSpaceDE/>
        <w:autoSpaceDN/>
        <w:adjustRightInd/>
        <w:textAlignment w:val="auto"/>
      </w:pPr>
      <w:r>
        <w:br w:type="page"/>
      </w:r>
    </w:p>
    <w:p w14:paraId="03904B89" w14:textId="77777777" w:rsidR="000B45DB" w:rsidRDefault="000B45DB" w:rsidP="00E554F0">
      <w:pPr>
        <w:pStyle w:val="List"/>
        <w:numPr>
          <w:ilvl w:val="0"/>
          <w:numId w:val="0"/>
        </w:numPr>
        <w:ind w:left="1440"/>
      </w:pPr>
    </w:p>
    <w:p w14:paraId="20305DBB" w14:textId="3E4B73DC" w:rsidR="006E46CB" w:rsidRDefault="006E46CB">
      <w:pPr>
        <w:pStyle w:val="List"/>
      </w:pPr>
      <w:r>
        <w:t>Each sub-network shall show predecessor /successor relationship</w:t>
      </w:r>
      <w:r w:rsidR="000D3344">
        <w:t xml:space="preserve"> (I)</w:t>
      </w:r>
      <w:r>
        <w:t xml:space="preserve">. </w:t>
      </w:r>
    </w:p>
    <w:p w14:paraId="7A88A34D" w14:textId="31AE041F"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3E4CCFDC" w14:textId="77777777" w:rsidTr="004123D2">
        <w:tc>
          <w:tcPr>
            <w:tcW w:w="3970" w:type="dxa"/>
          </w:tcPr>
          <w:p w14:paraId="6468B520"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FF96963" w14:textId="77777777" w:rsidR="000B45DB" w:rsidRPr="000A777E" w:rsidRDefault="000B45DB" w:rsidP="004123D2">
            <w:pPr>
              <w:pStyle w:val="NormalIndent"/>
              <w:spacing w:line="360" w:lineRule="auto"/>
              <w:ind w:left="0"/>
              <w:rPr>
                <w:rFonts w:ascii="Arial" w:hAnsi="Arial" w:cs="Arial"/>
              </w:rPr>
            </w:pPr>
          </w:p>
        </w:tc>
      </w:tr>
    </w:tbl>
    <w:p w14:paraId="7BE0D4D4" w14:textId="77777777" w:rsidR="000B45DB" w:rsidRDefault="000B45DB" w:rsidP="00E554F0">
      <w:pPr>
        <w:pStyle w:val="List"/>
        <w:numPr>
          <w:ilvl w:val="0"/>
          <w:numId w:val="0"/>
        </w:numPr>
        <w:ind w:left="1440"/>
      </w:pPr>
    </w:p>
    <w:p w14:paraId="66EDAF0A" w14:textId="3EFA78EE" w:rsidR="006E46CB" w:rsidRDefault="006E46CB">
      <w:pPr>
        <w:pStyle w:val="List"/>
      </w:pPr>
      <w:r>
        <w:t>The Tenderers shall show on each sub-network the three paths of highest time criticality and shall indicate the schedule risk for each of the three paths</w:t>
      </w:r>
      <w:r w:rsidR="00E554F0">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12490663" w14:textId="77777777" w:rsidTr="00182B96">
        <w:tc>
          <w:tcPr>
            <w:tcW w:w="3970" w:type="dxa"/>
          </w:tcPr>
          <w:p w14:paraId="3544AFE5"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1CADEC" w14:textId="77777777" w:rsidR="0042347D" w:rsidRPr="000A777E" w:rsidRDefault="0042347D" w:rsidP="00182B96">
            <w:pPr>
              <w:pStyle w:val="NormalIndent"/>
              <w:spacing w:line="360" w:lineRule="auto"/>
              <w:ind w:left="0"/>
              <w:rPr>
                <w:rFonts w:ascii="Arial" w:hAnsi="Arial" w:cs="Arial"/>
              </w:rPr>
            </w:pPr>
          </w:p>
        </w:tc>
      </w:tr>
      <w:tr w:rsidR="0042347D" w:rsidRPr="000A777E" w14:paraId="132BCAE6" w14:textId="77777777" w:rsidTr="00182B96">
        <w:trPr>
          <w:cantSplit/>
        </w:trPr>
        <w:tc>
          <w:tcPr>
            <w:tcW w:w="7446" w:type="dxa"/>
            <w:gridSpan w:val="2"/>
          </w:tcPr>
          <w:p w14:paraId="1686BAAA"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9B3D629" w14:textId="77777777" w:rsidR="0042347D" w:rsidRPr="000A777E" w:rsidRDefault="0042347D" w:rsidP="00182B96">
            <w:pPr>
              <w:pStyle w:val="NormalIndent"/>
              <w:spacing w:line="360" w:lineRule="auto"/>
              <w:ind w:left="-495"/>
              <w:rPr>
                <w:rFonts w:ascii="Arial" w:hAnsi="Arial" w:cs="Arial"/>
                <w:i/>
              </w:rPr>
            </w:pPr>
          </w:p>
        </w:tc>
      </w:tr>
      <w:tr w:rsidR="0042347D" w:rsidRPr="000A777E" w14:paraId="13C2B5D2" w14:textId="77777777" w:rsidTr="00182B96">
        <w:trPr>
          <w:cantSplit/>
        </w:trPr>
        <w:tc>
          <w:tcPr>
            <w:tcW w:w="7446" w:type="dxa"/>
            <w:gridSpan w:val="2"/>
          </w:tcPr>
          <w:p w14:paraId="12139187"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82A2E72" w14:textId="77777777" w:rsidR="0042347D" w:rsidRDefault="0042347D" w:rsidP="0042347D">
      <w:pPr>
        <w:pStyle w:val="List"/>
        <w:numPr>
          <w:ilvl w:val="0"/>
          <w:numId w:val="0"/>
        </w:numPr>
        <w:ind w:left="1440"/>
      </w:pPr>
    </w:p>
    <w:p w14:paraId="47610C64" w14:textId="77777777" w:rsidR="004B1377" w:rsidRDefault="004B1377">
      <w:pPr>
        <w:pStyle w:val="List"/>
      </w:pPr>
      <w:r>
        <w:t>Each sub-network may be expanded into further sub-networks. (I)</w:t>
      </w:r>
    </w:p>
    <w:p w14:paraId="71253889" w14:textId="77777777" w:rsidR="006E46CB" w:rsidRDefault="006E46CB">
      <w:pPr>
        <w:pStyle w:val="Heading3"/>
      </w:pPr>
      <w:bookmarkStart w:id="46" w:name="_Toc80067558"/>
      <w:bookmarkStart w:id="47" w:name="_Toc113943413"/>
      <w:r>
        <w:t>Activity Dictionary</w:t>
      </w:r>
      <w:bookmarkEnd w:id="46"/>
      <w:bookmarkEnd w:id="47"/>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279D732F" w:rsidR="006E46CB" w:rsidRDefault="000B41D1">
      <w:pPr>
        <w:pStyle w:val="BodyTextIndent"/>
      </w:pPr>
      <w:r w:rsidRPr="000B41D1">
        <w:t>Note: Once the Company is in possession of an approved and comprehensive dictionary, exception reporting only is required in the Project Status Report (i.e.: new activities or a change in an activity). This however does not exclude the requirement to report on the risks on a monthly basis</w:t>
      </w:r>
      <w:r w:rsidR="000D3344">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4F155F8B" w14:textId="77777777" w:rsidTr="004123D2">
        <w:tc>
          <w:tcPr>
            <w:tcW w:w="3970" w:type="dxa"/>
          </w:tcPr>
          <w:p w14:paraId="109A200D"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3CC48E6" w14:textId="77777777" w:rsidR="000B45DB" w:rsidRPr="000A777E" w:rsidRDefault="000B45DB" w:rsidP="004123D2">
            <w:pPr>
              <w:pStyle w:val="NormalIndent"/>
              <w:spacing w:line="360" w:lineRule="auto"/>
              <w:ind w:left="0"/>
              <w:rPr>
                <w:rFonts w:ascii="Arial" w:hAnsi="Arial" w:cs="Arial"/>
              </w:rPr>
            </w:pPr>
          </w:p>
        </w:tc>
      </w:tr>
    </w:tbl>
    <w:p w14:paraId="5E58A82A" w14:textId="77777777" w:rsidR="000B45DB" w:rsidRDefault="000B45DB" w:rsidP="00E554F0">
      <w:pPr>
        <w:pStyle w:val="BodyTextIndent"/>
        <w:ind w:left="0"/>
      </w:pPr>
    </w:p>
    <w:p w14:paraId="7F7B56E4" w14:textId="77777777" w:rsidR="006E46CB" w:rsidRDefault="006E46CB">
      <w:pPr>
        <w:pStyle w:val="Heading2"/>
      </w:pPr>
      <w:bookmarkStart w:id="48" w:name="_Toc324655836"/>
      <w:bookmarkStart w:id="49" w:name="_Toc324671841"/>
      <w:bookmarkStart w:id="50" w:name="_Toc324671877"/>
      <w:bookmarkStart w:id="51" w:name="_Toc324673183"/>
      <w:bookmarkStart w:id="52" w:name="_Toc523881555"/>
      <w:bookmarkStart w:id="53" w:name="_Toc80067562"/>
      <w:bookmarkStart w:id="54" w:name="_Toc113943414"/>
      <w:r>
        <w:t>W</w:t>
      </w:r>
      <w:bookmarkEnd w:id="48"/>
      <w:r>
        <w:t>ork Breakdown Structure</w:t>
      </w:r>
      <w:bookmarkEnd w:id="49"/>
      <w:bookmarkEnd w:id="50"/>
      <w:bookmarkEnd w:id="51"/>
      <w:bookmarkEnd w:id="52"/>
      <w:bookmarkEnd w:id="53"/>
      <w:bookmarkEnd w:id="54"/>
    </w:p>
    <w:p w14:paraId="39C172FF" w14:textId="52956761" w:rsidR="006E46CB" w:rsidRDefault="006E46CB">
      <w:pPr>
        <w:pStyle w:val="List"/>
        <w:numPr>
          <w:ilvl w:val="0"/>
          <w:numId w:val="10"/>
        </w:numPr>
      </w:pPr>
      <w:r>
        <w:t>The Work Breakdown Structure is an important tool which will enable the Company to maintain visibility of the project elements</w:t>
      </w:r>
      <w:r w:rsidR="000D3344">
        <w:t xml:space="preserve"> (</w:t>
      </w:r>
      <w:r w:rsidR="0346B39E">
        <w:t>I</w:t>
      </w:r>
      <w:r w:rsidR="000D3344">
        <w:t>)</w:t>
      </w:r>
      <w:r>
        <w:t xml:space="preserve">. </w:t>
      </w:r>
    </w:p>
    <w:p w14:paraId="4D657861" w14:textId="72EAA2C4" w:rsidR="006E46CB" w:rsidRDefault="006E46CB">
      <w:pPr>
        <w:pStyle w:val="List"/>
      </w:pPr>
      <w:r>
        <w:t>An outline WBS shall be included in the response to the Request for Tender</w:t>
      </w:r>
      <w:r w:rsidR="000D3344">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2AFCEA57" w14:textId="77777777" w:rsidTr="00182B96">
        <w:tc>
          <w:tcPr>
            <w:tcW w:w="3970" w:type="dxa"/>
          </w:tcPr>
          <w:p w14:paraId="1FB78A15"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F390EE2" w14:textId="77777777" w:rsidR="0042347D" w:rsidRPr="000A777E" w:rsidRDefault="0042347D" w:rsidP="00182B96">
            <w:pPr>
              <w:pStyle w:val="NormalIndent"/>
              <w:spacing w:line="360" w:lineRule="auto"/>
              <w:ind w:left="0"/>
              <w:rPr>
                <w:rFonts w:ascii="Arial" w:hAnsi="Arial" w:cs="Arial"/>
              </w:rPr>
            </w:pPr>
          </w:p>
        </w:tc>
      </w:tr>
      <w:tr w:rsidR="0042347D" w:rsidRPr="000A777E" w14:paraId="199F4629" w14:textId="77777777" w:rsidTr="00182B96">
        <w:trPr>
          <w:cantSplit/>
        </w:trPr>
        <w:tc>
          <w:tcPr>
            <w:tcW w:w="7446" w:type="dxa"/>
            <w:gridSpan w:val="2"/>
          </w:tcPr>
          <w:p w14:paraId="43B6D735"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86AF0A8" w14:textId="77777777" w:rsidR="0042347D" w:rsidRPr="000A777E" w:rsidRDefault="0042347D" w:rsidP="00182B96">
            <w:pPr>
              <w:pStyle w:val="NormalIndent"/>
              <w:spacing w:line="360" w:lineRule="auto"/>
              <w:ind w:left="-495"/>
              <w:rPr>
                <w:rFonts w:ascii="Arial" w:hAnsi="Arial" w:cs="Arial"/>
                <w:i/>
              </w:rPr>
            </w:pPr>
          </w:p>
        </w:tc>
      </w:tr>
      <w:tr w:rsidR="0042347D" w:rsidRPr="000A777E" w14:paraId="2AD6A6A9" w14:textId="77777777" w:rsidTr="00182B96">
        <w:trPr>
          <w:cantSplit/>
        </w:trPr>
        <w:tc>
          <w:tcPr>
            <w:tcW w:w="7446" w:type="dxa"/>
            <w:gridSpan w:val="2"/>
          </w:tcPr>
          <w:p w14:paraId="0E53404E"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5" w:name="_Toc324655831"/>
      <w:bookmarkStart w:id="56" w:name="_Toc324671836"/>
      <w:bookmarkStart w:id="57" w:name="_Toc324671876"/>
      <w:bookmarkStart w:id="58" w:name="_Toc324673182"/>
      <w:bookmarkStart w:id="59" w:name="_Toc523881554"/>
      <w:bookmarkStart w:id="60" w:name="_Toc80067561"/>
      <w:bookmarkStart w:id="61" w:name="_Toc113943415"/>
      <w:r>
        <w:t>P</w:t>
      </w:r>
      <w:bookmarkEnd w:id="55"/>
      <w:r>
        <w:t>rogress Review Meetings</w:t>
      </w:r>
      <w:bookmarkEnd w:id="56"/>
      <w:bookmarkEnd w:id="57"/>
      <w:bookmarkEnd w:id="58"/>
      <w:bookmarkEnd w:id="59"/>
      <w:bookmarkEnd w:id="60"/>
      <w:bookmarkEnd w:id="61"/>
    </w:p>
    <w:p w14:paraId="6F0D2A4E" w14:textId="77777777" w:rsidR="006E46CB" w:rsidRDefault="006E46CB">
      <w:pPr>
        <w:pStyle w:val="Heading3"/>
      </w:pPr>
      <w:bookmarkStart w:id="62" w:name="_Toc324655832"/>
      <w:bookmarkStart w:id="63" w:name="_Toc324671837"/>
      <w:bookmarkStart w:id="64" w:name="_Toc326049463"/>
      <w:bookmarkStart w:id="65" w:name="_Toc331382539"/>
      <w:bookmarkStart w:id="66" w:name="_Toc113943416"/>
      <w:r>
        <w:t>Requirements</w:t>
      </w:r>
      <w:bookmarkEnd w:id="62"/>
      <w:bookmarkEnd w:id="63"/>
      <w:bookmarkEnd w:id="64"/>
      <w:bookmarkEnd w:id="65"/>
      <w:bookmarkEnd w:id="66"/>
    </w:p>
    <w:p w14:paraId="671CD3F7" w14:textId="67F89016" w:rsidR="006E46CB" w:rsidRDefault="006E46CB">
      <w:pPr>
        <w:pStyle w:val="List"/>
        <w:numPr>
          <w:ilvl w:val="0"/>
          <w:numId w:val="24"/>
        </w:numPr>
      </w:pPr>
      <w:r>
        <w:t>The Contractor shall attend Progress Review Meetings at monthly intervals (or at other mutually agreed intervals) to present a Project Status Report</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5F7CB5F0" w14:textId="77777777" w:rsidTr="004123D2">
        <w:tc>
          <w:tcPr>
            <w:tcW w:w="3970" w:type="dxa"/>
          </w:tcPr>
          <w:p w14:paraId="0B113069"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7AEA56" w14:textId="77777777" w:rsidR="000B45DB" w:rsidRPr="000A777E" w:rsidRDefault="000B45DB" w:rsidP="004123D2">
            <w:pPr>
              <w:pStyle w:val="NormalIndent"/>
              <w:spacing w:line="360" w:lineRule="auto"/>
              <w:ind w:left="0"/>
              <w:rPr>
                <w:rFonts w:ascii="Arial" w:hAnsi="Arial" w:cs="Arial"/>
              </w:rPr>
            </w:pPr>
          </w:p>
        </w:tc>
      </w:tr>
    </w:tbl>
    <w:p w14:paraId="45BC7921" w14:textId="77777777" w:rsidR="000B45DB" w:rsidRDefault="000B45DB" w:rsidP="00E554F0">
      <w:pPr>
        <w:pStyle w:val="List"/>
        <w:numPr>
          <w:ilvl w:val="0"/>
          <w:numId w:val="0"/>
        </w:numPr>
        <w:ind w:left="1440"/>
      </w:pPr>
    </w:p>
    <w:p w14:paraId="57FC9EA5" w14:textId="5645F775" w:rsidR="006E46CB" w:rsidRDefault="006E46CB">
      <w:pPr>
        <w:pStyle w:val="List"/>
      </w:pPr>
      <w:r>
        <w:t>Regular Progress Review meetings, to be conducted in South Africa, may be held alternately at the Contractors premises or at the Company’s Office, or at other mutually agreed locations</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64F6322E" w14:textId="77777777" w:rsidTr="004123D2">
        <w:tc>
          <w:tcPr>
            <w:tcW w:w="3970" w:type="dxa"/>
          </w:tcPr>
          <w:p w14:paraId="732797E9"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0FBBFB4" w14:textId="77777777" w:rsidR="000B45DB" w:rsidRPr="000A777E" w:rsidRDefault="000B45DB" w:rsidP="004123D2">
            <w:pPr>
              <w:pStyle w:val="NormalIndent"/>
              <w:spacing w:line="360" w:lineRule="auto"/>
              <w:ind w:left="0"/>
              <w:rPr>
                <w:rFonts w:ascii="Arial" w:hAnsi="Arial" w:cs="Arial"/>
              </w:rPr>
            </w:pPr>
          </w:p>
        </w:tc>
      </w:tr>
    </w:tbl>
    <w:p w14:paraId="55331F71" w14:textId="77777777" w:rsidR="000B45DB" w:rsidRDefault="000B45DB" w:rsidP="00E554F0">
      <w:pPr>
        <w:pStyle w:val="List"/>
        <w:numPr>
          <w:ilvl w:val="0"/>
          <w:numId w:val="0"/>
        </w:numPr>
        <w:ind w:left="1440"/>
      </w:pPr>
    </w:p>
    <w:p w14:paraId="115EF9B5" w14:textId="3945C766"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0D334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3E36745A" w14:textId="77777777" w:rsidTr="004123D2">
        <w:tc>
          <w:tcPr>
            <w:tcW w:w="3970" w:type="dxa"/>
          </w:tcPr>
          <w:p w14:paraId="7FD7260E"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BDBE6E9" w14:textId="77777777" w:rsidR="000B45DB" w:rsidRPr="000A777E" w:rsidRDefault="000B45DB" w:rsidP="004123D2">
            <w:pPr>
              <w:pStyle w:val="NormalIndent"/>
              <w:spacing w:line="360" w:lineRule="auto"/>
              <w:ind w:left="0"/>
              <w:rPr>
                <w:rFonts w:ascii="Arial" w:hAnsi="Arial" w:cs="Arial"/>
              </w:rPr>
            </w:pPr>
          </w:p>
        </w:tc>
      </w:tr>
    </w:tbl>
    <w:p w14:paraId="44FF789C" w14:textId="77777777" w:rsidR="000B45DB" w:rsidRDefault="000B45DB" w:rsidP="00E554F0">
      <w:pPr>
        <w:pStyle w:val="List"/>
        <w:numPr>
          <w:ilvl w:val="0"/>
          <w:numId w:val="0"/>
        </w:numPr>
        <w:ind w:left="1440"/>
      </w:pPr>
    </w:p>
    <w:p w14:paraId="039E5F76" w14:textId="77777777" w:rsidR="006E46CB" w:rsidRDefault="006E46CB">
      <w:pPr>
        <w:pStyle w:val="Heading3"/>
      </w:pPr>
      <w:bookmarkStart w:id="67" w:name="_Toc324655833"/>
      <w:bookmarkStart w:id="68" w:name="_Toc324671838"/>
      <w:bookmarkStart w:id="69" w:name="_Toc326049464"/>
      <w:bookmarkStart w:id="70" w:name="_Toc331382540"/>
      <w:bookmarkStart w:id="71" w:name="_Toc113943417"/>
      <w:r>
        <w:t>Matters for Consideration</w:t>
      </w:r>
      <w:bookmarkEnd w:id="67"/>
      <w:bookmarkEnd w:id="68"/>
      <w:bookmarkEnd w:id="69"/>
      <w:bookmarkEnd w:id="70"/>
      <w:bookmarkEnd w:id="71"/>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18EF282C"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690A5518" w14:textId="77777777" w:rsidTr="004123D2">
        <w:tc>
          <w:tcPr>
            <w:tcW w:w="3970" w:type="dxa"/>
          </w:tcPr>
          <w:p w14:paraId="363BA6FA"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81864F" w14:textId="77777777" w:rsidR="000B45DB" w:rsidRPr="000A777E" w:rsidRDefault="000B45DB" w:rsidP="004123D2">
            <w:pPr>
              <w:pStyle w:val="NormalIndent"/>
              <w:spacing w:line="360" w:lineRule="auto"/>
              <w:ind w:left="0"/>
              <w:rPr>
                <w:rFonts w:ascii="Arial" w:hAnsi="Arial" w:cs="Arial"/>
              </w:rPr>
            </w:pPr>
          </w:p>
        </w:tc>
      </w:tr>
    </w:tbl>
    <w:p w14:paraId="29E4D1AA" w14:textId="20EA4461" w:rsidR="009836AF" w:rsidRDefault="009836AF" w:rsidP="000B45DB">
      <w:pPr>
        <w:pStyle w:val="List"/>
        <w:numPr>
          <w:ilvl w:val="0"/>
          <w:numId w:val="0"/>
        </w:numPr>
        <w:ind w:left="1440" w:hanging="720"/>
      </w:pPr>
    </w:p>
    <w:p w14:paraId="564DF463" w14:textId="77777777" w:rsidR="009836AF" w:rsidRDefault="009836AF">
      <w:pPr>
        <w:overflowPunct/>
        <w:autoSpaceDE/>
        <w:autoSpaceDN/>
        <w:adjustRightInd/>
        <w:textAlignment w:val="auto"/>
      </w:pPr>
      <w:r>
        <w:br w:type="page"/>
      </w:r>
    </w:p>
    <w:p w14:paraId="032AED9D" w14:textId="77777777" w:rsidR="000B45DB" w:rsidRDefault="000B45DB" w:rsidP="00E554F0">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16CD07E7"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p>
    <w:p w14:paraId="21259684" w14:textId="45E44E59"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60D3C6DC" w14:textId="77777777" w:rsidTr="004123D2">
        <w:tc>
          <w:tcPr>
            <w:tcW w:w="3970" w:type="dxa"/>
          </w:tcPr>
          <w:p w14:paraId="582DE3F7"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38F704A" w14:textId="77777777" w:rsidR="000B45DB" w:rsidRPr="000A777E" w:rsidRDefault="000B45DB" w:rsidP="004123D2">
            <w:pPr>
              <w:pStyle w:val="NormalIndent"/>
              <w:spacing w:line="360" w:lineRule="auto"/>
              <w:ind w:left="0"/>
              <w:rPr>
                <w:rFonts w:ascii="Arial" w:hAnsi="Arial" w:cs="Arial"/>
              </w:rPr>
            </w:pPr>
          </w:p>
        </w:tc>
      </w:tr>
    </w:tbl>
    <w:p w14:paraId="629E9801" w14:textId="77777777" w:rsidR="000B45DB" w:rsidRDefault="000B45DB" w:rsidP="00E554F0">
      <w:pPr>
        <w:pStyle w:val="List"/>
        <w:numPr>
          <w:ilvl w:val="0"/>
          <w:numId w:val="0"/>
        </w:numPr>
        <w:ind w:left="1440" w:hanging="720"/>
      </w:pPr>
    </w:p>
    <w:p w14:paraId="3A0C062B" w14:textId="32529C03"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48BB7919" w14:textId="77777777" w:rsidTr="004123D2">
        <w:tc>
          <w:tcPr>
            <w:tcW w:w="3970" w:type="dxa"/>
          </w:tcPr>
          <w:p w14:paraId="2408DF7A"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3720877" w14:textId="77777777" w:rsidR="000B45DB" w:rsidRPr="000A777E" w:rsidRDefault="000B45DB" w:rsidP="004123D2">
            <w:pPr>
              <w:pStyle w:val="NormalIndent"/>
              <w:spacing w:line="360" w:lineRule="auto"/>
              <w:ind w:left="0"/>
              <w:rPr>
                <w:rFonts w:ascii="Arial" w:hAnsi="Arial" w:cs="Arial"/>
              </w:rPr>
            </w:pPr>
          </w:p>
        </w:tc>
      </w:tr>
    </w:tbl>
    <w:p w14:paraId="2637F200" w14:textId="77777777" w:rsidR="000B45DB" w:rsidRDefault="000B45DB" w:rsidP="00E554F0">
      <w:pPr>
        <w:pStyle w:val="List"/>
        <w:numPr>
          <w:ilvl w:val="0"/>
          <w:numId w:val="0"/>
        </w:numPr>
        <w:ind w:left="1440" w:hanging="720"/>
      </w:pPr>
    </w:p>
    <w:p w14:paraId="7A556CA5" w14:textId="77777777" w:rsidR="006E46CB" w:rsidRDefault="006E46CB">
      <w:pPr>
        <w:pStyle w:val="Heading3"/>
      </w:pPr>
      <w:bookmarkStart w:id="72" w:name="_Toc324655834"/>
      <w:bookmarkStart w:id="73" w:name="_Toc324671839"/>
      <w:bookmarkStart w:id="74" w:name="_Toc326049465"/>
      <w:bookmarkStart w:id="75" w:name="_Toc331382541"/>
      <w:bookmarkStart w:id="76" w:name="_Toc113943418"/>
      <w:r>
        <w:t>Participants in Progress Review Meetings</w:t>
      </w:r>
      <w:bookmarkEnd w:id="72"/>
      <w:bookmarkEnd w:id="73"/>
      <w:bookmarkEnd w:id="74"/>
      <w:bookmarkEnd w:id="75"/>
      <w:bookmarkEnd w:id="76"/>
    </w:p>
    <w:p w14:paraId="3A35EBA8" w14:textId="69392C3A"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603758B8" w14:textId="77777777" w:rsidTr="004123D2">
        <w:tc>
          <w:tcPr>
            <w:tcW w:w="3970" w:type="dxa"/>
          </w:tcPr>
          <w:p w14:paraId="0FC515B2"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6DE10CD" w14:textId="77777777" w:rsidR="009836AF" w:rsidRPr="000A777E" w:rsidRDefault="009836AF" w:rsidP="004123D2">
            <w:pPr>
              <w:pStyle w:val="NormalIndent"/>
              <w:spacing w:line="360" w:lineRule="auto"/>
              <w:ind w:left="0"/>
              <w:rPr>
                <w:rFonts w:ascii="Arial" w:hAnsi="Arial" w:cs="Arial"/>
              </w:rPr>
            </w:pPr>
          </w:p>
        </w:tc>
      </w:tr>
    </w:tbl>
    <w:p w14:paraId="51628DCD" w14:textId="77777777" w:rsidR="000B45DB" w:rsidRDefault="000B45DB" w:rsidP="00E554F0">
      <w:pPr>
        <w:pStyle w:val="List"/>
        <w:numPr>
          <w:ilvl w:val="0"/>
          <w:numId w:val="0"/>
        </w:numPr>
        <w:ind w:left="1440"/>
      </w:pPr>
    </w:p>
    <w:p w14:paraId="419E4D4B" w14:textId="54AA4F11" w:rsidR="006E46CB" w:rsidRDefault="006E46CB">
      <w:pPr>
        <w:pStyle w:val="List"/>
      </w:pPr>
      <w:r>
        <w:t>The Company shall be represented by the Project Engineer, or delegate and relevant specialists, including logistic support personnel</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6F7A9A77" w14:textId="77777777" w:rsidTr="004123D2">
        <w:tc>
          <w:tcPr>
            <w:tcW w:w="3970" w:type="dxa"/>
          </w:tcPr>
          <w:p w14:paraId="6B043198"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EF757A" w14:textId="77777777" w:rsidR="009836AF" w:rsidRPr="000A777E" w:rsidRDefault="009836AF" w:rsidP="004123D2">
            <w:pPr>
              <w:pStyle w:val="NormalIndent"/>
              <w:spacing w:line="360" w:lineRule="auto"/>
              <w:ind w:left="0"/>
              <w:rPr>
                <w:rFonts w:ascii="Arial" w:hAnsi="Arial" w:cs="Arial"/>
              </w:rPr>
            </w:pPr>
          </w:p>
        </w:tc>
      </w:tr>
    </w:tbl>
    <w:p w14:paraId="24A81293" w14:textId="77777777" w:rsidR="009836AF" w:rsidRDefault="009836AF" w:rsidP="00E554F0">
      <w:pPr>
        <w:pStyle w:val="List"/>
        <w:numPr>
          <w:ilvl w:val="0"/>
          <w:numId w:val="0"/>
        </w:numPr>
        <w:ind w:left="1440"/>
      </w:pPr>
    </w:p>
    <w:p w14:paraId="70D1B9A5" w14:textId="19B5D7DC" w:rsidR="009836AF" w:rsidRDefault="006E46CB" w:rsidP="00E554F0">
      <w:pPr>
        <w:pStyle w:val="List"/>
        <w:spacing w:after="240"/>
      </w:pPr>
      <w:r>
        <w:t>The Company Project Engineer, or delegate, will chair Progress Review Meetings</w:t>
      </w:r>
      <w:r w:rsidR="000D3344">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509196C3" w14:textId="77777777" w:rsidTr="004123D2">
        <w:tc>
          <w:tcPr>
            <w:tcW w:w="3970" w:type="dxa"/>
          </w:tcPr>
          <w:p w14:paraId="38CBE900"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B67ACC" w14:textId="77777777" w:rsidR="009836AF" w:rsidRPr="000A777E" w:rsidRDefault="009836AF" w:rsidP="004123D2">
            <w:pPr>
              <w:pStyle w:val="NormalIndent"/>
              <w:spacing w:line="360" w:lineRule="auto"/>
              <w:ind w:left="0"/>
              <w:rPr>
                <w:rFonts w:ascii="Arial" w:hAnsi="Arial" w:cs="Arial"/>
              </w:rPr>
            </w:pPr>
          </w:p>
        </w:tc>
      </w:tr>
    </w:tbl>
    <w:p w14:paraId="7108181A" w14:textId="11FB4D50" w:rsidR="006E46CB" w:rsidRDefault="006E46CB" w:rsidP="00E554F0">
      <w:pPr>
        <w:pStyle w:val="List"/>
        <w:numPr>
          <w:ilvl w:val="0"/>
          <w:numId w:val="0"/>
        </w:numPr>
        <w:spacing w:after="240"/>
        <w:ind w:left="1440"/>
      </w:pPr>
    </w:p>
    <w:p w14:paraId="5E917FD3" w14:textId="4FE2045C" w:rsidR="006E46CB" w:rsidRDefault="006E46CB">
      <w:pPr>
        <w:pStyle w:val="Heading3"/>
      </w:pPr>
      <w:bookmarkStart w:id="77" w:name="_Toc324655835"/>
      <w:bookmarkStart w:id="78" w:name="_Toc324671840"/>
      <w:bookmarkStart w:id="79" w:name="_Toc326049466"/>
      <w:bookmarkStart w:id="80" w:name="_Toc331382542"/>
      <w:bookmarkStart w:id="81" w:name="_Toc113943419"/>
      <w:r>
        <w:t>Documentation</w:t>
      </w:r>
      <w:bookmarkEnd w:id="77"/>
      <w:bookmarkEnd w:id="78"/>
      <w:bookmarkEnd w:id="79"/>
      <w:bookmarkEnd w:id="80"/>
      <w:bookmarkEnd w:id="81"/>
    </w:p>
    <w:p w14:paraId="0EE1AE87" w14:textId="2E6917E4" w:rsidR="006E46CB" w:rsidRDefault="006E46CB">
      <w:pPr>
        <w:pStyle w:val="List"/>
        <w:numPr>
          <w:ilvl w:val="0"/>
          <w:numId w:val="8"/>
        </w:numPr>
      </w:pPr>
      <w:r>
        <w:t>The Contractor shall submit a draft Agenda for Company concurrence at least one week prior to a scheduled Progress Review Meeting</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5611D8E7" w14:textId="77777777" w:rsidTr="004123D2">
        <w:tc>
          <w:tcPr>
            <w:tcW w:w="3970" w:type="dxa"/>
          </w:tcPr>
          <w:p w14:paraId="3F7D2FD0"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A005F8" w14:textId="77777777" w:rsidR="009836AF" w:rsidRPr="000A777E" w:rsidRDefault="009836AF" w:rsidP="004123D2">
            <w:pPr>
              <w:pStyle w:val="NormalIndent"/>
              <w:spacing w:line="360" w:lineRule="auto"/>
              <w:ind w:left="0"/>
              <w:rPr>
                <w:rFonts w:ascii="Arial" w:hAnsi="Arial" w:cs="Arial"/>
              </w:rPr>
            </w:pPr>
          </w:p>
        </w:tc>
      </w:tr>
    </w:tbl>
    <w:p w14:paraId="10C6613E" w14:textId="595DE918" w:rsidR="009836AF" w:rsidRDefault="009836AF" w:rsidP="009836AF">
      <w:pPr>
        <w:pStyle w:val="List"/>
        <w:numPr>
          <w:ilvl w:val="0"/>
          <w:numId w:val="0"/>
        </w:numPr>
        <w:ind w:left="1440"/>
      </w:pPr>
    </w:p>
    <w:p w14:paraId="02C411F1" w14:textId="77777777" w:rsidR="009836AF" w:rsidRDefault="009836AF">
      <w:pPr>
        <w:overflowPunct/>
        <w:autoSpaceDE/>
        <w:autoSpaceDN/>
        <w:adjustRightInd/>
        <w:textAlignment w:val="auto"/>
      </w:pPr>
      <w:r>
        <w:br w:type="page"/>
      </w:r>
    </w:p>
    <w:p w14:paraId="4471B5F2" w14:textId="77777777" w:rsidR="009836AF" w:rsidRDefault="009836AF" w:rsidP="00E554F0">
      <w:pPr>
        <w:pStyle w:val="List"/>
        <w:numPr>
          <w:ilvl w:val="0"/>
          <w:numId w:val="0"/>
        </w:numPr>
        <w:ind w:left="1440"/>
      </w:pPr>
    </w:p>
    <w:p w14:paraId="02F1219A" w14:textId="7079124D" w:rsidR="006E46CB" w:rsidRDefault="006E46CB">
      <w:pPr>
        <w:pStyle w:val="List"/>
      </w:pPr>
      <w:r>
        <w:t>The Company may submit items for inclusion in the Agenda</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26A5D0C8" w14:textId="77777777" w:rsidTr="004123D2">
        <w:tc>
          <w:tcPr>
            <w:tcW w:w="3970" w:type="dxa"/>
          </w:tcPr>
          <w:p w14:paraId="3413E154"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9B8190C" w14:textId="77777777" w:rsidR="009836AF" w:rsidRPr="000A777E" w:rsidRDefault="009836AF" w:rsidP="004123D2">
            <w:pPr>
              <w:pStyle w:val="NormalIndent"/>
              <w:spacing w:line="360" w:lineRule="auto"/>
              <w:ind w:left="0"/>
              <w:rPr>
                <w:rFonts w:ascii="Arial" w:hAnsi="Arial" w:cs="Arial"/>
              </w:rPr>
            </w:pPr>
          </w:p>
        </w:tc>
      </w:tr>
    </w:tbl>
    <w:p w14:paraId="6FBFFC0C" w14:textId="77777777" w:rsidR="009836AF" w:rsidRDefault="009836AF" w:rsidP="00E554F0">
      <w:pPr>
        <w:pStyle w:val="List"/>
        <w:numPr>
          <w:ilvl w:val="0"/>
          <w:numId w:val="0"/>
        </w:numPr>
        <w:ind w:left="1440"/>
      </w:pPr>
    </w:p>
    <w:p w14:paraId="77A2B907" w14:textId="716E5612" w:rsidR="006E46CB" w:rsidRDefault="006E46CB">
      <w:pPr>
        <w:pStyle w:val="List"/>
      </w:pPr>
      <w:r>
        <w:t>The Contractor shall provide administrative support for the meeting and prepare and distribute a draft record of the minutes of the meeting within one week of the meeting</w:t>
      </w:r>
      <w:r w:rsidR="000D3344">
        <w:t xml:space="preserve"> (I)</w:t>
      </w:r>
      <w:r>
        <w:t>.  The minutes are to include an Action Item List.  The Company and the Contractor shall submit any updates of the Action Item List during the meeting</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5D07C455" w14:textId="77777777" w:rsidTr="004123D2">
        <w:tc>
          <w:tcPr>
            <w:tcW w:w="3970" w:type="dxa"/>
          </w:tcPr>
          <w:p w14:paraId="4A354EA5"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A16F025" w14:textId="77777777" w:rsidR="009836AF" w:rsidRPr="000A777E" w:rsidRDefault="009836AF" w:rsidP="004123D2">
            <w:pPr>
              <w:pStyle w:val="NormalIndent"/>
              <w:spacing w:line="360" w:lineRule="auto"/>
              <w:ind w:left="0"/>
              <w:rPr>
                <w:rFonts w:ascii="Arial" w:hAnsi="Arial" w:cs="Arial"/>
              </w:rPr>
            </w:pPr>
          </w:p>
        </w:tc>
      </w:tr>
    </w:tbl>
    <w:p w14:paraId="30E8F52A" w14:textId="77777777" w:rsidR="009836AF" w:rsidRDefault="009836AF" w:rsidP="00E554F0">
      <w:pPr>
        <w:pStyle w:val="List"/>
        <w:numPr>
          <w:ilvl w:val="0"/>
          <w:numId w:val="0"/>
        </w:numPr>
        <w:ind w:left="1440"/>
      </w:pPr>
    </w:p>
    <w:p w14:paraId="0D8DD0D6" w14:textId="77777777" w:rsidR="009836AF" w:rsidRDefault="006E46CB">
      <w:pPr>
        <w:pStyle w:val="List"/>
      </w:pPr>
      <w:r>
        <w:t>The draft minutes shall be reviewed for accuracy by the Company and the Contractor within one week of submission.  The minutes will be formally approved at the next meeting</w:t>
      </w:r>
      <w:r w:rsidR="000D3344">
        <w:t xml:space="preserve"> (I)</w:t>
      </w:r>
      <w:r>
        <w:t>.</w:t>
      </w:r>
    </w:p>
    <w:p w14:paraId="08EAB24A" w14:textId="77777777" w:rsidR="009836AF" w:rsidRDefault="006E46CB" w:rsidP="009836AF">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5959AD84" w14:textId="77777777" w:rsidTr="004123D2">
        <w:tc>
          <w:tcPr>
            <w:tcW w:w="3970" w:type="dxa"/>
          </w:tcPr>
          <w:p w14:paraId="2EC67C4D"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F9B7163" w14:textId="77777777" w:rsidR="009836AF" w:rsidRPr="000A777E" w:rsidRDefault="009836AF" w:rsidP="004123D2">
            <w:pPr>
              <w:pStyle w:val="NormalIndent"/>
              <w:spacing w:line="360" w:lineRule="auto"/>
              <w:ind w:left="0"/>
              <w:rPr>
                <w:rFonts w:ascii="Arial" w:hAnsi="Arial" w:cs="Arial"/>
              </w:rPr>
            </w:pPr>
          </w:p>
        </w:tc>
      </w:tr>
    </w:tbl>
    <w:p w14:paraId="38A14891" w14:textId="6395E7CE" w:rsidR="006E46CB" w:rsidRDefault="006E46CB" w:rsidP="00E554F0">
      <w:pPr>
        <w:pStyle w:val="List"/>
        <w:numPr>
          <w:ilvl w:val="0"/>
          <w:numId w:val="0"/>
        </w:numPr>
        <w:ind w:left="1440"/>
      </w:pPr>
    </w:p>
    <w:p w14:paraId="1E69B95F" w14:textId="1C132C4C" w:rsidR="006E46CB" w:rsidRDefault="006E46CB">
      <w:pPr>
        <w:pStyle w:val="List"/>
      </w:pPr>
      <w:r>
        <w:t>The Contractor shall prepare appropriate presentation material and make presentations at the Meeting to address all items required in the Progress Report</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177F83D9" w14:textId="77777777" w:rsidTr="004123D2">
        <w:tc>
          <w:tcPr>
            <w:tcW w:w="3970" w:type="dxa"/>
          </w:tcPr>
          <w:p w14:paraId="2DB96EDA"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DDE62C2" w14:textId="77777777" w:rsidR="009836AF" w:rsidRPr="000A777E" w:rsidRDefault="009836AF" w:rsidP="004123D2">
            <w:pPr>
              <w:pStyle w:val="NormalIndent"/>
              <w:spacing w:line="360" w:lineRule="auto"/>
              <w:ind w:left="0"/>
              <w:rPr>
                <w:rFonts w:ascii="Arial" w:hAnsi="Arial" w:cs="Arial"/>
              </w:rPr>
            </w:pPr>
          </w:p>
        </w:tc>
      </w:tr>
    </w:tbl>
    <w:p w14:paraId="26973182" w14:textId="77777777" w:rsidR="009836AF" w:rsidRDefault="009836AF" w:rsidP="00E554F0">
      <w:pPr>
        <w:pStyle w:val="List"/>
        <w:numPr>
          <w:ilvl w:val="0"/>
          <w:numId w:val="0"/>
        </w:numPr>
        <w:ind w:left="1440"/>
      </w:pPr>
    </w:p>
    <w:p w14:paraId="58F92B0E" w14:textId="77777777" w:rsidR="006E46CB" w:rsidRDefault="006E46CB">
      <w:pPr>
        <w:pStyle w:val="Heading3"/>
      </w:pPr>
      <w:bookmarkStart w:id="82" w:name="_Toc326049467"/>
      <w:bookmarkStart w:id="83" w:name="_Toc331382543"/>
      <w:bookmarkStart w:id="84" w:name="_Toc113943420"/>
      <w:r>
        <w:t>Costs</w:t>
      </w:r>
      <w:bookmarkEnd w:id="82"/>
      <w:bookmarkEnd w:id="83"/>
      <w:bookmarkEnd w:id="84"/>
    </w:p>
    <w:p w14:paraId="69F5A51B" w14:textId="6D639B28" w:rsidR="006E46CB" w:rsidRDefault="006E46CB">
      <w:pPr>
        <w:pStyle w:val="List"/>
        <w:numPr>
          <w:ilvl w:val="0"/>
          <w:numId w:val="9"/>
        </w:numPr>
      </w:pPr>
      <w:r>
        <w:t>The Contractor and the Company will each meet their own costs associated with attending Progress Review Meetings</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74090D93" w14:textId="77777777" w:rsidTr="004123D2">
        <w:tc>
          <w:tcPr>
            <w:tcW w:w="3970" w:type="dxa"/>
          </w:tcPr>
          <w:p w14:paraId="7CCD9028"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20527A" w14:textId="77777777" w:rsidR="009836AF" w:rsidRPr="000A777E" w:rsidRDefault="009836AF" w:rsidP="004123D2">
            <w:pPr>
              <w:pStyle w:val="NormalIndent"/>
              <w:spacing w:line="360" w:lineRule="auto"/>
              <w:ind w:left="0"/>
              <w:rPr>
                <w:rFonts w:ascii="Arial" w:hAnsi="Arial" w:cs="Arial"/>
              </w:rPr>
            </w:pPr>
          </w:p>
        </w:tc>
      </w:tr>
    </w:tbl>
    <w:p w14:paraId="0FCBE1AA" w14:textId="77777777" w:rsidR="006E46CB" w:rsidRDefault="006E46CB">
      <w:pPr>
        <w:pStyle w:val="BodyTextIndent"/>
      </w:pPr>
    </w:p>
    <w:p w14:paraId="1B9CFCF8" w14:textId="77777777" w:rsidR="006E46CB" w:rsidRDefault="006E46CB">
      <w:pPr>
        <w:pStyle w:val="Heading2"/>
      </w:pPr>
      <w:bookmarkStart w:id="85" w:name="_Toc324671857"/>
      <w:bookmarkStart w:id="86" w:name="_Toc324671891"/>
      <w:bookmarkStart w:id="87" w:name="_Toc324673197"/>
      <w:bookmarkStart w:id="88" w:name="_Toc326049485"/>
      <w:bookmarkStart w:id="89" w:name="_Toc331382561"/>
      <w:bookmarkStart w:id="90" w:name="_Toc113943421"/>
      <w:r>
        <w:t>Technical Reviews and Meetings</w:t>
      </w:r>
      <w:bookmarkEnd w:id="85"/>
      <w:bookmarkEnd w:id="86"/>
      <w:bookmarkEnd w:id="87"/>
      <w:bookmarkEnd w:id="88"/>
      <w:bookmarkEnd w:id="89"/>
      <w:bookmarkEnd w:id="90"/>
    </w:p>
    <w:p w14:paraId="70A17122" w14:textId="33EED3B4"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62179757" w14:textId="77777777" w:rsidTr="004123D2">
        <w:tc>
          <w:tcPr>
            <w:tcW w:w="3970" w:type="dxa"/>
          </w:tcPr>
          <w:p w14:paraId="584DFFC2"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359AB90" w14:textId="77777777" w:rsidR="009836AF" w:rsidRPr="000A777E" w:rsidRDefault="009836AF" w:rsidP="004123D2">
            <w:pPr>
              <w:pStyle w:val="NormalIndent"/>
              <w:spacing w:line="360" w:lineRule="auto"/>
              <w:ind w:left="0"/>
              <w:rPr>
                <w:rFonts w:ascii="Arial" w:hAnsi="Arial" w:cs="Arial"/>
              </w:rPr>
            </w:pPr>
          </w:p>
        </w:tc>
      </w:tr>
    </w:tbl>
    <w:p w14:paraId="6C3C7701" w14:textId="77777777" w:rsidR="009836AF" w:rsidRDefault="009836AF" w:rsidP="00E554F0">
      <w:pPr>
        <w:pStyle w:val="List"/>
        <w:numPr>
          <w:ilvl w:val="0"/>
          <w:numId w:val="0"/>
        </w:numPr>
        <w:ind w:left="1440"/>
      </w:pPr>
    </w:p>
    <w:p w14:paraId="7C7E2AA5" w14:textId="287621EE" w:rsidR="006E46CB" w:rsidRDefault="006E46CB">
      <w:pPr>
        <w:pStyle w:val="List"/>
      </w:pPr>
      <w:r>
        <w:t>The technical reviews and meetings should consist of at least the following:</w:t>
      </w:r>
      <w:r w:rsidR="000D3344">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310516EC"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3CBDE96F" w14:textId="77777777" w:rsidTr="004123D2">
        <w:tc>
          <w:tcPr>
            <w:tcW w:w="3970" w:type="dxa"/>
          </w:tcPr>
          <w:p w14:paraId="0D50C0CD"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01238E" w14:textId="77777777" w:rsidR="009836AF" w:rsidRPr="000A777E" w:rsidRDefault="009836AF" w:rsidP="004123D2">
            <w:pPr>
              <w:pStyle w:val="NormalIndent"/>
              <w:spacing w:line="360" w:lineRule="auto"/>
              <w:ind w:left="0"/>
              <w:rPr>
                <w:rFonts w:ascii="Arial" w:hAnsi="Arial" w:cs="Arial"/>
              </w:rPr>
            </w:pPr>
          </w:p>
        </w:tc>
      </w:tr>
    </w:tbl>
    <w:p w14:paraId="2B4D179B" w14:textId="77777777" w:rsidR="009836AF" w:rsidRDefault="009836AF" w:rsidP="00E554F0">
      <w:pPr>
        <w:pStyle w:val="List3"/>
        <w:numPr>
          <w:ilvl w:val="0"/>
          <w:numId w:val="0"/>
        </w:numPr>
        <w:ind w:left="1890"/>
      </w:pPr>
    </w:p>
    <w:p w14:paraId="1B53EEAE" w14:textId="77777777" w:rsidR="006E46CB" w:rsidRDefault="006E46CB">
      <w:pPr>
        <w:pStyle w:val="List3"/>
        <w:numPr>
          <w:ilvl w:val="0"/>
          <w:numId w:val="0"/>
        </w:numPr>
        <w:ind w:left="1080"/>
      </w:pPr>
    </w:p>
    <w:p w14:paraId="7DF837E4" w14:textId="082C1485" w:rsidR="006E46CB" w:rsidRDefault="006E46CB">
      <w:pPr>
        <w:pStyle w:val="List"/>
      </w:pPr>
      <w:r>
        <w:lastRenderedPageBreak/>
        <w:t>The above requirements are representative requirements and Tenderers may offer alternative plans which must list and describe the Technical Reviews and Meetings they would propose for this project</w:t>
      </w:r>
      <w:r w:rsidR="000D334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1A067B32" w14:textId="77777777" w:rsidTr="004123D2">
        <w:tc>
          <w:tcPr>
            <w:tcW w:w="3970" w:type="dxa"/>
          </w:tcPr>
          <w:p w14:paraId="3B84DEC0"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36237E0" w14:textId="77777777" w:rsidR="009836AF" w:rsidRPr="000A777E" w:rsidRDefault="009836AF" w:rsidP="004123D2">
            <w:pPr>
              <w:pStyle w:val="NormalIndent"/>
              <w:spacing w:line="360" w:lineRule="auto"/>
              <w:ind w:left="0"/>
              <w:rPr>
                <w:rFonts w:ascii="Arial" w:hAnsi="Arial" w:cs="Arial"/>
              </w:rPr>
            </w:pPr>
          </w:p>
        </w:tc>
      </w:tr>
    </w:tbl>
    <w:p w14:paraId="1E1BF8C0" w14:textId="77777777" w:rsidR="009836AF" w:rsidRDefault="009836AF" w:rsidP="00E554F0">
      <w:pPr>
        <w:pStyle w:val="List"/>
        <w:numPr>
          <w:ilvl w:val="0"/>
          <w:numId w:val="0"/>
        </w:numPr>
        <w:ind w:left="1440"/>
      </w:pPr>
    </w:p>
    <w:p w14:paraId="36851163" w14:textId="273E3DC8" w:rsidR="006E46CB" w:rsidRDefault="006E46CB">
      <w:pPr>
        <w:pStyle w:val="List"/>
      </w:pPr>
      <w:r>
        <w:t xml:space="preserve">The Contractor will be required to provide appropriate and adequate documentation in support of these reviews.  Tenderers shall include in their tender a description of the level and extent of documentation to be provided at the </w:t>
      </w:r>
      <w:r w:rsidR="00DC6C7F">
        <w:t>Technical Reviews and Meetings</w:t>
      </w:r>
      <w:r w:rsidR="00C55EE3">
        <w:t xml:space="preserve"> (D)</w:t>
      </w:r>
      <w:r w:rsidR="00DC6C7F">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37ADEECC" w14:textId="77777777" w:rsidTr="00182B96">
        <w:tc>
          <w:tcPr>
            <w:tcW w:w="3970" w:type="dxa"/>
          </w:tcPr>
          <w:p w14:paraId="1ED1F96B"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85A34F1" w14:textId="77777777" w:rsidR="0042347D" w:rsidRPr="000A777E" w:rsidRDefault="0042347D" w:rsidP="00182B96">
            <w:pPr>
              <w:pStyle w:val="NormalIndent"/>
              <w:spacing w:line="360" w:lineRule="auto"/>
              <w:ind w:left="0"/>
              <w:rPr>
                <w:rFonts w:ascii="Arial" w:hAnsi="Arial" w:cs="Arial"/>
              </w:rPr>
            </w:pPr>
          </w:p>
        </w:tc>
      </w:tr>
      <w:tr w:rsidR="0042347D" w:rsidRPr="000A777E" w14:paraId="76269CD9" w14:textId="77777777" w:rsidTr="00182B96">
        <w:trPr>
          <w:cantSplit/>
        </w:trPr>
        <w:tc>
          <w:tcPr>
            <w:tcW w:w="7446" w:type="dxa"/>
            <w:gridSpan w:val="2"/>
          </w:tcPr>
          <w:p w14:paraId="26AEDBA8"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D2D83D1" w14:textId="77777777" w:rsidR="0042347D" w:rsidRPr="000A777E" w:rsidRDefault="0042347D" w:rsidP="00182B96">
            <w:pPr>
              <w:pStyle w:val="NormalIndent"/>
              <w:spacing w:line="360" w:lineRule="auto"/>
              <w:ind w:left="-495"/>
              <w:rPr>
                <w:rFonts w:ascii="Arial" w:hAnsi="Arial" w:cs="Arial"/>
                <w:i/>
              </w:rPr>
            </w:pPr>
          </w:p>
        </w:tc>
      </w:tr>
      <w:tr w:rsidR="0042347D" w:rsidRPr="000A777E" w14:paraId="651CE016" w14:textId="77777777" w:rsidTr="00182B96">
        <w:trPr>
          <w:cantSplit/>
        </w:trPr>
        <w:tc>
          <w:tcPr>
            <w:tcW w:w="7446" w:type="dxa"/>
            <w:gridSpan w:val="2"/>
          </w:tcPr>
          <w:p w14:paraId="425C2C50"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9F8E63F" w14:textId="77777777" w:rsidR="006E46CB" w:rsidRDefault="006E46CB">
      <w:pPr>
        <w:pStyle w:val="BodyTextIndent"/>
      </w:pPr>
    </w:p>
    <w:p w14:paraId="4CA5CC36" w14:textId="77777777" w:rsidR="006E46CB" w:rsidRDefault="006E46CB">
      <w:pPr>
        <w:pStyle w:val="Heading2"/>
      </w:pPr>
      <w:bookmarkStart w:id="91" w:name="_Toc78688304"/>
      <w:bookmarkStart w:id="92" w:name="_Toc113943422"/>
      <w:r>
        <w:t>Control and Co-ordination</w:t>
      </w:r>
      <w:bookmarkEnd w:id="91"/>
      <w:bookmarkEnd w:id="92"/>
    </w:p>
    <w:p w14:paraId="0F981ED8" w14:textId="0006ADF4" w:rsidR="006E46CB" w:rsidRDefault="006E46CB">
      <w:pPr>
        <w:pStyle w:val="List"/>
        <w:numPr>
          <w:ilvl w:val="0"/>
          <w:numId w:val="36"/>
        </w:numPr>
      </w:pPr>
      <w:r>
        <w:t>The overall co-ordination and control of all activities under the contract shall be the responsibility of the Contractors Project Manager</w:t>
      </w:r>
      <w:r w:rsidR="00C55EE3">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2D06EA01" w14:textId="77777777" w:rsidTr="004123D2">
        <w:tc>
          <w:tcPr>
            <w:tcW w:w="3970" w:type="dxa"/>
          </w:tcPr>
          <w:p w14:paraId="33E65706"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6A542F8" w14:textId="77777777" w:rsidR="009836AF" w:rsidRPr="000A777E" w:rsidRDefault="009836AF" w:rsidP="004123D2">
            <w:pPr>
              <w:pStyle w:val="NormalIndent"/>
              <w:spacing w:line="360" w:lineRule="auto"/>
              <w:ind w:left="0"/>
              <w:rPr>
                <w:rFonts w:ascii="Arial" w:hAnsi="Arial" w:cs="Arial"/>
              </w:rPr>
            </w:pPr>
          </w:p>
        </w:tc>
      </w:tr>
    </w:tbl>
    <w:p w14:paraId="3F33E205" w14:textId="77777777" w:rsidR="009836AF" w:rsidRDefault="009836AF" w:rsidP="00E554F0">
      <w:pPr>
        <w:pStyle w:val="List"/>
        <w:numPr>
          <w:ilvl w:val="0"/>
          <w:numId w:val="0"/>
        </w:numPr>
        <w:ind w:left="1440"/>
      </w:pPr>
    </w:p>
    <w:p w14:paraId="59E3F52C" w14:textId="621E6427" w:rsidR="006E46CB" w:rsidRDefault="006E46CB">
      <w:pPr>
        <w:pStyle w:val="List"/>
        <w:numPr>
          <w:ilvl w:val="0"/>
          <w:numId w:val="36"/>
        </w:numPr>
      </w:pPr>
      <w:r>
        <w:t>The relevant team members appointed will be responsible for the activities within their areas of expertise in the project</w:t>
      </w:r>
      <w:r w:rsidR="00C55EE3">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6F324B90" w14:textId="77777777" w:rsidTr="004123D2">
        <w:tc>
          <w:tcPr>
            <w:tcW w:w="3970" w:type="dxa"/>
          </w:tcPr>
          <w:p w14:paraId="6477BFBF"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03F09B" w14:textId="77777777" w:rsidR="009836AF" w:rsidRPr="000A777E" w:rsidRDefault="009836AF" w:rsidP="004123D2">
            <w:pPr>
              <w:pStyle w:val="NormalIndent"/>
              <w:spacing w:line="360" w:lineRule="auto"/>
              <w:ind w:left="0"/>
              <w:rPr>
                <w:rFonts w:ascii="Arial" w:hAnsi="Arial" w:cs="Arial"/>
              </w:rPr>
            </w:pPr>
          </w:p>
        </w:tc>
      </w:tr>
    </w:tbl>
    <w:p w14:paraId="42F526FA" w14:textId="77777777" w:rsidR="009836AF" w:rsidRDefault="009836AF" w:rsidP="00E554F0">
      <w:pPr>
        <w:pStyle w:val="List"/>
        <w:numPr>
          <w:ilvl w:val="0"/>
          <w:numId w:val="0"/>
        </w:numPr>
        <w:ind w:left="1440"/>
      </w:pPr>
    </w:p>
    <w:p w14:paraId="19417560" w14:textId="77777777" w:rsidR="006E46CB" w:rsidRDefault="006E46CB">
      <w:pPr>
        <w:pStyle w:val="BodyTextIndent"/>
      </w:pPr>
    </w:p>
    <w:p w14:paraId="7F4095EC" w14:textId="77777777" w:rsidR="006E46CB" w:rsidRDefault="006E46CB">
      <w:pPr>
        <w:pStyle w:val="Heading3"/>
      </w:pPr>
      <w:bookmarkStart w:id="93" w:name="_Toc423946098"/>
      <w:bookmarkStart w:id="94" w:name="_Toc501169739"/>
      <w:bookmarkStart w:id="95" w:name="_Toc78688306"/>
      <w:bookmarkStart w:id="96" w:name="_Toc113943423"/>
      <w:r>
        <w:t>Authorization Procedures</w:t>
      </w:r>
      <w:bookmarkEnd w:id="93"/>
      <w:bookmarkEnd w:id="94"/>
      <w:bookmarkEnd w:id="95"/>
      <w:bookmarkEnd w:id="96"/>
    </w:p>
    <w:p w14:paraId="6BC48BD2" w14:textId="48DE388D" w:rsidR="006E46CB" w:rsidRDefault="008B2CDC">
      <w:pPr>
        <w:pStyle w:val="List"/>
        <w:numPr>
          <w:ilvl w:val="0"/>
          <w:numId w:val="37"/>
        </w:numPr>
      </w:pPr>
      <w:bookmarkStart w:id="97" w:name="_Toc423946100"/>
      <w:bookmarkStart w:id="98"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C55EE3">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3590F8D5" w14:textId="77777777" w:rsidTr="004123D2">
        <w:tc>
          <w:tcPr>
            <w:tcW w:w="3970" w:type="dxa"/>
          </w:tcPr>
          <w:p w14:paraId="6BEA529A"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6FC2CD" w14:textId="77777777" w:rsidR="009836AF" w:rsidRPr="000A777E" w:rsidRDefault="009836AF" w:rsidP="004123D2">
            <w:pPr>
              <w:pStyle w:val="NormalIndent"/>
              <w:spacing w:line="360" w:lineRule="auto"/>
              <w:ind w:left="0"/>
              <w:rPr>
                <w:rFonts w:ascii="Arial" w:hAnsi="Arial" w:cs="Arial"/>
              </w:rPr>
            </w:pPr>
          </w:p>
        </w:tc>
      </w:tr>
    </w:tbl>
    <w:p w14:paraId="102C4EF2" w14:textId="77777777" w:rsidR="009836AF" w:rsidRDefault="009836AF" w:rsidP="00E554F0">
      <w:pPr>
        <w:pStyle w:val="List"/>
        <w:numPr>
          <w:ilvl w:val="0"/>
          <w:numId w:val="0"/>
        </w:numPr>
        <w:ind w:left="1440"/>
      </w:pPr>
    </w:p>
    <w:p w14:paraId="6E34F8B0" w14:textId="2A335084"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C55EE3">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0ECAE5E0" w14:textId="77777777" w:rsidTr="004123D2">
        <w:tc>
          <w:tcPr>
            <w:tcW w:w="3970" w:type="dxa"/>
          </w:tcPr>
          <w:p w14:paraId="5BE10FFF"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2F89EB" w14:textId="77777777" w:rsidR="009836AF" w:rsidRPr="000A777E" w:rsidRDefault="009836AF" w:rsidP="004123D2">
            <w:pPr>
              <w:pStyle w:val="NormalIndent"/>
              <w:spacing w:line="360" w:lineRule="auto"/>
              <w:ind w:left="0"/>
              <w:rPr>
                <w:rFonts w:ascii="Arial" w:hAnsi="Arial" w:cs="Arial"/>
              </w:rPr>
            </w:pPr>
          </w:p>
        </w:tc>
      </w:tr>
    </w:tbl>
    <w:p w14:paraId="0DA4B2EB" w14:textId="55224A40" w:rsidR="009836AF" w:rsidRDefault="009836AF" w:rsidP="009836AF">
      <w:pPr>
        <w:pStyle w:val="List"/>
        <w:numPr>
          <w:ilvl w:val="0"/>
          <w:numId w:val="0"/>
        </w:numPr>
        <w:ind w:left="1440"/>
      </w:pPr>
    </w:p>
    <w:p w14:paraId="1F874E98" w14:textId="77777777" w:rsidR="009836AF" w:rsidRDefault="009836AF">
      <w:pPr>
        <w:overflowPunct/>
        <w:autoSpaceDE/>
        <w:autoSpaceDN/>
        <w:adjustRightInd/>
        <w:textAlignment w:val="auto"/>
      </w:pPr>
      <w:r>
        <w:br w:type="page"/>
      </w:r>
    </w:p>
    <w:p w14:paraId="2ADF573B" w14:textId="77777777" w:rsidR="009836AF" w:rsidRDefault="009836AF" w:rsidP="00E554F0">
      <w:pPr>
        <w:pStyle w:val="List"/>
        <w:numPr>
          <w:ilvl w:val="0"/>
          <w:numId w:val="0"/>
        </w:numPr>
        <w:ind w:left="1440"/>
      </w:pPr>
    </w:p>
    <w:p w14:paraId="01356C75" w14:textId="77777777" w:rsidR="006E46CB" w:rsidRDefault="006E46CB">
      <w:pPr>
        <w:pStyle w:val="Heading3"/>
      </w:pPr>
      <w:bookmarkStart w:id="99" w:name="_Toc113943424"/>
      <w:bookmarkEnd w:id="97"/>
      <w:bookmarkEnd w:id="98"/>
      <w:r>
        <w:t>Change Control</w:t>
      </w:r>
      <w:bookmarkEnd w:id="99"/>
    </w:p>
    <w:p w14:paraId="798E62FF" w14:textId="44D12846" w:rsidR="006E46CB" w:rsidRDefault="006E46CB">
      <w:pPr>
        <w:pStyle w:val="List"/>
        <w:numPr>
          <w:ilvl w:val="0"/>
          <w:numId w:val="38"/>
        </w:numPr>
      </w:pPr>
      <w:r>
        <w:t>Any change or variation under the Contract will be formally documented</w:t>
      </w:r>
      <w:r w:rsidR="00C55EE3">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5E743E78" w14:textId="77777777" w:rsidTr="004123D2">
        <w:tc>
          <w:tcPr>
            <w:tcW w:w="3970" w:type="dxa"/>
          </w:tcPr>
          <w:p w14:paraId="244C92F8"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8AF0C36" w14:textId="77777777" w:rsidR="009836AF" w:rsidRPr="000A777E" w:rsidRDefault="009836AF" w:rsidP="004123D2">
            <w:pPr>
              <w:pStyle w:val="NormalIndent"/>
              <w:spacing w:line="360" w:lineRule="auto"/>
              <w:ind w:left="0"/>
              <w:rPr>
                <w:rFonts w:ascii="Arial" w:hAnsi="Arial" w:cs="Arial"/>
              </w:rPr>
            </w:pPr>
          </w:p>
        </w:tc>
      </w:tr>
    </w:tbl>
    <w:p w14:paraId="2702D9A7" w14:textId="77777777" w:rsidR="009836AF" w:rsidRDefault="009836AF" w:rsidP="00E554F0">
      <w:pPr>
        <w:pStyle w:val="List"/>
        <w:numPr>
          <w:ilvl w:val="0"/>
          <w:numId w:val="0"/>
        </w:numPr>
        <w:ind w:left="1440"/>
      </w:pPr>
    </w:p>
    <w:p w14:paraId="6678CE11" w14:textId="7B396647" w:rsidR="006E46CB" w:rsidRDefault="006E46CB">
      <w:pPr>
        <w:pStyle w:val="List"/>
        <w:numPr>
          <w:ilvl w:val="0"/>
          <w:numId w:val="38"/>
        </w:numPr>
      </w:pPr>
      <w:r>
        <w:t>A request for change can be submitted by the Company or by the Contractor</w:t>
      </w:r>
      <w:r w:rsidR="00C55EE3">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7E267044" w14:textId="77777777" w:rsidTr="004123D2">
        <w:tc>
          <w:tcPr>
            <w:tcW w:w="3970" w:type="dxa"/>
          </w:tcPr>
          <w:p w14:paraId="04173018"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89CB05C" w14:textId="77777777" w:rsidR="009836AF" w:rsidRPr="000A777E" w:rsidRDefault="009836AF" w:rsidP="004123D2">
            <w:pPr>
              <w:pStyle w:val="NormalIndent"/>
              <w:spacing w:line="360" w:lineRule="auto"/>
              <w:ind w:left="0"/>
              <w:rPr>
                <w:rFonts w:ascii="Arial" w:hAnsi="Arial" w:cs="Arial"/>
              </w:rPr>
            </w:pPr>
          </w:p>
        </w:tc>
      </w:tr>
    </w:tbl>
    <w:p w14:paraId="6415B404" w14:textId="77777777" w:rsidR="009836AF" w:rsidRDefault="009836AF" w:rsidP="00E554F0">
      <w:pPr>
        <w:pStyle w:val="List"/>
        <w:numPr>
          <w:ilvl w:val="0"/>
          <w:numId w:val="0"/>
        </w:numPr>
        <w:ind w:left="1440"/>
      </w:pPr>
    </w:p>
    <w:p w14:paraId="43864A1A" w14:textId="13AB052E"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C55EE3">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19DDF65E" w14:textId="77777777" w:rsidTr="004123D2">
        <w:tc>
          <w:tcPr>
            <w:tcW w:w="3970" w:type="dxa"/>
          </w:tcPr>
          <w:p w14:paraId="50721057"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2E9AEA6" w14:textId="77777777" w:rsidR="009836AF" w:rsidRPr="000A777E" w:rsidRDefault="009836AF" w:rsidP="004123D2">
            <w:pPr>
              <w:pStyle w:val="NormalIndent"/>
              <w:spacing w:line="360" w:lineRule="auto"/>
              <w:ind w:left="0"/>
              <w:rPr>
                <w:rFonts w:ascii="Arial" w:hAnsi="Arial" w:cs="Arial"/>
              </w:rPr>
            </w:pPr>
          </w:p>
        </w:tc>
      </w:tr>
    </w:tbl>
    <w:p w14:paraId="22F2770D" w14:textId="77777777" w:rsidR="009836AF" w:rsidRDefault="009836AF" w:rsidP="00E554F0">
      <w:pPr>
        <w:pStyle w:val="List"/>
        <w:numPr>
          <w:ilvl w:val="0"/>
          <w:numId w:val="0"/>
        </w:numPr>
        <w:ind w:left="1440"/>
      </w:pPr>
    </w:p>
    <w:p w14:paraId="11D59ED1" w14:textId="5032986F" w:rsidR="006E46CB" w:rsidRDefault="006E46CB">
      <w:pPr>
        <w:pStyle w:val="List"/>
        <w:numPr>
          <w:ilvl w:val="0"/>
          <w:numId w:val="38"/>
        </w:numPr>
      </w:pPr>
      <w:r>
        <w:t>No change or variation will be implemented before the associated form has been completed and approved</w:t>
      </w:r>
      <w:r w:rsidR="00C55EE3">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2B1A578F" w14:textId="77777777" w:rsidTr="004123D2">
        <w:tc>
          <w:tcPr>
            <w:tcW w:w="3970" w:type="dxa"/>
          </w:tcPr>
          <w:p w14:paraId="79473D6F"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D0CB220" w14:textId="77777777" w:rsidR="009836AF" w:rsidRPr="000A777E" w:rsidRDefault="009836AF" w:rsidP="004123D2">
            <w:pPr>
              <w:pStyle w:val="NormalIndent"/>
              <w:spacing w:line="360" w:lineRule="auto"/>
              <w:ind w:left="0"/>
              <w:rPr>
                <w:rFonts w:ascii="Arial" w:hAnsi="Arial" w:cs="Arial"/>
              </w:rPr>
            </w:pPr>
          </w:p>
        </w:tc>
      </w:tr>
    </w:tbl>
    <w:p w14:paraId="400EB763" w14:textId="77777777" w:rsidR="009836AF" w:rsidRDefault="009836AF" w:rsidP="00E554F0">
      <w:pPr>
        <w:pStyle w:val="List"/>
        <w:numPr>
          <w:ilvl w:val="0"/>
          <w:numId w:val="0"/>
        </w:numPr>
        <w:ind w:left="1440"/>
      </w:pPr>
    </w:p>
    <w:p w14:paraId="4B3A6375" w14:textId="4F023481" w:rsidR="006E46CB" w:rsidRDefault="006E46CB">
      <w:pPr>
        <w:pStyle w:val="List"/>
        <w:numPr>
          <w:ilvl w:val="0"/>
          <w:numId w:val="38"/>
        </w:numPr>
      </w:pPr>
      <w:r>
        <w:t>Where applicable, configuration management will be applied to all changes or variations</w:t>
      </w:r>
      <w:r w:rsidR="00C55EE3">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03FE7C50" w14:textId="77777777" w:rsidTr="004123D2">
        <w:tc>
          <w:tcPr>
            <w:tcW w:w="3970" w:type="dxa"/>
          </w:tcPr>
          <w:p w14:paraId="2EE017EB"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025EDF" w14:textId="77777777" w:rsidR="009836AF" w:rsidRPr="000A777E" w:rsidRDefault="009836AF" w:rsidP="004123D2">
            <w:pPr>
              <w:pStyle w:val="NormalIndent"/>
              <w:spacing w:line="360" w:lineRule="auto"/>
              <w:ind w:left="0"/>
              <w:rPr>
                <w:rFonts w:ascii="Arial" w:hAnsi="Arial" w:cs="Arial"/>
              </w:rPr>
            </w:pPr>
          </w:p>
        </w:tc>
      </w:tr>
    </w:tbl>
    <w:p w14:paraId="1A066DCD" w14:textId="77777777" w:rsidR="006E46CB" w:rsidRDefault="006E46CB">
      <w:pPr>
        <w:pStyle w:val="BodyTextIndent"/>
      </w:pPr>
    </w:p>
    <w:p w14:paraId="03AF1357" w14:textId="77777777" w:rsidR="006E46CB" w:rsidRDefault="006E46CB">
      <w:pPr>
        <w:pStyle w:val="Heading2"/>
      </w:pPr>
      <w:bookmarkStart w:id="100" w:name="_Toc113943425"/>
      <w:r>
        <w:t>Financial Management</w:t>
      </w:r>
      <w:bookmarkEnd w:id="100"/>
    </w:p>
    <w:p w14:paraId="6E85971E" w14:textId="1EF7C4B7" w:rsidR="006E46CB" w:rsidRDefault="006E46CB">
      <w:pPr>
        <w:pStyle w:val="List"/>
        <w:numPr>
          <w:ilvl w:val="0"/>
          <w:numId w:val="32"/>
        </w:numPr>
      </w:pPr>
      <w:r>
        <w:t>Tenderers are required to indicate what process will be implemented to monitor and report on the financial status of the project</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5BCF4F5E" w14:textId="77777777" w:rsidTr="004123D2">
        <w:tc>
          <w:tcPr>
            <w:tcW w:w="3970" w:type="dxa"/>
          </w:tcPr>
          <w:p w14:paraId="5847F77C"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EE30B4" w14:textId="77777777" w:rsidR="000B45DB" w:rsidRPr="000A777E" w:rsidRDefault="000B45DB" w:rsidP="004123D2">
            <w:pPr>
              <w:pStyle w:val="NormalIndent"/>
              <w:spacing w:line="360" w:lineRule="auto"/>
              <w:ind w:left="0"/>
              <w:rPr>
                <w:rFonts w:ascii="Arial" w:hAnsi="Arial" w:cs="Arial"/>
              </w:rPr>
            </w:pPr>
          </w:p>
        </w:tc>
      </w:tr>
      <w:tr w:rsidR="000B45DB" w:rsidRPr="000A777E" w14:paraId="51AB649A" w14:textId="77777777" w:rsidTr="004123D2">
        <w:trPr>
          <w:cantSplit/>
        </w:trPr>
        <w:tc>
          <w:tcPr>
            <w:tcW w:w="7446" w:type="dxa"/>
            <w:gridSpan w:val="2"/>
          </w:tcPr>
          <w:p w14:paraId="3B24AB28"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08C6E77D" w14:textId="77777777" w:rsidR="000B45DB" w:rsidRPr="000A777E" w:rsidRDefault="000B45DB" w:rsidP="004123D2">
            <w:pPr>
              <w:pStyle w:val="NormalIndent"/>
              <w:spacing w:line="360" w:lineRule="auto"/>
              <w:ind w:left="-495"/>
              <w:rPr>
                <w:rFonts w:ascii="Arial" w:hAnsi="Arial" w:cs="Arial"/>
                <w:i/>
              </w:rPr>
            </w:pPr>
          </w:p>
        </w:tc>
      </w:tr>
      <w:tr w:rsidR="000B45DB" w:rsidRPr="000A777E" w14:paraId="0F6CDD79" w14:textId="77777777" w:rsidTr="004123D2">
        <w:trPr>
          <w:cantSplit/>
        </w:trPr>
        <w:tc>
          <w:tcPr>
            <w:tcW w:w="7446" w:type="dxa"/>
            <w:gridSpan w:val="2"/>
          </w:tcPr>
          <w:p w14:paraId="373F38A5"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2427560" w14:textId="77777777" w:rsidR="000B45DB" w:rsidRDefault="000B45DB" w:rsidP="00E554F0">
      <w:pPr>
        <w:pStyle w:val="List"/>
        <w:numPr>
          <w:ilvl w:val="0"/>
          <w:numId w:val="0"/>
        </w:numPr>
        <w:ind w:left="1440"/>
      </w:pPr>
    </w:p>
    <w:p w14:paraId="160341AD" w14:textId="5CF7DD6E" w:rsidR="006E46CB" w:rsidRDefault="006E46CB">
      <w:pPr>
        <w:pStyle w:val="List"/>
      </w:pPr>
      <w:r>
        <w:t>The financial management process will be detailed in the PMP</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20A2DA06" w14:textId="77777777" w:rsidTr="004123D2">
        <w:tc>
          <w:tcPr>
            <w:tcW w:w="3970" w:type="dxa"/>
          </w:tcPr>
          <w:p w14:paraId="4B36AF50"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BF066C2" w14:textId="77777777" w:rsidR="000B45DB" w:rsidRPr="000A777E" w:rsidRDefault="000B45DB" w:rsidP="004123D2">
            <w:pPr>
              <w:pStyle w:val="NormalIndent"/>
              <w:spacing w:line="360" w:lineRule="auto"/>
              <w:ind w:left="0"/>
              <w:rPr>
                <w:rFonts w:ascii="Arial" w:hAnsi="Arial" w:cs="Arial"/>
              </w:rPr>
            </w:pPr>
          </w:p>
        </w:tc>
      </w:tr>
      <w:tr w:rsidR="000B45DB" w:rsidRPr="000A777E" w14:paraId="5C335FCA" w14:textId="77777777" w:rsidTr="004123D2">
        <w:trPr>
          <w:cantSplit/>
        </w:trPr>
        <w:tc>
          <w:tcPr>
            <w:tcW w:w="7446" w:type="dxa"/>
            <w:gridSpan w:val="2"/>
          </w:tcPr>
          <w:p w14:paraId="2292DED7"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777B9C98" w14:textId="77777777" w:rsidR="000B45DB" w:rsidRPr="000A777E" w:rsidRDefault="000B45DB" w:rsidP="004123D2">
            <w:pPr>
              <w:pStyle w:val="NormalIndent"/>
              <w:spacing w:line="360" w:lineRule="auto"/>
              <w:ind w:left="-495"/>
              <w:rPr>
                <w:rFonts w:ascii="Arial" w:hAnsi="Arial" w:cs="Arial"/>
                <w:i/>
              </w:rPr>
            </w:pPr>
          </w:p>
        </w:tc>
      </w:tr>
      <w:tr w:rsidR="000B45DB" w:rsidRPr="000A777E" w14:paraId="13F76931" w14:textId="77777777" w:rsidTr="004123D2">
        <w:trPr>
          <w:cantSplit/>
        </w:trPr>
        <w:tc>
          <w:tcPr>
            <w:tcW w:w="7446" w:type="dxa"/>
            <w:gridSpan w:val="2"/>
          </w:tcPr>
          <w:p w14:paraId="39EEA9DD"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F6BAC0" w14:textId="77777777" w:rsidR="000B45DB" w:rsidRDefault="000B45DB" w:rsidP="00E554F0">
      <w:pPr>
        <w:pStyle w:val="List"/>
        <w:numPr>
          <w:ilvl w:val="0"/>
          <w:numId w:val="0"/>
        </w:numPr>
        <w:ind w:left="1440"/>
      </w:pPr>
    </w:p>
    <w:p w14:paraId="15FB535B" w14:textId="0960DBF8" w:rsidR="006E46CB" w:rsidRDefault="006E46CB">
      <w:pPr>
        <w:pStyle w:val="List"/>
      </w:pPr>
      <w:r>
        <w:lastRenderedPageBreak/>
        <w:t>Any change under the project will be documented and a formal Change Request will be compiled.  An example of a Change Request form is attached to this RFT.  Tenderers are requested to comment on this form</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12AB0E16" w14:textId="77777777" w:rsidTr="00182B96">
        <w:tc>
          <w:tcPr>
            <w:tcW w:w="3970" w:type="dxa"/>
          </w:tcPr>
          <w:p w14:paraId="3AC055BB"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FA5B203" w14:textId="77777777" w:rsidR="0042347D" w:rsidRPr="000A777E" w:rsidRDefault="0042347D" w:rsidP="00182B96">
            <w:pPr>
              <w:pStyle w:val="NormalIndent"/>
              <w:spacing w:line="360" w:lineRule="auto"/>
              <w:ind w:left="0"/>
              <w:rPr>
                <w:rFonts w:ascii="Arial" w:hAnsi="Arial" w:cs="Arial"/>
              </w:rPr>
            </w:pPr>
          </w:p>
        </w:tc>
      </w:tr>
      <w:tr w:rsidR="0042347D" w:rsidRPr="000A777E" w14:paraId="6DB4CCE7" w14:textId="77777777" w:rsidTr="00182B96">
        <w:trPr>
          <w:cantSplit/>
        </w:trPr>
        <w:tc>
          <w:tcPr>
            <w:tcW w:w="7446" w:type="dxa"/>
            <w:gridSpan w:val="2"/>
          </w:tcPr>
          <w:p w14:paraId="4748122C"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2EDF3F5" w14:textId="77777777" w:rsidR="0042347D" w:rsidRPr="000A777E" w:rsidRDefault="0042347D" w:rsidP="00182B96">
            <w:pPr>
              <w:pStyle w:val="NormalIndent"/>
              <w:spacing w:line="360" w:lineRule="auto"/>
              <w:ind w:left="-495"/>
              <w:rPr>
                <w:rFonts w:ascii="Arial" w:hAnsi="Arial" w:cs="Arial"/>
                <w:i/>
              </w:rPr>
            </w:pPr>
          </w:p>
        </w:tc>
      </w:tr>
      <w:tr w:rsidR="0042347D" w:rsidRPr="000A777E" w14:paraId="5A2C196E" w14:textId="77777777" w:rsidTr="00182B96">
        <w:trPr>
          <w:cantSplit/>
        </w:trPr>
        <w:tc>
          <w:tcPr>
            <w:tcW w:w="7446" w:type="dxa"/>
            <w:gridSpan w:val="2"/>
          </w:tcPr>
          <w:p w14:paraId="4C259E06"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5B984CD" w14:textId="77777777" w:rsidR="006E46CB" w:rsidRDefault="006E46CB">
      <w:pPr>
        <w:pStyle w:val="BodyTextIndent"/>
      </w:pPr>
    </w:p>
    <w:p w14:paraId="192895E6" w14:textId="77777777" w:rsidR="006E46CB" w:rsidRDefault="006E46CB">
      <w:pPr>
        <w:pStyle w:val="Heading2"/>
      </w:pPr>
      <w:bookmarkStart w:id="101" w:name="_Toc113943426"/>
      <w:r>
        <w:t>Logistic Management</w:t>
      </w:r>
      <w:bookmarkEnd w:id="101"/>
    </w:p>
    <w:p w14:paraId="450B61D6" w14:textId="0CE2FF4E"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361E3AD8" w14:textId="77777777" w:rsidTr="004123D2">
        <w:tc>
          <w:tcPr>
            <w:tcW w:w="3970" w:type="dxa"/>
          </w:tcPr>
          <w:p w14:paraId="54B20309"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C2B59BB" w14:textId="77777777" w:rsidR="000B45DB" w:rsidRPr="000A777E" w:rsidRDefault="000B45DB" w:rsidP="004123D2">
            <w:pPr>
              <w:pStyle w:val="NormalIndent"/>
              <w:spacing w:line="360" w:lineRule="auto"/>
              <w:ind w:left="0"/>
              <w:rPr>
                <w:rFonts w:ascii="Arial" w:hAnsi="Arial" w:cs="Arial"/>
              </w:rPr>
            </w:pPr>
          </w:p>
        </w:tc>
      </w:tr>
      <w:tr w:rsidR="000B45DB" w:rsidRPr="000A777E" w14:paraId="505653E4" w14:textId="77777777" w:rsidTr="004123D2">
        <w:trPr>
          <w:cantSplit/>
        </w:trPr>
        <w:tc>
          <w:tcPr>
            <w:tcW w:w="7446" w:type="dxa"/>
            <w:gridSpan w:val="2"/>
          </w:tcPr>
          <w:p w14:paraId="40C43720"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4283AB7B" w14:textId="77777777" w:rsidR="000B45DB" w:rsidRPr="000A777E" w:rsidRDefault="000B45DB" w:rsidP="004123D2">
            <w:pPr>
              <w:pStyle w:val="NormalIndent"/>
              <w:spacing w:line="360" w:lineRule="auto"/>
              <w:ind w:left="-495"/>
              <w:rPr>
                <w:rFonts w:ascii="Arial" w:hAnsi="Arial" w:cs="Arial"/>
                <w:i/>
              </w:rPr>
            </w:pPr>
          </w:p>
        </w:tc>
      </w:tr>
      <w:tr w:rsidR="000B45DB" w:rsidRPr="000A777E" w14:paraId="330363BB" w14:textId="77777777" w:rsidTr="004123D2">
        <w:trPr>
          <w:cantSplit/>
        </w:trPr>
        <w:tc>
          <w:tcPr>
            <w:tcW w:w="7446" w:type="dxa"/>
            <w:gridSpan w:val="2"/>
          </w:tcPr>
          <w:p w14:paraId="1ADD333D"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B6913D9" w14:textId="77777777" w:rsidR="000B45DB" w:rsidRDefault="000B45DB" w:rsidP="00E554F0">
      <w:pPr>
        <w:pStyle w:val="List"/>
        <w:numPr>
          <w:ilvl w:val="0"/>
          <w:numId w:val="0"/>
        </w:numPr>
        <w:ind w:left="1440"/>
      </w:pPr>
    </w:p>
    <w:p w14:paraId="60B51AF1" w14:textId="3A76E3F3" w:rsidR="006E46CB" w:rsidRDefault="006E46CB">
      <w:pPr>
        <w:pStyle w:val="List"/>
      </w:pPr>
      <w:r>
        <w:t>The logistic management will include all logistic aspects of the project from contract signature till the final acceptance at the successful completion of the Period of Beneficial Use (PBU)</w:t>
      </w:r>
      <w:r w:rsidR="00C55EE3">
        <w:t xml:space="preserve"> (D)</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0F062712" w14:textId="77777777" w:rsidTr="004123D2">
        <w:tc>
          <w:tcPr>
            <w:tcW w:w="3970" w:type="dxa"/>
          </w:tcPr>
          <w:p w14:paraId="2EC95BAF"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DCF2688" w14:textId="77777777" w:rsidR="000B45DB" w:rsidRPr="000A777E" w:rsidRDefault="000B45DB" w:rsidP="004123D2">
            <w:pPr>
              <w:pStyle w:val="NormalIndent"/>
              <w:spacing w:line="360" w:lineRule="auto"/>
              <w:ind w:left="0"/>
              <w:rPr>
                <w:rFonts w:ascii="Arial" w:hAnsi="Arial" w:cs="Arial"/>
              </w:rPr>
            </w:pPr>
          </w:p>
        </w:tc>
      </w:tr>
      <w:tr w:rsidR="000B45DB" w:rsidRPr="000A777E" w14:paraId="7A5CBC6B" w14:textId="77777777" w:rsidTr="004123D2">
        <w:trPr>
          <w:cantSplit/>
        </w:trPr>
        <w:tc>
          <w:tcPr>
            <w:tcW w:w="7446" w:type="dxa"/>
            <w:gridSpan w:val="2"/>
          </w:tcPr>
          <w:p w14:paraId="7A159429"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28E1D2B2" w14:textId="77777777" w:rsidR="000B45DB" w:rsidRPr="000A777E" w:rsidRDefault="000B45DB" w:rsidP="004123D2">
            <w:pPr>
              <w:pStyle w:val="NormalIndent"/>
              <w:spacing w:line="360" w:lineRule="auto"/>
              <w:ind w:left="-495"/>
              <w:rPr>
                <w:rFonts w:ascii="Arial" w:hAnsi="Arial" w:cs="Arial"/>
                <w:i/>
              </w:rPr>
            </w:pPr>
          </w:p>
        </w:tc>
      </w:tr>
      <w:tr w:rsidR="000B45DB" w:rsidRPr="000A777E" w14:paraId="122BA49D" w14:textId="77777777" w:rsidTr="004123D2">
        <w:trPr>
          <w:cantSplit/>
        </w:trPr>
        <w:tc>
          <w:tcPr>
            <w:tcW w:w="7446" w:type="dxa"/>
            <w:gridSpan w:val="2"/>
          </w:tcPr>
          <w:p w14:paraId="52B55932"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9FB22BD" w14:textId="77777777" w:rsidR="000B45DB" w:rsidRDefault="000B45DB" w:rsidP="00E554F0">
      <w:pPr>
        <w:pStyle w:val="List"/>
        <w:numPr>
          <w:ilvl w:val="0"/>
          <w:numId w:val="0"/>
        </w:numPr>
        <w:ind w:left="1440"/>
      </w:pPr>
    </w:p>
    <w:p w14:paraId="1ED78557" w14:textId="688BE10B" w:rsidR="00BF399F" w:rsidRDefault="00BF399F">
      <w:pPr>
        <w:pStyle w:val="List"/>
      </w:pPr>
      <w:r w:rsidRPr="00174065">
        <w:t xml:space="preserve">The </w:t>
      </w:r>
      <w:r>
        <w:t>Tenderer</w:t>
      </w:r>
      <w:r w:rsidRPr="00174065">
        <w:t xml:space="preserve"> shall describe all management mechanisms and procedures that will be established for the management and execution of the LS Activities in the PMP</w:t>
      </w:r>
      <w:r w:rsidR="00C55EE3">
        <w:t xml:space="preserve"> (D)</w:t>
      </w:r>
      <w:r w:rsidRPr="00174065">
        <w:t>.</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18AC6095" w14:textId="77777777" w:rsidTr="00182B96">
        <w:tc>
          <w:tcPr>
            <w:tcW w:w="3970" w:type="dxa"/>
          </w:tcPr>
          <w:p w14:paraId="09E5EF40"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5181A0E" w14:textId="77777777" w:rsidR="0042347D" w:rsidRPr="000A777E" w:rsidRDefault="0042347D" w:rsidP="00182B96">
            <w:pPr>
              <w:pStyle w:val="NormalIndent"/>
              <w:spacing w:line="360" w:lineRule="auto"/>
              <w:ind w:left="0"/>
              <w:rPr>
                <w:rFonts w:ascii="Arial" w:hAnsi="Arial" w:cs="Arial"/>
              </w:rPr>
            </w:pPr>
          </w:p>
        </w:tc>
      </w:tr>
      <w:tr w:rsidR="0042347D" w:rsidRPr="000A777E" w14:paraId="0C713079" w14:textId="77777777" w:rsidTr="00182B96">
        <w:trPr>
          <w:cantSplit/>
        </w:trPr>
        <w:tc>
          <w:tcPr>
            <w:tcW w:w="7446" w:type="dxa"/>
            <w:gridSpan w:val="2"/>
          </w:tcPr>
          <w:p w14:paraId="2801F146"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D91C64C" w14:textId="77777777" w:rsidR="0042347D" w:rsidRPr="000A777E" w:rsidRDefault="0042347D" w:rsidP="00182B96">
            <w:pPr>
              <w:pStyle w:val="NormalIndent"/>
              <w:spacing w:line="360" w:lineRule="auto"/>
              <w:ind w:left="-495"/>
              <w:rPr>
                <w:rFonts w:ascii="Arial" w:hAnsi="Arial" w:cs="Arial"/>
                <w:i/>
              </w:rPr>
            </w:pPr>
          </w:p>
        </w:tc>
      </w:tr>
      <w:tr w:rsidR="0042347D" w:rsidRPr="000A777E" w14:paraId="2E040796" w14:textId="77777777" w:rsidTr="00182B96">
        <w:trPr>
          <w:cantSplit/>
        </w:trPr>
        <w:tc>
          <w:tcPr>
            <w:tcW w:w="7446" w:type="dxa"/>
            <w:gridSpan w:val="2"/>
          </w:tcPr>
          <w:p w14:paraId="6D5D43EF"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880FEE0" w14:textId="77777777" w:rsidR="0042347D" w:rsidRDefault="0042347D" w:rsidP="0042347D">
      <w:pPr>
        <w:pStyle w:val="List"/>
        <w:numPr>
          <w:ilvl w:val="0"/>
          <w:numId w:val="0"/>
        </w:numPr>
        <w:ind w:left="1440"/>
      </w:pPr>
    </w:p>
    <w:p w14:paraId="4D2322C3" w14:textId="77777777" w:rsidR="005F3CB9" w:rsidRDefault="005F3CB9" w:rsidP="006A04B9">
      <w:pPr>
        <w:pStyle w:val="Heading3"/>
        <w:rPr>
          <w:lang w:val="en-US"/>
        </w:rPr>
      </w:pPr>
      <w:bookmarkStart w:id="102" w:name="_Toc65506780"/>
      <w:bookmarkStart w:id="103" w:name="_Toc81807733"/>
      <w:bookmarkStart w:id="104" w:name="_Toc113943427"/>
      <w:r>
        <w:rPr>
          <w:lang w:val="en-US"/>
        </w:rPr>
        <w:t xml:space="preserve">ILS </w:t>
      </w:r>
      <w:proofErr w:type="spellStart"/>
      <w:r>
        <w:rPr>
          <w:lang w:val="en-US"/>
        </w:rPr>
        <w:t>Programme</w:t>
      </w:r>
      <w:proofErr w:type="spellEnd"/>
      <w:r>
        <w:rPr>
          <w:lang w:val="en-US"/>
        </w:rPr>
        <w:t xml:space="preserve"> </w:t>
      </w:r>
      <w:r>
        <w:t>Strategy (I)</w:t>
      </w:r>
      <w:bookmarkEnd w:id="102"/>
      <w:bookmarkEnd w:id="103"/>
      <w:bookmarkEnd w:id="104"/>
    </w:p>
    <w:p w14:paraId="57F9699B" w14:textId="77777777" w:rsidR="005F3CB9" w:rsidRDefault="00BF399F" w:rsidP="00BF399F">
      <w:pPr>
        <w:pStyle w:val="BodyTextIndent"/>
      </w:pPr>
      <w:r>
        <w:t>As defined in Volume 4, t</w:t>
      </w:r>
      <w:r w:rsidR="005F3CB9">
        <w:t xml:space="preserve">he overall ILS programme </w:t>
      </w:r>
      <w:r w:rsidR="006A04B9">
        <w:t>shall</w:t>
      </w:r>
      <w:r w:rsidR="005F3CB9">
        <w:t xml:space="preserve"> be divided into the following four phases: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2114"/>
        <w:gridCol w:w="1908"/>
        <w:gridCol w:w="2057"/>
      </w:tblGrid>
      <w:tr w:rsidR="005F3CB9" w:rsidRPr="006A04B9" w14:paraId="775466C3" w14:textId="77777777" w:rsidTr="008348FF">
        <w:trPr>
          <w:trHeight w:val="626"/>
        </w:trPr>
        <w:tc>
          <w:tcPr>
            <w:tcW w:w="2268" w:type="dxa"/>
            <w:vAlign w:val="center"/>
          </w:tcPr>
          <w:p w14:paraId="1F2572B0" w14:textId="77777777" w:rsidR="005F3CB9" w:rsidRPr="006A04B9" w:rsidRDefault="005F3CB9" w:rsidP="006A04B9">
            <w:pPr>
              <w:jc w:val="center"/>
              <w:rPr>
                <w:b/>
              </w:rPr>
            </w:pPr>
            <w:r w:rsidRPr="006A04B9">
              <w:rPr>
                <w:b/>
              </w:rPr>
              <w:lastRenderedPageBreak/>
              <w:t>PHASE 1</w:t>
            </w:r>
          </w:p>
          <w:p w14:paraId="7AAD8C9F" w14:textId="6F9DF1DC" w:rsidR="005F3CB9" w:rsidRPr="006A04B9" w:rsidRDefault="00565CBE" w:rsidP="006A04B9">
            <w:pPr>
              <w:jc w:val="center"/>
              <w:rPr>
                <w:b/>
              </w:rPr>
            </w:pPr>
            <w:r>
              <w:rPr>
                <w:b/>
              </w:rPr>
              <w:t>REVIEW</w:t>
            </w:r>
          </w:p>
        </w:tc>
        <w:tc>
          <w:tcPr>
            <w:tcW w:w="2126" w:type="dxa"/>
            <w:vAlign w:val="center"/>
          </w:tcPr>
          <w:p w14:paraId="6EF8A2ED" w14:textId="77777777" w:rsidR="005F3CB9" w:rsidRPr="006A04B9" w:rsidRDefault="005F3CB9" w:rsidP="006A04B9">
            <w:pPr>
              <w:jc w:val="center"/>
              <w:rPr>
                <w:b/>
              </w:rPr>
            </w:pPr>
            <w:r w:rsidRPr="006A04B9">
              <w:rPr>
                <w:b/>
              </w:rPr>
              <w:t>PHASE 2</w:t>
            </w:r>
          </w:p>
          <w:p w14:paraId="538F3EFB" w14:textId="77777777" w:rsidR="005F3CB9" w:rsidRPr="006A04B9" w:rsidRDefault="005F3CB9" w:rsidP="006A04B9">
            <w:pPr>
              <w:jc w:val="center"/>
              <w:rPr>
                <w:b/>
              </w:rPr>
            </w:pPr>
            <w:r w:rsidRPr="006A04B9">
              <w:rPr>
                <w:b/>
              </w:rPr>
              <w:t>IMPLEMENTATION</w:t>
            </w:r>
          </w:p>
        </w:tc>
        <w:tc>
          <w:tcPr>
            <w:tcW w:w="1957" w:type="dxa"/>
            <w:vAlign w:val="center"/>
          </w:tcPr>
          <w:p w14:paraId="396FF7C7" w14:textId="77777777" w:rsidR="005F3CB9" w:rsidRPr="006A04B9" w:rsidRDefault="005F3CB9" w:rsidP="006A04B9">
            <w:pPr>
              <w:jc w:val="center"/>
              <w:rPr>
                <w:b/>
              </w:rPr>
            </w:pPr>
            <w:r w:rsidRPr="006A04B9">
              <w:rPr>
                <w:b/>
              </w:rPr>
              <w:t>PHASE 3</w:t>
            </w:r>
          </w:p>
          <w:p w14:paraId="178169E8" w14:textId="77777777" w:rsidR="005F3CB9" w:rsidRPr="006A04B9" w:rsidRDefault="005F3CB9" w:rsidP="006A04B9">
            <w:pPr>
              <w:jc w:val="center"/>
              <w:rPr>
                <w:b/>
              </w:rPr>
            </w:pPr>
            <w:r w:rsidRPr="006A04B9">
              <w:rPr>
                <w:b/>
              </w:rPr>
              <w:t>EVALUATION</w:t>
            </w:r>
          </w:p>
        </w:tc>
        <w:tc>
          <w:tcPr>
            <w:tcW w:w="2117" w:type="dxa"/>
            <w:vAlign w:val="center"/>
          </w:tcPr>
          <w:p w14:paraId="5AC8B03D" w14:textId="77777777" w:rsidR="005F3CB9" w:rsidRPr="006A04B9" w:rsidRDefault="005F3CB9" w:rsidP="006A04B9">
            <w:pPr>
              <w:jc w:val="center"/>
              <w:rPr>
                <w:b/>
              </w:rPr>
            </w:pPr>
            <w:r w:rsidRPr="006A04B9">
              <w:rPr>
                <w:b/>
              </w:rPr>
              <w:t>PHASE 4</w:t>
            </w:r>
          </w:p>
          <w:p w14:paraId="601DEE86" w14:textId="77777777" w:rsidR="005F3CB9" w:rsidRPr="006A04B9" w:rsidRDefault="006A04B9" w:rsidP="006A04B9">
            <w:pPr>
              <w:jc w:val="center"/>
              <w:rPr>
                <w:b/>
              </w:rPr>
            </w:pPr>
            <w:r w:rsidRPr="006A04B9">
              <w:rPr>
                <w:b/>
              </w:rPr>
              <w:t>APPLICATION</w:t>
            </w:r>
          </w:p>
        </w:tc>
      </w:tr>
      <w:tr w:rsidR="005F3CB9" w14:paraId="51F6F137" w14:textId="77777777" w:rsidTr="008348FF">
        <w:trPr>
          <w:trHeight w:val="829"/>
        </w:trPr>
        <w:tc>
          <w:tcPr>
            <w:tcW w:w="2268" w:type="dxa"/>
            <w:vAlign w:val="center"/>
          </w:tcPr>
          <w:p w14:paraId="7BF7501B" w14:textId="20037115" w:rsidR="005F3CB9" w:rsidRDefault="003F2AFC" w:rsidP="008348FF">
            <w:pPr>
              <w:rPr>
                <w:b/>
                <w:bCs/>
              </w:rPr>
            </w:pPr>
            <w:r>
              <w:rPr>
                <w:b/>
                <w:bCs/>
              </w:rPr>
              <w:t>Review of Existing Support Programme by Supplier</w:t>
            </w:r>
          </w:p>
        </w:tc>
        <w:tc>
          <w:tcPr>
            <w:tcW w:w="2126" w:type="dxa"/>
            <w:vAlign w:val="center"/>
          </w:tcPr>
          <w:p w14:paraId="59C91305" w14:textId="77777777" w:rsidR="005F3CB9" w:rsidRDefault="005F3CB9" w:rsidP="008348FF">
            <w:pPr>
              <w:rPr>
                <w:b/>
                <w:bCs/>
              </w:rPr>
            </w:pPr>
            <w:r>
              <w:rPr>
                <w:b/>
                <w:bCs/>
              </w:rPr>
              <w:t>Procurement of Support Resources and Training</w:t>
            </w:r>
          </w:p>
        </w:tc>
        <w:tc>
          <w:tcPr>
            <w:tcW w:w="1957" w:type="dxa"/>
            <w:vAlign w:val="center"/>
          </w:tcPr>
          <w:p w14:paraId="11EB805C" w14:textId="77777777" w:rsidR="005F3CB9" w:rsidRDefault="005F3CB9" w:rsidP="008348FF">
            <w:pPr>
              <w:rPr>
                <w:b/>
                <w:bCs/>
              </w:rPr>
            </w:pPr>
            <w:r>
              <w:rPr>
                <w:b/>
                <w:bCs/>
              </w:rPr>
              <w:t>Beneficial Use</w:t>
            </w:r>
          </w:p>
        </w:tc>
        <w:tc>
          <w:tcPr>
            <w:tcW w:w="2117" w:type="dxa"/>
            <w:vAlign w:val="center"/>
          </w:tcPr>
          <w:p w14:paraId="12A7FF39" w14:textId="77777777" w:rsidR="005F3CB9" w:rsidRDefault="005F3CB9" w:rsidP="008348FF">
            <w:pPr>
              <w:rPr>
                <w:b/>
                <w:bCs/>
              </w:rPr>
            </w:pPr>
            <w:r>
              <w:rPr>
                <w:b/>
                <w:bCs/>
              </w:rPr>
              <w:t>Economic Life</w:t>
            </w:r>
          </w:p>
        </w:tc>
      </w:tr>
    </w:tbl>
    <w:p w14:paraId="0990BE13" w14:textId="77777777" w:rsidR="005F3CB9" w:rsidRDefault="005F3CB9" w:rsidP="005F3CB9"/>
    <w:p w14:paraId="10D89262" w14:textId="643A417E" w:rsidR="0045595F" w:rsidRPr="00174065" w:rsidRDefault="0045595F" w:rsidP="00174065">
      <w:pPr>
        <w:pStyle w:val="Heading3"/>
      </w:pPr>
      <w:bookmarkStart w:id="105" w:name="_Toc472918985"/>
      <w:bookmarkStart w:id="106" w:name="_Toc62978097"/>
      <w:bookmarkStart w:id="107" w:name="_Toc63493860"/>
      <w:bookmarkStart w:id="108" w:name="_Toc65506782"/>
      <w:bookmarkStart w:id="109" w:name="_Toc81807735"/>
      <w:bookmarkStart w:id="110" w:name="_Toc113943428"/>
      <w:r w:rsidRPr="00174065">
        <w:t>(LSPP) Logistic Support Programme</w:t>
      </w:r>
      <w:bookmarkEnd w:id="105"/>
      <w:bookmarkEnd w:id="106"/>
      <w:bookmarkEnd w:id="107"/>
      <w:bookmarkEnd w:id="108"/>
      <w:bookmarkEnd w:id="109"/>
      <w:bookmarkEnd w:id="110"/>
      <w:r w:rsidR="00C55EE3">
        <w:t xml:space="preserve"> (I)</w:t>
      </w:r>
    </w:p>
    <w:p w14:paraId="5F7464E9" w14:textId="77777777" w:rsidR="0045595F" w:rsidRPr="00174065" w:rsidRDefault="0045595F" w:rsidP="00BF399F">
      <w:pPr>
        <w:pStyle w:val="List"/>
        <w:numPr>
          <w:ilvl w:val="0"/>
          <w:numId w:val="42"/>
        </w:numPr>
      </w:pPr>
      <w:r w:rsidRPr="00174065">
        <w:t xml:space="preserve">LS </w:t>
      </w:r>
      <w:r w:rsidRPr="00BF399F">
        <w:t>Programme</w:t>
      </w:r>
      <w:r w:rsidRPr="00174065">
        <w:t xml:space="preserve"> activities shall be reflected in the Project Gant chart</w:t>
      </w:r>
      <w:r w:rsidR="00BF399F">
        <w:t xml:space="preserve"> and s</w:t>
      </w:r>
      <w:r w:rsidRPr="00174065">
        <w:t xml:space="preserve">pecific Project schedule milestone shall be allocated to the identified Logistic Support activities. </w:t>
      </w:r>
    </w:p>
    <w:p w14:paraId="0F50180A" w14:textId="77777777" w:rsidR="0045595F" w:rsidRPr="00174065" w:rsidRDefault="0045595F" w:rsidP="00BF399F">
      <w:pPr>
        <w:pStyle w:val="List"/>
      </w:pPr>
      <w:r w:rsidRPr="00174065">
        <w:t xml:space="preserve">The </w:t>
      </w:r>
      <w:r w:rsidRPr="00BF399F">
        <w:t>Contractor</w:t>
      </w:r>
      <w:r w:rsidRPr="00174065">
        <w:t xml:space="preserve"> shall establish and implement a formal management structure for the LS Programme.</w:t>
      </w:r>
      <w:r w:rsidR="00BF399F">
        <w:t xml:space="preserve"> </w:t>
      </w:r>
    </w:p>
    <w:p w14:paraId="0EB6DF7F" w14:textId="77777777" w:rsidR="0045595F" w:rsidRPr="00174065" w:rsidRDefault="0045595F" w:rsidP="00174065">
      <w:pPr>
        <w:pStyle w:val="List"/>
      </w:pPr>
      <w:r w:rsidRPr="00174065">
        <w:t>The Contractor shall appoint a LS Programme Manager who will be the single point of responsibility for the LS Programme implementation and execution.</w:t>
      </w:r>
      <w:r w:rsidR="00BF399F">
        <w:t xml:space="preserve"> </w:t>
      </w:r>
    </w:p>
    <w:p w14:paraId="18A8D6E4" w14:textId="77777777" w:rsidR="0045595F" w:rsidRPr="00174065" w:rsidRDefault="0045595F" w:rsidP="00174065">
      <w:pPr>
        <w:pStyle w:val="List"/>
      </w:pPr>
      <w:r w:rsidRPr="00174065">
        <w:t xml:space="preserve">The Contractor’s LS Programme Manager shall form an integral part of the Programme Management Team, and will be responsible for reporting on the technical, budgetary and schedule progress of the LS Programme. </w:t>
      </w:r>
    </w:p>
    <w:p w14:paraId="2048B4CF" w14:textId="77777777" w:rsidR="0045595F" w:rsidRPr="00174065" w:rsidRDefault="0045595F" w:rsidP="00174065">
      <w:pPr>
        <w:pStyle w:val="List"/>
      </w:pPr>
      <w:r w:rsidRPr="00174065">
        <w:t xml:space="preserve">The Contractor’s LS Programme Manager will be responsible for the Risk Management of the LS Programme. </w:t>
      </w:r>
    </w:p>
    <w:p w14:paraId="204D23B8" w14:textId="77777777" w:rsidR="0045595F" w:rsidRPr="00174065" w:rsidRDefault="0045595F" w:rsidP="00174065">
      <w:pPr>
        <w:pStyle w:val="List"/>
      </w:pPr>
      <w:r w:rsidRPr="00174065">
        <w:t xml:space="preserve">The Contractor’s LS Programme Manager shall be responsible for convening all LS Review meetings and for taking the minutes. </w:t>
      </w:r>
    </w:p>
    <w:p w14:paraId="4A601E5D" w14:textId="7E13AE13" w:rsidR="0045595F" w:rsidRPr="00174065" w:rsidRDefault="0045595F" w:rsidP="00BF399F">
      <w:pPr>
        <w:pStyle w:val="List"/>
      </w:pPr>
      <w:r w:rsidRPr="00174065">
        <w:t xml:space="preserve">The ATNS </w:t>
      </w:r>
      <w:r w:rsidRPr="00BF399F">
        <w:t>Logistic</w:t>
      </w:r>
      <w:r w:rsidRPr="00174065">
        <w:t xml:space="preserve"> Project Manager will chair LS Review meetings.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17AF9094" w14:textId="77777777" w:rsidTr="004123D2">
        <w:tc>
          <w:tcPr>
            <w:tcW w:w="3970" w:type="dxa"/>
          </w:tcPr>
          <w:p w14:paraId="528CA516"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8A61CE6" w14:textId="77777777" w:rsidR="009836AF" w:rsidRPr="000A777E" w:rsidRDefault="009836AF" w:rsidP="004123D2">
            <w:pPr>
              <w:pStyle w:val="NormalIndent"/>
              <w:spacing w:line="360" w:lineRule="auto"/>
              <w:ind w:left="0"/>
              <w:rPr>
                <w:rFonts w:ascii="Arial" w:hAnsi="Arial" w:cs="Arial"/>
              </w:rPr>
            </w:pPr>
          </w:p>
        </w:tc>
      </w:tr>
    </w:tbl>
    <w:p w14:paraId="6479AB6D" w14:textId="77777777" w:rsidR="006E46CB" w:rsidRDefault="006E46CB">
      <w:pPr>
        <w:pStyle w:val="BodyTextIndent"/>
      </w:pPr>
    </w:p>
    <w:p w14:paraId="2AB2660A" w14:textId="724AF5B3" w:rsidR="006E46CB" w:rsidRDefault="006E46CB">
      <w:pPr>
        <w:pStyle w:val="Heading2"/>
      </w:pPr>
      <w:bookmarkStart w:id="111" w:name="_Toc324671851"/>
      <w:bookmarkStart w:id="112" w:name="_Toc324671887"/>
      <w:bookmarkStart w:id="113" w:name="_Toc324673193"/>
      <w:bookmarkStart w:id="114" w:name="_Toc326049479"/>
      <w:bookmarkStart w:id="115" w:name="_Toc331382555"/>
      <w:bookmarkStart w:id="116" w:name="_Toc113943429"/>
      <w:r>
        <w:t>Interface Management</w:t>
      </w:r>
      <w:bookmarkEnd w:id="111"/>
      <w:bookmarkEnd w:id="112"/>
      <w:bookmarkEnd w:id="113"/>
      <w:bookmarkEnd w:id="114"/>
      <w:bookmarkEnd w:id="115"/>
      <w:bookmarkEnd w:id="116"/>
      <w:r w:rsidR="00C55EE3">
        <w:t xml:space="preserve"> (I)</w:t>
      </w:r>
    </w:p>
    <w:p w14:paraId="190167A0" w14:textId="77777777" w:rsidR="006E46CB" w:rsidRDefault="006E46CB">
      <w:pPr>
        <w:pStyle w:val="List"/>
        <w:numPr>
          <w:ilvl w:val="0"/>
          <w:numId w:val="35"/>
        </w:numPr>
      </w:pPr>
      <w:r>
        <w:t xml:space="preserve">The Company will specify the interfaces to external systems for all sites affected by this RFT.  The Contractor shall define, design and control the interfaces within his system. </w:t>
      </w:r>
    </w:p>
    <w:p w14:paraId="65F11E5E" w14:textId="274E5A92" w:rsidR="006E46CB" w:rsidRDefault="006E46CB">
      <w:pPr>
        <w:pStyle w:val="List"/>
      </w:pPr>
      <w:r>
        <w:t>Vol. 2 of this RFT indicates interface re</w:t>
      </w:r>
      <w:r w:rsidR="008348FF">
        <w:t>quirements with existing end user</w:t>
      </w:r>
      <w:r>
        <w:t xml:space="preserve"> facilities.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667A7F63" w14:textId="77777777" w:rsidTr="004123D2">
        <w:tc>
          <w:tcPr>
            <w:tcW w:w="3970" w:type="dxa"/>
          </w:tcPr>
          <w:p w14:paraId="7FB16E0A"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4D76640" w14:textId="77777777" w:rsidR="009836AF" w:rsidRPr="000A777E" w:rsidRDefault="009836AF" w:rsidP="004123D2">
            <w:pPr>
              <w:pStyle w:val="NormalIndent"/>
              <w:spacing w:line="360" w:lineRule="auto"/>
              <w:ind w:left="0"/>
              <w:rPr>
                <w:rFonts w:ascii="Arial" w:hAnsi="Arial" w:cs="Arial"/>
              </w:rPr>
            </w:pPr>
          </w:p>
        </w:tc>
      </w:tr>
    </w:tbl>
    <w:p w14:paraId="6E26F3A8" w14:textId="77777777" w:rsidR="006E46CB" w:rsidRDefault="006E46CB">
      <w:pPr>
        <w:pStyle w:val="BodyTextIndent"/>
      </w:pPr>
    </w:p>
    <w:p w14:paraId="675E695E" w14:textId="77777777" w:rsidR="006E46CB" w:rsidRDefault="006E46CB">
      <w:pPr>
        <w:pStyle w:val="Heading1"/>
      </w:pPr>
      <w:bookmarkStart w:id="117" w:name="_Toc324671843"/>
      <w:bookmarkStart w:id="118" w:name="_Toc324671879"/>
      <w:bookmarkStart w:id="119" w:name="_Toc324673185"/>
      <w:bookmarkStart w:id="120" w:name="_Toc523881557"/>
      <w:bookmarkStart w:id="121" w:name="_Toc80067563"/>
      <w:bookmarkStart w:id="122" w:name="_Toc113943430"/>
      <w:r>
        <w:t>RESOURCE ALLOCATION PLAN</w:t>
      </w:r>
      <w:bookmarkEnd w:id="117"/>
      <w:bookmarkEnd w:id="118"/>
      <w:bookmarkEnd w:id="119"/>
      <w:bookmarkEnd w:id="120"/>
      <w:bookmarkEnd w:id="121"/>
      <w:bookmarkEnd w:id="122"/>
    </w:p>
    <w:p w14:paraId="2BFD265F" w14:textId="07A3AF2F" w:rsidR="006E46CB" w:rsidRDefault="006E46CB">
      <w:pPr>
        <w:pStyle w:val="List"/>
        <w:numPr>
          <w:ilvl w:val="0"/>
          <w:numId w:val="11"/>
        </w:numPr>
      </w:pPr>
      <w:r>
        <w:t>Tenderers shall submit resumes of key personnel to be dedicated to the project</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1625FF16" w14:textId="77777777" w:rsidTr="00182B96">
        <w:tc>
          <w:tcPr>
            <w:tcW w:w="3970" w:type="dxa"/>
          </w:tcPr>
          <w:p w14:paraId="73628561"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5A3C0BE" w14:textId="77777777" w:rsidR="0042347D" w:rsidRPr="000A777E" w:rsidRDefault="0042347D" w:rsidP="00182B96">
            <w:pPr>
              <w:pStyle w:val="NormalIndent"/>
              <w:spacing w:line="360" w:lineRule="auto"/>
              <w:ind w:left="0"/>
              <w:rPr>
                <w:rFonts w:ascii="Arial" w:hAnsi="Arial" w:cs="Arial"/>
              </w:rPr>
            </w:pPr>
          </w:p>
        </w:tc>
      </w:tr>
      <w:tr w:rsidR="0042347D" w:rsidRPr="000A777E" w14:paraId="051C8C64" w14:textId="77777777" w:rsidTr="00182B96">
        <w:trPr>
          <w:cantSplit/>
        </w:trPr>
        <w:tc>
          <w:tcPr>
            <w:tcW w:w="7446" w:type="dxa"/>
            <w:gridSpan w:val="2"/>
          </w:tcPr>
          <w:p w14:paraId="4AB79C19"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0EC5243" w14:textId="77777777" w:rsidR="0042347D" w:rsidRPr="000A777E" w:rsidRDefault="0042347D" w:rsidP="00182B96">
            <w:pPr>
              <w:pStyle w:val="NormalIndent"/>
              <w:spacing w:line="360" w:lineRule="auto"/>
              <w:ind w:left="-495"/>
              <w:rPr>
                <w:rFonts w:ascii="Arial" w:hAnsi="Arial" w:cs="Arial"/>
                <w:i/>
              </w:rPr>
            </w:pPr>
          </w:p>
        </w:tc>
      </w:tr>
      <w:tr w:rsidR="0042347D" w:rsidRPr="000A777E" w14:paraId="1A36C3CD" w14:textId="77777777" w:rsidTr="00182B96">
        <w:trPr>
          <w:cantSplit/>
        </w:trPr>
        <w:tc>
          <w:tcPr>
            <w:tcW w:w="7446" w:type="dxa"/>
            <w:gridSpan w:val="2"/>
          </w:tcPr>
          <w:p w14:paraId="334286B6"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0E8F096" w14:textId="1DDDF82C" w:rsidR="009836AF" w:rsidRDefault="009836AF" w:rsidP="0042347D">
      <w:pPr>
        <w:pStyle w:val="List"/>
        <w:numPr>
          <w:ilvl w:val="0"/>
          <w:numId w:val="0"/>
        </w:numPr>
        <w:ind w:left="1440"/>
      </w:pPr>
    </w:p>
    <w:p w14:paraId="67865FDD" w14:textId="77777777" w:rsidR="009836AF" w:rsidRDefault="009836AF">
      <w:pPr>
        <w:overflowPunct/>
        <w:autoSpaceDE/>
        <w:autoSpaceDN/>
        <w:adjustRightInd/>
        <w:textAlignment w:val="auto"/>
      </w:pPr>
      <w:r>
        <w:br w:type="page"/>
      </w:r>
    </w:p>
    <w:p w14:paraId="7E22F355" w14:textId="77777777" w:rsidR="0042347D" w:rsidRDefault="0042347D" w:rsidP="0042347D">
      <w:pPr>
        <w:pStyle w:val="List"/>
        <w:numPr>
          <w:ilvl w:val="0"/>
          <w:numId w:val="0"/>
        </w:numPr>
        <w:ind w:left="1440"/>
      </w:pPr>
    </w:p>
    <w:p w14:paraId="29B5E195" w14:textId="19D2A3F0" w:rsidR="006E46CB" w:rsidRDefault="006E46CB">
      <w:pPr>
        <w:pStyle w:val="List"/>
      </w:pPr>
      <w:r>
        <w:t>Tenderers shall furthermore submit with their tender a Resource Allocation Plan which identifies the resources, including subcontract resources, to be applied to each element of the project</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4F1B4849" w14:textId="77777777" w:rsidTr="00182B96">
        <w:tc>
          <w:tcPr>
            <w:tcW w:w="3970" w:type="dxa"/>
          </w:tcPr>
          <w:p w14:paraId="315C711E"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26C4837" w14:textId="77777777" w:rsidR="0042347D" w:rsidRPr="000A777E" w:rsidRDefault="0042347D" w:rsidP="00182B96">
            <w:pPr>
              <w:pStyle w:val="NormalIndent"/>
              <w:spacing w:line="360" w:lineRule="auto"/>
              <w:ind w:left="0"/>
              <w:rPr>
                <w:rFonts w:ascii="Arial" w:hAnsi="Arial" w:cs="Arial"/>
              </w:rPr>
            </w:pPr>
          </w:p>
        </w:tc>
      </w:tr>
      <w:tr w:rsidR="0042347D" w:rsidRPr="000A777E" w14:paraId="1256F19E" w14:textId="77777777" w:rsidTr="00182B96">
        <w:trPr>
          <w:cantSplit/>
        </w:trPr>
        <w:tc>
          <w:tcPr>
            <w:tcW w:w="7446" w:type="dxa"/>
            <w:gridSpan w:val="2"/>
          </w:tcPr>
          <w:p w14:paraId="64B0FE58"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51A7066" w14:textId="77777777" w:rsidR="0042347D" w:rsidRPr="000A777E" w:rsidRDefault="0042347D" w:rsidP="00182B96">
            <w:pPr>
              <w:pStyle w:val="NormalIndent"/>
              <w:spacing w:line="360" w:lineRule="auto"/>
              <w:ind w:left="-495"/>
              <w:rPr>
                <w:rFonts w:ascii="Arial" w:hAnsi="Arial" w:cs="Arial"/>
                <w:i/>
              </w:rPr>
            </w:pPr>
          </w:p>
        </w:tc>
      </w:tr>
      <w:tr w:rsidR="0042347D" w:rsidRPr="000A777E" w14:paraId="4456AAB8" w14:textId="77777777" w:rsidTr="00182B96">
        <w:trPr>
          <w:cantSplit/>
        </w:trPr>
        <w:tc>
          <w:tcPr>
            <w:tcW w:w="7446" w:type="dxa"/>
            <w:gridSpan w:val="2"/>
          </w:tcPr>
          <w:p w14:paraId="2C7FF7EB"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30CE04" w14:textId="77777777" w:rsidR="0042347D" w:rsidRDefault="0042347D" w:rsidP="0042347D">
      <w:pPr>
        <w:pStyle w:val="List"/>
        <w:numPr>
          <w:ilvl w:val="0"/>
          <w:numId w:val="0"/>
        </w:numPr>
        <w:ind w:left="1440"/>
      </w:pPr>
    </w:p>
    <w:p w14:paraId="419BC727" w14:textId="6E1BB5DD" w:rsidR="006E46CB" w:rsidRDefault="006E46CB">
      <w:pPr>
        <w:pStyle w:val="List"/>
      </w:pPr>
      <w:r>
        <w:t>The Plan shall clearly identify all work proposed to be undertaken by subcontract</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5DB0AA67" w14:textId="77777777" w:rsidTr="00182B96">
        <w:tc>
          <w:tcPr>
            <w:tcW w:w="3970" w:type="dxa"/>
          </w:tcPr>
          <w:p w14:paraId="3B4C55BB"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A81B95A" w14:textId="77777777" w:rsidR="00042CCA" w:rsidRPr="000A777E" w:rsidRDefault="00042CCA" w:rsidP="00182B96">
            <w:pPr>
              <w:pStyle w:val="NormalIndent"/>
              <w:spacing w:line="360" w:lineRule="auto"/>
              <w:ind w:left="0"/>
              <w:rPr>
                <w:rFonts w:ascii="Arial" w:hAnsi="Arial" w:cs="Arial"/>
              </w:rPr>
            </w:pPr>
          </w:p>
        </w:tc>
      </w:tr>
      <w:tr w:rsidR="00042CCA" w:rsidRPr="000A777E" w14:paraId="42A57AB5" w14:textId="77777777" w:rsidTr="00182B96">
        <w:trPr>
          <w:cantSplit/>
        </w:trPr>
        <w:tc>
          <w:tcPr>
            <w:tcW w:w="7446" w:type="dxa"/>
            <w:gridSpan w:val="2"/>
          </w:tcPr>
          <w:p w14:paraId="5D86233C"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E028B43" w14:textId="77777777" w:rsidR="00042CCA" w:rsidRPr="000A777E" w:rsidRDefault="00042CCA" w:rsidP="00182B96">
            <w:pPr>
              <w:pStyle w:val="NormalIndent"/>
              <w:spacing w:line="360" w:lineRule="auto"/>
              <w:ind w:left="-495"/>
              <w:rPr>
                <w:rFonts w:ascii="Arial" w:hAnsi="Arial" w:cs="Arial"/>
                <w:i/>
              </w:rPr>
            </w:pPr>
          </w:p>
        </w:tc>
      </w:tr>
      <w:tr w:rsidR="00042CCA" w:rsidRPr="000A777E" w14:paraId="6B9B2387" w14:textId="77777777" w:rsidTr="00182B96">
        <w:trPr>
          <w:cantSplit/>
        </w:trPr>
        <w:tc>
          <w:tcPr>
            <w:tcW w:w="7446" w:type="dxa"/>
            <w:gridSpan w:val="2"/>
          </w:tcPr>
          <w:p w14:paraId="616144D9"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AD0ADE2" w14:textId="77777777" w:rsidR="0042347D" w:rsidRDefault="0042347D" w:rsidP="0042347D">
      <w:pPr>
        <w:pStyle w:val="List"/>
        <w:numPr>
          <w:ilvl w:val="0"/>
          <w:numId w:val="0"/>
        </w:numPr>
        <w:ind w:left="1440"/>
      </w:pPr>
    </w:p>
    <w:p w14:paraId="1033FB96" w14:textId="6FA7956C" w:rsidR="006E46CB" w:rsidRDefault="006E46CB">
      <w:pPr>
        <w:pStyle w:val="List"/>
      </w:pPr>
      <w:r>
        <w:t>The Tenderer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21A27E91" w14:textId="77777777" w:rsidTr="00182B96">
        <w:tc>
          <w:tcPr>
            <w:tcW w:w="3970" w:type="dxa"/>
          </w:tcPr>
          <w:p w14:paraId="0112DDE6"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D7674B" w14:textId="77777777" w:rsidR="0042347D" w:rsidRPr="000A777E" w:rsidRDefault="0042347D" w:rsidP="00182B96">
            <w:pPr>
              <w:pStyle w:val="NormalIndent"/>
              <w:spacing w:line="360" w:lineRule="auto"/>
              <w:ind w:left="0"/>
              <w:rPr>
                <w:rFonts w:ascii="Arial" w:hAnsi="Arial" w:cs="Arial"/>
              </w:rPr>
            </w:pPr>
          </w:p>
        </w:tc>
      </w:tr>
      <w:tr w:rsidR="0042347D" w:rsidRPr="000A777E" w14:paraId="012F85DA" w14:textId="77777777" w:rsidTr="00182B96">
        <w:trPr>
          <w:cantSplit/>
        </w:trPr>
        <w:tc>
          <w:tcPr>
            <w:tcW w:w="7446" w:type="dxa"/>
            <w:gridSpan w:val="2"/>
          </w:tcPr>
          <w:p w14:paraId="71DE4934"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7AB497F" w14:textId="77777777" w:rsidR="0042347D" w:rsidRPr="000A777E" w:rsidRDefault="0042347D" w:rsidP="00182B96">
            <w:pPr>
              <w:pStyle w:val="NormalIndent"/>
              <w:spacing w:line="360" w:lineRule="auto"/>
              <w:ind w:left="-495"/>
              <w:rPr>
                <w:rFonts w:ascii="Arial" w:hAnsi="Arial" w:cs="Arial"/>
                <w:i/>
              </w:rPr>
            </w:pPr>
          </w:p>
        </w:tc>
      </w:tr>
      <w:tr w:rsidR="0042347D" w:rsidRPr="000A777E" w14:paraId="72EE43FC" w14:textId="77777777" w:rsidTr="00182B96">
        <w:trPr>
          <w:cantSplit/>
        </w:trPr>
        <w:tc>
          <w:tcPr>
            <w:tcW w:w="7446" w:type="dxa"/>
            <w:gridSpan w:val="2"/>
          </w:tcPr>
          <w:p w14:paraId="172EA14A"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918E75" w14:textId="77777777" w:rsidR="0042347D" w:rsidRDefault="0042347D" w:rsidP="0042347D">
      <w:pPr>
        <w:pStyle w:val="List"/>
        <w:numPr>
          <w:ilvl w:val="0"/>
          <w:numId w:val="0"/>
        </w:numPr>
        <w:ind w:left="1440"/>
      </w:pPr>
    </w:p>
    <w:p w14:paraId="354769DB" w14:textId="3AFB1336" w:rsidR="006E46CB" w:rsidRDefault="006E46CB">
      <w:pPr>
        <w:pStyle w:val="List"/>
      </w:pPr>
      <w:r>
        <w:t>The Tenderer shall clearly indicate what steps he intend taking to ensure that adequate resources will be available to manage and implement the project within the proposed time period</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47A00AD7" w14:textId="77777777" w:rsidTr="00182B96">
        <w:tc>
          <w:tcPr>
            <w:tcW w:w="3970" w:type="dxa"/>
          </w:tcPr>
          <w:p w14:paraId="14D61596"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406E585" w14:textId="77777777" w:rsidR="0042347D" w:rsidRPr="000A777E" w:rsidRDefault="0042347D" w:rsidP="00182B96">
            <w:pPr>
              <w:pStyle w:val="NormalIndent"/>
              <w:spacing w:line="360" w:lineRule="auto"/>
              <w:ind w:left="0"/>
              <w:rPr>
                <w:rFonts w:ascii="Arial" w:hAnsi="Arial" w:cs="Arial"/>
              </w:rPr>
            </w:pPr>
          </w:p>
        </w:tc>
      </w:tr>
      <w:tr w:rsidR="0042347D" w:rsidRPr="000A777E" w14:paraId="6B8CB31F" w14:textId="77777777" w:rsidTr="00182B96">
        <w:trPr>
          <w:cantSplit/>
        </w:trPr>
        <w:tc>
          <w:tcPr>
            <w:tcW w:w="7446" w:type="dxa"/>
            <w:gridSpan w:val="2"/>
          </w:tcPr>
          <w:p w14:paraId="61CCA6C1"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26335A" w14:textId="77777777" w:rsidR="0042347D" w:rsidRPr="000A777E" w:rsidRDefault="0042347D" w:rsidP="00182B96">
            <w:pPr>
              <w:pStyle w:val="NormalIndent"/>
              <w:spacing w:line="360" w:lineRule="auto"/>
              <w:ind w:left="-495"/>
              <w:rPr>
                <w:rFonts w:ascii="Arial" w:hAnsi="Arial" w:cs="Arial"/>
                <w:i/>
              </w:rPr>
            </w:pPr>
          </w:p>
        </w:tc>
      </w:tr>
      <w:tr w:rsidR="0042347D" w:rsidRPr="000A777E" w14:paraId="6D859B66" w14:textId="77777777" w:rsidTr="00182B96">
        <w:trPr>
          <w:cantSplit/>
        </w:trPr>
        <w:tc>
          <w:tcPr>
            <w:tcW w:w="7446" w:type="dxa"/>
            <w:gridSpan w:val="2"/>
          </w:tcPr>
          <w:p w14:paraId="0FC0ABA5"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694284" w14:textId="77777777" w:rsidR="0042347D" w:rsidRDefault="0042347D" w:rsidP="0042347D">
      <w:pPr>
        <w:pStyle w:val="List"/>
        <w:numPr>
          <w:ilvl w:val="0"/>
          <w:numId w:val="0"/>
        </w:numPr>
        <w:ind w:left="1440"/>
      </w:pPr>
    </w:p>
    <w:p w14:paraId="0FB4D186" w14:textId="7F2FF654"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Tenderers shall include in the Resource Allocation Plan a </w:t>
      </w:r>
      <w:r>
        <w:lastRenderedPageBreak/>
        <w:t>description of the elements of their proposal which will involve assistance by Company staff</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2347D" w:rsidRPr="000A777E" w14:paraId="58F112D1" w14:textId="77777777" w:rsidTr="00182B96">
        <w:tc>
          <w:tcPr>
            <w:tcW w:w="3970" w:type="dxa"/>
          </w:tcPr>
          <w:p w14:paraId="1E8B5DBE" w14:textId="77777777" w:rsidR="0042347D" w:rsidRPr="000A777E" w:rsidRDefault="004234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397FDD0" w14:textId="77777777" w:rsidR="0042347D" w:rsidRPr="000A777E" w:rsidRDefault="0042347D" w:rsidP="00182B96">
            <w:pPr>
              <w:pStyle w:val="NormalIndent"/>
              <w:spacing w:line="360" w:lineRule="auto"/>
              <w:ind w:left="0"/>
              <w:rPr>
                <w:rFonts w:ascii="Arial" w:hAnsi="Arial" w:cs="Arial"/>
              </w:rPr>
            </w:pPr>
          </w:p>
        </w:tc>
      </w:tr>
      <w:tr w:rsidR="0042347D" w:rsidRPr="000A777E" w14:paraId="62E79E28" w14:textId="77777777" w:rsidTr="00182B96">
        <w:trPr>
          <w:cantSplit/>
        </w:trPr>
        <w:tc>
          <w:tcPr>
            <w:tcW w:w="7446" w:type="dxa"/>
            <w:gridSpan w:val="2"/>
          </w:tcPr>
          <w:p w14:paraId="336BB83D"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687CD9B" w14:textId="77777777" w:rsidR="0042347D" w:rsidRPr="000A777E" w:rsidRDefault="0042347D" w:rsidP="00182B96">
            <w:pPr>
              <w:pStyle w:val="NormalIndent"/>
              <w:spacing w:line="360" w:lineRule="auto"/>
              <w:ind w:left="-495"/>
              <w:rPr>
                <w:rFonts w:ascii="Arial" w:hAnsi="Arial" w:cs="Arial"/>
                <w:i/>
              </w:rPr>
            </w:pPr>
          </w:p>
        </w:tc>
      </w:tr>
      <w:tr w:rsidR="0042347D" w:rsidRPr="000A777E" w14:paraId="46A152E4" w14:textId="77777777" w:rsidTr="00182B96">
        <w:trPr>
          <w:cantSplit/>
        </w:trPr>
        <w:tc>
          <w:tcPr>
            <w:tcW w:w="7446" w:type="dxa"/>
            <w:gridSpan w:val="2"/>
          </w:tcPr>
          <w:p w14:paraId="6AAB3F1E" w14:textId="77777777" w:rsidR="0042347D" w:rsidRPr="000A777E" w:rsidRDefault="004234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18E1AF53" w14:textId="77777777" w:rsidR="006E46CB" w:rsidRDefault="006E46CB">
      <w:pPr>
        <w:pStyle w:val="Heading1"/>
      </w:pPr>
      <w:bookmarkStart w:id="123" w:name="_Toc324671847"/>
      <w:bookmarkStart w:id="124" w:name="_Toc324671883"/>
      <w:bookmarkStart w:id="125" w:name="_Toc324673189"/>
      <w:bookmarkStart w:id="126" w:name="_Toc523881561"/>
      <w:bookmarkStart w:id="127" w:name="_Toc80067566"/>
      <w:bookmarkStart w:id="128" w:name="_Toc113943431"/>
      <w:r>
        <w:t xml:space="preserve">TEST AND EVALUATION MASTER </w:t>
      </w:r>
      <w:r w:rsidRPr="0031528C">
        <w:t>PLAN</w:t>
      </w:r>
      <w:bookmarkEnd w:id="123"/>
      <w:bookmarkEnd w:id="124"/>
      <w:bookmarkEnd w:id="125"/>
      <w:bookmarkEnd w:id="126"/>
      <w:bookmarkEnd w:id="127"/>
      <w:bookmarkEnd w:id="128"/>
    </w:p>
    <w:p w14:paraId="250FB0A3" w14:textId="5E09FF01" w:rsidR="006E46CB" w:rsidRDefault="006E46CB">
      <w:pPr>
        <w:pStyle w:val="List"/>
        <w:numPr>
          <w:ilvl w:val="0"/>
          <w:numId w:val="22"/>
        </w:numPr>
      </w:pPr>
      <w:r>
        <w:t>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Tenderer to demonstrate compliance</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2F616EC1" w14:textId="77777777" w:rsidTr="00182B96">
        <w:tc>
          <w:tcPr>
            <w:tcW w:w="3970" w:type="dxa"/>
          </w:tcPr>
          <w:p w14:paraId="5F49461F"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914006F" w14:textId="77777777" w:rsidR="00042CCA" w:rsidRPr="000A777E" w:rsidRDefault="00042CCA" w:rsidP="00182B96">
            <w:pPr>
              <w:pStyle w:val="NormalIndent"/>
              <w:spacing w:line="360" w:lineRule="auto"/>
              <w:ind w:left="0"/>
              <w:rPr>
                <w:rFonts w:ascii="Arial" w:hAnsi="Arial" w:cs="Arial"/>
              </w:rPr>
            </w:pPr>
          </w:p>
        </w:tc>
      </w:tr>
      <w:tr w:rsidR="00042CCA" w:rsidRPr="000A777E" w14:paraId="6C57641F" w14:textId="77777777" w:rsidTr="00182B96">
        <w:trPr>
          <w:cantSplit/>
        </w:trPr>
        <w:tc>
          <w:tcPr>
            <w:tcW w:w="7446" w:type="dxa"/>
            <w:gridSpan w:val="2"/>
          </w:tcPr>
          <w:p w14:paraId="47E2A014"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C24016C" w14:textId="77777777" w:rsidR="00042CCA" w:rsidRPr="000A777E" w:rsidRDefault="00042CCA" w:rsidP="00182B96">
            <w:pPr>
              <w:pStyle w:val="NormalIndent"/>
              <w:spacing w:line="360" w:lineRule="auto"/>
              <w:ind w:left="-495"/>
              <w:rPr>
                <w:rFonts w:ascii="Arial" w:hAnsi="Arial" w:cs="Arial"/>
                <w:i/>
              </w:rPr>
            </w:pPr>
          </w:p>
        </w:tc>
      </w:tr>
      <w:tr w:rsidR="00042CCA" w:rsidRPr="000A777E" w14:paraId="40D5F7A3" w14:textId="77777777" w:rsidTr="00182B96">
        <w:trPr>
          <w:cantSplit/>
        </w:trPr>
        <w:tc>
          <w:tcPr>
            <w:tcW w:w="7446" w:type="dxa"/>
            <w:gridSpan w:val="2"/>
          </w:tcPr>
          <w:p w14:paraId="6FA8FBEF"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3B62F81" w14:textId="77777777" w:rsidR="00042CCA" w:rsidRDefault="00042CCA" w:rsidP="00042CCA">
      <w:pPr>
        <w:pStyle w:val="List"/>
        <w:numPr>
          <w:ilvl w:val="0"/>
          <w:numId w:val="0"/>
        </w:numPr>
        <w:ind w:left="1440"/>
      </w:pPr>
    </w:p>
    <w:p w14:paraId="65F81A81" w14:textId="2D04E62E"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03EC712A" w14:textId="77777777" w:rsidTr="00182B96">
        <w:tc>
          <w:tcPr>
            <w:tcW w:w="3970" w:type="dxa"/>
          </w:tcPr>
          <w:p w14:paraId="21B5A8BE"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1173F83" w14:textId="77777777" w:rsidR="00042CCA" w:rsidRPr="000A777E" w:rsidRDefault="00042CCA" w:rsidP="00182B96">
            <w:pPr>
              <w:pStyle w:val="NormalIndent"/>
              <w:spacing w:line="360" w:lineRule="auto"/>
              <w:ind w:left="0"/>
              <w:rPr>
                <w:rFonts w:ascii="Arial" w:hAnsi="Arial" w:cs="Arial"/>
              </w:rPr>
            </w:pPr>
          </w:p>
        </w:tc>
      </w:tr>
      <w:tr w:rsidR="00042CCA" w:rsidRPr="000A777E" w14:paraId="48C15671" w14:textId="77777777" w:rsidTr="00182B96">
        <w:trPr>
          <w:cantSplit/>
        </w:trPr>
        <w:tc>
          <w:tcPr>
            <w:tcW w:w="7446" w:type="dxa"/>
            <w:gridSpan w:val="2"/>
          </w:tcPr>
          <w:p w14:paraId="20BE134E"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6F74FE8" w14:textId="77777777" w:rsidR="00042CCA" w:rsidRPr="000A777E" w:rsidRDefault="00042CCA" w:rsidP="00182B96">
            <w:pPr>
              <w:pStyle w:val="NormalIndent"/>
              <w:spacing w:line="360" w:lineRule="auto"/>
              <w:ind w:left="-495"/>
              <w:rPr>
                <w:rFonts w:ascii="Arial" w:hAnsi="Arial" w:cs="Arial"/>
                <w:i/>
              </w:rPr>
            </w:pPr>
          </w:p>
        </w:tc>
      </w:tr>
      <w:tr w:rsidR="00042CCA" w:rsidRPr="000A777E" w14:paraId="65297F73" w14:textId="77777777" w:rsidTr="00182B96">
        <w:trPr>
          <w:cantSplit/>
        </w:trPr>
        <w:tc>
          <w:tcPr>
            <w:tcW w:w="7446" w:type="dxa"/>
            <w:gridSpan w:val="2"/>
          </w:tcPr>
          <w:p w14:paraId="3C1DFAC1"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1D3492B6" w:rsidR="009836AF" w:rsidRDefault="009836AF">
      <w:pPr>
        <w:pStyle w:val="BodyTextIndent"/>
      </w:pPr>
    </w:p>
    <w:p w14:paraId="04ED034C" w14:textId="77777777" w:rsidR="009836AF" w:rsidRDefault="009836AF">
      <w:pPr>
        <w:overflowPunct/>
        <w:autoSpaceDE/>
        <w:autoSpaceDN/>
        <w:adjustRightInd/>
        <w:textAlignment w:val="auto"/>
      </w:pPr>
      <w:r>
        <w:br w:type="page"/>
      </w:r>
    </w:p>
    <w:p w14:paraId="3BED647B" w14:textId="77777777" w:rsidR="006E46CB" w:rsidRDefault="006E46CB">
      <w:pPr>
        <w:pStyle w:val="BodyTextIndent"/>
      </w:pPr>
    </w:p>
    <w:p w14:paraId="61038486" w14:textId="77777777" w:rsidR="006E46CB" w:rsidRDefault="006E46CB">
      <w:pPr>
        <w:pStyle w:val="Heading1"/>
      </w:pPr>
      <w:bookmarkStart w:id="129" w:name="_Toc324671850"/>
      <w:bookmarkStart w:id="130" w:name="_Toc324671886"/>
      <w:bookmarkStart w:id="131" w:name="_Toc324673192"/>
      <w:bookmarkStart w:id="132" w:name="_Toc523881562"/>
      <w:bookmarkStart w:id="133" w:name="_Toc80067567"/>
      <w:bookmarkStart w:id="134" w:name="_Toc113943432"/>
      <w:r>
        <w:t>INSTALLATION, TRANSITION AND COMMISSIONING PLAN</w:t>
      </w:r>
      <w:bookmarkEnd w:id="129"/>
      <w:bookmarkEnd w:id="130"/>
      <w:bookmarkEnd w:id="131"/>
      <w:bookmarkEnd w:id="132"/>
      <w:bookmarkEnd w:id="133"/>
      <w:bookmarkEnd w:id="134"/>
    </w:p>
    <w:p w14:paraId="5EFFE19E" w14:textId="18E73E63" w:rsidR="006E46CB" w:rsidRDefault="006E46CB">
      <w:pPr>
        <w:pStyle w:val="List"/>
        <w:numPr>
          <w:ilvl w:val="0"/>
          <w:numId w:val="21"/>
        </w:numPr>
      </w:pPr>
      <w:r>
        <w:t>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31711743" w14:textId="77777777" w:rsidTr="004123D2">
        <w:tc>
          <w:tcPr>
            <w:tcW w:w="3970" w:type="dxa"/>
          </w:tcPr>
          <w:p w14:paraId="0057DD26"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BAB22" w14:textId="77777777" w:rsidR="000B45DB" w:rsidRPr="000A777E" w:rsidRDefault="000B45DB" w:rsidP="004123D2">
            <w:pPr>
              <w:pStyle w:val="NormalIndent"/>
              <w:spacing w:line="360" w:lineRule="auto"/>
              <w:ind w:left="0"/>
              <w:rPr>
                <w:rFonts w:ascii="Arial" w:hAnsi="Arial" w:cs="Arial"/>
              </w:rPr>
            </w:pPr>
          </w:p>
        </w:tc>
      </w:tr>
      <w:tr w:rsidR="000B45DB" w:rsidRPr="000A777E" w14:paraId="5A28A4FD" w14:textId="77777777" w:rsidTr="004123D2">
        <w:trPr>
          <w:cantSplit/>
        </w:trPr>
        <w:tc>
          <w:tcPr>
            <w:tcW w:w="7446" w:type="dxa"/>
            <w:gridSpan w:val="2"/>
          </w:tcPr>
          <w:p w14:paraId="5A963A62"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504AA1A9" w14:textId="77777777" w:rsidR="000B45DB" w:rsidRPr="000A777E" w:rsidRDefault="000B45DB" w:rsidP="004123D2">
            <w:pPr>
              <w:pStyle w:val="NormalIndent"/>
              <w:spacing w:line="360" w:lineRule="auto"/>
              <w:ind w:left="-495"/>
              <w:rPr>
                <w:rFonts w:ascii="Arial" w:hAnsi="Arial" w:cs="Arial"/>
                <w:i/>
              </w:rPr>
            </w:pPr>
          </w:p>
        </w:tc>
      </w:tr>
      <w:tr w:rsidR="000B45DB" w:rsidRPr="000A777E" w14:paraId="2CF38DA3" w14:textId="77777777" w:rsidTr="004123D2">
        <w:trPr>
          <w:cantSplit/>
        </w:trPr>
        <w:tc>
          <w:tcPr>
            <w:tcW w:w="7446" w:type="dxa"/>
            <w:gridSpan w:val="2"/>
          </w:tcPr>
          <w:p w14:paraId="644E5A85"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5128EA" w14:textId="77777777" w:rsidR="000B45DB" w:rsidRDefault="000B45DB" w:rsidP="00E554F0">
      <w:pPr>
        <w:pStyle w:val="List"/>
        <w:numPr>
          <w:ilvl w:val="0"/>
          <w:numId w:val="0"/>
        </w:numPr>
        <w:ind w:left="1440"/>
      </w:pPr>
    </w:p>
    <w:p w14:paraId="197F5B8B" w14:textId="09D6195D" w:rsidR="006E46CB" w:rsidRDefault="006E46CB">
      <w:pPr>
        <w:pStyle w:val="List"/>
      </w:pPr>
      <w:r>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xml:space="preserve">, transfer of operation to the </w:t>
      </w:r>
      <w:r w:rsidR="00B00614">
        <w:t>installe</w:t>
      </w:r>
      <w:r w:rsidR="00D3327E">
        <w:t>d equipment</w:t>
      </w:r>
      <w:r>
        <w:t xml:space="preserve"> and the decommissioning and withdrawal </w:t>
      </w:r>
      <w:r w:rsidR="00D3327E">
        <w:t>of</w:t>
      </w:r>
      <w:r>
        <w:t xml:space="preserve"> existing </w:t>
      </w:r>
      <w:r w:rsidR="00D3327E">
        <w:t>equipment, where applicable</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088CB3FC" w14:textId="77777777" w:rsidTr="004123D2">
        <w:tc>
          <w:tcPr>
            <w:tcW w:w="3970" w:type="dxa"/>
          </w:tcPr>
          <w:p w14:paraId="6E54E344"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99F8A62" w14:textId="77777777" w:rsidR="000B45DB" w:rsidRPr="000A777E" w:rsidRDefault="000B45DB" w:rsidP="004123D2">
            <w:pPr>
              <w:pStyle w:val="NormalIndent"/>
              <w:spacing w:line="360" w:lineRule="auto"/>
              <w:ind w:left="0"/>
              <w:rPr>
                <w:rFonts w:ascii="Arial" w:hAnsi="Arial" w:cs="Arial"/>
              </w:rPr>
            </w:pPr>
          </w:p>
        </w:tc>
      </w:tr>
      <w:tr w:rsidR="000B45DB" w:rsidRPr="000A777E" w14:paraId="78FB93EB" w14:textId="77777777" w:rsidTr="004123D2">
        <w:trPr>
          <w:cantSplit/>
        </w:trPr>
        <w:tc>
          <w:tcPr>
            <w:tcW w:w="7446" w:type="dxa"/>
            <w:gridSpan w:val="2"/>
          </w:tcPr>
          <w:p w14:paraId="18E190FB"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2083BD22" w14:textId="77777777" w:rsidR="000B45DB" w:rsidRPr="000A777E" w:rsidRDefault="000B45DB" w:rsidP="004123D2">
            <w:pPr>
              <w:pStyle w:val="NormalIndent"/>
              <w:spacing w:line="360" w:lineRule="auto"/>
              <w:ind w:left="-495"/>
              <w:rPr>
                <w:rFonts w:ascii="Arial" w:hAnsi="Arial" w:cs="Arial"/>
                <w:i/>
              </w:rPr>
            </w:pPr>
          </w:p>
        </w:tc>
      </w:tr>
      <w:tr w:rsidR="000B45DB" w:rsidRPr="000A777E" w14:paraId="0AD57408" w14:textId="77777777" w:rsidTr="004123D2">
        <w:trPr>
          <w:cantSplit/>
        </w:trPr>
        <w:tc>
          <w:tcPr>
            <w:tcW w:w="7446" w:type="dxa"/>
            <w:gridSpan w:val="2"/>
          </w:tcPr>
          <w:p w14:paraId="6666A504"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97CCB7" w14:textId="77777777" w:rsidR="000B45DB" w:rsidRDefault="000B45DB" w:rsidP="00E554F0">
      <w:pPr>
        <w:pStyle w:val="List"/>
        <w:numPr>
          <w:ilvl w:val="0"/>
          <w:numId w:val="0"/>
        </w:numPr>
        <w:ind w:left="1440"/>
      </w:pPr>
    </w:p>
    <w:p w14:paraId="45E7A19D" w14:textId="2414609F" w:rsidR="006E46CB" w:rsidRDefault="006E46CB">
      <w:pPr>
        <w:pStyle w:val="List"/>
      </w:pPr>
      <w:r>
        <w:t>The ITCP shall be compiled in conjunction with the TEMP</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B45DB" w:rsidRPr="000A777E" w14:paraId="3EA5E9F0" w14:textId="77777777" w:rsidTr="004123D2">
        <w:tc>
          <w:tcPr>
            <w:tcW w:w="3970" w:type="dxa"/>
          </w:tcPr>
          <w:p w14:paraId="26600EAF" w14:textId="77777777" w:rsidR="000B45DB" w:rsidRPr="000A777E" w:rsidRDefault="000B45DB"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E200D2A" w14:textId="77777777" w:rsidR="000B45DB" w:rsidRPr="000A777E" w:rsidRDefault="000B45DB" w:rsidP="004123D2">
            <w:pPr>
              <w:pStyle w:val="NormalIndent"/>
              <w:spacing w:line="360" w:lineRule="auto"/>
              <w:ind w:left="0"/>
              <w:rPr>
                <w:rFonts w:ascii="Arial" w:hAnsi="Arial" w:cs="Arial"/>
              </w:rPr>
            </w:pPr>
          </w:p>
        </w:tc>
      </w:tr>
      <w:tr w:rsidR="000B45DB" w:rsidRPr="000A777E" w14:paraId="68A29A33" w14:textId="77777777" w:rsidTr="004123D2">
        <w:trPr>
          <w:cantSplit/>
        </w:trPr>
        <w:tc>
          <w:tcPr>
            <w:tcW w:w="7446" w:type="dxa"/>
            <w:gridSpan w:val="2"/>
          </w:tcPr>
          <w:p w14:paraId="7E0C6251"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3C24BE3A" w14:textId="77777777" w:rsidR="000B45DB" w:rsidRPr="000A777E" w:rsidRDefault="000B45DB" w:rsidP="004123D2">
            <w:pPr>
              <w:pStyle w:val="NormalIndent"/>
              <w:spacing w:line="360" w:lineRule="auto"/>
              <w:ind w:left="-495"/>
              <w:rPr>
                <w:rFonts w:ascii="Arial" w:hAnsi="Arial" w:cs="Arial"/>
                <w:i/>
              </w:rPr>
            </w:pPr>
          </w:p>
        </w:tc>
      </w:tr>
      <w:tr w:rsidR="000B45DB" w:rsidRPr="000A777E" w14:paraId="1766A343" w14:textId="77777777" w:rsidTr="004123D2">
        <w:trPr>
          <w:cantSplit/>
        </w:trPr>
        <w:tc>
          <w:tcPr>
            <w:tcW w:w="7446" w:type="dxa"/>
            <w:gridSpan w:val="2"/>
          </w:tcPr>
          <w:p w14:paraId="41027C48" w14:textId="77777777" w:rsidR="000B45DB" w:rsidRPr="000A777E" w:rsidRDefault="000B45DB"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CCB7C11" w14:textId="77777777" w:rsidR="000B45DB" w:rsidRDefault="000B45DB" w:rsidP="00E554F0">
      <w:pPr>
        <w:pStyle w:val="List"/>
        <w:numPr>
          <w:ilvl w:val="0"/>
          <w:numId w:val="0"/>
        </w:numPr>
        <w:ind w:left="1440"/>
      </w:pPr>
    </w:p>
    <w:p w14:paraId="622FCDC3" w14:textId="7B95F6E9" w:rsidR="0031528C" w:rsidRDefault="00CD68E7">
      <w:pPr>
        <w:pStyle w:val="List"/>
      </w:pPr>
      <w:r>
        <w:t xml:space="preserve">The activities defined in the </w:t>
      </w:r>
      <w:r w:rsidR="0031528C">
        <w:t xml:space="preserve">ITCP </w:t>
      </w:r>
      <w:r>
        <w:t>shall be included in the Network Schedule</w:t>
      </w:r>
      <w:r w:rsidR="00C55EE3">
        <w:t xml:space="preserve"> (D)</w:t>
      </w:r>
      <w:r>
        <w:t>.</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76B7D01C" w14:textId="77777777" w:rsidTr="00182B96">
        <w:tc>
          <w:tcPr>
            <w:tcW w:w="3970" w:type="dxa"/>
          </w:tcPr>
          <w:p w14:paraId="036E5B73"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BB70140" w14:textId="77777777" w:rsidR="00042CCA" w:rsidRPr="000A777E" w:rsidRDefault="00042CCA" w:rsidP="00182B96">
            <w:pPr>
              <w:pStyle w:val="NormalIndent"/>
              <w:spacing w:line="360" w:lineRule="auto"/>
              <w:ind w:left="0"/>
              <w:rPr>
                <w:rFonts w:ascii="Arial" w:hAnsi="Arial" w:cs="Arial"/>
              </w:rPr>
            </w:pPr>
          </w:p>
        </w:tc>
      </w:tr>
      <w:tr w:rsidR="00042CCA" w:rsidRPr="000A777E" w14:paraId="0ACA8F66" w14:textId="77777777" w:rsidTr="00182B96">
        <w:trPr>
          <w:cantSplit/>
        </w:trPr>
        <w:tc>
          <w:tcPr>
            <w:tcW w:w="7446" w:type="dxa"/>
            <w:gridSpan w:val="2"/>
          </w:tcPr>
          <w:p w14:paraId="04B7B68A"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E2830F" w14:textId="77777777" w:rsidR="00042CCA" w:rsidRPr="000A777E" w:rsidRDefault="00042CCA" w:rsidP="00182B96">
            <w:pPr>
              <w:pStyle w:val="NormalIndent"/>
              <w:spacing w:line="360" w:lineRule="auto"/>
              <w:ind w:left="-495"/>
              <w:rPr>
                <w:rFonts w:ascii="Arial" w:hAnsi="Arial" w:cs="Arial"/>
                <w:i/>
              </w:rPr>
            </w:pPr>
          </w:p>
        </w:tc>
      </w:tr>
      <w:tr w:rsidR="00042CCA" w:rsidRPr="000A777E" w14:paraId="519602F9" w14:textId="77777777" w:rsidTr="00182B96">
        <w:trPr>
          <w:cantSplit/>
        </w:trPr>
        <w:tc>
          <w:tcPr>
            <w:tcW w:w="7446" w:type="dxa"/>
            <w:gridSpan w:val="2"/>
          </w:tcPr>
          <w:p w14:paraId="17EBF155"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35" w:name="_Toc113943433"/>
      <w:bookmarkStart w:id="136" w:name="_Toc324671852"/>
      <w:bookmarkStart w:id="137" w:name="_Toc324671888"/>
      <w:bookmarkStart w:id="138" w:name="_Toc324673194"/>
      <w:bookmarkStart w:id="139" w:name="_Toc523881564"/>
      <w:bookmarkStart w:id="140" w:name="_Toc80067568"/>
      <w:r>
        <w:lastRenderedPageBreak/>
        <w:t>DEVELOPMENT PLANS</w:t>
      </w:r>
      <w:bookmarkEnd w:id="135"/>
    </w:p>
    <w:p w14:paraId="40FC3561" w14:textId="77777777" w:rsidR="006E46CB" w:rsidRDefault="006E46CB">
      <w:pPr>
        <w:pStyle w:val="Heading2"/>
      </w:pPr>
      <w:bookmarkStart w:id="141" w:name="_Toc113943434"/>
      <w:r>
        <w:t>Software Development Plan</w:t>
      </w:r>
      <w:bookmarkEnd w:id="141"/>
    </w:p>
    <w:p w14:paraId="2698B23E" w14:textId="13B6C607"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C55EE3">
        <w:t xml:space="preserve"> (I)</w:t>
      </w:r>
      <w:r>
        <w:t xml:space="preserve">. </w:t>
      </w:r>
    </w:p>
    <w:p w14:paraId="4AFAAC7F" w14:textId="4DE32F57"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C55EE3">
        <w:t xml:space="preserve"> (I)</w:t>
      </w:r>
      <w:r>
        <w:t xml:space="preserve">. </w:t>
      </w:r>
    </w:p>
    <w:p w14:paraId="0DB851EA" w14:textId="104873F9" w:rsidR="003A5FC0" w:rsidRDefault="006E46CB">
      <w:pPr>
        <w:pStyle w:val="List"/>
      </w:pPr>
      <w:r>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C55EE3">
        <w:t xml:space="preserve"> (I)</w:t>
      </w:r>
      <w:r>
        <w:t xml:space="preserve">.  </w:t>
      </w:r>
    </w:p>
    <w:p w14:paraId="732B4650" w14:textId="4E2C5EC9" w:rsidR="003A5FC0" w:rsidRDefault="006E46CB">
      <w:pPr>
        <w:pStyle w:val="List"/>
      </w:pPr>
      <w:r>
        <w:t>Milestone dates shall be established for the purpose of demonstrating and validating evolving software capabilities</w:t>
      </w:r>
      <w:r w:rsidR="00C55EE3">
        <w:t xml:space="preserve"> (I)</w:t>
      </w:r>
      <w:r>
        <w:t xml:space="preserve">.  </w:t>
      </w:r>
    </w:p>
    <w:p w14:paraId="5E354FC4" w14:textId="472D5241"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C55EE3">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2A770FCA" w14:textId="77777777" w:rsidTr="004123D2">
        <w:tc>
          <w:tcPr>
            <w:tcW w:w="3970" w:type="dxa"/>
          </w:tcPr>
          <w:p w14:paraId="4D18ABC8"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682FED5" w14:textId="77777777" w:rsidR="009836AF" w:rsidRPr="000A777E" w:rsidRDefault="009836AF" w:rsidP="004123D2">
            <w:pPr>
              <w:pStyle w:val="NormalIndent"/>
              <w:spacing w:line="360" w:lineRule="auto"/>
              <w:ind w:left="0"/>
              <w:rPr>
                <w:rFonts w:ascii="Arial" w:hAnsi="Arial" w:cs="Arial"/>
              </w:rPr>
            </w:pPr>
          </w:p>
        </w:tc>
      </w:tr>
    </w:tbl>
    <w:p w14:paraId="3E41F0D7" w14:textId="77777777" w:rsidR="006E46CB" w:rsidRDefault="006E46CB">
      <w:pPr>
        <w:pStyle w:val="BodyTextIndent"/>
      </w:pPr>
    </w:p>
    <w:p w14:paraId="02C12B65" w14:textId="77777777" w:rsidR="006E46CB" w:rsidRDefault="006E46CB">
      <w:pPr>
        <w:pStyle w:val="Heading2"/>
      </w:pPr>
      <w:bookmarkStart w:id="142" w:name="_Toc113943435"/>
      <w:r>
        <w:t>Hardware Development Plan</w:t>
      </w:r>
      <w:bookmarkEnd w:id="142"/>
    </w:p>
    <w:p w14:paraId="47AA7983" w14:textId="709893C1"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C55EE3">
        <w:t xml:space="preserve"> (I)</w:t>
      </w:r>
      <w:r>
        <w:t xml:space="preserve">.  </w:t>
      </w:r>
    </w:p>
    <w:p w14:paraId="72047CCB" w14:textId="4FFA15E9"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C55EE3">
        <w:t xml:space="preserve"> (I)</w:t>
      </w:r>
      <w:r>
        <w:t xml:space="preserve">. </w:t>
      </w:r>
    </w:p>
    <w:p w14:paraId="31345F4C" w14:textId="4BBF6B47" w:rsidR="006E46CB" w:rsidRDefault="006E46CB">
      <w:pPr>
        <w:pStyle w:val="List"/>
      </w:pPr>
      <w:r>
        <w:t>The HDP shall provide a detailed account of the methods, tools and techniques to be used in the development process</w:t>
      </w:r>
      <w:r w:rsidR="00C55EE3">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214E5A26" w14:textId="77777777" w:rsidTr="004123D2">
        <w:tc>
          <w:tcPr>
            <w:tcW w:w="3970" w:type="dxa"/>
          </w:tcPr>
          <w:p w14:paraId="01956661"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853BA7" w14:textId="77777777" w:rsidR="009836AF" w:rsidRPr="000A777E" w:rsidRDefault="009836AF" w:rsidP="004123D2">
            <w:pPr>
              <w:pStyle w:val="NormalIndent"/>
              <w:spacing w:line="360" w:lineRule="auto"/>
              <w:ind w:left="0"/>
              <w:rPr>
                <w:rFonts w:ascii="Arial" w:hAnsi="Arial" w:cs="Arial"/>
              </w:rPr>
            </w:pPr>
          </w:p>
        </w:tc>
      </w:tr>
    </w:tbl>
    <w:p w14:paraId="4138C1A6" w14:textId="241FC166" w:rsidR="009836AF" w:rsidRDefault="009836AF">
      <w:pPr>
        <w:pStyle w:val="BodyTextIndent"/>
      </w:pPr>
    </w:p>
    <w:p w14:paraId="714B219F" w14:textId="77777777" w:rsidR="009836AF" w:rsidRDefault="009836AF">
      <w:pPr>
        <w:overflowPunct/>
        <w:autoSpaceDE/>
        <w:autoSpaceDN/>
        <w:adjustRightInd/>
        <w:textAlignment w:val="auto"/>
      </w:pPr>
      <w:r>
        <w:br w:type="page"/>
      </w:r>
    </w:p>
    <w:p w14:paraId="5D586B78" w14:textId="77777777" w:rsidR="006E46CB" w:rsidRDefault="006E46CB">
      <w:pPr>
        <w:pStyle w:val="BodyTextIndent"/>
      </w:pPr>
    </w:p>
    <w:p w14:paraId="3969CB61" w14:textId="77777777" w:rsidR="006E46CB" w:rsidRDefault="006E46CB">
      <w:pPr>
        <w:pStyle w:val="Heading1"/>
      </w:pPr>
      <w:bookmarkStart w:id="143" w:name="_Toc113943436"/>
      <w:r>
        <w:t>CONFIGURATION MANAGEMENT PLAN</w:t>
      </w:r>
      <w:bookmarkEnd w:id="143"/>
    </w:p>
    <w:p w14:paraId="2AAC2C6B" w14:textId="77777777" w:rsidR="006E46CB" w:rsidRDefault="006E46CB">
      <w:pPr>
        <w:pStyle w:val="Heading2"/>
      </w:pPr>
      <w:bookmarkStart w:id="144" w:name="_Toc113943437"/>
      <w:r>
        <w:t>Configuration Management and Control</w:t>
      </w:r>
      <w:bookmarkEnd w:id="136"/>
      <w:bookmarkEnd w:id="137"/>
      <w:bookmarkEnd w:id="138"/>
      <w:bookmarkEnd w:id="139"/>
      <w:bookmarkEnd w:id="140"/>
      <w:bookmarkEnd w:id="144"/>
    </w:p>
    <w:p w14:paraId="2A30D918" w14:textId="7D4E096E" w:rsidR="006E46CB" w:rsidRDefault="006E46CB">
      <w:pPr>
        <w:pStyle w:val="List"/>
        <w:numPr>
          <w:ilvl w:val="0"/>
          <w:numId w:val="18"/>
        </w:numPr>
      </w:pPr>
      <w:r>
        <w:t>Tenderers shall detail their approach to configuration management and control, for both hardware and software, to meet the requirements of this RFT as described in Vol</w:t>
      </w:r>
      <w:r w:rsidR="003A5857">
        <w:t>ume</w:t>
      </w:r>
      <w:r>
        <w:t xml:space="preserve"> 4</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0FE6375A" w14:textId="77777777" w:rsidTr="00182B96">
        <w:tc>
          <w:tcPr>
            <w:tcW w:w="3970" w:type="dxa"/>
          </w:tcPr>
          <w:p w14:paraId="013D56D7"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392251" w14:textId="77777777" w:rsidR="00042CCA" w:rsidRPr="000A777E" w:rsidRDefault="00042CCA" w:rsidP="00182B96">
            <w:pPr>
              <w:pStyle w:val="NormalIndent"/>
              <w:spacing w:line="360" w:lineRule="auto"/>
              <w:ind w:left="0"/>
              <w:rPr>
                <w:rFonts w:ascii="Arial" w:hAnsi="Arial" w:cs="Arial"/>
              </w:rPr>
            </w:pPr>
          </w:p>
        </w:tc>
      </w:tr>
      <w:tr w:rsidR="00042CCA" w:rsidRPr="000A777E" w14:paraId="592117C4" w14:textId="77777777" w:rsidTr="00182B96">
        <w:trPr>
          <w:cantSplit/>
        </w:trPr>
        <w:tc>
          <w:tcPr>
            <w:tcW w:w="7446" w:type="dxa"/>
            <w:gridSpan w:val="2"/>
          </w:tcPr>
          <w:p w14:paraId="0DE61FF9"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654BFD" w14:textId="77777777" w:rsidR="00042CCA" w:rsidRPr="000A777E" w:rsidRDefault="00042CCA" w:rsidP="00182B96">
            <w:pPr>
              <w:pStyle w:val="NormalIndent"/>
              <w:spacing w:line="360" w:lineRule="auto"/>
              <w:ind w:left="-495"/>
              <w:rPr>
                <w:rFonts w:ascii="Arial" w:hAnsi="Arial" w:cs="Arial"/>
                <w:i/>
              </w:rPr>
            </w:pPr>
          </w:p>
        </w:tc>
      </w:tr>
      <w:tr w:rsidR="00042CCA" w:rsidRPr="000A777E" w14:paraId="512D0C05" w14:textId="77777777" w:rsidTr="00182B96">
        <w:trPr>
          <w:cantSplit/>
        </w:trPr>
        <w:tc>
          <w:tcPr>
            <w:tcW w:w="7446" w:type="dxa"/>
            <w:gridSpan w:val="2"/>
          </w:tcPr>
          <w:p w14:paraId="65999D1B"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45" w:name="_Toc324671853"/>
      <w:bookmarkStart w:id="146" w:name="_Toc324671889"/>
      <w:bookmarkStart w:id="147" w:name="_Toc324673195"/>
      <w:bookmarkStart w:id="148" w:name="_Toc523881565"/>
      <w:bookmarkStart w:id="149" w:name="_Toc80067569"/>
      <w:bookmarkStart w:id="150" w:name="_Toc113943438"/>
      <w:r>
        <w:t>Contract Data Requirements List</w:t>
      </w:r>
      <w:bookmarkEnd w:id="145"/>
      <w:bookmarkEnd w:id="146"/>
      <w:bookmarkEnd w:id="147"/>
      <w:bookmarkEnd w:id="148"/>
      <w:bookmarkEnd w:id="149"/>
      <w:bookmarkEnd w:id="150"/>
    </w:p>
    <w:p w14:paraId="77C645F2" w14:textId="707F4ABA" w:rsidR="006E46CB" w:rsidRDefault="006E46CB">
      <w:pPr>
        <w:pStyle w:val="List"/>
        <w:numPr>
          <w:ilvl w:val="0"/>
          <w:numId w:val="31"/>
        </w:numPr>
      </w:pPr>
      <w:r>
        <w:t>The Contractor should establish and operate a data management system as part of the overall project management scheme.  The plan should define the methods for identification, preparation, tracking and updating of all relevant data</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B07ED" w:rsidRPr="000A777E" w14:paraId="2C3C42A8" w14:textId="77777777" w:rsidTr="004123D2">
        <w:tc>
          <w:tcPr>
            <w:tcW w:w="3970" w:type="dxa"/>
          </w:tcPr>
          <w:p w14:paraId="593103D9" w14:textId="77777777" w:rsidR="00CB07ED" w:rsidRPr="000A777E" w:rsidRDefault="00CB07ED"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6D82B5" w14:textId="77777777" w:rsidR="00CB07ED" w:rsidRPr="000A777E" w:rsidRDefault="00CB07ED" w:rsidP="004123D2">
            <w:pPr>
              <w:pStyle w:val="NormalIndent"/>
              <w:spacing w:line="360" w:lineRule="auto"/>
              <w:ind w:left="0"/>
              <w:rPr>
                <w:rFonts w:ascii="Arial" w:hAnsi="Arial" w:cs="Arial"/>
              </w:rPr>
            </w:pPr>
          </w:p>
        </w:tc>
      </w:tr>
      <w:tr w:rsidR="00CB07ED" w:rsidRPr="000A777E" w14:paraId="78DBF652" w14:textId="77777777" w:rsidTr="004123D2">
        <w:trPr>
          <w:cantSplit/>
        </w:trPr>
        <w:tc>
          <w:tcPr>
            <w:tcW w:w="7446" w:type="dxa"/>
            <w:gridSpan w:val="2"/>
          </w:tcPr>
          <w:p w14:paraId="1ED5E5E6"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0EE16B3F" w14:textId="77777777" w:rsidR="00CB07ED" w:rsidRPr="000A777E" w:rsidRDefault="00CB07ED" w:rsidP="004123D2">
            <w:pPr>
              <w:pStyle w:val="NormalIndent"/>
              <w:spacing w:line="360" w:lineRule="auto"/>
              <w:ind w:left="-495"/>
              <w:rPr>
                <w:rFonts w:ascii="Arial" w:hAnsi="Arial" w:cs="Arial"/>
                <w:i/>
              </w:rPr>
            </w:pPr>
          </w:p>
        </w:tc>
      </w:tr>
      <w:tr w:rsidR="00CB07ED" w:rsidRPr="000A777E" w14:paraId="0895E0EC" w14:textId="77777777" w:rsidTr="004123D2">
        <w:trPr>
          <w:cantSplit/>
        </w:trPr>
        <w:tc>
          <w:tcPr>
            <w:tcW w:w="7446" w:type="dxa"/>
            <w:gridSpan w:val="2"/>
          </w:tcPr>
          <w:p w14:paraId="2985AEF6"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62B52F" w14:textId="77777777" w:rsidR="00CB07ED" w:rsidRDefault="00CB07ED" w:rsidP="00E554F0">
      <w:pPr>
        <w:pStyle w:val="List"/>
        <w:numPr>
          <w:ilvl w:val="0"/>
          <w:numId w:val="0"/>
        </w:numPr>
        <w:ind w:left="1440"/>
      </w:pPr>
    </w:p>
    <w:p w14:paraId="29948C8E" w14:textId="77777777" w:rsidR="00CB07ED" w:rsidRDefault="006E46CB">
      <w:pPr>
        <w:pStyle w:val="List"/>
        <w:numPr>
          <w:ilvl w:val="0"/>
          <w:numId w:val="31"/>
        </w:numPr>
      </w:pPr>
      <w:r>
        <w:t>Tenderers shall also submit a proposed Contract Data Requirements List (CDRL) which incorporates all data requirements stated in this RFT, together with a delivery schedule</w:t>
      </w:r>
      <w:r w:rsidR="00C55EE3">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B07ED" w:rsidRPr="000A777E" w14:paraId="7862D200" w14:textId="77777777" w:rsidTr="004123D2">
        <w:tc>
          <w:tcPr>
            <w:tcW w:w="3970" w:type="dxa"/>
          </w:tcPr>
          <w:p w14:paraId="42E0E0F4" w14:textId="77777777" w:rsidR="00CB07ED" w:rsidRPr="000A777E" w:rsidRDefault="00CB07ED"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22C16A" w14:textId="77777777" w:rsidR="00CB07ED" w:rsidRPr="000A777E" w:rsidRDefault="00CB07ED" w:rsidP="004123D2">
            <w:pPr>
              <w:pStyle w:val="NormalIndent"/>
              <w:spacing w:line="360" w:lineRule="auto"/>
              <w:ind w:left="0"/>
              <w:rPr>
                <w:rFonts w:ascii="Arial" w:hAnsi="Arial" w:cs="Arial"/>
              </w:rPr>
            </w:pPr>
          </w:p>
        </w:tc>
      </w:tr>
      <w:tr w:rsidR="00CB07ED" w:rsidRPr="000A777E" w14:paraId="770D4E77" w14:textId="77777777" w:rsidTr="004123D2">
        <w:trPr>
          <w:cantSplit/>
        </w:trPr>
        <w:tc>
          <w:tcPr>
            <w:tcW w:w="7446" w:type="dxa"/>
            <w:gridSpan w:val="2"/>
          </w:tcPr>
          <w:p w14:paraId="021F49AF"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055A5F79" w14:textId="77777777" w:rsidR="00CB07ED" w:rsidRPr="000A777E" w:rsidRDefault="00CB07ED" w:rsidP="004123D2">
            <w:pPr>
              <w:pStyle w:val="NormalIndent"/>
              <w:spacing w:line="360" w:lineRule="auto"/>
              <w:ind w:left="-495"/>
              <w:rPr>
                <w:rFonts w:ascii="Arial" w:hAnsi="Arial" w:cs="Arial"/>
                <w:i/>
              </w:rPr>
            </w:pPr>
          </w:p>
        </w:tc>
      </w:tr>
      <w:tr w:rsidR="00CB07ED" w:rsidRPr="000A777E" w14:paraId="08470802" w14:textId="77777777" w:rsidTr="004123D2">
        <w:trPr>
          <w:cantSplit/>
        </w:trPr>
        <w:tc>
          <w:tcPr>
            <w:tcW w:w="7446" w:type="dxa"/>
            <w:gridSpan w:val="2"/>
          </w:tcPr>
          <w:p w14:paraId="54883430"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C7642B0" w14:textId="280ADDCA" w:rsidR="006E46CB" w:rsidRDefault="00CB07ED" w:rsidP="00CB07ED">
      <w:pPr>
        <w:pStyle w:val="List"/>
        <w:numPr>
          <w:ilvl w:val="0"/>
          <w:numId w:val="43"/>
        </w:numPr>
      </w:pPr>
      <w:r>
        <w:t xml:space="preserve"> </w:t>
      </w:r>
      <w:r w:rsidR="00C55EE3">
        <w:t>(D)</w:t>
      </w:r>
      <w:r w:rsidR="006E46CB">
        <w:t xml:space="preserve">. </w:t>
      </w:r>
    </w:p>
    <w:p w14:paraId="2FE91176" w14:textId="3DF23332" w:rsidR="006E46CB" w:rsidRDefault="006E46CB">
      <w:pPr>
        <w:pStyle w:val="List"/>
      </w:pPr>
      <w:r>
        <w:t>Tenderers should also identify any additional data or documentation that they consider should be included in the CDRL, together with a description of the item and the reason for inclusion, for the purpose of operating and maintaining the system</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B07ED" w:rsidRPr="000A777E" w14:paraId="282B11B4" w14:textId="77777777" w:rsidTr="004123D2">
        <w:tc>
          <w:tcPr>
            <w:tcW w:w="3970" w:type="dxa"/>
          </w:tcPr>
          <w:p w14:paraId="39279E67" w14:textId="77777777" w:rsidR="00CB07ED" w:rsidRPr="000A777E" w:rsidRDefault="00CB07ED"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FF4AA03" w14:textId="77777777" w:rsidR="00CB07ED" w:rsidRPr="000A777E" w:rsidRDefault="00CB07ED" w:rsidP="004123D2">
            <w:pPr>
              <w:pStyle w:val="NormalIndent"/>
              <w:spacing w:line="360" w:lineRule="auto"/>
              <w:ind w:left="0"/>
              <w:rPr>
                <w:rFonts w:ascii="Arial" w:hAnsi="Arial" w:cs="Arial"/>
              </w:rPr>
            </w:pPr>
          </w:p>
        </w:tc>
      </w:tr>
      <w:tr w:rsidR="00CB07ED" w:rsidRPr="000A777E" w14:paraId="32E00DC1" w14:textId="77777777" w:rsidTr="004123D2">
        <w:trPr>
          <w:cantSplit/>
        </w:trPr>
        <w:tc>
          <w:tcPr>
            <w:tcW w:w="7446" w:type="dxa"/>
            <w:gridSpan w:val="2"/>
          </w:tcPr>
          <w:p w14:paraId="1752ED5A"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636849B2" w14:textId="77777777" w:rsidR="00CB07ED" w:rsidRPr="000A777E" w:rsidRDefault="00CB07ED" w:rsidP="004123D2">
            <w:pPr>
              <w:pStyle w:val="NormalIndent"/>
              <w:spacing w:line="360" w:lineRule="auto"/>
              <w:ind w:left="-495"/>
              <w:rPr>
                <w:rFonts w:ascii="Arial" w:hAnsi="Arial" w:cs="Arial"/>
                <w:i/>
              </w:rPr>
            </w:pPr>
          </w:p>
        </w:tc>
      </w:tr>
      <w:tr w:rsidR="00CB07ED" w:rsidRPr="000A777E" w14:paraId="36BB3AE1" w14:textId="77777777" w:rsidTr="004123D2">
        <w:trPr>
          <w:cantSplit/>
        </w:trPr>
        <w:tc>
          <w:tcPr>
            <w:tcW w:w="7446" w:type="dxa"/>
            <w:gridSpan w:val="2"/>
          </w:tcPr>
          <w:p w14:paraId="587C61A7"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FA2E9B9" w14:textId="77777777" w:rsidR="00CB07ED" w:rsidRDefault="00CB07ED" w:rsidP="00E554F0">
      <w:pPr>
        <w:pStyle w:val="List"/>
        <w:numPr>
          <w:ilvl w:val="0"/>
          <w:numId w:val="0"/>
        </w:numPr>
        <w:ind w:left="1440"/>
      </w:pPr>
    </w:p>
    <w:p w14:paraId="1B4FA633" w14:textId="2EB492A9" w:rsidR="006E46CB" w:rsidRDefault="006E46CB">
      <w:pPr>
        <w:pStyle w:val="List"/>
      </w:pPr>
      <w:r>
        <w:lastRenderedPageBreak/>
        <w:t>The CDRL should identify the status of the CDRL item, i.e. draft, final</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B07ED" w:rsidRPr="000A777E" w14:paraId="1AE7E2AE" w14:textId="77777777" w:rsidTr="004123D2">
        <w:tc>
          <w:tcPr>
            <w:tcW w:w="3970" w:type="dxa"/>
          </w:tcPr>
          <w:p w14:paraId="5229765E" w14:textId="77777777" w:rsidR="00CB07ED" w:rsidRPr="000A777E" w:rsidRDefault="00CB07ED"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BAEC5D3" w14:textId="77777777" w:rsidR="00CB07ED" w:rsidRPr="000A777E" w:rsidRDefault="00CB07ED" w:rsidP="004123D2">
            <w:pPr>
              <w:pStyle w:val="NormalIndent"/>
              <w:spacing w:line="360" w:lineRule="auto"/>
              <w:ind w:left="0"/>
              <w:rPr>
                <w:rFonts w:ascii="Arial" w:hAnsi="Arial" w:cs="Arial"/>
              </w:rPr>
            </w:pPr>
          </w:p>
        </w:tc>
      </w:tr>
      <w:tr w:rsidR="00CB07ED" w:rsidRPr="000A777E" w14:paraId="328F9207" w14:textId="77777777" w:rsidTr="004123D2">
        <w:trPr>
          <w:cantSplit/>
        </w:trPr>
        <w:tc>
          <w:tcPr>
            <w:tcW w:w="7446" w:type="dxa"/>
            <w:gridSpan w:val="2"/>
          </w:tcPr>
          <w:p w14:paraId="4CEFFB70"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2D8DC371" w14:textId="77777777" w:rsidR="00CB07ED" w:rsidRPr="000A777E" w:rsidRDefault="00CB07ED" w:rsidP="004123D2">
            <w:pPr>
              <w:pStyle w:val="NormalIndent"/>
              <w:spacing w:line="360" w:lineRule="auto"/>
              <w:ind w:left="-495"/>
              <w:rPr>
                <w:rFonts w:ascii="Arial" w:hAnsi="Arial" w:cs="Arial"/>
                <w:i/>
              </w:rPr>
            </w:pPr>
          </w:p>
        </w:tc>
      </w:tr>
      <w:tr w:rsidR="00CB07ED" w:rsidRPr="000A777E" w14:paraId="1FDDE51E" w14:textId="77777777" w:rsidTr="004123D2">
        <w:trPr>
          <w:cantSplit/>
        </w:trPr>
        <w:tc>
          <w:tcPr>
            <w:tcW w:w="7446" w:type="dxa"/>
            <w:gridSpan w:val="2"/>
          </w:tcPr>
          <w:p w14:paraId="48E1F76D"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06B2B8B" w14:textId="77777777" w:rsidR="00CB07ED" w:rsidRDefault="00CB07ED" w:rsidP="00E554F0">
      <w:pPr>
        <w:pStyle w:val="List"/>
        <w:numPr>
          <w:ilvl w:val="0"/>
          <w:numId w:val="0"/>
        </w:numPr>
        <w:ind w:left="1440"/>
      </w:pPr>
    </w:p>
    <w:p w14:paraId="59A7AD32" w14:textId="1133B340"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B07ED" w:rsidRPr="000A777E" w14:paraId="738F2803" w14:textId="77777777" w:rsidTr="004123D2">
        <w:tc>
          <w:tcPr>
            <w:tcW w:w="3970" w:type="dxa"/>
          </w:tcPr>
          <w:p w14:paraId="73A8E4C8" w14:textId="77777777" w:rsidR="00CB07ED" w:rsidRPr="000A777E" w:rsidRDefault="00CB07ED"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5DB901" w14:textId="77777777" w:rsidR="00CB07ED" w:rsidRPr="000A777E" w:rsidRDefault="00CB07ED" w:rsidP="004123D2">
            <w:pPr>
              <w:pStyle w:val="NormalIndent"/>
              <w:spacing w:line="360" w:lineRule="auto"/>
              <w:ind w:left="0"/>
              <w:rPr>
                <w:rFonts w:ascii="Arial" w:hAnsi="Arial" w:cs="Arial"/>
              </w:rPr>
            </w:pPr>
          </w:p>
        </w:tc>
      </w:tr>
      <w:tr w:rsidR="00CB07ED" w:rsidRPr="000A777E" w14:paraId="7EF481AB" w14:textId="77777777" w:rsidTr="004123D2">
        <w:trPr>
          <w:cantSplit/>
        </w:trPr>
        <w:tc>
          <w:tcPr>
            <w:tcW w:w="7446" w:type="dxa"/>
            <w:gridSpan w:val="2"/>
          </w:tcPr>
          <w:p w14:paraId="55FEF453"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30EFEA19" w14:textId="77777777" w:rsidR="00CB07ED" w:rsidRPr="000A777E" w:rsidRDefault="00CB07ED" w:rsidP="004123D2">
            <w:pPr>
              <w:pStyle w:val="NormalIndent"/>
              <w:spacing w:line="360" w:lineRule="auto"/>
              <w:ind w:left="-495"/>
              <w:rPr>
                <w:rFonts w:ascii="Arial" w:hAnsi="Arial" w:cs="Arial"/>
                <w:i/>
              </w:rPr>
            </w:pPr>
          </w:p>
        </w:tc>
      </w:tr>
      <w:tr w:rsidR="00CB07ED" w:rsidRPr="000A777E" w14:paraId="21A50718" w14:textId="77777777" w:rsidTr="004123D2">
        <w:trPr>
          <w:cantSplit/>
        </w:trPr>
        <w:tc>
          <w:tcPr>
            <w:tcW w:w="7446" w:type="dxa"/>
            <w:gridSpan w:val="2"/>
          </w:tcPr>
          <w:p w14:paraId="051F6CFE"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7704AD6" w14:textId="77777777" w:rsidR="00CB07ED" w:rsidRDefault="00CB07ED" w:rsidP="00E554F0">
      <w:pPr>
        <w:pStyle w:val="List"/>
        <w:numPr>
          <w:ilvl w:val="0"/>
          <w:numId w:val="0"/>
        </w:numPr>
        <w:ind w:left="1440"/>
      </w:pPr>
    </w:p>
    <w:p w14:paraId="10AC39A0" w14:textId="00173574" w:rsidR="006E46CB" w:rsidRDefault="006E46CB">
      <w:pPr>
        <w:pStyle w:val="List"/>
      </w:pPr>
      <w:r>
        <w:t>The Contractor shall be responsible for timely delivery of all CDRL items consistent with the overall project schedule</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6D1D35C8" w14:textId="77777777" w:rsidTr="00182B96">
        <w:tc>
          <w:tcPr>
            <w:tcW w:w="3970" w:type="dxa"/>
          </w:tcPr>
          <w:p w14:paraId="5A1CEF33"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11635A" w14:textId="77777777" w:rsidR="00042CCA" w:rsidRPr="000A777E" w:rsidRDefault="00042CCA" w:rsidP="00182B96">
            <w:pPr>
              <w:pStyle w:val="NormalIndent"/>
              <w:spacing w:line="360" w:lineRule="auto"/>
              <w:ind w:left="0"/>
              <w:rPr>
                <w:rFonts w:ascii="Arial" w:hAnsi="Arial" w:cs="Arial"/>
              </w:rPr>
            </w:pPr>
          </w:p>
        </w:tc>
      </w:tr>
      <w:tr w:rsidR="00042CCA" w:rsidRPr="000A777E" w14:paraId="1AC156DF" w14:textId="77777777" w:rsidTr="00182B96">
        <w:trPr>
          <w:cantSplit/>
        </w:trPr>
        <w:tc>
          <w:tcPr>
            <w:tcW w:w="7446" w:type="dxa"/>
            <w:gridSpan w:val="2"/>
          </w:tcPr>
          <w:p w14:paraId="14A51B71"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D1A732D" w14:textId="77777777" w:rsidR="00042CCA" w:rsidRPr="000A777E" w:rsidRDefault="00042CCA" w:rsidP="00182B96">
            <w:pPr>
              <w:pStyle w:val="NormalIndent"/>
              <w:spacing w:line="360" w:lineRule="auto"/>
              <w:ind w:left="-495"/>
              <w:rPr>
                <w:rFonts w:ascii="Arial" w:hAnsi="Arial" w:cs="Arial"/>
                <w:i/>
              </w:rPr>
            </w:pPr>
          </w:p>
        </w:tc>
      </w:tr>
      <w:tr w:rsidR="00042CCA" w:rsidRPr="000A777E" w14:paraId="3F36CFB3" w14:textId="77777777" w:rsidTr="00182B96">
        <w:trPr>
          <w:cantSplit/>
        </w:trPr>
        <w:tc>
          <w:tcPr>
            <w:tcW w:w="7446" w:type="dxa"/>
            <w:gridSpan w:val="2"/>
          </w:tcPr>
          <w:p w14:paraId="062E7478"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6DE52D7" w14:textId="77777777" w:rsidR="00042CCA" w:rsidRDefault="00042CCA" w:rsidP="00042CCA">
      <w:pPr>
        <w:pStyle w:val="List"/>
        <w:numPr>
          <w:ilvl w:val="0"/>
          <w:numId w:val="0"/>
        </w:numPr>
        <w:ind w:left="1440"/>
      </w:pPr>
    </w:p>
    <w:p w14:paraId="3A2B562A" w14:textId="77777777" w:rsidR="006E46CB" w:rsidRDefault="006E46CB">
      <w:pPr>
        <w:pStyle w:val="BodyTextIndent"/>
      </w:pPr>
    </w:p>
    <w:p w14:paraId="2B955516" w14:textId="3AF26264" w:rsidR="006E46CB" w:rsidRDefault="006E46CB">
      <w:pPr>
        <w:pStyle w:val="Heading1"/>
      </w:pPr>
      <w:bookmarkStart w:id="151" w:name="_Toc324671854"/>
      <w:bookmarkStart w:id="152" w:name="_Toc324671890"/>
      <w:bookmarkStart w:id="153" w:name="_Toc324673196"/>
      <w:bookmarkStart w:id="154" w:name="_Toc523881566"/>
      <w:bookmarkStart w:id="155" w:name="_Toc80067570"/>
      <w:bookmarkStart w:id="156" w:name="_Toc113943439"/>
      <w:r>
        <w:t>RISK MANAGEMENT PLAN</w:t>
      </w:r>
      <w:bookmarkEnd w:id="151"/>
      <w:bookmarkEnd w:id="152"/>
      <w:bookmarkEnd w:id="153"/>
      <w:bookmarkEnd w:id="154"/>
      <w:bookmarkEnd w:id="155"/>
      <w:bookmarkEnd w:id="156"/>
    </w:p>
    <w:p w14:paraId="1AEDFFF1" w14:textId="77777777" w:rsidR="006E46CB" w:rsidRDefault="006E46CB" w:rsidP="009B6BD7">
      <w:pPr>
        <w:pStyle w:val="Heading2"/>
      </w:pPr>
      <w:bookmarkStart w:id="157" w:name="_Toc326049483"/>
      <w:bookmarkStart w:id="158" w:name="_Toc331382559"/>
      <w:bookmarkStart w:id="159" w:name="_Toc113943440"/>
      <w:bookmarkStart w:id="160" w:name="_Toc324655850"/>
      <w:bookmarkStart w:id="161" w:name="_Toc324671855"/>
      <w:r>
        <w:t>Risk Analysis</w:t>
      </w:r>
      <w:bookmarkEnd w:id="157"/>
      <w:bookmarkEnd w:id="158"/>
      <w:bookmarkEnd w:id="159"/>
    </w:p>
    <w:p w14:paraId="378076F3" w14:textId="6DB9E8F8" w:rsidR="006E46CB" w:rsidRDefault="006E46CB">
      <w:pPr>
        <w:pStyle w:val="List"/>
        <w:numPr>
          <w:ilvl w:val="0"/>
          <w:numId w:val="17"/>
        </w:numPr>
      </w:pPr>
      <w:r>
        <w:t>Tenderers shall submit with their tender an outline of their policy and methodology for risk identification, assessment and abatement for all items to be supplied in all the phases of the project</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395CF6E5" w14:textId="77777777" w:rsidTr="00182B96">
        <w:tc>
          <w:tcPr>
            <w:tcW w:w="3970" w:type="dxa"/>
          </w:tcPr>
          <w:p w14:paraId="788DDEC1"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A7971C" w14:textId="77777777" w:rsidR="00042CCA" w:rsidRPr="000A777E" w:rsidRDefault="00042CCA" w:rsidP="00182B96">
            <w:pPr>
              <w:pStyle w:val="NormalIndent"/>
              <w:spacing w:line="360" w:lineRule="auto"/>
              <w:ind w:left="0"/>
              <w:rPr>
                <w:rFonts w:ascii="Arial" w:hAnsi="Arial" w:cs="Arial"/>
              </w:rPr>
            </w:pPr>
          </w:p>
        </w:tc>
      </w:tr>
      <w:tr w:rsidR="00042CCA" w:rsidRPr="000A777E" w14:paraId="3E69EB89" w14:textId="77777777" w:rsidTr="00182B96">
        <w:trPr>
          <w:cantSplit/>
        </w:trPr>
        <w:tc>
          <w:tcPr>
            <w:tcW w:w="7446" w:type="dxa"/>
            <w:gridSpan w:val="2"/>
          </w:tcPr>
          <w:p w14:paraId="3E78946C"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2E2B5EC" w14:textId="77777777" w:rsidR="00042CCA" w:rsidRPr="000A777E" w:rsidRDefault="00042CCA" w:rsidP="00182B96">
            <w:pPr>
              <w:pStyle w:val="NormalIndent"/>
              <w:spacing w:line="360" w:lineRule="auto"/>
              <w:ind w:left="-495"/>
              <w:rPr>
                <w:rFonts w:ascii="Arial" w:hAnsi="Arial" w:cs="Arial"/>
                <w:i/>
              </w:rPr>
            </w:pPr>
          </w:p>
        </w:tc>
      </w:tr>
      <w:tr w:rsidR="00042CCA" w:rsidRPr="000A777E" w14:paraId="745E4650" w14:textId="77777777" w:rsidTr="00182B96">
        <w:trPr>
          <w:cantSplit/>
        </w:trPr>
        <w:tc>
          <w:tcPr>
            <w:tcW w:w="7446" w:type="dxa"/>
            <w:gridSpan w:val="2"/>
          </w:tcPr>
          <w:p w14:paraId="007DC795"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49B6567" w14:textId="4FDD3BEA" w:rsidR="009836AF" w:rsidRDefault="009836AF" w:rsidP="00042CCA">
      <w:pPr>
        <w:pStyle w:val="List"/>
        <w:numPr>
          <w:ilvl w:val="0"/>
          <w:numId w:val="0"/>
        </w:numPr>
        <w:ind w:left="1440"/>
      </w:pPr>
    </w:p>
    <w:p w14:paraId="75505AF8" w14:textId="77777777" w:rsidR="009836AF" w:rsidRDefault="009836AF">
      <w:pPr>
        <w:overflowPunct/>
        <w:autoSpaceDE/>
        <w:autoSpaceDN/>
        <w:adjustRightInd/>
        <w:textAlignment w:val="auto"/>
      </w:pPr>
      <w:r>
        <w:br w:type="page"/>
      </w:r>
    </w:p>
    <w:p w14:paraId="65B0EF67" w14:textId="77777777" w:rsidR="00042CCA" w:rsidRDefault="00042CCA" w:rsidP="00042CCA">
      <w:pPr>
        <w:pStyle w:val="List"/>
        <w:numPr>
          <w:ilvl w:val="0"/>
          <w:numId w:val="0"/>
        </w:numPr>
        <w:ind w:left="1440"/>
      </w:pPr>
    </w:p>
    <w:p w14:paraId="56601D2C" w14:textId="63F3A334" w:rsidR="006E46CB" w:rsidRDefault="006E46CB">
      <w:pPr>
        <w:pStyle w:val="List"/>
      </w:pPr>
      <w:r>
        <w:t xml:space="preserve">Tenderers shall provide information which identifies risk, estimated level of risk and the consequences of failure and risk reduction strategies associated with: </w:t>
      </w:r>
      <w:r w:rsidR="00C55EE3">
        <w:t>(D)</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A606F14"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B07ED" w:rsidRPr="000A777E" w14:paraId="0D54D95F" w14:textId="77777777" w:rsidTr="004123D2">
        <w:tc>
          <w:tcPr>
            <w:tcW w:w="3970" w:type="dxa"/>
          </w:tcPr>
          <w:p w14:paraId="576619B5" w14:textId="77777777" w:rsidR="00CB07ED" w:rsidRPr="000A777E" w:rsidRDefault="00CB07ED"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F50887" w14:textId="77777777" w:rsidR="00CB07ED" w:rsidRPr="000A777E" w:rsidRDefault="00CB07ED" w:rsidP="004123D2">
            <w:pPr>
              <w:pStyle w:val="NormalIndent"/>
              <w:spacing w:line="360" w:lineRule="auto"/>
              <w:ind w:left="0"/>
              <w:rPr>
                <w:rFonts w:ascii="Arial" w:hAnsi="Arial" w:cs="Arial"/>
              </w:rPr>
            </w:pPr>
          </w:p>
        </w:tc>
      </w:tr>
      <w:tr w:rsidR="00CB07ED" w:rsidRPr="000A777E" w14:paraId="6CD25837" w14:textId="77777777" w:rsidTr="004123D2">
        <w:trPr>
          <w:cantSplit/>
        </w:trPr>
        <w:tc>
          <w:tcPr>
            <w:tcW w:w="7446" w:type="dxa"/>
            <w:gridSpan w:val="2"/>
          </w:tcPr>
          <w:p w14:paraId="0B23B914"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747FFB23" w14:textId="77777777" w:rsidR="00CB07ED" w:rsidRPr="000A777E" w:rsidRDefault="00CB07ED" w:rsidP="004123D2">
            <w:pPr>
              <w:pStyle w:val="NormalIndent"/>
              <w:spacing w:line="360" w:lineRule="auto"/>
              <w:ind w:left="-495"/>
              <w:rPr>
                <w:rFonts w:ascii="Arial" w:hAnsi="Arial" w:cs="Arial"/>
                <w:i/>
              </w:rPr>
            </w:pPr>
          </w:p>
        </w:tc>
      </w:tr>
      <w:tr w:rsidR="00CB07ED" w:rsidRPr="000A777E" w14:paraId="791F28DC" w14:textId="77777777" w:rsidTr="004123D2">
        <w:trPr>
          <w:cantSplit/>
        </w:trPr>
        <w:tc>
          <w:tcPr>
            <w:tcW w:w="7446" w:type="dxa"/>
            <w:gridSpan w:val="2"/>
          </w:tcPr>
          <w:p w14:paraId="5C8F1B82"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091FC14" w14:textId="77777777" w:rsidR="00CB07ED" w:rsidRDefault="00CB07ED" w:rsidP="00E554F0">
      <w:pPr>
        <w:pStyle w:val="List3"/>
        <w:numPr>
          <w:ilvl w:val="0"/>
          <w:numId w:val="0"/>
        </w:numPr>
        <w:ind w:left="1890"/>
      </w:pPr>
    </w:p>
    <w:p w14:paraId="117052F5" w14:textId="11536044" w:rsidR="006E46CB" w:rsidRDefault="006E46CB">
      <w:pPr>
        <w:pStyle w:val="List"/>
      </w:pPr>
      <w:r>
        <w:t xml:space="preserve">Tenderers shall include in their tender a description of the risk management procedures they would apply in any eventual contract.  The procedures and fall back plans should include: </w:t>
      </w:r>
      <w:r w:rsidR="00C55EE3">
        <w:t>(D)</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4FA3CF5C"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5A285E35" w14:textId="77777777" w:rsidTr="00182B96">
        <w:tc>
          <w:tcPr>
            <w:tcW w:w="3970" w:type="dxa"/>
          </w:tcPr>
          <w:p w14:paraId="03E4216C"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E2F044" w14:textId="77777777" w:rsidR="00042CCA" w:rsidRPr="000A777E" w:rsidRDefault="00042CCA" w:rsidP="00182B96">
            <w:pPr>
              <w:pStyle w:val="NormalIndent"/>
              <w:spacing w:line="360" w:lineRule="auto"/>
              <w:ind w:left="0"/>
              <w:rPr>
                <w:rFonts w:ascii="Arial" w:hAnsi="Arial" w:cs="Arial"/>
              </w:rPr>
            </w:pPr>
          </w:p>
        </w:tc>
      </w:tr>
      <w:tr w:rsidR="00042CCA" w:rsidRPr="000A777E" w14:paraId="6D2918D4" w14:textId="77777777" w:rsidTr="00182B96">
        <w:trPr>
          <w:cantSplit/>
        </w:trPr>
        <w:tc>
          <w:tcPr>
            <w:tcW w:w="7446" w:type="dxa"/>
            <w:gridSpan w:val="2"/>
          </w:tcPr>
          <w:p w14:paraId="59B2FA9C"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24506F7" w14:textId="77777777" w:rsidR="00042CCA" w:rsidRPr="000A777E" w:rsidRDefault="00042CCA" w:rsidP="00182B96">
            <w:pPr>
              <w:pStyle w:val="NormalIndent"/>
              <w:spacing w:line="360" w:lineRule="auto"/>
              <w:ind w:left="-495"/>
              <w:rPr>
                <w:rFonts w:ascii="Arial" w:hAnsi="Arial" w:cs="Arial"/>
                <w:i/>
              </w:rPr>
            </w:pPr>
          </w:p>
        </w:tc>
      </w:tr>
      <w:tr w:rsidR="00042CCA" w:rsidRPr="000A777E" w14:paraId="1336A33B" w14:textId="77777777" w:rsidTr="00182B96">
        <w:trPr>
          <w:cantSplit/>
        </w:trPr>
        <w:tc>
          <w:tcPr>
            <w:tcW w:w="7446" w:type="dxa"/>
            <w:gridSpan w:val="2"/>
          </w:tcPr>
          <w:p w14:paraId="5CAA7AD2"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A56C94C" w14:textId="77777777" w:rsidR="00042CCA" w:rsidRDefault="00042CCA" w:rsidP="00042CCA">
      <w:pPr>
        <w:pStyle w:val="List3"/>
        <w:numPr>
          <w:ilvl w:val="0"/>
          <w:numId w:val="0"/>
        </w:numPr>
        <w:ind w:left="1890"/>
      </w:pPr>
    </w:p>
    <w:p w14:paraId="5782A4D2" w14:textId="1F8379F5" w:rsidR="00E33C85" w:rsidRDefault="006E46CB">
      <w:pPr>
        <w:pStyle w:val="List"/>
      </w:pPr>
      <w:r>
        <w:t>The Contractor shall provide a Risk Report to each Progress Review Meeting to indicate the status and action associated with identified risk items</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B07ED" w:rsidRPr="000A777E" w14:paraId="71F179B6" w14:textId="77777777" w:rsidTr="004123D2">
        <w:tc>
          <w:tcPr>
            <w:tcW w:w="3970" w:type="dxa"/>
          </w:tcPr>
          <w:p w14:paraId="43493029" w14:textId="77777777" w:rsidR="00CB07ED" w:rsidRPr="000A777E" w:rsidRDefault="00CB07ED"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C97DF1" w14:textId="77777777" w:rsidR="00CB07ED" w:rsidRPr="000A777E" w:rsidRDefault="00CB07ED" w:rsidP="004123D2">
            <w:pPr>
              <w:pStyle w:val="NormalIndent"/>
              <w:spacing w:line="360" w:lineRule="auto"/>
              <w:ind w:left="0"/>
              <w:rPr>
                <w:rFonts w:ascii="Arial" w:hAnsi="Arial" w:cs="Arial"/>
              </w:rPr>
            </w:pPr>
          </w:p>
        </w:tc>
      </w:tr>
      <w:tr w:rsidR="00CB07ED" w:rsidRPr="000A777E" w14:paraId="20602217" w14:textId="77777777" w:rsidTr="004123D2">
        <w:trPr>
          <w:cantSplit/>
        </w:trPr>
        <w:tc>
          <w:tcPr>
            <w:tcW w:w="7446" w:type="dxa"/>
            <w:gridSpan w:val="2"/>
          </w:tcPr>
          <w:p w14:paraId="57D74249"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7816DE6E" w14:textId="77777777" w:rsidR="00CB07ED" w:rsidRPr="000A777E" w:rsidRDefault="00CB07ED" w:rsidP="004123D2">
            <w:pPr>
              <w:pStyle w:val="NormalIndent"/>
              <w:spacing w:line="360" w:lineRule="auto"/>
              <w:ind w:left="-495"/>
              <w:rPr>
                <w:rFonts w:ascii="Arial" w:hAnsi="Arial" w:cs="Arial"/>
                <w:i/>
              </w:rPr>
            </w:pPr>
          </w:p>
        </w:tc>
      </w:tr>
      <w:tr w:rsidR="00CB07ED" w:rsidRPr="000A777E" w14:paraId="1B9DB7B4" w14:textId="77777777" w:rsidTr="004123D2">
        <w:trPr>
          <w:cantSplit/>
        </w:trPr>
        <w:tc>
          <w:tcPr>
            <w:tcW w:w="7446" w:type="dxa"/>
            <w:gridSpan w:val="2"/>
          </w:tcPr>
          <w:p w14:paraId="23089736"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1EA700B" w14:textId="34114D84" w:rsidR="009836AF" w:rsidRDefault="009836AF" w:rsidP="00CB07ED">
      <w:pPr>
        <w:pStyle w:val="List"/>
        <w:numPr>
          <w:ilvl w:val="0"/>
          <w:numId w:val="0"/>
        </w:numPr>
        <w:ind w:left="1440"/>
      </w:pPr>
    </w:p>
    <w:p w14:paraId="16D791A7" w14:textId="77777777" w:rsidR="009836AF" w:rsidRDefault="009836AF">
      <w:pPr>
        <w:overflowPunct/>
        <w:autoSpaceDE/>
        <w:autoSpaceDN/>
        <w:adjustRightInd/>
        <w:textAlignment w:val="auto"/>
      </w:pPr>
      <w:r>
        <w:br w:type="page"/>
      </w:r>
    </w:p>
    <w:p w14:paraId="420AD16E" w14:textId="77777777" w:rsidR="00CB07ED" w:rsidRDefault="00CB07ED" w:rsidP="00E554F0">
      <w:pPr>
        <w:pStyle w:val="List"/>
        <w:numPr>
          <w:ilvl w:val="0"/>
          <w:numId w:val="0"/>
        </w:numPr>
        <w:ind w:left="1440"/>
      </w:pPr>
    </w:p>
    <w:p w14:paraId="49F9F50A" w14:textId="231A8AB5" w:rsidR="006E46CB" w:rsidRDefault="006E46CB">
      <w:pPr>
        <w:pStyle w:val="List"/>
      </w:pPr>
      <w:r w:rsidRPr="00BF399F">
        <w:t>T</w:t>
      </w:r>
      <w:r w:rsidR="000B62FE" w:rsidRPr="00BF399F">
        <w:t xml:space="preserve">enderers shall complete </w:t>
      </w:r>
      <w:r w:rsidRPr="00BF399F">
        <w:t xml:space="preserve">the form shown </w:t>
      </w:r>
      <w:r w:rsidR="000B62FE" w:rsidRPr="00BF399F">
        <w:t>in</w:t>
      </w:r>
      <w:r w:rsidRPr="00BF399F">
        <w:t xml:space="preserve"> Appendix A</w:t>
      </w:r>
      <w:r w:rsidR="000B62FE" w:rsidRPr="00BF399F">
        <w:t xml:space="preserve"> for the top ten identified risks under the project</w:t>
      </w:r>
      <w:r w:rsidR="00C55EE3">
        <w:t xml:space="preserve"> (D)</w:t>
      </w:r>
      <w:r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23741DC0" w14:textId="77777777" w:rsidTr="00182B96">
        <w:tc>
          <w:tcPr>
            <w:tcW w:w="3970" w:type="dxa"/>
          </w:tcPr>
          <w:p w14:paraId="79D7825A"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B0A9EF" w14:textId="77777777" w:rsidR="00042CCA" w:rsidRPr="000A777E" w:rsidRDefault="00042CCA" w:rsidP="00182B96">
            <w:pPr>
              <w:pStyle w:val="NormalIndent"/>
              <w:spacing w:line="360" w:lineRule="auto"/>
              <w:ind w:left="0"/>
              <w:rPr>
                <w:rFonts w:ascii="Arial" w:hAnsi="Arial" w:cs="Arial"/>
              </w:rPr>
            </w:pPr>
          </w:p>
        </w:tc>
      </w:tr>
      <w:tr w:rsidR="00042CCA" w:rsidRPr="000A777E" w14:paraId="00D7400B" w14:textId="77777777" w:rsidTr="00182B96">
        <w:trPr>
          <w:cantSplit/>
        </w:trPr>
        <w:tc>
          <w:tcPr>
            <w:tcW w:w="7446" w:type="dxa"/>
            <w:gridSpan w:val="2"/>
          </w:tcPr>
          <w:p w14:paraId="38A6261E"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9111ECB" w14:textId="77777777" w:rsidR="00042CCA" w:rsidRPr="000A777E" w:rsidRDefault="00042CCA" w:rsidP="00182B96">
            <w:pPr>
              <w:pStyle w:val="NormalIndent"/>
              <w:spacing w:line="360" w:lineRule="auto"/>
              <w:ind w:left="-495"/>
              <w:rPr>
                <w:rFonts w:ascii="Arial" w:hAnsi="Arial" w:cs="Arial"/>
                <w:i/>
              </w:rPr>
            </w:pPr>
          </w:p>
        </w:tc>
      </w:tr>
      <w:tr w:rsidR="00042CCA" w:rsidRPr="000A777E" w14:paraId="65F46FCC" w14:textId="77777777" w:rsidTr="00182B96">
        <w:trPr>
          <w:cantSplit/>
        </w:trPr>
        <w:tc>
          <w:tcPr>
            <w:tcW w:w="7446" w:type="dxa"/>
            <w:gridSpan w:val="2"/>
          </w:tcPr>
          <w:p w14:paraId="5CC0A7DB"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4E3FFC2" w14:textId="77777777" w:rsidR="00042CCA" w:rsidRPr="00BF399F" w:rsidRDefault="00042CCA" w:rsidP="00042CCA">
      <w:pPr>
        <w:pStyle w:val="List"/>
        <w:numPr>
          <w:ilvl w:val="0"/>
          <w:numId w:val="0"/>
        </w:numPr>
        <w:ind w:left="1440"/>
      </w:pPr>
    </w:p>
    <w:p w14:paraId="153A57ED" w14:textId="77777777" w:rsidR="00E33C85" w:rsidRDefault="00E33C85">
      <w:pPr>
        <w:pStyle w:val="List"/>
      </w:pPr>
      <w:r>
        <w:t>T</w:t>
      </w:r>
      <w:r w:rsidR="000B62FE">
        <w:t xml:space="preserve">enderers may propose an alternative report form to be implemented under the contract and </w:t>
      </w:r>
      <w:r w:rsidR="00BF399F">
        <w:t xml:space="preserve">submitted at </w:t>
      </w:r>
      <w:r>
        <w:t>each Progress Review Meeting.</w:t>
      </w:r>
      <w:r w:rsidR="00BF399F">
        <w:t xml:space="preserve"> (I)</w:t>
      </w:r>
    </w:p>
    <w:p w14:paraId="7A4BEA06" w14:textId="77777777" w:rsidR="006E46CB" w:rsidRDefault="006E46CB" w:rsidP="009B6BD7">
      <w:pPr>
        <w:pStyle w:val="Heading2"/>
      </w:pPr>
      <w:bookmarkStart w:id="162" w:name="_Toc324655851"/>
      <w:bookmarkStart w:id="163" w:name="_Toc324671856"/>
      <w:bookmarkStart w:id="164" w:name="_Toc326049484"/>
      <w:bookmarkStart w:id="165" w:name="_Toc331382560"/>
      <w:bookmarkStart w:id="166" w:name="_Toc113943441"/>
      <w:r>
        <w:t>Risk Reduction Demonstrations for Human Machine Interface</w:t>
      </w:r>
      <w:bookmarkEnd w:id="162"/>
      <w:bookmarkEnd w:id="163"/>
      <w:bookmarkEnd w:id="164"/>
      <w:bookmarkEnd w:id="165"/>
      <w:bookmarkEnd w:id="166"/>
    </w:p>
    <w:p w14:paraId="4D5DDA98" w14:textId="43501184" w:rsidR="006E46CB" w:rsidRDefault="006E46CB">
      <w:pPr>
        <w:pStyle w:val="List"/>
        <w:numPr>
          <w:ilvl w:val="0"/>
          <w:numId w:val="16"/>
        </w:numPr>
      </w:pPr>
      <w:r>
        <w:t>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Tenderers shall submit proposals for Risk Reduction Demonstrations for validating their proposed HMI</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3F67C85D" w14:textId="77777777" w:rsidTr="00182B96">
        <w:tc>
          <w:tcPr>
            <w:tcW w:w="3970" w:type="dxa"/>
          </w:tcPr>
          <w:p w14:paraId="45A00ECE"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864D5B8" w14:textId="77777777" w:rsidR="00042CCA" w:rsidRPr="000A777E" w:rsidRDefault="00042CCA" w:rsidP="00182B96">
            <w:pPr>
              <w:pStyle w:val="NormalIndent"/>
              <w:spacing w:line="360" w:lineRule="auto"/>
              <w:ind w:left="0"/>
              <w:rPr>
                <w:rFonts w:ascii="Arial" w:hAnsi="Arial" w:cs="Arial"/>
              </w:rPr>
            </w:pPr>
          </w:p>
        </w:tc>
      </w:tr>
      <w:tr w:rsidR="00042CCA" w:rsidRPr="000A777E" w14:paraId="7CF7B99E" w14:textId="77777777" w:rsidTr="00182B96">
        <w:trPr>
          <w:cantSplit/>
        </w:trPr>
        <w:tc>
          <w:tcPr>
            <w:tcW w:w="7446" w:type="dxa"/>
            <w:gridSpan w:val="2"/>
          </w:tcPr>
          <w:p w14:paraId="0B7E6D6F"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C38E00B" w14:textId="77777777" w:rsidR="00042CCA" w:rsidRPr="000A777E" w:rsidRDefault="00042CCA" w:rsidP="00182B96">
            <w:pPr>
              <w:pStyle w:val="NormalIndent"/>
              <w:spacing w:line="360" w:lineRule="auto"/>
              <w:ind w:left="-495"/>
              <w:rPr>
                <w:rFonts w:ascii="Arial" w:hAnsi="Arial" w:cs="Arial"/>
                <w:i/>
              </w:rPr>
            </w:pPr>
          </w:p>
        </w:tc>
      </w:tr>
      <w:tr w:rsidR="00042CCA" w:rsidRPr="000A777E" w14:paraId="731755A8" w14:textId="77777777" w:rsidTr="00182B96">
        <w:trPr>
          <w:cantSplit/>
        </w:trPr>
        <w:tc>
          <w:tcPr>
            <w:tcW w:w="7446" w:type="dxa"/>
            <w:gridSpan w:val="2"/>
          </w:tcPr>
          <w:p w14:paraId="4698E85F"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69578E" w14:textId="77777777" w:rsidR="00042CCA" w:rsidRDefault="00042CCA" w:rsidP="00042CCA">
      <w:pPr>
        <w:pStyle w:val="List"/>
        <w:numPr>
          <w:ilvl w:val="0"/>
          <w:numId w:val="0"/>
        </w:numPr>
        <w:ind w:left="1440"/>
      </w:pPr>
    </w:p>
    <w:p w14:paraId="2497E125" w14:textId="5E00A2C3" w:rsidR="006E46CB" w:rsidRDefault="006E46CB">
      <w:pPr>
        <w:pStyle w:val="List"/>
      </w:pPr>
      <w:r>
        <w:t xml:space="preserve">As the Request for Tender requires that systems proposed by Tenderers are to comprise commercially available, field proven equipment and systems, it is envisaged that Risk Reduction Demonstrations and prototype evaluations can be undertaken early in the project.  Tenderers shall indicate at what stages in the project they could present the following for evaluation by the Company in South Africa or at the Tenderers’ facilities as appropriate: </w:t>
      </w:r>
      <w:r w:rsidR="00C55EE3">
        <w:t>(D)</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29ECBE0F" w:rsidR="006E46CB" w:rsidRDefault="006E46CB">
      <w:pPr>
        <w:pStyle w:val="List3"/>
      </w:pPr>
      <w:r>
        <w:t>full scale prototypes of the proposed display and HM</w:t>
      </w:r>
      <w:r w:rsidR="00CB07ED">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B07ED" w:rsidRPr="000A777E" w14:paraId="1C82E6F2" w14:textId="77777777" w:rsidTr="004123D2">
        <w:tc>
          <w:tcPr>
            <w:tcW w:w="3970" w:type="dxa"/>
          </w:tcPr>
          <w:p w14:paraId="6A705BC1" w14:textId="77777777" w:rsidR="00CB07ED" w:rsidRPr="000A777E" w:rsidRDefault="00CB07ED"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37CF9AA" w14:textId="77777777" w:rsidR="00CB07ED" w:rsidRPr="000A777E" w:rsidRDefault="00CB07ED" w:rsidP="004123D2">
            <w:pPr>
              <w:pStyle w:val="NormalIndent"/>
              <w:spacing w:line="360" w:lineRule="auto"/>
              <w:ind w:left="0"/>
              <w:rPr>
                <w:rFonts w:ascii="Arial" w:hAnsi="Arial" w:cs="Arial"/>
              </w:rPr>
            </w:pPr>
          </w:p>
        </w:tc>
      </w:tr>
      <w:tr w:rsidR="00CB07ED" w:rsidRPr="000A777E" w14:paraId="4B4890B5" w14:textId="77777777" w:rsidTr="004123D2">
        <w:trPr>
          <w:cantSplit/>
        </w:trPr>
        <w:tc>
          <w:tcPr>
            <w:tcW w:w="7446" w:type="dxa"/>
            <w:gridSpan w:val="2"/>
          </w:tcPr>
          <w:p w14:paraId="64E292E0"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632987B8" w14:textId="77777777" w:rsidR="00CB07ED" w:rsidRPr="000A777E" w:rsidRDefault="00CB07ED" w:rsidP="004123D2">
            <w:pPr>
              <w:pStyle w:val="NormalIndent"/>
              <w:spacing w:line="360" w:lineRule="auto"/>
              <w:ind w:left="-495"/>
              <w:rPr>
                <w:rFonts w:ascii="Arial" w:hAnsi="Arial" w:cs="Arial"/>
                <w:i/>
              </w:rPr>
            </w:pPr>
          </w:p>
        </w:tc>
      </w:tr>
      <w:tr w:rsidR="00CB07ED" w:rsidRPr="000A777E" w14:paraId="0885DFC3" w14:textId="77777777" w:rsidTr="004123D2">
        <w:trPr>
          <w:cantSplit/>
        </w:trPr>
        <w:tc>
          <w:tcPr>
            <w:tcW w:w="7446" w:type="dxa"/>
            <w:gridSpan w:val="2"/>
          </w:tcPr>
          <w:p w14:paraId="39E45B0D"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1024EC" w14:textId="34A0D0C3" w:rsidR="009836AF" w:rsidRDefault="009836AF" w:rsidP="00CB07ED">
      <w:pPr>
        <w:pStyle w:val="List3"/>
        <w:numPr>
          <w:ilvl w:val="0"/>
          <w:numId w:val="0"/>
        </w:numPr>
        <w:ind w:left="1890"/>
      </w:pPr>
    </w:p>
    <w:p w14:paraId="1875AAA0" w14:textId="77777777" w:rsidR="009836AF" w:rsidRDefault="009836AF">
      <w:pPr>
        <w:overflowPunct/>
        <w:autoSpaceDE/>
        <w:autoSpaceDN/>
        <w:adjustRightInd/>
        <w:textAlignment w:val="auto"/>
      </w:pPr>
      <w:r>
        <w:br w:type="page"/>
      </w:r>
    </w:p>
    <w:p w14:paraId="486A6490" w14:textId="77777777" w:rsidR="00CB07ED" w:rsidRDefault="00CB07ED" w:rsidP="00E554F0">
      <w:pPr>
        <w:pStyle w:val="List3"/>
        <w:numPr>
          <w:ilvl w:val="0"/>
          <w:numId w:val="0"/>
        </w:numPr>
        <w:ind w:left="1890"/>
      </w:pPr>
    </w:p>
    <w:p w14:paraId="45B3B030" w14:textId="02994881" w:rsidR="006E46CB" w:rsidRDefault="006E46CB">
      <w:pPr>
        <w:pStyle w:val="List"/>
      </w:pPr>
      <w:r>
        <w:t xml:space="preserve">The purpose of these Risk Reduction Demonstrations is to enable: </w:t>
      </w:r>
      <w:r w:rsidR="00C55EE3">
        <w:t>(D)</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4D5F4A59"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B07ED" w:rsidRPr="000A777E" w14:paraId="4B00D210" w14:textId="77777777" w:rsidTr="004123D2">
        <w:tc>
          <w:tcPr>
            <w:tcW w:w="3970" w:type="dxa"/>
          </w:tcPr>
          <w:p w14:paraId="4BB15F62" w14:textId="77777777" w:rsidR="00CB07ED" w:rsidRPr="000A777E" w:rsidRDefault="00CB07ED"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A50013" w14:textId="77777777" w:rsidR="00CB07ED" w:rsidRPr="000A777E" w:rsidRDefault="00CB07ED" w:rsidP="004123D2">
            <w:pPr>
              <w:pStyle w:val="NormalIndent"/>
              <w:spacing w:line="360" w:lineRule="auto"/>
              <w:ind w:left="0"/>
              <w:rPr>
                <w:rFonts w:ascii="Arial" w:hAnsi="Arial" w:cs="Arial"/>
              </w:rPr>
            </w:pPr>
          </w:p>
        </w:tc>
      </w:tr>
      <w:tr w:rsidR="00CB07ED" w:rsidRPr="000A777E" w14:paraId="645087F5" w14:textId="77777777" w:rsidTr="004123D2">
        <w:trPr>
          <w:cantSplit/>
        </w:trPr>
        <w:tc>
          <w:tcPr>
            <w:tcW w:w="7446" w:type="dxa"/>
            <w:gridSpan w:val="2"/>
          </w:tcPr>
          <w:p w14:paraId="79877EB5"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5E14F038" w14:textId="77777777" w:rsidR="00CB07ED" w:rsidRPr="000A777E" w:rsidRDefault="00CB07ED" w:rsidP="004123D2">
            <w:pPr>
              <w:pStyle w:val="NormalIndent"/>
              <w:spacing w:line="360" w:lineRule="auto"/>
              <w:ind w:left="-495"/>
              <w:rPr>
                <w:rFonts w:ascii="Arial" w:hAnsi="Arial" w:cs="Arial"/>
                <w:i/>
              </w:rPr>
            </w:pPr>
          </w:p>
        </w:tc>
      </w:tr>
      <w:tr w:rsidR="00CB07ED" w:rsidRPr="000A777E" w14:paraId="49030D2A" w14:textId="77777777" w:rsidTr="004123D2">
        <w:trPr>
          <w:cantSplit/>
        </w:trPr>
        <w:tc>
          <w:tcPr>
            <w:tcW w:w="7446" w:type="dxa"/>
            <w:gridSpan w:val="2"/>
          </w:tcPr>
          <w:p w14:paraId="007CA643"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42101" w14:textId="77777777" w:rsidR="00CB07ED" w:rsidRDefault="00CB07ED" w:rsidP="00E554F0">
      <w:pPr>
        <w:pStyle w:val="List3"/>
        <w:numPr>
          <w:ilvl w:val="0"/>
          <w:numId w:val="0"/>
        </w:numPr>
        <w:ind w:left="1890"/>
      </w:pPr>
    </w:p>
    <w:p w14:paraId="69712DC1" w14:textId="2518C376" w:rsidR="006E46CB" w:rsidRDefault="006E46CB">
      <w:pPr>
        <w:pStyle w:val="List"/>
      </w:pPr>
      <w:r>
        <w:t>Tenderers shall provide details of the HMI evaluation procedures they propose to apply during these demonstrations to validate the human factors aspects of their design</w:t>
      </w:r>
      <w:r w:rsidR="00C55EE3">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0BD85D62" w14:textId="77777777" w:rsidTr="00182B96">
        <w:tc>
          <w:tcPr>
            <w:tcW w:w="3970" w:type="dxa"/>
          </w:tcPr>
          <w:p w14:paraId="5B9E7221" w14:textId="77777777" w:rsidR="00042CCA" w:rsidRPr="000A777E" w:rsidRDefault="00042CC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88D3287" w14:textId="77777777" w:rsidR="00042CCA" w:rsidRPr="000A777E" w:rsidRDefault="00042CCA" w:rsidP="00182B96">
            <w:pPr>
              <w:pStyle w:val="NormalIndent"/>
              <w:spacing w:line="360" w:lineRule="auto"/>
              <w:ind w:left="0"/>
              <w:rPr>
                <w:rFonts w:ascii="Arial" w:hAnsi="Arial" w:cs="Arial"/>
              </w:rPr>
            </w:pPr>
          </w:p>
        </w:tc>
      </w:tr>
      <w:tr w:rsidR="00042CCA" w:rsidRPr="000A777E" w14:paraId="2D20888B" w14:textId="77777777" w:rsidTr="00182B96">
        <w:trPr>
          <w:cantSplit/>
        </w:trPr>
        <w:tc>
          <w:tcPr>
            <w:tcW w:w="7446" w:type="dxa"/>
            <w:gridSpan w:val="2"/>
          </w:tcPr>
          <w:p w14:paraId="06832124"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9B1FD1" w14:textId="77777777" w:rsidR="00042CCA" w:rsidRPr="000A777E" w:rsidRDefault="00042CCA" w:rsidP="00182B96">
            <w:pPr>
              <w:pStyle w:val="NormalIndent"/>
              <w:spacing w:line="360" w:lineRule="auto"/>
              <w:ind w:left="-495"/>
              <w:rPr>
                <w:rFonts w:ascii="Arial" w:hAnsi="Arial" w:cs="Arial"/>
                <w:i/>
              </w:rPr>
            </w:pPr>
          </w:p>
        </w:tc>
      </w:tr>
      <w:tr w:rsidR="00042CCA" w:rsidRPr="000A777E" w14:paraId="5CEF6306" w14:textId="77777777" w:rsidTr="00182B96">
        <w:trPr>
          <w:cantSplit/>
        </w:trPr>
        <w:tc>
          <w:tcPr>
            <w:tcW w:w="7446" w:type="dxa"/>
            <w:gridSpan w:val="2"/>
          </w:tcPr>
          <w:p w14:paraId="5422FA76"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5F53488" w14:textId="77777777" w:rsidR="006E46CB" w:rsidRDefault="006E46CB">
      <w:pPr>
        <w:pStyle w:val="BodyTextIndent"/>
      </w:pPr>
    </w:p>
    <w:p w14:paraId="1AED2312" w14:textId="77777777" w:rsidR="006E46CB" w:rsidRDefault="006E46CB">
      <w:pPr>
        <w:pStyle w:val="Heading1"/>
      </w:pPr>
      <w:bookmarkStart w:id="167" w:name="_Toc324655854"/>
      <w:bookmarkStart w:id="168" w:name="_Toc324671859"/>
      <w:bookmarkStart w:id="169" w:name="_Toc324671893"/>
      <w:bookmarkStart w:id="170" w:name="_Toc324673199"/>
      <w:bookmarkStart w:id="171" w:name="_Toc523881569"/>
      <w:bookmarkStart w:id="172" w:name="_Toc80067572"/>
      <w:bookmarkStart w:id="173" w:name="_Toc113943442"/>
      <w:bookmarkEnd w:id="160"/>
      <w:bookmarkEnd w:id="161"/>
      <w:r>
        <w:t>QUALITY ASSURANCE</w:t>
      </w:r>
      <w:bookmarkEnd w:id="167"/>
      <w:bookmarkEnd w:id="168"/>
      <w:bookmarkEnd w:id="169"/>
      <w:bookmarkEnd w:id="170"/>
      <w:bookmarkEnd w:id="171"/>
      <w:bookmarkEnd w:id="172"/>
      <w:r>
        <w:t xml:space="preserve"> PLAN</w:t>
      </w:r>
      <w:bookmarkEnd w:id="173"/>
    </w:p>
    <w:p w14:paraId="16671EF7" w14:textId="77777777" w:rsidR="006E46CB" w:rsidRDefault="006E46CB">
      <w:pPr>
        <w:pStyle w:val="Heading2"/>
      </w:pPr>
      <w:bookmarkStart w:id="174" w:name="_Toc324655855"/>
      <w:bookmarkStart w:id="175" w:name="_Toc324671860"/>
      <w:bookmarkStart w:id="176" w:name="_Toc324671894"/>
      <w:bookmarkStart w:id="177" w:name="_Toc324673200"/>
      <w:bookmarkStart w:id="178" w:name="_Toc523881570"/>
      <w:bookmarkStart w:id="179" w:name="_Toc80067573"/>
      <w:bookmarkStart w:id="180" w:name="_Toc113943443"/>
      <w:r>
        <w:t>Quality Assurance Programs</w:t>
      </w:r>
      <w:bookmarkEnd w:id="174"/>
      <w:bookmarkEnd w:id="175"/>
      <w:bookmarkEnd w:id="176"/>
      <w:bookmarkEnd w:id="177"/>
      <w:bookmarkEnd w:id="178"/>
      <w:bookmarkEnd w:id="179"/>
      <w:bookmarkEnd w:id="180"/>
    </w:p>
    <w:p w14:paraId="0D1BB0C4" w14:textId="2AF1BA39" w:rsidR="006E46CB" w:rsidRDefault="006E46CB">
      <w:pPr>
        <w:pStyle w:val="List"/>
        <w:numPr>
          <w:ilvl w:val="0"/>
          <w:numId w:val="15"/>
        </w:numPr>
      </w:pPr>
      <w:r>
        <w:t>The Company requires that the Contractor shall have in place an internationally recognised QA program for hardware, software and installation activities.  Tenderers shall include in their tenders details of the company quality assurance procedures and relevant accreditations held by the company.  Tenderers must indicate the QA standards that were used for the development of the proposed systems</w:t>
      </w:r>
      <w:r w:rsidR="00CB07ED">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42CCA" w:rsidRPr="000A777E" w14:paraId="07B90583" w14:textId="77777777" w:rsidTr="00182B96">
        <w:tc>
          <w:tcPr>
            <w:tcW w:w="3970" w:type="dxa"/>
          </w:tcPr>
          <w:p w14:paraId="2DFAE00B" w14:textId="77777777" w:rsidR="00042CCA" w:rsidRPr="000A777E" w:rsidRDefault="00042CCA" w:rsidP="00182B96">
            <w:pPr>
              <w:pStyle w:val="NormalIndent"/>
              <w:spacing w:line="360" w:lineRule="auto"/>
              <w:ind w:left="0"/>
              <w:rPr>
                <w:rFonts w:ascii="Arial" w:hAnsi="Arial" w:cs="Arial"/>
                <w:b/>
                <w:bCs/>
              </w:rPr>
            </w:pPr>
            <w:bookmarkStart w:id="181" w:name="_Hlk118107408"/>
            <w:r w:rsidRPr="000A777E">
              <w:rPr>
                <w:rFonts w:ascii="Arial" w:hAnsi="Arial" w:cs="Arial"/>
                <w:b/>
                <w:bCs/>
              </w:rPr>
              <w:t xml:space="preserve">COMPLIANCE </w:t>
            </w:r>
            <w:r w:rsidRPr="000A777E">
              <w:rPr>
                <w:rFonts w:cs="Arial"/>
                <w:b/>
                <w:bCs/>
              </w:rPr>
              <w:t>(C/PC/NC/Noted)</w:t>
            </w:r>
          </w:p>
        </w:tc>
        <w:tc>
          <w:tcPr>
            <w:tcW w:w="3476" w:type="dxa"/>
          </w:tcPr>
          <w:p w14:paraId="0C71E05D" w14:textId="77777777" w:rsidR="00042CCA" w:rsidRPr="000A777E" w:rsidRDefault="00042CCA" w:rsidP="00182B96">
            <w:pPr>
              <w:pStyle w:val="NormalIndent"/>
              <w:spacing w:line="360" w:lineRule="auto"/>
              <w:ind w:left="0"/>
              <w:rPr>
                <w:rFonts w:ascii="Arial" w:hAnsi="Arial" w:cs="Arial"/>
              </w:rPr>
            </w:pPr>
          </w:p>
        </w:tc>
      </w:tr>
      <w:tr w:rsidR="00042CCA" w:rsidRPr="000A777E" w14:paraId="3E8109FE" w14:textId="77777777" w:rsidTr="00182B96">
        <w:trPr>
          <w:cantSplit/>
        </w:trPr>
        <w:tc>
          <w:tcPr>
            <w:tcW w:w="7446" w:type="dxa"/>
            <w:gridSpan w:val="2"/>
          </w:tcPr>
          <w:p w14:paraId="60152F21"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7BDFC33" w14:textId="77777777" w:rsidR="00042CCA" w:rsidRPr="000A777E" w:rsidRDefault="00042CCA" w:rsidP="00182B96">
            <w:pPr>
              <w:pStyle w:val="NormalIndent"/>
              <w:spacing w:line="360" w:lineRule="auto"/>
              <w:ind w:left="-495"/>
              <w:rPr>
                <w:rFonts w:ascii="Arial" w:hAnsi="Arial" w:cs="Arial"/>
                <w:i/>
              </w:rPr>
            </w:pPr>
          </w:p>
        </w:tc>
      </w:tr>
      <w:tr w:rsidR="00042CCA" w:rsidRPr="000A777E" w14:paraId="188F053A" w14:textId="77777777" w:rsidTr="00182B96">
        <w:trPr>
          <w:cantSplit/>
        </w:trPr>
        <w:tc>
          <w:tcPr>
            <w:tcW w:w="7446" w:type="dxa"/>
            <w:gridSpan w:val="2"/>
          </w:tcPr>
          <w:p w14:paraId="77692A77" w14:textId="77777777" w:rsidR="00042CCA" w:rsidRPr="000A777E" w:rsidRDefault="00042CC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181"/>
    </w:tbl>
    <w:p w14:paraId="7A590A2B" w14:textId="390D85DA" w:rsidR="009836AF" w:rsidRDefault="009836AF">
      <w:pPr>
        <w:pStyle w:val="BodyTextIndent"/>
      </w:pPr>
    </w:p>
    <w:p w14:paraId="56D4D968" w14:textId="77777777" w:rsidR="009836AF" w:rsidRDefault="009836AF">
      <w:pPr>
        <w:overflowPunct/>
        <w:autoSpaceDE/>
        <w:autoSpaceDN/>
        <w:adjustRightInd/>
        <w:textAlignment w:val="auto"/>
      </w:pPr>
      <w:r>
        <w:br w:type="page"/>
      </w:r>
    </w:p>
    <w:p w14:paraId="1A0125A2" w14:textId="77777777" w:rsidR="006E46CB" w:rsidRDefault="006E46CB">
      <w:pPr>
        <w:pStyle w:val="BodyTextIndent"/>
      </w:pPr>
    </w:p>
    <w:p w14:paraId="44E811F3" w14:textId="77777777" w:rsidR="006E46CB" w:rsidRDefault="006E46CB">
      <w:pPr>
        <w:pStyle w:val="Heading2"/>
      </w:pPr>
      <w:bookmarkStart w:id="182" w:name="_Toc324655856"/>
      <w:bookmarkStart w:id="183" w:name="_Toc324671861"/>
      <w:bookmarkStart w:id="184" w:name="_Toc324671895"/>
      <w:bookmarkStart w:id="185" w:name="_Toc324673201"/>
      <w:bookmarkStart w:id="186" w:name="_Toc523881571"/>
      <w:bookmarkStart w:id="187" w:name="_Toc80067574"/>
      <w:bookmarkStart w:id="188" w:name="_Toc113943444"/>
      <w:r>
        <w:t xml:space="preserve">Quality </w:t>
      </w:r>
      <w:r w:rsidR="000B62FE">
        <w:t xml:space="preserve">Assurance </w:t>
      </w:r>
      <w:r>
        <w:t>Plan</w:t>
      </w:r>
      <w:bookmarkEnd w:id="182"/>
      <w:bookmarkEnd w:id="183"/>
      <w:bookmarkEnd w:id="184"/>
      <w:bookmarkEnd w:id="185"/>
      <w:bookmarkEnd w:id="186"/>
      <w:bookmarkEnd w:id="187"/>
      <w:bookmarkEnd w:id="188"/>
    </w:p>
    <w:p w14:paraId="16057AB6" w14:textId="795795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CB07ED">
        <w:t xml:space="preserve"> (D)</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B07ED" w:rsidRPr="000A777E" w14:paraId="10FB5A41" w14:textId="77777777" w:rsidTr="004123D2">
        <w:tc>
          <w:tcPr>
            <w:tcW w:w="3970" w:type="dxa"/>
          </w:tcPr>
          <w:p w14:paraId="00EB105B" w14:textId="77777777" w:rsidR="00CB07ED" w:rsidRPr="000A777E" w:rsidRDefault="00CB07ED"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4DF2E2D" w14:textId="77777777" w:rsidR="00CB07ED" w:rsidRPr="000A777E" w:rsidRDefault="00CB07ED" w:rsidP="004123D2">
            <w:pPr>
              <w:pStyle w:val="NormalIndent"/>
              <w:spacing w:line="360" w:lineRule="auto"/>
              <w:ind w:left="0"/>
              <w:rPr>
                <w:rFonts w:ascii="Arial" w:hAnsi="Arial" w:cs="Arial"/>
              </w:rPr>
            </w:pPr>
          </w:p>
        </w:tc>
      </w:tr>
      <w:tr w:rsidR="00CB07ED" w:rsidRPr="000A777E" w14:paraId="2CCEFC75" w14:textId="77777777" w:rsidTr="004123D2">
        <w:trPr>
          <w:cantSplit/>
        </w:trPr>
        <w:tc>
          <w:tcPr>
            <w:tcW w:w="7446" w:type="dxa"/>
            <w:gridSpan w:val="2"/>
          </w:tcPr>
          <w:p w14:paraId="15C22FC1"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FULL RESPONSE FOR EVALUATION HERE]</w:t>
            </w:r>
          </w:p>
          <w:p w14:paraId="55AEC52C" w14:textId="77777777" w:rsidR="00CB07ED" w:rsidRPr="000A777E" w:rsidRDefault="00CB07ED" w:rsidP="004123D2">
            <w:pPr>
              <w:pStyle w:val="NormalIndent"/>
              <w:spacing w:line="360" w:lineRule="auto"/>
              <w:ind w:left="-495"/>
              <w:rPr>
                <w:rFonts w:ascii="Arial" w:hAnsi="Arial" w:cs="Arial"/>
                <w:i/>
              </w:rPr>
            </w:pPr>
          </w:p>
        </w:tc>
      </w:tr>
      <w:tr w:rsidR="00CB07ED" w:rsidRPr="000A777E" w14:paraId="767F62D5" w14:textId="77777777" w:rsidTr="004123D2">
        <w:trPr>
          <w:cantSplit/>
        </w:trPr>
        <w:tc>
          <w:tcPr>
            <w:tcW w:w="7446" w:type="dxa"/>
            <w:gridSpan w:val="2"/>
          </w:tcPr>
          <w:p w14:paraId="1BB7D552" w14:textId="77777777" w:rsidR="00CB07ED" w:rsidRPr="000A777E" w:rsidRDefault="00CB07ED" w:rsidP="004123D2">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B414D04" w14:textId="77777777" w:rsidR="006E46CB" w:rsidRDefault="006E46CB">
      <w:pPr>
        <w:pStyle w:val="BodyTextIndent"/>
      </w:pPr>
    </w:p>
    <w:p w14:paraId="4334756F" w14:textId="77777777" w:rsidR="006E46CB" w:rsidRDefault="006E46CB">
      <w:pPr>
        <w:pStyle w:val="Heading2"/>
      </w:pPr>
      <w:bookmarkStart w:id="189" w:name="_Toc324655857"/>
      <w:bookmarkStart w:id="190" w:name="_Toc324671862"/>
      <w:bookmarkStart w:id="191" w:name="_Toc324671896"/>
      <w:bookmarkStart w:id="192" w:name="_Toc324673202"/>
      <w:bookmarkStart w:id="193" w:name="_Toc523881572"/>
      <w:bookmarkStart w:id="194" w:name="_Toc80067575"/>
      <w:bookmarkStart w:id="195" w:name="_Toc113943445"/>
      <w:r>
        <w:t>Responsibility for Quality Assurance</w:t>
      </w:r>
      <w:bookmarkEnd w:id="189"/>
      <w:bookmarkEnd w:id="190"/>
      <w:bookmarkEnd w:id="191"/>
      <w:bookmarkEnd w:id="192"/>
      <w:bookmarkEnd w:id="193"/>
      <w:bookmarkEnd w:id="194"/>
      <w:bookmarkEnd w:id="195"/>
    </w:p>
    <w:p w14:paraId="4E89FB37" w14:textId="525B823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CB07E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078368CF" w14:textId="77777777" w:rsidTr="004123D2">
        <w:tc>
          <w:tcPr>
            <w:tcW w:w="3970" w:type="dxa"/>
          </w:tcPr>
          <w:p w14:paraId="15D75028"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2ADD96" w14:textId="77777777" w:rsidR="009836AF" w:rsidRPr="000A777E" w:rsidRDefault="009836AF" w:rsidP="004123D2">
            <w:pPr>
              <w:pStyle w:val="NormalIndent"/>
              <w:spacing w:line="360" w:lineRule="auto"/>
              <w:ind w:left="0"/>
              <w:rPr>
                <w:rFonts w:ascii="Arial" w:hAnsi="Arial" w:cs="Arial"/>
              </w:rPr>
            </w:pPr>
          </w:p>
        </w:tc>
      </w:tr>
    </w:tbl>
    <w:p w14:paraId="1B9EF8CF" w14:textId="77777777" w:rsidR="009836AF" w:rsidRDefault="009836AF" w:rsidP="00E554F0">
      <w:pPr>
        <w:pStyle w:val="List"/>
        <w:numPr>
          <w:ilvl w:val="0"/>
          <w:numId w:val="0"/>
        </w:numPr>
        <w:ind w:left="1440"/>
      </w:pPr>
    </w:p>
    <w:p w14:paraId="1E77494B" w14:textId="66E43B2E" w:rsidR="006E46CB" w:rsidRDefault="006E46CB">
      <w:pPr>
        <w:pStyle w:val="List"/>
        <w:numPr>
          <w:ilvl w:val="0"/>
          <w:numId w:val="13"/>
        </w:numPr>
      </w:pPr>
      <w:r>
        <w:t>The Company will undertake a monitoring and audit role in relation to the Contractors Quality Plan and program to determine whether equipment, documentation, software or installation deliverables meet the contractual requirements</w:t>
      </w:r>
      <w:r w:rsidR="00CB07E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0CC3FEFC" w14:textId="77777777" w:rsidTr="004123D2">
        <w:tc>
          <w:tcPr>
            <w:tcW w:w="3970" w:type="dxa"/>
          </w:tcPr>
          <w:p w14:paraId="5CF03404"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8702C" w14:textId="77777777" w:rsidR="009836AF" w:rsidRPr="000A777E" w:rsidRDefault="009836AF" w:rsidP="004123D2">
            <w:pPr>
              <w:pStyle w:val="NormalIndent"/>
              <w:spacing w:line="360" w:lineRule="auto"/>
              <w:ind w:left="0"/>
              <w:rPr>
                <w:rFonts w:ascii="Arial" w:hAnsi="Arial" w:cs="Arial"/>
              </w:rPr>
            </w:pPr>
          </w:p>
        </w:tc>
      </w:tr>
    </w:tbl>
    <w:p w14:paraId="614393B1" w14:textId="77777777" w:rsidR="006E46CB" w:rsidRDefault="006E46CB">
      <w:pPr>
        <w:pStyle w:val="BodyTextIndent"/>
      </w:pPr>
    </w:p>
    <w:p w14:paraId="7885D825" w14:textId="77777777" w:rsidR="006E46CB" w:rsidRDefault="006E46CB">
      <w:pPr>
        <w:pStyle w:val="Heading2"/>
      </w:pPr>
      <w:bookmarkStart w:id="196" w:name="_Toc324655858"/>
      <w:bookmarkStart w:id="197" w:name="_Toc324671863"/>
      <w:bookmarkStart w:id="198" w:name="_Toc324671897"/>
      <w:bookmarkStart w:id="199" w:name="_Toc324673203"/>
      <w:bookmarkStart w:id="200" w:name="_Toc523881573"/>
      <w:bookmarkStart w:id="201" w:name="_Toc80067576"/>
      <w:bookmarkStart w:id="202" w:name="_Toc113943446"/>
      <w:r>
        <w:t>Quality Assurance Audits</w:t>
      </w:r>
      <w:bookmarkEnd w:id="196"/>
      <w:bookmarkEnd w:id="197"/>
      <w:bookmarkEnd w:id="198"/>
      <w:bookmarkEnd w:id="199"/>
      <w:bookmarkEnd w:id="200"/>
      <w:bookmarkEnd w:id="201"/>
      <w:bookmarkEnd w:id="202"/>
    </w:p>
    <w:p w14:paraId="41C20465" w14:textId="1FCCDDEA"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CB07E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1F38EA4A" w14:textId="77777777" w:rsidTr="004123D2">
        <w:tc>
          <w:tcPr>
            <w:tcW w:w="3970" w:type="dxa"/>
          </w:tcPr>
          <w:p w14:paraId="12C3D251"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D6823F8" w14:textId="77777777" w:rsidR="009836AF" w:rsidRPr="000A777E" w:rsidRDefault="009836AF" w:rsidP="004123D2">
            <w:pPr>
              <w:pStyle w:val="NormalIndent"/>
              <w:spacing w:line="360" w:lineRule="auto"/>
              <w:ind w:left="0"/>
              <w:rPr>
                <w:rFonts w:ascii="Arial" w:hAnsi="Arial" w:cs="Arial"/>
              </w:rPr>
            </w:pPr>
          </w:p>
        </w:tc>
      </w:tr>
    </w:tbl>
    <w:p w14:paraId="116A2192" w14:textId="17A2BE90" w:rsidR="009836AF" w:rsidRDefault="009836AF" w:rsidP="009836AF">
      <w:pPr>
        <w:pStyle w:val="List"/>
        <w:numPr>
          <w:ilvl w:val="0"/>
          <w:numId w:val="0"/>
        </w:numPr>
        <w:ind w:left="1440"/>
      </w:pPr>
    </w:p>
    <w:p w14:paraId="59755B93" w14:textId="77777777" w:rsidR="009836AF" w:rsidRDefault="009836AF">
      <w:pPr>
        <w:overflowPunct/>
        <w:autoSpaceDE/>
        <w:autoSpaceDN/>
        <w:adjustRightInd/>
        <w:textAlignment w:val="auto"/>
      </w:pPr>
      <w:r>
        <w:br w:type="page"/>
      </w:r>
    </w:p>
    <w:p w14:paraId="6B758CAD" w14:textId="77777777" w:rsidR="009836AF" w:rsidRDefault="009836AF" w:rsidP="00E554F0">
      <w:pPr>
        <w:pStyle w:val="List"/>
        <w:numPr>
          <w:ilvl w:val="0"/>
          <w:numId w:val="0"/>
        </w:numPr>
        <w:ind w:left="1440"/>
      </w:pPr>
    </w:p>
    <w:p w14:paraId="4B2F6165" w14:textId="2D32D34D"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CB07E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836AF" w:rsidRPr="000A777E" w14:paraId="3A9EB5AC" w14:textId="77777777" w:rsidTr="004123D2">
        <w:tc>
          <w:tcPr>
            <w:tcW w:w="3970" w:type="dxa"/>
          </w:tcPr>
          <w:p w14:paraId="771A221F" w14:textId="77777777" w:rsidR="009836AF" w:rsidRPr="000A777E" w:rsidRDefault="009836AF" w:rsidP="004123D2">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9BF8A5" w14:textId="77777777" w:rsidR="009836AF" w:rsidRPr="000A777E" w:rsidRDefault="009836AF" w:rsidP="004123D2">
            <w:pPr>
              <w:pStyle w:val="NormalIndent"/>
              <w:spacing w:line="360" w:lineRule="auto"/>
              <w:ind w:left="0"/>
              <w:rPr>
                <w:rFonts w:ascii="Arial" w:hAnsi="Arial" w:cs="Arial"/>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203" w:name="_Toc523881574"/>
      <w:bookmarkStart w:id="204" w:name="_Toc113943447"/>
      <w:r>
        <w:lastRenderedPageBreak/>
        <w:t xml:space="preserve">Appendix </w:t>
      </w:r>
      <w:r w:rsidR="0032624D">
        <w:fldChar w:fldCharType="begin"/>
      </w:r>
      <w:r w:rsidR="0032624D">
        <w:instrText xml:space="preserve"> SEQ Appendix \* ALPHABETIC </w:instrText>
      </w:r>
      <w:r w:rsidR="0032624D">
        <w:fldChar w:fldCharType="separate"/>
      </w:r>
      <w:r w:rsidR="0099665C">
        <w:rPr>
          <w:noProof/>
        </w:rPr>
        <w:t>A</w:t>
      </w:r>
      <w:r w:rsidR="0032624D">
        <w:rPr>
          <w:noProof/>
        </w:rPr>
        <w:fldChar w:fldCharType="end"/>
      </w:r>
      <w:r>
        <w:t>: RISK ANALYSIS</w:t>
      </w:r>
      <w:bookmarkEnd w:id="203"/>
      <w:bookmarkEnd w:id="204"/>
    </w:p>
    <w:p w14:paraId="63E5655F" w14:textId="77777777" w:rsidR="006E46CB" w:rsidRDefault="006E46CB"/>
    <w:p w14:paraId="726ED523" w14:textId="77777777" w:rsidR="006E46CB" w:rsidRDefault="006E46CB">
      <w:r>
        <w:t>Tables 1, 2 and 3 are questionnaires aimed at identifying the risk and its impact on the project.  Tenderers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32624D">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8.1pt;margin-top:25.9pt;width:194.75pt;height:30.2pt;z-index:251658240">
            <v:imagedata r:id="rId18" o:title=""/>
            <w10:wrap type="topAndBottom"/>
          </v:shape>
          <o:OLEObject Type="Embed" ProgID="Equation.3" ShapeID="_x0000_s1028" DrawAspect="Content" ObjectID="_1730702292" r:id="rId19"/>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77777777" w:rsidR="006E46CB" w:rsidRDefault="006E46CB">
      <w:pPr>
        <w:pStyle w:val="BodyTextIndent"/>
      </w:pPr>
      <w:r>
        <w:t>A list of generic risk sources is given below.  Tenderers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20"/>
          <w:footerReference w:type="default" r:id="rId21"/>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205" w:name="_Toc113943448"/>
      <w:r>
        <w:lastRenderedPageBreak/>
        <w:t xml:space="preserve">Appendix </w:t>
      </w:r>
      <w:r w:rsidR="0032624D">
        <w:fldChar w:fldCharType="begin"/>
      </w:r>
      <w:r w:rsidR="0032624D">
        <w:instrText xml:space="preserve"> SEQ Appendix \* ALPHABETIC </w:instrText>
      </w:r>
      <w:r w:rsidR="0032624D">
        <w:fldChar w:fldCharType="separate"/>
      </w:r>
      <w:r w:rsidR="0099665C">
        <w:rPr>
          <w:noProof/>
        </w:rPr>
        <w:t>B</w:t>
      </w:r>
      <w:r w:rsidR="0032624D">
        <w:rPr>
          <w:noProof/>
        </w:rPr>
        <w:fldChar w:fldCharType="end"/>
      </w:r>
      <w:r>
        <w:t>: REQUEST FOR CHANGE FORM</w:t>
      </w:r>
      <w:bookmarkEnd w:id="205"/>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22"/>
      <w:footerReference w:type="default" r:id="rId23"/>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C317" w14:textId="77777777" w:rsidR="00260DB0" w:rsidRDefault="00260DB0">
      <w:r>
        <w:separator/>
      </w:r>
    </w:p>
  </w:endnote>
  <w:endnote w:type="continuationSeparator" w:id="0">
    <w:p w14:paraId="780C5382" w14:textId="77777777" w:rsidR="00260DB0" w:rsidRDefault="0026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5522" w14:textId="77777777" w:rsidR="0032624D" w:rsidRDefault="00326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8133" w14:textId="77777777" w:rsidR="0032624D" w:rsidRPr="000667CD" w:rsidRDefault="0032624D" w:rsidP="0032624D">
    <w:pPr>
      <w:pStyle w:val="Header"/>
      <w:pBdr>
        <w:bottom w:val="single" w:sz="4" w:space="1" w:color="auto"/>
      </w:pBdr>
      <w:rPr>
        <w:rFonts w:cs="Arial"/>
        <w:b w:val="0"/>
        <w:sz w:val="12"/>
        <w:szCs w:val="12"/>
      </w:rPr>
    </w:pPr>
    <w:r w:rsidRPr="00F33095">
      <w:rPr>
        <w:rFonts w:cs="Arial"/>
        <w:bCs/>
        <w:sz w:val="12"/>
        <w:szCs w:val="12"/>
      </w:rPr>
      <w:t>ATNS/EP/RFP054/22.23/CAFSAT VSAT TERMINAL</w:t>
    </w:r>
    <w:r w:rsidRPr="00B06BA3">
      <w:rPr>
        <w:rFonts w:cs="Arial"/>
        <w:bCs/>
        <w:sz w:val="12"/>
        <w:szCs w:val="12"/>
      </w:rPr>
      <w:tab/>
    </w:r>
    <w:r w:rsidRPr="00B06BA3">
      <w:rPr>
        <w:rFonts w:cs="Arial"/>
        <w:bCs/>
        <w:sz w:val="12"/>
        <w:szCs w:val="12"/>
      </w:rPr>
      <w:tab/>
    </w:r>
    <w:r>
      <w:rPr>
        <w:rFonts w:cs="Arial"/>
        <w:b w:val="0"/>
        <w:bCs/>
        <w:sz w:val="12"/>
        <w:szCs w:val="12"/>
      </w:rPr>
      <w:t>November</w:t>
    </w:r>
    <w:r>
      <w:rPr>
        <w:rFonts w:cs="Arial"/>
        <w:bCs/>
        <w:sz w:val="12"/>
        <w:szCs w:val="12"/>
      </w:rPr>
      <w:t xml:space="preserve"> 2022</w:t>
    </w:r>
  </w:p>
  <w:p w14:paraId="3E04862E" w14:textId="3D36A31E" w:rsidR="004D010D" w:rsidRPr="0032624D" w:rsidRDefault="004D010D" w:rsidP="00326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179F" w14:textId="77777777" w:rsidR="0032624D" w:rsidRPr="000667CD" w:rsidRDefault="0032624D" w:rsidP="0032624D">
    <w:pPr>
      <w:pStyle w:val="Header"/>
      <w:pBdr>
        <w:bottom w:val="single" w:sz="4" w:space="1" w:color="auto"/>
      </w:pBdr>
      <w:rPr>
        <w:rFonts w:cs="Arial"/>
        <w:b w:val="0"/>
        <w:sz w:val="12"/>
        <w:szCs w:val="12"/>
      </w:rPr>
    </w:pPr>
    <w:r w:rsidRPr="00F33095">
      <w:rPr>
        <w:rFonts w:cs="Arial"/>
        <w:bCs/>
        <w:sz w:val="12"/>
        <w:szCs w:val="12"/>
      </w:rPr>
      <w:t>ATNS/EP/RFP054/22.23/CAFSAT VSAT TERMINAL</w:t>
    </w:r>
    <w:r w:rsidRPr="00B06BA3">
      <w:rPr>
        <w:rFonts w:cs="Arial"/>
        <w:bCs/>
        <w:sz w:val="12"/>
        <w:szCs w:val="12"/>
      </w:rPr>
      <w:tab/>
    </w:r>
    <w:r w:rsidRPr="00B06BA3">
      <w:rPr>
        <w:rFonts w:cs="Arial"/>
        <w:bCs/>
        <w:sz w:val="12"/>
        <w:szCs w:val="12"/>
      </w:rPr>
      <w:tab/>
    </w:r>
    <w:r>
      <w:rPr>
        <w:rFonts w:cs="Arial"/>
        <w:b w:val="0"/>
        <w:bCs/>
        <w:sz w:val="12"/>
        <w:szCs w:val="12"/>
      </w:rPr>
      <w:t>November</w:t>
    </w:r>
    <w:r>
      <w:rPr>
        <w:rFonts w:cs="Arial"/>
        <w:bCs/>
        <w:sz w:val="12"/>
        <w:szCs w:val="12"/>
      </w:rPr>
      <w:t xml:space="preserve"> 2022</w:t>
    </w:r>
  </w:p>
  <w:p w14:paraId="5E2413BD" w14:textId="77777777" w:rsidR="0032624D" w:rsidRDefault="003262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B27A" w14:textId="77777777" w:rsidR="0032624D" w:rsidRPr="000667CD" w:rsidRDefault="0032624D" w:rsidP="0032624D">
    <w:pPr>
      <w:pStyle w:val="Header"/>
      <w:pBdr>
        <w:bottom w:val="single" w:sz="4" w:space="1" w:color="auto"/>
      </w:pBdr>
      <w:rPr>
        <w:rFonts w:cs="Arial"/>
        <w:b w:val="0"/>
        <w:sz w:val="12"/>
        <w:szCs w:val="12"/>
      </w:rPr>
    </w:pPr>
    <w:r w:rsidRPr="00F33095">
      <w:rPr>
        <w:rFonts w:cs="Arial"/>
        <w:bCs/>
        <w:sz w:val="12"/>
        <w:szCs w:val="12"/>
      </w:rPr>
      <w:t>ATNS/EP/RFP054/22.23/CAFSAT VSAT TERMINAL</w:t>
    </w:r>
    <w:r w:rsidRPr="00B06BA3">
      <w:rPr>
        <w:rFonts w:cs="Arial"/>
        <w:bCs/>
        <w:sz w:val="12"/>
        <w:szCs w:val="12"/>
      </w:rPr>
      <w:tab/>
    </w:r>
    <w:r w:rsidRPr="00B06BA3">
      <w:rPr>
        <w:rFonts w:cs="Arial"/>
        <w:bCs/>
        <w:sz w:val="12"/>
        <w:szCs w:val="12"/>
      </w:rPr>
      <w:tab/>
    </w:r>
    <w:r>
      <w:rPr>
        <w:rFonts w:cs="Arial"/>
        <w:b w:val="0"/>
        <w:bCs/>
        <w:sz w:val="12"/>
        <w:szCs w:val="12"/>
      </w:rPr>
      <w:t>November</w:t>
    </w:r>
    <w:r>
      <w:rPr>
        <w:rFonts w:cs="Arial"/>
        <w:bCs/>
        <w:sz w:val="12"/>
        <w:szCs w:val="12"/>
      </w:rPr>
      <w:t xml:space="preserve"> 2022</w:t>
    </w:r>
  </w:p>
  <w:p w14:paraId="70284AD7" w14:textId="0495706D" w:rsidR="004D010D" w:rsidRPr="0032624D" w:rsidRDefault="004D010D" w:rsidP="003262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7D90" w14:textId="77777777" w:rsidR="0032624D" w:rsidRPr="000667CD" w:rsidRDefault="0032624D" w:rsidP="0032624D">
    <w:pPr>
      <w:pStyle w:val="Header"/>
      <w:pBdr>
        <w:bottom w:val="single" w:sz="4" w:space="1" w:color="auto"/>
      </w:pBdr>
      <w:rPr>
        <w:rFonts w:cs="Arial"/>
        <w:b w:val="0"/>
        <w:sz w:val="12"/>
        <w:szCs w:val="12"/>
      </w:rPr>
    </w:pPr>
    <w:r w:rsidRPr="00F33095">
      <w:rPr>
        <w:rFonts w:cs="Arial"/>
        <w:bCs/>
        <w:sz w:val="12"/>
        <w:szCs w:val="12"/>
      </w:rPr>
      <w:t>ATNS/EP/RFP054/22.23/CAFSAT VSAT TERMINAL</w:t>
    </w:r>
    <w:r w:rsidRPr="00B06BA3">
      <w:rPr>
        <w:rFonts w:cs="Arial"/>
        <w:bCs/>
        <w:sz w:val="12"/>
        <w:szCs w:val="12"/>
      </w:rPr>
      <w:tab/>
    </w:r>
    <w:r w:rsidRPr="00B06BA3">
      <w:rPr>
        <w:rFonts w:cs="Arial"/>
        <w:bCs/>
        <w:sz w:val="12"/>
        <w:szCs w:val="12"/>
      </w:rPr>
      <w:tab/>
    </w:r>
    <w:r>
      <w:rPr>
        <w:rFonts w:cs="Arial"/>
        <w:b w:val="0"/>
        <w:bCs/>
        <w:sz w:val="12"/>
        <w:szCs w:val="12"/>
      </w:rPr>
      <w:t>November</w:t>
    </w:r>
    <w:r>
      <w:rPr>
        <w:rFonts w:cs="Arial"/>
        <w:bCs/>
        <w:sz w:val="12"/>
        <w:szCs w:val="12"/>
      </w:rPr>
      <w:t xml:space="preserve"> 2022</w:t>
    </w:r>
  </w:p>
  <w:p w14:paraId="3B818F25" w14:textId="3FF9EAF5" w:rsidR="004D010D" w:rsidRPr="0032624D" w:rsidRDefault="004D010D" w:rsidP="0032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FB70" w14:textId="77777777" w:rsidR="00260DB0" w:rsidRDefault="00260DB0">
      <w:r>
        <w:separator/>
      </w:r>
    </w:p>
  </w:footnote>
  <w:footnote w:type="continuationSeparator" w:id="0">
    <w:p w14:paraId="2E8ED353" w14:textId="77777777" w:rsidR="00260DB0" w:rsidRDefault="0026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419C" w14:textId="77777777" w:rsidR="0032624D" w:rsidRDefault="00326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AB79" w14:textId="040F45D2" w:rsidR="0032624D" w:rsidRPr="000667CD" w:rsidRDefault="0032624D" w:rsidP="0032624D">
    <w:pPr>
      <w:pStyle w:val="Header"/>
      <w:pBdr>
        <w:bottom w:val="single" w:sz="4" w:space="1" w:color="auto"/>
      </w:pBdr>
      <w:rPr>
        <w:rFonts w:cs="Arial"/>
        <w:b w:val="0"/>
        <w:sz w:val="12"/>
        <w:szCs w:val="12"/>
      </w:rPr>
    </w:pPr>
    <w:r w:rsidRPr="00F33095">
      <w:rPr>
        <w:rFonts w:cs="Arial"/>
        <w:bCs/>
        <w:sz w:val="12"/>
        <w:szCs w:val="12"/>
      </w:rPr>
      <w:t>ATNS/EP/RFP054/22.23/CAFSAT VSAT TERMINAL</w:t>
    </w:r>
    <w:r w:rsidRPr="00B06BA3">
      <w:rPr>
        <w:rFonts w:cs="Arial"/>
        <w:bCs/>
        <w:sz w:val="12"/>
        <w:szCs w:val="12"/>
      </w:rPr>
      <w:tab/>
    </w:r>
    <w:r w:rsidRPr="00B06BA3">
      <w:rPr>
        <w:rFonts w:cs="Arial"/>
        <w:bCs/>
        <w:sz w:val="12"/>
        <w:szCs w:val="12"/>
      </w:rPr>
      <w:tab/>
    </w:r>
    <w:r>
      <w:rPr>
        <w:rFonts w:cs="Arial"/>
        <w:b w:val="0"/>
        <w:bCs/>
        <w:sz w:val="12"/>
        <w:szCs w:val="12"/>
      </w:rPr>
      <w:t>Volume 3</w:t>
    </w:r>
  </w:p>
  <w:p w14:paraId="24077BD0" w14:textId="7EE61C61" w:rsidR="004D010D" w:rsidRDefault="004D010D" w:rsidP="006E3A35">
    <w:pPr>
      <w:pStyle w:val="Header"/>
      <w:pBdr>
        <w:bottom w:val="single" w:sz="4" w:space="1" w:color="auto"/>
      </w:pBdr>
      <w:tabs>
        <w:tab w:val="clear" w:pos="4320"/>
        <w:tab w:val="clear" w:pos="8640"/>
        <w:tab w:val="right" w:pos="900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748E" w14:textId="77777777" w:rsidR="0032624D" w:rsidRPr="000667CD" w:rsidRDefault="0032624D" w:rsidP="0032624D">
    <w:pPr>
      <w:pStyle w:val="Header"/>
      <w:pBdr>
        <w:bottom w:val="single" w:sz="4" w:space="1" w:color="auto"/>
      </w:pBdr>
      <w:rPr>
        <w:rFonts w:cs="Arial"/>
        <w:b w:val="0"/>
        <w:sz w:val="12"/>
        <w:szCs w:val="12"/>
      </w:rPr>
    </w:pPr>
    <w:r w:rsidRPr="00F33095">
      <w:rPr>
        <w:rFonts w:cs="Arial"/>
        <w:bCs/>
        <w:sz w:val="12"/>
        <w:szCs w:val="12"/>
      </w:rPr>
      <w:t>ATNS/EP/RFP054/22.23/CAFSAT VSAT TERMINAL</w:t>
    </w:r>
    <w:r w:rsidRPr="00B06BA3">
      <w:rPr>
        <w:rFonts w:cs="Arial"/>
        <w:bCs/>
        <w:sz w:val="12"/>
        <w:szCs w:val="12"/>
      </w:rPr>
      <w:tab/>
    </w:r>
    <w:r w:rsidRPr="00B06BA3">
      <w:rPr>
        <w:rFonts w:cs="Arial"/>
        <w:bCs/>
        <w:sz w:val="12"/>
        <w:szCs w:val="12"/>
      </w:rPr>
      <w:tab/>
    </w:r>
    <w:r>
      <w:rPr>
        <w:rFonts w:cs="Arial"/>
        <w:b w:val="0"/>
        <w:bCs/>
        <w:sz w:val="12"/>
        <w:szCs w:val="12"/>
      </w:rPr>
      <w:t>Volume 3</w:t>
    </w:r>
  </w:p>
  <w:p w14:paraId="63971A0A" w14:textId="77777777" w:rsidR="0032624D" w:rsidRDefault="003262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0007" w14:textId="55BADE43" w:rsidR="0032624D" w:rsidRPr="000667CD" w:rsidRDefault="0032624D" w:rsidP="0032624D">
    <w:pPr>
      <w:pStyle w:val="Header"/>
      <w:pBdr>
        <w:bottom w:val="single" w:sz="4" w:space="1" w:color="auto"/>
      </w:pBdr>
      <w:rPr>
        <w:rFonts w:cs="Arial"/>
        <w:b w:val="0"/>
        <w:sz w:val="12"/>
        <w:szCs w:val="12"/>
      </w:rPr>
    </w:pPr>
    <w:r w:rsidRPr="00F33095">
      <w:rPr>
        <w:rFonts w:cs="Arial"/>
        <w:bCs/>
        <w:sz w:val="12"/>
        <w:szCs w:val="12"/>
      </w:rPr>
      <w:t>ATNS/EP/RFP054/22.23/CAFSAT VSAT TERMINAL</w:t>
    </w:r>
    <w:r w:rsidRPr="00B06BA3">
      <w:rPr>
        <w:rFonts w:cs="Arial"/>
        <w:bCs/>
        <w:sz w:val="12"/>
        <w:szCs w:val="12"/>
      </w:rPr>
      <w:tab/>
    </w:r>
    <w:r w:rsidRPr="00B06BA3">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Cs/>
        <w:sz w:val="12"/>
        <w:szCs w:val="12"/>
      </w:rPr>
      <w:tab/>
    </w:r>
    <w:r>
      <w:rPr>
        <w:rFonts w:cs="Arial"/>
        <w:b w:val="0"/>
        <w:bCs/>
        <w:sz w:val="12"/>
        <w:szCs w:val="12"/>
      </w:rPr>
      <w:t>Volume 3</w:t>
    </w:r>
  </w:p>
  <w:p w14:paraId="501BEE06" w14:textId="77777777" w:rsidR="0032624D" w:rsidRDefault="0032624D" w:rsidP="0032624D">
    <w:pPr>
      <w:pStyle w:val="Header"/>
    </w:pPr>
  </w:p>
  <w:p w14:paraId="60877FB5" w14:textId="78E09FF9" w:rsidR="004D010D" w:rsidRPr="0032624D" w:rsidRDefault="004D010D" w:rsidP="003262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1E4C" w14:textId="77777777" w:rsidR="0032624D" w:rsidRPr="000667CD" w:rsidRDefault="0032624D" w:rsidP="0032624D">
    <w:pPr>
      <w:pStyle w:val="Header"/>
      <w:pBdr>
        <w:bottom w:val="single" w:sz="4" w:space="1" w:color="auto"/>
      </w:pBdr>
      <w:rPr>
        <w:rFonts w:cs="Arial"/>
        <w:b w:val="0"/>
        <w:sz w:val="12"/>
        <w:szCs w:val="12"/>
      </w:rPr>
    </w:pPr>
    <w:r w:rsidRPr="00F33095">
      <w:rPr>
        <w:rFonts w:cs="Arial"/>
        <w:bCs/>
        <w:sz w:val="12"/>
        <w:szCs w:val="12"/>
      </w:rPr>
      <w:t>ATNS/EP/RFP054/22.23/CAFSAT VSAT TERMINAL</w:t>
    </w:r>
    <w:r w:rsidRPr="00B06BA3">
      <w:rPr>
        <w:rFonts w:cs="Arial"/>
        <w:bCs/>
        <w:sz w:val="12"/>
        <w:szCs w:val="12"/>
      </w:rPr>
      <w:tab/>
    </w:r>
    <w:r w:rsidRPr="00B06BA3">
      <w:rPr>
        <w:rFonts w:cs="Arial"/>
        <w:bCs/>
        <w:sz w:val="12"/>
        <w:szCs w:val="12"/>
      </w:rPr>
      <w:tab/>
    </w:r>
    <w:r>
      <w:rPr>
        <w:rFonts w:cs="Arial"/>
        <w:b w:val="0"/>
        <w:bCs/>
        <w:sz w:val="12"/>
        <w:szCs w:val="12"/>
      </w:rPr>
      <w:t>Volume 3</w:t>
    </w:r>
  </w:p>
  <w:p w14:paraId="3E1811BB" w14:textId="7AB82F65" w:rsidR="004D010D" w:rsidRPr="0032624D" w:rsidRDefault="004D010D" w:rsidP="00326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0"/>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
  </w:num>
  <w:num w:numId="40">
    <w:abstractNumId w:val="1"/>
  </w:num>
  <w:num w:numId="41">
    <w:abstractNumId w:val="1"/>
    <w:lvlOverride w:ilvl="0">
      <w:startOverride w:val="1"/>
    </w:lvlOverride>
  </w:num>
  <w:num w:numId="42">
    <w:abstractNumId w:val="3"/>
    <w:lvlOverride w:ilvl="0">
      <w:startOverride w:val="1"/>
    </w:lvlOverride>
  </w:num>
  <w:num w:numId="43">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42CCA"/>
    <w:rsid w:val="000958B7"/>
    <w:rsid w:val="000B41D1"/>
    <w:rsid w:val="000B45DB"/>
    <w:rsid w:val="000B62FE"/>
    <w:rsid w:val="000D3344"/>
    <w:rsid w:val="000F0328"/>
    <w:rsid w:val="00135C56"/>
    <w:rsid w:val="00156723"/>
    <w:rsid w:val="00162142"/>
    <w:rsid w:val="00174065"/>
    <w:rsid w:val="001800B5"/>
    <w:rsid w:val="00186D58"/>
    <w:rsid w:val="001900B3"/>
    <w:rsid w:val="001919DC"/>
    <w:rsid w:val="001B067E"/>
    <w:rsid w:val="00204B18"/>
    <w:rsid w:val="00212D27"/>
    <w:rsid w:val="002235D2"/>
    <w:rsid w:val="00225570"/>
    <w:rsid w:val="0025030D"/>
    <w:rsid w:val="00260DB0"/>
    <w:rsid w:val="00275828"/>
    <w:rsid w:val="002770AB"/>
    <w:rsid w:val="002A508F"/>
    <w:rsid w:val="002E0142"/>
    <w:rsid w:val="002E324B"/>
    <w:rsid w:val="0031528C"/>
    <w:rsid w:val="0032624D"/>
    <w:rsid w:val="003949D2"/>
    <w:rsid w:val="003A2F5C"/>
    <w:rsid w:val="003A5857"/>
    <w:rsid w:val="003A5FC0"/>
    <w:rsid w:val="003B308F"/>
    <w:rsid w:val="003F2AFC"/>
    <w:rsid w:val="00411CC6"/>
    <w:rsid w:val="0042347D"/>
    <w:rsid w:val="004501C9"/>
    <w:rsid w:val="0045381D"/>
    <w:rsid w:val="0045595F"/>
    <w:rsid w:val="00457EF0"/>
    <w:rsid w:val="004632C5"/>
    <w:rsid w:val="00463405"/>
    <w:rsid w:val="0049696B"/>
    <w:rsid w:val="004A37D5"/>
    <w:rsid w:val="004A3CBF"/>
    <w:rsid w:val="004B1377"/>
    <w:rsid w:val="004C48B8"/>
    <w:rsid w:val="004D010D"/>
    <w:rsid w:val="004D0B4C"/>
    <w:rsid w:val="004D5BC2"/>
    <w:rsid w:val="00505955"/>
    <w:rsid w:val="00555722"/>
    <w:rsid w:val="00565CBE"/>
    <w:rsid w:val="00573E0E"/>
    <w:rsid w:val="00575BF6"/>
    <w:rsid w:val="00590110"/>
    <w:rsid w:val="00597B87"/>
    <w:rsid w:val="005E011B"/>
    <w:rsid w:val="005F3CB9"/>
    <w:rsid w:val="00604B17"/>
    <w:rsid w:val="0060627F"/>
    <w:rsid w:val="00610569"/>
    <w:rsid w:val="00632DB9"/>
    <w:rsid w:val="00634DBC"/>
    <w:rsid w:val="0063547D"/>
    <w:rsid w:val="00640B75"/>
    <w:rsid w:val="00665C43"/>
    <w:rsid w:val="00697A9B"/>
    <w:rsid w:val="006A04B9"/>
    <w:rsid w:val="006A74A7"/>
    <w:rsid w:val="006E3A35"/>
    <w:rsid w:val="006E46CB"/>
    <w:rsid w:val="006F223C"/>
    <w:rsid w:val="006F4858"/>
    <w:rsid w:val="007516C9"/>
    <w:rsid w:val="00762DEE"/>
    <w:rsid w:val="007A29ED"/>
    <w:rsid w:val="007A353C"/>
    <w:rsid w:val="007F22A4"/>
    <w:rsid w:val="0080530A"/>
    <w:rsid w:val="008348FF"/>
    <w:rsid w:val="0084744D"/>
    <w:rsid w:val="00875179"/>
    <w:rsid w:val="008B0481"/>
    <w:rsid w:val="008B2CDC"/>
    <w:rsid w:val="008D58A1"/>
    <w:rsid w:val="00912FF3"/>
    <w:rsid w:val="00940F2A"/>
    <w:rsid w:val="009759E2"/>
    <w:rsid w:val="00980C44"/>
    <w:rsid w:val="009836AF"/>
    <w:rsid w:val="0099665C"/>
    <w:rsid w:val="009A227E"/>
    <w:rsid w:val="009B6BD7"/>
    <w:rsid w:val="009E2BC5"/>
    <w:rsid w:val="00A35626"/>
    <w:rsid w:val="00AB410B"/>
    <w:rsid w:val="00AF1A16"/>
    <w:rsid w:val="00B00614"/>
    <w:rsid w:val="00B23DF2"/>
    <w:rsid w:val="00B35310"/>
    <w:rsid w:val="00B42265"/>
    <w:rsid w:val="00B67EF9"/>
    <w:rsid w:val="00B861D3"/>
    <w:rsid w:val="00B86E98"/>
    <w:rsid w:val="00BB0B12"/>
    <w:rsid w:val="00BB7589"/>
    <w:rsid w:val="00BF399F"/>
    <w:rsid w:val="00BF730D"/>
    <w:rsid w:val="00C43365"/>
    <w:rsid w:val="00C55EE3"/>
    <w:rsid w:val="00CA3E59"/>
    <w:rsid w:val="00CB07ED"/>
    <w:rsid w:val="00CD68E7"/>
    <w:rsid w:val="00D25662"/>
    <w:rsid w:val="00D3327E"/>
    <w:rsid w:val="00D66117"/>
    <w:rsid w:val="00DC6C7F"/>
    <w:rsid w:val="00DD760B"/>
    <w:rsid w:val="00DE1F78"/>
    <w:rsid w:val="00DE22B1"/>
    <w:rsid w:val="00E33C85"/>
    <w:rsid w:val="00E37881"/>
    <w:rsid w:val="00E554F0"/>
    <w:rsid w:val="00E66F17"/>
    <w:rsid w:val="00EB6F81"/>
    <w:rsid w:val="00EC74F7"/>
    <w:rsid w:val="00ED2C57"/>
    <w:rsid w:val="00EF6C32"/>
    <w:rsid w:val="00EF6F0A"/>
    <w:rsid w:val="00F015C6"/>
    <w:rsid w:val="00F10208"/>
    <w:rsid w:val="00F13B06"/>
    <w:rsid w:val="00F74CEA"/>
    <w:rsid w:val="00FC347C"/>
    <w:rsid w:val="00FD3570"/>
    <w:rsid w:val="00FE23B5"/>
    <w:rsid w:val="0346B39E"/>
    <w:rsid w:val="2459B148"/>
    <w:rsid w:val="5104BE54"/>
    <w:rsid w:val="6D354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5DB"/>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uiPriority w:val="99"/>
    <w:pPr>
      <w:ind w:left="400" w:hanging="400"/>
    </w:pPr>
  </w:style>
  <w:style w:type="character" w:styleId="Hyperlink">
    <w:name w:val="Hyperlink"/>
    <w:basedOn w:val="DefaultParagraphFont"/>
    <w:uiPriority w:val="99"/>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2A508F"/>
    <w:pPr>
      <w:keepLines/>
      <w:tabs>
        <w:tab w:val="left" w:pos="720"/>
      </w:tabs>
      <w:spacing w:before="60" w:after="60" w:line="259" w:lineRule="auto"/>
      <w:ind w:left="720"/>
      <w:jc w:val="both"/>
    </w:pPr>
    <w:rPr>
      <w:rFonts w:ascii="Verdana" w:eastAsia="Calibri" w:hAnsi="Verdana"/>
      <w:sz w:val="22"/>
      <w:szCs w:val="22"/>
      <w:lang w:val="en-ZA"/>
    </w:rPr>
  </w:style>
  <w:style w:type="paragraph" w:styleId="Revision">
    <w:name w:val="Revision"/>
    <w:hidden/>
    <w:uiPriority w:val="99"/>
    <w:semiHidden/>
    <w:rsid w:val="004A3CBF"/>
    <w:rPr>
      <w:rFonts w:ascii="Arial" w:hAnsi="Arial"/>
      <w:lang w:eastAsia="en-US"/>
    </w:rPr>
  </w:style>
  <w:style w:type="character" w:customStyle="1" w:styleId="HeaderChar">
    <w:name w:val="Header Char"/>
    <w:link w:val="Header"/>
    <w:uiPriority w:val="99"/>
    <w:rsid w:val="0032624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43D998F408242B311BA06A9EB9A4F" ma:contentTypeVersion="2" ma:contentTypeDescription="Create a new document." ma:contentTypeScope="" ma:versionID="41d418639501d61df32b5ad160c25c6e">
  <xsd:schema xmlns:xsd="http://www.w3.org/2001/XMLSchema" xmlns:xs="http://www.w3.org/2001/XMLSchema" xmlns:p="http://schemas.microsoft.com/office/2006/metadata/properties" xmlns:ns2="3c607377-27af-4dd3-bd05-4bcf497b3b3c" targetNamespace="http://schemas.microsoft.com/office/2006/metadata/properties" ma:root="true" ma:fieldsID="d127abf558ed04fc51fe590498efbbc8" ns2:_="">
    <xsd:import namespace="3c607377-27af-4dd3-bd05-4bcf497b3b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07377-27af-4dd3-bd05-4bcf497b3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C0969-53DB-4D6D-81DB-D7543B069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07377-27af-4dd3-bd05-4bcf497b3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9D695-A85A-4128-81ED-F847B4919333}">
  <ds:schemaRefs>
    <ds:schemaRef ds:uri="http://schemas.openxmlformats.org/officeDocument/2006/bibliography"/>
  </ds:schemaRefs>
</ds:datastoreItem>
</file>

<file path=customXml/itemProps3.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4.xml><?xml version="1.0" encoding="utf-8"?>
<ds:datastoreItem xmlns:ds="http://schemas.openxmlformats.org/officeDocument/2006/customXml" ds:itemID="{C670B79D-708E-4F41-90C7-1D3EA4AFB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7156</Words>
  <Characters>44297</Characters>
  <Application>Microsoft Office Word</Application>
  <DocSecurity>4</DocSecurity>
  <Lines>369</Lines>
  <Paragraphs>102</Paragraphs>
  <ScaleCrop>false</ScaleCrop>
  <Company>ATNS</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Nokuthula Sangweni</cp:lastModifiedBy>
  <cp:revision>2</cp:revision>
  <cp:lastPrinted>2004-09-16T12:50:00Z</cp:lastPrinted>
  <dcterms:created xsi:type="dcterms:W3CDTF">2022-11-23T07:52:00Z</dcterms:created>
  <dcterms:modified xsi:type="dcterms:W3CDTF">2022-11-23T07:52:00Z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0x010100DFE43D998F408242B311BA06A9EB9A4F</vt:lpwstr>
  </property>
  <property fmtid="{D5CDD505-2E9C-101B-9397-08002B2CF9AE}" pid="3" name="Order">
    <vt:r8>92660400</vt:r8>
  </property>
</Properties>
</file>