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6EFEF8FE"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E72999">
        <w:rPr>
          <w:rFonts w:ascii="Arial" w:hAnsi="Arial" w:cs="Arial"/>
          <w:b/>
          <w:sz w:val="22"/>
          <w:szCs w:val="22"/>
        </w:rPr>
        <w:t xml:space="preserve">JUBA NAFISAT TERMINAL </w:t>
      </w:r>
      <w:r w:rsidR="001F116F" w:rsidRPr="001F116F">
        <w:rPr>
          <w:rFonts w:ascii="Arial" w:hAnsi="Arial" w:cs="Arial"/>
          <w:b/>
          <w:sz w:val="22"/>
          <w:szCs w:val="22"/>
        </w:rPr>
        <w:t>INSTALLATION</w:t>
      </w:r>
      <w:r w:rsidR="007D1C4A">
        <w:rPr>
          <w:rFonts w:ascii="Arial" w:hAnsi="Arial" w:cs="Arial"/>
          <w:b/>
          <w:sz w:val="22"/>
          <w:szCs w:val="22"/>
        </w:rPr>
        <w:t xml:space="preserve">, TESTING </w:t>
      </w:r>
      <w:r w:rsidR="00E72999" w:rsidRPr="00E72999">
        <w:rPr>
          <w:rFonts w:ascii="Arial" w:hAnsi="Arial" w:cs="Arial"/>
          <w:b/>
          <w:sz w:val="22"/>
          <w:szCs w:val="22"/>
        </w:rPr>
        <w:t>AND COMMISSION AT JUBA INTERNATIONAL AIRPOR</w:t>
      </w:r>
      <w:r w:rsidR="00E72999">
        <w:rPr>
          <w:rFonts w:ascii="Arial" w:hAnsi="Arial" w:cs="Arial"/>
          <w:b/>
          <w:sz w:val="22"/>
          <w:szCs w:val="22"/>
        </w:rPr>
        <w:t>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098BA08C" w:rsidR="00875C4F" w:rsidRPr="00B23A80" w:rsidRDefault="007951CD" w:rsidP="00144CC5">
            <w:pPr>
              <w:spacing w:line="276" w:lineRule="auto"/>
              <w:jc w:val="both"/>
              <w:rPr>
                <w:rFonts w:ascii="Arial" w:hAnsi="Arial" w:cs="Arial"/>
                <w:b/>
                <w:sz w:val="20"/>
                <w:szCs w:val="20"/>
              </w:rPr>
            </w:pPr>
            <w:r>
              <w:rPr>
                <w:rFonts w:ascii="Arial" w:hAnsi="Arial" w:cs="Arial"/>
                <w:b/>
                <w:sz w:val="20"/>
                <w:szCs w:val="20"/>
              </w:rPr>
              <w:t>21 OCTOBER</w:t>
            </w:r>
            <w:r w:rsidR="001F116F"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395CAB69" w:rsidR="00875C4F" w:rsidRPr="00B23A80" w:rsidRDefault="00E306C3"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5D58C6D8"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EB07D5" w:rsidRPr="00B23A80">
              <w:rPr>
                <w:rFonts w:ascii="Arial" w:hAnsi="Arial" w:cs="Arial"/>
                <w:b/>
                <w:sz w:val="20"/>
                <w:szCs w:val="20"/>
                <w:lang w:eastAsia="en-ZA"/>
              </w:rPr>
              <w:t>EP-</w:t>
            </w:r>
            <w:r w:rsidR="001F116F" w:rsidRPr="00B23A80">
              <w:rPr>
                <w:rFonts w:ascii="Arial" w:hAnsi="Arial" w:cs="Arial"/>
                <w:b/>
                <w:sz w:val="20"/>
                <w:szCs w:val="20"/>
              </w:rPr>
              <w:t xml:space="preserve"> </w:t>
            </w:r>
            <w:r w:rsidR="007D1C4A">
              <w:rPr>
                <w:rFonts w:ascii="Arial" w:hAnsi="Arial" w:cs="Arial"/>
                <w:b/>
                <w:sz w:val="20"/>
                <w:szCs w:val="20"/>
              </w:rPr>
              <w:t>JUBA NAFISAT</w:t>
            </w:r>
            <w:r w:rsidR="001F116F" w:rsidRPr="00B23A80">
              <w:rPr>
                <w:rFonts w:ascii="Arial" w:hAnsi="Arial" w:cs="Arial"/>
                <w:b/>
                <w:sz w:val="20"/>
                <w:szCs w:val="20"/>
              </w:rPr>
              <w:t>-2</w:t>
            </w:r>
            <w:r w:rsidR="007951CD">
              <w:rPr>
                <w:rFonts w:ascii="Arial" w:hAnsi="Arial" w:cs="Arial"/>
                <w:b/>
                <w:sz w:val="20"/>
                <w:szCs w:val="20"/>
              </w:rPr>
              <w:t>110</w:t>
            </w:r>
            <w:r w:rsidR="001F116F" w:rsidRPr="00B23A80">
              <w:rPr>
                <w:rFonts w:ascii="Arial" w:hAnsi="Arial" w:cs="Arial"/>
                <w:b/>
                <w:sz w:val="20"/>
                <w:szCs w:val="20"/>
              </w:rPr>
              <w:t>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5388CEA2"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7951CD">
              <w:rPr>
                <w:rFonts w:ascii="Arial" w:hAnsi="Arial" w:cs="Arial"/>
                <w:sz w:val="20"/>
                <w:szCs w:val="20"/>
                <w:lang w:eastAsia="en-ZA"/>
              </w:rPr>
              <w:t>28</w:t>
            </w:r>
            <w:r w:rsidR="001B62F3" w:rsidRPr="001B62F3">
              <w:rPr>
                <w:rFonts w:ascii="Arial" w:hAnsi="Arial" w:cs="Arial"/>
                <w:sz w:val="20"/>
                <w:szCs w:val="20"/>
                <w:vertAlign w:val="superscript"/>
                <w:lang w:eastAsia="en-ZA"/>
              </w:rPr>
              <w:t>th</w:t>
            </w:r>
            <w:r w:rsidR="001B62F3">
              <w:rPr>
                <w:rFonts w:ascii="Arial" w:hAnsi="Arial" w:cs="Arial"/>
                <w:sz w:val="20"/>
                <w:szCs w:val="20"/>
                <w:lang w:eastAsia="en-ZA"/>
              </w:rPr>
              <w:t xml:space="preserve"> </w:t>
            </w:r>
            <w:r w:rsidR="007951CD">
              <w:rPr>
                <w:rFonts w:ascii="Arial" w:hAnsi="Arial" w:cs="Arial"/>
                <w:sz w:val="20"/>
                <w:szCs w:val="20"/>
                <w:lang w:eastAsia="en-ZA"/>
              </w:rPr>
              <w:t>October</w:t>
            </w:r>
            <w:r w:rsidR="00303A7F">
              <w:rPr>
                <w:rFonts w:ascii="Arial" w:hAnsi="Arial" w:cs="Arial"/>
                <w:sz w:val="20"/>
                <w:szCs w:val="20"/>
                <w:lang w:eastAsia="en-ZA"/>
              </w:rPr>
              <w:t xml:space="preserve"> </w:t>
            </w:r>
            <w:r w:rsidRPr="00B23A80">
              <w:rPr>
                <w:rFonts w:ascii="Arial" w:hAnsi="Arial" w:cs="Arial"/>
                <w:sz w:val="20"/>
                <w:szCs w:val="20"/>
                <w:lang w:eastAsia="en-ZA"/>
              </w:rPr>
              <w:t>2022</w:t>
            </w:r>
          </w:p>
          <w:p w14:paraId="0F370B93" w14:textId="59A76875"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w:t>
            </w:r>
            <w:r w:rsidR="001B62F3">
              <w:rPr>
                <w:rFonts w:ascii="Arial" w:hAnsi="Arial" w:cs="Arial"/>
                <w:sz w:val="20"/>
                <w:szCs w:val="20"/>
                <w:lang w:eastAsia="en-ZA"/>
              </w:rPr>
              <w:t>10</w:t>
            </w:r>
            <w:r w:rsidRPr="00B23A80">
              <w:rPr>
                <w:rFonts w:ascii="Arial" w:hAnsi="Arial" w:cs="Arial"/>
                <w:sz w:val="20"/>
                <w:szCs w:val="20"/>
                <w:lang w:eastAsia="en-ZA"/>
              </w:rPr>
              <w:t>h00-1</w:t>
            </w:r>
            <w:r w:rsidR="001B62F3">
              <w:rPr>
                <w:rFonts w:ascii="Arial" w:hAnsi="Arial" w:cs="Arial"/>
                <w:sz w:val="20"/>
                <w:szCs w:val="20"/>
                <w:lang w:eastAsia="en-ZA"/>
              </w:rPr>
              <w:t>1</w:t>
            </w:r>
            <w:r w:rsidRPr="00B23A80">
              <w:rPr>
                <w:rFonts w:ascii="Arial" w:hAnsi="Arial" w:cs="Arial"/>
                <w:sz w:val="20"/>
                <w:szCs w:val="20"/>
                <w:lang w:eastAsia="en-ZA"/>
              </w:rPr>
              <w:t>h00</w:t>
            </w:r>
          </w:p>
          <w:p w14:paraId="6C051D17" w14:textId="58AA1A4C"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to express their interest to do so by no later than 2</w:t>
            </w:r>
            <w:r w:rsidR="007951CD">
              <w:rPr>
                <w:rFonts w:ascii="Arial" w:hAnsi="Arial" w:cs="Arial"/>
                <w:b/>
                <w:bCs/>
                <w:color w:val="FF0000"/>
                <w:sz w:val="20"/>
                <w:szCs w:val="20"/>
              </w:rPr>
              <w:t>7</w:t>
            </w:r>
            <w:r w:rsidRPr="00B23A80">
              <w:rPr>
                <w:rFonts w:ascii="Arial" w:hAnsi="Arial" w:cs="Arial"/>
                <w:b/>
                <w:bCs/>
                <w:color w:val="FF0000"/>
                <w:sz w:val="20"/>
                <w:szCs w:val="20"/>
                <w:vertAlign w:val="superscript"/>
              </w:rPr>
              <w:t>th</w:t>
            </w:r>
            <w:r w:rsidRPr="00B23A80">
              <w:rPr>
                <w:rFonts w:ascii="Arial" w:hAnsi="Arial" w:cs="Arial"/>
                <w:b/>
                <w:bCs/>
                <w:color w:val="FF0000"/>
                <w:sz w:val="20"/>
                <w:szCs w:val="20"/>
              </w:rPr>
              <w:t xml:space="preserve"> </w:t>
            </w:r>
            <w:r w:rsidR="007951CD">
              <w:rPr>
                <w:rFonts w:ascii="Arial" w:hAnsi="Arial" w:cs="Arial"/>
                <w:b/>
                <w:bCs/>
                <w:color w:val="FF0000"/>
                <w:sz w:val="20"/>
                <w:szCs w:val="20"/>
              </w:rPr>
              <w:t>October</w:t>
            </w:r>
            <w:r w:rsidRPr="00B23A80">
              <w:rPr>
                <w:rFonts w:ascii="Arial" w:hAnsi="Arial" w:cs="Arial"/>
                <w:b/>
                <w:bCs/>
                <w:color w:val="FF0000"/>
                <w:sz w:val="20"/>
                <w:szCs w:val="20"/>
              </w:rPr>
              <w:t xml:space="preserve"> 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5F66C64C" w:rsidR="00512B60" w:rsidRPr="00B23A80" w:rsidRDefault="00260F5F" w:rsidP="00144CC5">
            <w:pPr>
              <w:spacing w:line="276" w:lineRule="auto"/>
              <w:jc w:val="both"/>
              <w:rPr>
                <w:rFonts w:ascii="Arial" w:hAnsi="Arial" w:cs="Arial"/>
                <w:b/>
                <w:sz w:val="20"/>
                <w:szCs w:val="20"/>
              </w:rPr>
            </w:pPr>
            <w:r>
              <w:rPr>
                <w:rFonts w:ascii="Arial" w:hAnsi="Arial" w:cs="Arial"/>
                <w:b/>
                <w:sz w:val="20"/>
                <w:szCs w:val="20"/>
              </w:rPr>
              <w:t>0</w:t>
            </w:r>
            <w:r w:rsidR="007951CD">
              <w:rPr>
                <w:rFonts w:ascii="Arial" w:hAnsi="Arial" w:cs="Arial"/>
                <w:b/>
                <w:sz w:val="20"/>
                <w:szCs w:val="20"/>
              </w:rPr>
              <w:t>4</w:t>
            </w:r>
            <w:r w:rsidRPr="00260F5F">
              <w:rPr>
                <w:rFonts w:ascii="Arial" w:hAnsi="Arial" w:cs="Arial"/>
                <w:b/>
                <w:sz w:val="20"/>
                <w:szCs w:val="20"/>
                <w:vertAlign w:val="superscript"/>
              </w:rPr>
              <w:t>th</w:t>
            </w:r>
            <w:r>
              <w:rPr>
                <w:rFonts w:ascii="Arial" w:hAnsi="Arial" w:cs="Arial"/>
                <w:b/>
                <w:sz w:val="20"/>
                <w:szCs w:val="20"/>
              </w:rPr>
              <w:t xml:space="preserve"> </w:t>
            </w:r>
            <w:r w:rsidR="007951CD">
              <w:rPr>
                <w:rFonts w:ascii="Arial" w:hAnsi="Arial" w:cs="Arial"/>
                <w:b/>
                <w:sz w:val="20"/>
                <w:szCs w:val="20"/>
              </w:rPr>
              <w:t>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7E9767F7" w14:textId="31BA74E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Pr>
                <w:rFonts w:ascii="Arial" w:hAnsi="Arial" w:cs="Arial"/>
                <w:sz w:val="20"/>
                <w:szCs w:val="20"/>
              </w:rPr>
              <w:t xml:space="preserve"> years </w:t>
            </w:r>
          </w:p>
          <w:p w14:paraId="12D12742" w14:textId="1898558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p w14:paraId="3C21344E" w14:textId="3644DEEE" w:rsidR="00E306C3" w:rsidRPr="00B23A80" w:rsidRDefault="00303A7F" w:rsidP="00144CC5">
            <w:pPr>
              <w:pStyle w:val="ListParagraph"/>
              <w:numPr>
                <w:ilvl w:val="0"/>
                <w:numId w:val="32"/>
              </w:numPr>
              <w:spacing w:after="0"/>
              <w:jc w:val="both"/>
              <w:rPr>
                <w:rFonts w:ascii="Arial" w:hAnsi="Arial" w:cs="Arial"/>
                <w:b/>
                <w:bCs/>
                <w:sz w:val="20"/>
                <w:szCs w:val="20"/>
              </w:rPr>
            </w:pPr>
            <w:r w:rsidRPr="00303A7F">
              <w:rPr>
                <w:rFonts w:ascii="Arial" w:hAnsi="Arial" w:cs="Arial"/>
                <w:sz w:val="18"/>
                <w:szCs w:val="18"/>
              </w:rPr>
              <w:t>Respond to ALL</w:t>
            </w:r>
            <w:r>
              <w:rPr>
                <w:rFonts w:ascii="Arial" w:hAnsi="Arial" w:cs="Arial"/>
                <w:b/>
                <w:bCs/>
                <w:sz w:val="18"/>
                <w:szCs w:val="18"/>
              </w:rPr>
              <w:t xml:space="preserve"> </w:t>
            </w:r>
            <w:r w:rsidR="00E306C3">
              <w:rPr>
                <w:rFonts w:ascii="Arial" w:hAnsi="Arial" w:cs="Arial"/>
                <w:bCs/>
                <w:sz w:val="20"/>
                <w:szCs w:val="20"/>
              </w:rPr>
              <w:t>Volume 2 Mandatory Response</w:t>
            </w:r>
          </w:p>
          <w:p w14:paraId="6170EFBF" w14:textId="5F06DEBE"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3B2531"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 xml:space="preserve">Eastgate Office park, Block C, South Boulevard Road, </w:t>
            </w:r>
            <w:proofErr w:type="spellStart"/>
            <w:r w:rsidR="00404C12" w:rsidRPr="00B23A80">
              <w:rPr>
                <w:rFonts w:ascii="Arial" w:hAnsi="Arial" w:cs="Arial"/>
                <w:sz w:val="20"/>
                <w:szCs w:val="20"/>
                <w:lang w:val="en-ZA"/>
              </w:rPr>
              <w:t>Bruma</w:t>
            </w:r>
            <w:proofErr w:type="spellEnd"/>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3" w:name="_Toc511209149"/>
      <w:bookmarkStart w:id="4" w:name="_Toc395209385"/>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 xml:space="preserve">ATNS strives for safer airspace by providing orderly, expeditious and efficient management of Air Traffic Management Services. The company operates at 21 aerodromes within South Africa, including OR Tambo, Cape Town and King </w:t>
      </w:r>
      <w:proofErr w:type="spellStart"/>
      <w:r w:rsidRPr="00144CC5">
        <w:rPr>
          <w:rFonts w:ascii="Arial" w:hAnsi="Arial" w:cs="Arial"/>
          <w:sz w:val="22"/>
          <w:szCs w:val="22"/>
        </w:rPr>
        <w:t>Shaka</w:t>
      </w:r>
      <w:proofErr w:type="spellEnd"/>
      <w:r w:rsidRPr="00144CC5">
        <w:rPr>
          <w:rFonts w:ascii="Arial" w:hAnsi="Arial" w:cs="Arial"/>
          <w:sz w:val="22"/>
          <w:szCs w:val="22"/>
        </w:rPr>
        <w:t xml:space="preserve">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w:t>
      </w:r>
      <w:proofErr w:type="spellStart"/>
      <w:r w:rsidRPr="00144CC5">
        <w:rPr>
          <w:rFonts w:ascii="Arial" w:hAnsi="Arial" w:cs="Arial"/>
          <w:sz w:val="22"/>
          <w:szCs w:val="22"/>
        </w:rPr>
        <w:t>Bruma</w:t>
      </w:r>
      <w:proofErr w:type="spellEnd"/>
      <w:r w:rsidRPr="00144CC5">
        <w:rPr>
          <w:rFonts w:ascii="Arial" w:hAnsi="Arial" w:cs="Arial"/>
          <w:sz w:val="22"/>
          <w:szCs w:val="22"/>
        </w:rPr>
        <w:t>.</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7736FD92" w14:textId="77777777" w:rsidR="00E72999" w:rsidRPr="001F116F" w:rsidRDefault="00E72999" w:rsidP="00E72999">
      <w:pPr>
        <w:jc w:val="both"/>
        <w:rPr>
          <w:rFonts w:ascii="Arial" w:hAnsi="Arial" w:cs="Arial"/>
          <w:b/>
          <w:sz w:val="22"/>
          <w:szCs w:val="22"/>
        </w:rPr>
      </w:pPr>
      <w:r w:rsidRPr="00144CC5">
        <w:rPr>
          <w:rFonts w:ascii="Arial" w:hAnsi="Arial" w:cs="Arial"/>
          <w:b/>
          <w:bCs/>
          <w:caps/>
          <w:sz w:val="22"/>
          <w:szCs w:val="22"/>
        </w:rPr>
        <w:t xml:space="preserve">Request for </w:t>
      </w:r>
      <w:r w:rsidRPr="00144CC5">
        <w:rPr>
          <w:rFonts w:ascii="Arial" w:hAnsi="Arial" w:cs="Arial"/>
          <w:b/>
          <w:bCs/>
          <w:sz w:val="22"/>
          <w:szCs w:val="22"/>
        </w:rPr>
        <w:t xml:space="preserve">QUOTATION FOR </w:t>
      </w:r>
      <w:r>
        <w:rPr>
          <w:rFonts w:ascii="Arial" w:hAnsi="Arial" w:cs="Arial"/>
          <w:b/>
          <w:bCs/>
          <w:sz w:val="22"/>
          <w:szCs w:val="22"/>
        </w:rPr>
        <w:t xml:space="preserve">THE </w:t>
      </w:r>
      <w:r w:rsidRPr="00144CC5">
        <w:rPr>
          <w:rFonts w:ascii="Arial" w:hAnsi="Arial" w:cs="Arial"/>
          <w:b/>
          <w:sz w:val="22"/>
          <w:szCs w:val="22"/>
        </w:rPr>
        <w:t xml:space="preserve">APPOINTMENT OF A SERVICE PROVIDER FOR </w:t>
      </w:r>
      <w:r>
        <w:rPr>
          <w:rFonts w:ascii="Arial" w:hAnsi="Arial" w:cs="Arial"/>
          <w:b/>
          <w:sz w:val="22"/>
          <w:szCs w:val="22"/>
        </w:rPr>
        <w:t xml:space="preserve">JUBA NAFISAT TERMINAL </w:t>
      </w:r>
      <w:r w:rsidRPr="001F116F">
        <w:rPr>
          <w:rFonts w:ascii="Arial" w:hAnsi="Arial" w:cs="Arial"/>
          <w:b/>
          <w:sz w:val="22"/>
          <w:szCs w:val="22"/>
        </w:rPr>
        <w:t>INSTALLATION</w:t>
      </w:r>
      <w:r>
        <w:rPr>
          <w:rFonts w:ascii="Arial" w:hAnsi="Arial" w:cs="Arial"/>
          <w:b/>
          <w:sz w:val="22"/>
          <w:szCs w:val="22"/>
        </w:rPr>
        <w:t xml:space="preserve">, TESTING </w:t>
      </w:r>
      <w:r w:rsidRPr="00E72999">
        <w:rPr>
          <w:rFonts w:ascii="Arial" w:hAnsi="Arial" w:cs="Arial"/>
          <w:b/>
          <w:sz w:val="22"/>
          <w:szCs w:val="22"/>
        </w:rPr>
        <w:t>AND COMMISSION AT JUBA INTERNATIONAL AIRPOR</w:t>
      </w:r>
      <w:r>
        <w:rPr>
          <w:rFonts w:ascii="Arial" w:hAnsi="Arial" w:cs="Arial"/>
          <w:b/>
          <w:sz w:val="22"/>
          <w:szCs w:val="22"/>
        </w:rPr>
        <w:t>T</w:t>
      </w:r>
    </w:p>
    <w:p w14:paraId="5709141E" w14:textId="424C2BDC" w:rsidR="00AC4864" w:rsidRDefault="00AC4864" w:rsidP="00144CC5">
      <w:pPr>
        <w:jc w:val="both"/>
        <w:rPr>
          <w:rFonts w:ascii="Arial" w:hAnsi="Arial" w:cs="Arial"/>
          <w:sz w:val="22"/>
          <w:szCs w:val="22"/>
        </w:rPr>
      </w:pPr>
    </w:p>
    <w:p w14:paraId="7F3B66DE" w14:textId="31E4D3C7" w:rsidR="00B23A80" w:rsidRDefault="00B23A80" w:rsidP="00144CC5">
      <w:pPr>
        <w:jc w:val="both"/>
        <w:rPr>
          <w:rFonts w:ascii="Arial" w:hAnsi="Arial" w:cs="Arial"/>
        </w:rPr>
      </w:pPr>
      <w:r w:rsidRPr="000012EA">
        <w:rPr>
          <w:rFonts w:ascii="Arial" w:hAnsi="Arial" w:cs="Arial"/>
        </w:rPr>
        <w:t xml:space="preserve">Installation, testing and commission of </w:t>
      </w:r>
      <w:r w:rsidR="00BE0CE9">
        <w:rPr>
          <w:rFonts w:ascii="Arial" w:hAnsi="Arial" w:cs="Arial"/>
        </w:rPr>
        <w:t xml:space="preserve">Juba </w:t>
      </w:r>
      <w:r w:rsidR="00BE0CE9" w:rsidRPr="000012EA">
        <w:rPr>
          <w:rFonts w:ascii="Arial" w:hAnsi="Arial" w:cs="Arial"/>
        </w:rPr>
        <w:t>NAFISAT</w:t>
      </w:r>
      <w:r w:rsidR="00BE0CE9">
        <w:rPr>
          <w:rFonts w:ascii="Arial" w:hAnsi="Arial" w:cs="Arial"/>
        </w:rPr>
        <w:t xml:space="preserve"> </w:t>
      </w:r>
      <w:r w:rsidRPr="000012EA">
        <w:rPr>
          <w:rFonts w:ascii="Arial" w:hAnsi="Arial" w:cs="Arial"/>
        </w:rPr>
        <w:t>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2D578D85" w14:textId="77777777" w:rsidR="000012EA" w:rsidRPr="000012EA" w:rsidRDefault="000012EA" w:rsidP="000012EA">
      <w:pPr>
        <w:rPr>
          <w:lang w:val="en-ZA"/>
        </w:rPr>
      </w:pP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1CC06F75" w:rsidR="000012EA" w:rsidRPr="000012EA" w:rsidRDefault="000012EA" w:rsidP="000012EA">
            <w:pPr>
              <w:jc w:val="both"/>
              <w:rPr>
                <w:rFonts w:ascii="Arial" w:hAnsi="Arial" w:cs="Arial"/>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sidR="00E306C3">
              <w:rPr>
                <w:rFonts w:ascii="Arial" w:hAnsi="Arial" w:cs="Arial"/>
                <w:sz w:val="20"/>
                <w:szCs w:val="20"/>
              </w:rPr>
              <w:t xml:space="preserve"> years</w:t>
            </w:r>
            <w:r w:rsidR="00303A7F">
              <w:rPr>
                <w:rFonts w:ascii="Arial" w:hAnsi="Arial" w:cs="Arial"/>
                <w:sz w:val="20"/>
                <w:szCs w:val="20"/>
              </w:rPr>
              <w:t xml:space="preserve"> </w:t>
            </w:r>
            <w:r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5E731F30" w14:textId="37C47151" w:rsidR="000012EA" w:rsidRPr="000012EA" w:rsidRDefault="000012EA" w:rsidP="000012EA">
            <w:pPr>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306C3" w:rsidRPr="000012EA" w14:paraId="1EFCCF7C" w14:textId="77777777" w:rsidTr="000012EA">
        <w:tc>
          <w:tcPr>
            <w:tcW w:w="3212" w:type="dxa"/>
          </w:tcPr>
          <w:p w14:paraId="690FDDB4" w14:textId="78047F2C" w:rsidR="00E306C3" w:rsidRPr="000012EA" w:rsidRDefault="00303A7F" w:rsidP="000012EA">
            <w:pPr>
              <w:jc w:val="both"/>
              <w:rPr>
                <w:rFonts w:ascii="Arial" w:hAnsi="Arial" w:cs="Arial"/>
                <w:sz w:val="20"/>
                <w:szCs w:val="20"/>
              </w:rPr>
            </w:pPr>
            <w:r>
              <w:rPr>
                <w:rFonts w:ascii="Arial" w:hAnsi="Arial" w:cs="Arial"/>
                <w:sz w:val="20"/>
                <w:szCs w:val="20"/>
              </w:rPr>
              <w:t xml:space="preserve">Respond to ALL </w:t>
            </w:r>
            <w:r w:rsidR="00E306C3" w:rsidRPr="00E306C3">
              <w:rPr>
                <w:rFonts w:ascii="Arial" w:hAnsi="Arial" w:cs="Arial"/>
                <w:sz w:val="20"/>
                <w:szCs w:val="20"/>
              </w:rPr>
              <w:t>Volume 2 Mandatory Response</w:t>
            </w:r>
          </w:p>
        </w:tc>
        <w:tc>
          <w:tcPr>
            <w:tcW w:w="2752" w:type="dxa"/>
          </w:tcPr>
          <w:p w14:paraId="20B92393" w14:textId="77777777" w:rsidR="00E306C3" w:rsidRPr="000012EA" w:rsidRDefault="00E306C3" w:rsidP="00544587">
            <w:pPr>
              <w:rPr>
                <w:rFonts w:ascii="Arial" w:hAnsi="Arial" w:cs="Arial"/>
                <w:sz w:val="18"/>
                <w:szCs w:val="18"/>
              </w:rPr>
            </w:pPr>
          </w:p>
        </w:tc>
        <w:tc>
          <w:tcPr>
            <w:tcW w:w="2983" w:type="dxa"/>
          </w:tcPr>
          <w:p w14:paraId="7996886E" w14:textId="77777777" w:rsidR="00E306C3" w:rsidRPr="000012EA" w:rsidRDefault="00E306C3" w:rsidP="00544587">
            <w:pPr>
              <w:rPr>
                <w:rFonts w:ascii="Arial" w:hAnsi="Arial" w:cs="Arial"/>
                <w:sz w:val="18"/>
                <w:szCs w:val="18"/>
              </w:rPr>
            </w:pPr>
          </w:p>
        </w:tc>
      </w:tr>
    </w:tbl>
    <w:p w14:paraId="2BEBE857" w14:textId="77777777" w:rsidR="000012EA" w:rsidRPr="000012EA" w:rsidRDefault="000012EA" w:rsidP="000012EA">
      <w:pPr>
        <w:rPr>
          <w:lang w:val="en-ZA"/>
        </w:rPr>
      </w:pPr>
    </w:p>
    <w:p w14:paraId="0019ABF4" w14:textId="7F459EDE" w:rsidR="000012EA" w:rsidRDefault="000012EA" w:rsidP="000012EA">
      <w:pPr>
        <w:rPr>
          <w:lang w:val="en-ZA"/>
        </w:rPr>
      </w:pPr>
    </w:p>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56AFDE44" w:rsidR="007C4D68" w:rsidRPr="007C4D68" w:rsidRDefault="00E306C3"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7FEFAAF0"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354C99">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5A356E2C" w:rsidR="00217FFA" w:rsidRPr="00144CC5" w:rsidRDefault="0065208D" w:rsidP="00144CC5">
            <w:pPr>
              <w:keepNext/>
              <w:spacing w:before="40" w:after="40"/>
              <w:jc w:val="both"/>
              <w:rPr>
                <w:rFonts w:ascii="Arial" w:hAnsi="Arial" w:cs="Arial"/>
                <w:sz w:val="22"/>
                <w:szCs w:val="22"/>
                <w:lang w:val="en-ZA"/>
              </w:rPr>
            </w:pPr>
            <w:r>
              <w:rPr>
                <w:rFonts w:ascii="Arial" w:hAnsi="Arial" w:cs="Arial"/>
                <w:sz w:val="22"/>
                <w:szCs w:val="22"/>
                <w:lang w:val="en-ZA"/>
              </w:rPr>
              <w:t>0</w:t>
            </w:r>
            <w:r w:rsidR="007951CD">
              <w:rPr>
                <w:rFonts w:ascii="Arial" w:hAnsi="Arial" w:cs="Arial"/>
                <w:sz w:val="22"/>
                <w:szCs w:val="22"/>
                <w:lang w:val="en-ZA"/>
              </w:rPr>
              <w:t>4</w:t>
            </w:r>
            <w:r w:rsidR="000012EA" w:rsidRPr="000012EA">
              <w:rPr>
                <w:rFonts w:ascii="Arial" w:hAnsi="Arial" w:cs="Arial"/>
                <w:sz w:val="22"/>
                <w:szCs w:val="22"/>
                <w:vertAlign w:val="superscript"/>
                <w:lang w:val="en-ZA"/>
              </w:rPr>
              <w:t>th</w:t>
            </w:r>
            <w:r w:rsidR="000012EA">
              <w:rPr>
                <w:rFonts w:ascii="Arial" w:hAnsi="Arial" w:cs="Arial"/>
                <w:sz w:val="22"/>
                <w:szCs w:val="22"/>
                <w:lang w:val="en-ZA"/>
              </w:rPr>
              <w:t xml:space="preserve"> </w:t>
            </w:r>
            <w:r w:rsidR="007951CD">
              <w:rPr>
                <w:rFonts w:ascii="Arial" w:hAnsi="Arial" w:cs="Arial"/>
                <w:sz w:val="22"/>
                <w:szCs w:val="22"/>
                <w:lang w:val="en-ZA"/>
              </w:rPr>
              <w:t>November</w:t>
            </w:r>
            <w:bookmarkStart w:id="8" w:name="_GoBack"/>
            <w:bookmarkEnd w:id="8"/>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3B2531"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 xml:space="preserve">South Boulevard Road, </w:t>
            </w:r>
            <w:proofErr w:type="spellStart"/>
            <w:r w:rsidRPr="00D2401F">
              <w:rPr>
                <w:rFonts w:ascii="Arial" w:hAnsi="Arial" w:cs="Arial"/>
                <w:sz w:val="20"/>
                <w:szCs w:val="20"/>
                <w:lang w:val="en-ZA"/>
              </w:rPr>
              <w:t>Bruma</w:t>
            </w:r>
            <w:proofErr w:type="spellEnd"/>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3A1F" w14:textId="77777777" w:rsidR="003B2531" w:rsidRDefault="003B2531" w:rsidP="0098671E">
      <w:r>
        <w:separator/>
      </w:r>
    </w:p>
  </w:endnote>
  <w:endnote w:type="continuationSeparator" w:id="0">
    <w:p w14:paraId="76052B0B" w14:textId="77777777" w:rsidR="003B2531" w:rsidRDefault="003B2531"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4619880D"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 xml:space="preserve">ATNS-EP- </w:t>
          </w:r>
          <w:r w:rsidR="00BE0CE9">
            <w:rPr>
              <w:rFonts w:ascii="Arial" w:hAnsi="Arial" w:cs="Arial"/>
              <w:sz w:val="20"/>
              <w:szCs w:val="20"/>
            </w:rPr>
            <w:t>JUBA NAFISAT</w:t>
          </w:r>
          <w:r w:rsidRPr="00B23A80">
            <w:rPr>
              <w:rFonts w:ascii="Arial" w:hAnsi="Arial" w:cs="Arial"/>
              <w:sz w:val="20"/>
              <w:szCs w:val="20"/>
            </w:rPr>
            <w:t>-2</w:t>
          </w:r>
          <w:r w:rsidR="007951CD">
            <w:rPr>
              <w:rFonts w:ascii="Arial" w:hAnsi="Arial" w:cs="Arial"/>
              <w:sz w:val="20"/>
              <w:szCs w:val="20"/>
            </w:rPr>
            <w:t>110</w:t>
          </w:r>
          <w:r w:rsidRPr="00B23A80">
            <w:rPr>
              <w:rFonts w:ascii="Arial" w:hAnsi="Arial" w:cs="Arial"/>
              <w:sz w:val="20"/>
              <w:szCs w:val="20"/>
            </w:rPr>
            <w:t>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7C3C029B" w:rsidR="00E703FC" w:rsidRPr="009A1D9A" w:rsidRDefault="00B23A80" w:rsidP="00C806AD">
          <w:pPr>
            <w:pStyle w:val="Footer"/>
            <w:tabs>
              <w:tab w:val="clear" w:pos="8640"/>
              <w:tab w:val="left" w:pos="360"/>
              <w:tab w:val="right" w:pos="6946"/>
            </w:tabs>
            <w:ind w:right="344"/>
            <w:jc w:val="center"/>
            <w:rPr>
              <w:rFonts w:ascii="Arial" w:hAnsi="Arial" w:cs="Arial"/>
              <w:sz w:val="14"/>
              <w:szCs w:val="14"/>
            </w:rPr>
          </w:pPr>
          <w:r w:rsidRPr="00B23A80">
            <w:rPr>
              <w:rFonts w:ascii="Arial" w:hAnsi="Arial" w:cs="Arial"/>
              <w:sz w:val="20"/>
              <w:szCs w:val="20"/>
            </w:rPr>
            <w:t>2</w:t>
          </w:r>
          <w:r w:rsidR="007951CD">
            <w:rPr>
              <w:rFonts w:ascii="Arial" w:hAnsi="Arial" w:cs="Arial"/>
              <w:sz w:val="20"/>
              <w:szCs w:val="20"/>
            </w:rPr>
            <w:t>1 October</w:t>
          </w:r>
          <w:r w:rsidRPr="00B23A80">
            <w:rPr>
              <w:rFonts w:ascii="Arial" w:hAnsi="Arial" w:cs="Arial"/>
              <w:sz w:val="20"/>
              <w:szCs w:val="20"/>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8A57" w14:textId="77777777" w:rsidR="003B2531" w:rsidRDefault="003B2531" w:rsidP="0098671E">
      <w:r>
        <w:separator/>
      </w:r>
    </w:p>
  </w:footnote>
  <w:footnote w:type="continuationSeparator" w:id="0">
    <w:p w14:paraId="214B4959" w14:textId="77777777" w:rsidR="003B2531" w:rsidRDefault="003B2531"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2F3"/>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0F5F"/>
    <w:rsid w:val="002645B6"/>
    <w:rsid w:val="002810E7"/>
    <w:rsid w:val="002877A1"/>
    <w:rsid w:val="00294C74"/>
    <w:rsid w:val="002A0F4C"/>
    <w:rsid w:val="002B047E"/>
    <w:rsid w:val="002B233C"/>
    <w:rsid w:val="002B2405"/>
    <w:rsid w:val="002F572A"/>
    <w:rsid w:val="002F63DC"/>
    <w:rsid w:val="00303A7F"/>
    <w:rsid w:val="00303D0D"/>
    <w:rsid w:val="0032170B"/>
    <w:rsid w:val="00332AE0"/>
    <w:rsid w:val="00350B6D"/>
    <w:rsid w:val="00351FDF"/>
    <w:rsid w:val="00352E96"/>
    <w:rsid w:val="00354C99"/>
    <w:rsid w:val="00361E1A"/>
    <w:rsid w:val="00365699"/>
    <w:rsid w:val="003772E2"/>
    <w:rsid w:val="00386B2D"/>
    <w:rsid w:val="00392873"/>
    <w:rsid w:val="00395731"/>
    <w:rsid w:val="00396215"/>
    <w:rsid w:val="003B2531"/>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46CD8"/>
    <w:rsid w:val="0065208D"/>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2146"/>
    <w:rsid w:val="00765A71"/>
    <w:rsid w:val="00771F6F"/>
    <w:rsid w:val="007764F5"/>
    <w:rsid w:val="007832C2"/>
    <w:rsid w:val="007951CD"/>
    <w:rsid w:val="007B5CF8"/>
    <w:rsid w:val="007B6575"/>
    <w:rsid w:val="007C4D68"/>
    <w:rsid w:val="007C55D0"/>
    <w:rsid w:val="007D1C4A"/>
    <w:rsid w:val="007E4CAF"/>
    <w:rsid w:val="007F1EC4"/>
    <w:rsid w:val="007F4153"/>
    <w:rsid w:val="007F4751"/>
    <w:rsid w:val="00810390"/>
    <w:rsid w:val="0082187B"/>
    <w:rsid w:val="008262D5"/>
    <w:rsid w:val="00827AED"/>
    <w:rsid w:val="00833575"/>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2054F"/>
    <w:rsid w:val="009305AD"/>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E0CE9"/>
    <w:rsid w:val="00BF1CB7"/>
    <w:rsid w:val="00C06A54"/>
    <w:rsid w:val="00C133EE"/>
    <w:rsid w:val="00C344D9"/>
    <w:rsid w:val="00C34DA9"/>
    <w:rsid w:val="00C37069"/>
    <w:rsid w:val="00C47D32"/>
    <w:rsid w:val="00C525BF"/>
    <w:rsid w:val="00C75F47"/>
    <w:rsid w:val="00C806AD"/>
    <w:rsid w:val="00C90751"/>
    <w:rsid w:val="00C95AA6"/>
    <w:rsid w:val="00CA625E"/>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06C3"/>
    <w:rsid w:val="00E33327"/>
    <w:rsid w:val="00E33393"/>
    <w:rsid w:val="00E6294D"/>
    <w:rsid w:val="00E63DF5"/>
    <w:rsid w:val="00E6684C"/>
    <w:rsid w:val="00E703FC"/>
    <w:rsid w:val="00E72999"/>
    <w:rsid w:val="00E7307A"/>
    <w:rsid w:val="00E7572E"/>
    <w:rsid w:val="00E81312"/>
    <w:rsid w:val="00E81D3E"/>
    <w:rsid w:val="00E90A44"/>
    <w:rsid w:val="00E95C86"/>
    <w:rsid w:val="00EB07D5"/>
    <w:rsid w:val="00EB0EFC"/>
    <w:rsid w:val="00EC0A78"/>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2.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2022-10-21T04:35:00Z</dcterms:created>
  <dcterms:modified xsi:type="dcterms:W3CDTF">2022-10-21T04:35:00Z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